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D24A141" w14:textId="5C99BDAC" w:rsidR="00641B62" w:rsidRDefault="00641B62" w:rsidP="00641B62">
      <w:pPr>
        <w:spacing w:line="360" w:lineRule="auto"/>
        <w:jc w:val="both"/>
        <w:rPr>
          <w:rFonts w:ascii="Veneer" w:eastAsiaTheme="majorEastAsia" w:hAnsi="Veneer" w:cstheme="majorBidi"/>
          <w:bCs/>
          <w:caps/>
          <w:color w:val="4472C4" w:themeColor="accent1"/>
        </w:rPr>
      </w:pPr>
      <w:bookmarkStart w:id="0" w:name="_GoBack"/>
      <w:bookmarkEnd w:id="0"/>
      <w:r w:rsidRPr="00641B62">
        <w:rPr>
          <w:rFonts w:ascii="Veneer" w:eastAsiaTheme="majorEastAsia" w:hAnsi="Veneer" w:cstheme="majorBidi"/>
          <w:bCs/>
          <w:caps/>
          <w:noProof/>
          <w:color w:val="4472C4" w:themeColor="accent1"/>
        </w:rPr>
        <w:drawing>
          <wp:anchor distT="0" distB="0" distL="114300" distR="114300" simplePos="0" relativeHeight="251660288" behindDoc="0" locked="0" layoutInCell="1" allowOverlap="1" wp14:anchorId="66A79CD9" wp14:editId="3913DF73">
            <wp:simplePos x="0" y="0"/>
            <wp:positionH relativeFrom="column">
              <wp:posOffset>-300990</wp:posOffset>
            </wp:positionH>
            <wp:positionV relativeFrom="paragraph">
              <wp:posOffset>257</wp:posOffset>
            </wp:positionV>
            <wp:extent cx="1130935" cy="427990"/>
            <wp:effectExtent l="0" t="0" r="0" b="381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_Logo_RGB_blue.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30935" cy="427990"/>
                    </a:xfrm>
                    <a:prstGeom prst="rect">
                      <a:avLst/>
                    </a:prstGeom>
                  </pic:spPr>
                </pic:pic>
              </a:graphicData>
            </a:graphic>
            <wp14:sizeRelH relativeFrom="page">
              <wp14:pctWidth>0</wp14:pctWidth>
            </wp14:sizeRelH>
            <wp14:sizeRelV relativeFrom="page">
              <wp14:pctHeight>0</wp14:pctHeight>
            </wp14:sizeRelV>
          </wp:anchor>
        </w:drawing>
      </w:r>
    </w:p>
    <w:p w14:paraId="31B987CD" w14:textId="3742EF68" w:rsidR="008261A5" w:rsidRDefault="008261A5" w:rsidP="00245595">
      <w:pPr>
        <w:ind w:left="360"/>
        <w:rPr>
          <w:rFonts w:ascii="Veneer" w:eastAsiaTheme="majorEastAsia" w:hAnsi="Veneer" w:cstheme="majorBidi"/>
          <w:bCs/>
          <w:caps/>
          <w:color w:val="4472C4" w:themeColor="accent1"/>
          <w:sz w:val="72"/>
          <w:szCs w:val="72"/>
        </w:rPr>
      </w:pPr>
      <w:r>
        <w:rPr>
          <w:rFonts w:ascii="Veneer" w:eastAsiaTheme="majorEastAsia" w:hAnsi="Veneer" w:cstheme="majorBidi"/>
          <w:bCs/>
          <w:caps/>
          <w:color w:val="4472C4" w:themeColor="accent1"/>
          <w:sz w:val="72"/>
          <w:szCs w:val="72"/>
        </w:rPr>
        <w:t xml:space="preserve">  </w:t>
      </w:r>
      <w:r w:rsidR="00E81D27" w:rsidRPr="00641B62">
        <w:rPr>
          <w:rFonts w:ascii="Veneer" w:eastAsiaTheme="majorEastAsia" w:hAnsi="Veneer" w:cstheme="majorBidi"/>
          <w:bCs/>
          <w:caps/>
          <w:color w:val="4472C4" w:themeColor="accent1"/>
          <w:sz w:val="72"/>
          <w:szCs w:val="72"/>
        </w:rPr>
        <w:t>ADOLESCENT LIFE SKILLS</w:t>
      </w:r>
      <w:r w:rsidR="001D50E3" w:rsidRPr="00641B62">
        <w:rPr>
          <w:rFonts w:ascii="Veneer" w:eastAsiaTheme="majorEastAsia" w:hAnsi="Veneer" w:cstheme="majorBidi"/>
          <w:bCs/>
          <w:caps/>
          <w:color w:val="4472C4" w:themeColor="accent1"/>
          <w:sz w:val="72"/>
          <w:szCs w:val="72"/>
        </w:rPr>
        <w:t xml:space="preserve"> </w:t>
      </w:r>
      <w:r>
        <w:rPr>
          <w:rFonts w:ascii="Veneer" w:eastAsiaTheme="majorEastAsia" w:hAnsi="Veneer" w:cstheme="majorBidi"/>
          <w:bCs/>
          <w:caps/>
          <w:color w:val="4472C4" w:themeColor="accent1"/>
          <w:sz w:val="72"/>
          <w:szCs w:val="72"/>
        </w:rPr>
        <w:t xml:space="preserve">   </w:t>
      </w:r>
    </w:p>
    <w:p w14:paraId="00000001" w14:textId="32C6F8EA" w:rsidR="00DF02FF" w:rsidRPr="00641B62" w:rsidRDefault="008261A5" w:rsidP="00245595">
      <w:pPr>
        <w:ind w:left="360"/>
        <w:rPr>
          <w:rFonts w:ascii="Veneer" w:eastAsiaTheme="majorEastAsia" w:hAnsi="Veneer" w:cstheme="majorBidi"/>
          <w:bCs/>
          <w:caps/>
          <w:color w:val="4472C4" w:themeColor="accent1"/>
          <w:sz w:val="72"/>
          <w:szCs w:val="72"/>
        </w:rPr>
      </w:pPr>
      <w:r>
        <w:rPr>
          <w:rFonts w:ascii="Veneer" w:eastAsiaTheme="majorEastAsia" w:hAnsi="Veneer" w:cstheme="majorBidi"/>
          <w:bCs/>
          <w:caps/>
          <w:color w:val="4472C4" w:themeColor="accent1"/>
          <w:sz w:val="72"/>
          <w:szCs w:val="72"/>
        </w:rPr>
        <w:t xml:space="preserve">                   </w:t>
      </w:r>
      <w:r w:rsidR="00B00A52" w:rsidRPr="00641B62">
        <w:rPr>
          <w:rFonts w:ascii="Veneer" w:eastAsiaTheme="majorEastAsia" w:hAnsi="Veneer" w:cstheme="majorBidi"/>
          <w:bCs/>
          <w:caps/>
          <w:color w:val="4472C4" w:themeColor="accent1"/>
          <w:sz w:val="72"/>
          <w:szCs w:val="72"/>
        </w:rPr>
        <w:t>curriculum</w:t>
      </w:r>
    </w:p>
    <w:p w14:paraId="5A56774F" w14:textId="16480579" w:rsidR="00E81D27" w:rsidRPr="00FC6DAC" w:rsidRDefault="009236F5" w:rsidP="00AF2CB4">
      <w:pPr>
        <w:spacing w:line="360" w:lineRule="auto"/>
        <w:rPr>
          <w:rFonts w:ascii="Arial" w:eastAsia="Veneer" w:hAnsi="Arial" w:cs="Arial"/>
          <w:b/>
          <w:color w:val="4472C4"/>
          <w:sz w:val="28"/>
          <w:szCs w:val="28"/>
        </w:rPr>
      </w:pPr>
      <w:r w:rsidRPr="005D0D69">
        <w:rPr>
          <w:rFonts w:ascii="Veneer" w:eastAsiaTheme="majorEastAsia" w:hAnsi="Veneer" w:cstheme="majorBidi"/>
          <w:bCs/>
          <w:caps/>
          <w:noProof/>
          <w:color w:val="4472C4" w:themeColor="accent1"/>
          <w:sz w:val="56"/>
          <w:szCs w:val="56"/>
          <w:highlight w:val="yellow"/>
          <w:lang w:val="en-US"/>
        </w:rPr>
        <mc:AlternateContent>
          <mc:Choice Requires="wps">
            <w:drawing>
              <wp:anchor distT="0" distB="0" distL="0" distR="0" simplePos="0" relativeHeight="251658240" behindDoc="0" locked="0" layoutInCell="1" hidden="0" allowOverlap="1" wp14:anchorId="1F33B5EC" wp14:editId="5726191D">
                <wp:simplePos x="0" y="0"/>
                <wp:positionH relativeFrom="column">
                  <wp:posOffset>323215</wp:posOffset>
                </wp:positionH>
                <wp:positionV relativeFrom="paragraph">
                  <wp:posOffset>115570</wp:posOffset>
                </wp:positionV>
                <wp:extent cx="5242560" cy="660400"/>
                <wp:effectExtent l="0" t="0" r="2540" b="0"/>
                <wp:wrapSquare wrapText="bothSides" distT="0" distB="0" distL="0" distR="0"/>
                <wp:docPr id="1" name="Freeform 1"/>
                <wp:cNvGraphicFramePr/>
                <a:graphic xmlns:a="http://schemas.openxmlformats.org/drawingml/2006/main">
                  <a:graphicData uri="http://schemas.microsoft.com/office/word/2010/wordprocessingShape">
                    <wps:wsp>
                      <wps:cNvSpPr/>
                      <wps:spPr>
                        <a:xfrm>
                          <a:off x="0" y="0"/>
                          <a:ext cx="5242560" cy="660400"/>
                        </a:xfrm>
                        <a:custGeom>
                          <a:avLst/>
                          <a:gdLst/>
                          <a:ahLst/>
                          <a:cxnLst/>
                          <a:rect l="l" t="t" r="r" b="b"/>
                          <a:pathLst>
                            <a:path w="1816" h="909" extrusionOk="0">
                              <a:moveTo>
                                <a:pt x="42" y="876"/>
                              </a:moveTo>
                              <a:cubicBezTo>
                                <a:pt x="42" y="884"/>
                                <a:pt x="34" y="884"/>
                                <a:pt x="34" y="890"/>
                              </a:cubicBezTo>
                              <a:cubicBezTo>
                                <a:pt x="34" y="891"/>
                                <a:pt x="32" y="892"/>
                                <a:pt x="31" y="891"/>
                              </a:cubicBezTo>
                              <a:cubicBezTo>
                                <a:pt x="16" y="887"/>
                                <a:pt x="10" y="878"/>
                                <a:pt x="8" y="858"/>
                              </a:cubicBezTo>
                              <a:cubicBezTo>
                                <a:pt x="8" y="855"/>
                                <a:pt x="10" y="850"/>
                                <a:pt x="4" y="852"/>
                              </a:cubicBezTo>
                              <a:cubicBezTo>
                                <a:pt x="0" y="852"/>
                                <a:pt x="1" y="845"/>
                                <a:pt x="3" y="844"/>
                              </a:cubicBezTo>
                              <a:cubicBezTo>
                                <a:pt x="10" y="841"/>
                                <a:pt x="11" y="831"/>
                                <a:pt x="18" y="827"/>
                              </a:cubicBezTo>
                              <a:cubicBezTo>
                                <a:pt x="22" y="824"/>
                                <a:pt x="19" y="824"/>
                                <a:pt x="16" y="822"/>
                              </a:cubicBezTo>
                              <a:cubicBezTo>
                                <a:pt x="3" y="812"/>
                                <a:pt x="2" y="801"/>
                                <a:pt x="14" y="789"/>
                              </a:cubicBezTo>
                              <a:cubicBezTo>
                                <a:pt x="19" y="784"/>
                                <a:pt x="20" y="778"/>
                                <a:pt x="15" y="776"/>
                              </a:cubicBezTo>
                              <a:cubicBezTo>
                                <a:pt x="8" y="772"/>
                                <a:pt x="10" y="766"/>
                                <a:pt x="11" y="763"/>
                              </a:cubicBezTo>
                              <a:cubicBezTo>
                                <a:pt x="13" y="758"/>
                                <a:pt x="16" y="756"/>
                                <a:pt x="11" y="751"/>
                              </a:cubicBezTo>
                              <a:cubicBezTo>
                                <a:pt x="10" y="750"/>
                                <a:pt x="11" y="747"/>
                                <a:pt x="14" y="746"/>
                              </a:cubicBezTo>
                              <a:cubicBezTo>
                                <a:pt x="24" y="743"/>
                                <a:pt x="24" y="735"/>
                                <a:pt x="17" y="725"/>
                              </a:cubicBezTo>
                              <a:cubicBezTo>
                                <a:pt x="14" y="720"/>
                                <a:pt x="9" y="712"/>
                                <a:pt x="17" y="705"/>
                              </a:cubicBezTo>
                              <a:cubicBezTo>
                                <a:pt x="20" y="703"/>
                                <a:pt x="20" y="700"/>
                                <a:pt x="20" y="697"/>
                              </a:cubicBezTo>
                              <a:cubicBezTo>
                                <a:pt x="20" y="685"/>
                                <a:pt x="16" y="674"/>
                                <a:pt x="17" y="662"/>
                              </a:cubicBezTo>
                              <a:cubicBezTo>
                                <a:pt x="17" y="660"/>
                                <a:pt x="17" y="659"/>
                                <a:pt x="16" y="658"/>
                              </a:cubicBezTo>
                              <a:cubicBezTo>
                                <a:pt x="6" y="650"/>
                                <a:pt x="11" y="644"/>
                                <a:pt x="17" y="638"/>
                              </a:cubicBezTo>
                              <a:cubicBezTo>
                                <a:pt x="8" y="629"/>
                                <a:pt x="7" y="616"/>
                                <a:pt x="13" y="606"/>
                              </a:cubicBezTo>
                              <a:cubicBezTo>
                                <a:pt x="14" y="605"/>
                                <a:pt x="14" y="605"/>
                                <a:pt x="14" y="605"/>
                              </a:cubicBezTo>
                              <a:cubicBezTo>
                                <a:pt x="10" y="590"/>
                                <a:pt x="20" y="578"/>
                                <a:pt x="19" y="564"/>
                              </a:cubicBezTo>
                              <a:cubicBezTo>
                                <a:pt x="19" y="550"/>
                                <a:pt x="8" y="540"/>
                                <a:pt x="11" y="526"/>
                              </a:cubicBezTo>
                              <a:cubicBezTo>
                                <a:pt x="11" y="522"/>
                                <a:pt x="10" y="517"/>
                                <a:pt x="15" y="515"/>
                              </a:cubicBezTo>
                              <a:cubicBezTo>
                                <a:pt x="17" y="514"/>
                                <a:pt x="18" y="511"/>
                                <a:pt x="16" y="508"/>
                              </a:cubicBezTo>
                              <a:cubicBezTo>
                                <a:pt x="13" y="501"/>
                                <a:pt x="15" y="496"/>
                                <a:pt x="22" y="494"/>
                              </a:cubicBezTo>
                              <a:cubicBezTo>
                                <a:pt x="14" y="488"/>
                                <a:pt x="13" y="481"/>
                                <a:pt x="18" y="473"/>
                              </a:cubicBezTo>
                              <a:cubicBezTo>
                                <a:pt x="21" y="470"/>
                                <a:pt x="21" y="465"/>
                                <a:pt x="18" y="462"/>
                              </a:cubicBezTo>
                              <a:cubicBezTo>
                                <a:pt x="11" y="453"/>
                                <a:pt x="11" y="446"/>
                                <a:pt x="17" y="438"/>
                              </a:cubicBezTo>
                              <a:cubicBezTo>
                                <a:pt x="17" y="437"/>
                                <a:pt x="19" y="437"/>
                                <a:pt x="18" y="435"/>
                              </a:cubicBezTo>
                              <a:cubicBezTo>
                                <a:pt x="13" y="416"/>
                                <a:pt x="20" y="396"/>
                                <a:pt x="21" y="377"/>
                              </a:cubicBezTo>
                              <a:cubicBezTo>
                                <a:pt x="21" y="360"/>
                                <a:pt x="9" y="348"/>
                                <a:pt x="13" y="332"/>
                              </a:cubicBezTo>
                              <a:cubicBezTo>
                                <a:pt x="13" y="330"/>
                                <a:pt x="12" y="328"/>
                                <a:pt x="9" y="328"/>
                              </a:cubicBezTo>
                              <a:cubicBezTo>
                                <a:pt x="7" y="328"/>
                                <a:pt x="5" y="325"/>
                                <a:pt x="6" y="324"/>
                              </a:cubicBezTo>
                              <a:cubicBezTo>
                                <a:pt x="13" y="321"/>
                                <a:pt x="11" y="311"/>
                                <a:pt x="16" y="308"/>
                              </a:cubicBezTo>
                              <a:cubicBezTo>
                                <a:pt x="26" y="301"/>
                                <a:pt x="27" y="296"/>
                                <a:pt x="19" y="287"/>
                              </a:cubicBezTo>
                              <a:cubicBezTo>
                                <a:pt x="16" y="283"/>
                                <a:pt x="12" y="282"/>
                                <a:pt x="20" y="278"/>
                              </a:cubicBezTo>
                              <a:cubicBezTo>
                                <a:pt x="29" y="273"/>
                                <a:pt x="29" y="254"/>
                                <a:pt x="22" y="245"/>
                              </a:cubicBezTo>
                              <a:cubicBezTo>
                                <a:pt x="18" y="240"/>
                                <a:pt x="19" y="234"/>
                                <a:pt x="21" y="230"/>
                              </a:cubicBezTo>
                              <a:cubicBezTo>
                                <a:pt x="25" y="224"/>
                                <a:pt x="26" y="220"/>
                                <a:pt x="21" y="215"/>
                              </a:cubicBezTo>
                              <a:cubicBezTo>
                                <a:pt x="20" y="215"/>
                                <a:pt x="19" y="214"/>
                                <a:pt x="18" y="213"/>
                              </a:cubicBezTo>
                              <a:cubicBezTo>
                                <a:pt x="27" y="203"/>
                                <a:pt x="11" y="192"/>
                                <a:pt x="20" y="181"/>
                              </a:cubicBezTo>
                              <a:cubicBezTo>
                                <a:pt x="27" y="172"/>
                                <a:pt x="17" y="156"/>
                                <a:pt x="25" y="145"/>
                              </a:cubicBezTo>
                              <a:cubicBezTo>
                                <a:pt x="28" y="140"/>
                                <a:pt x="23" y="141"/>
                                <a:pt x="22" y="138"/>
                              </a:cubicBezTo>
                              <a:cubicBezTo>
                                <a:pt x="20" y="132"/>
                                <a:pt x="17" y="126"/>
                                <a:pt x="26" y="124"/>
                              </a:cubicBezTo>
                              <a:cubicBezTo>
                                <a:pt x="28" y="124"/>
                                <a:pt x="32" y="127"/>
                                <a:pt x="32" y="121"/>
                              </a:cubicBezTo>
                              <a:cubicBezTo>
                                <a:pt x="32" y="117"/>
                                <a:pt x="32" y="112"/>
                                <a:pt x="29" y="112"/>
                              </a:cubicBezTo>
                              <a:cubicBezTo>
                                <a:pt x="23" y="111"/>
                                <a:pt x="24" y="106"/>
                                <a:pt x="24" y="102"/>
                              </a:cubicBezTo>
                              <a:cubicBezTo>
                                <a:pt x="25" y="96"/>
                                <a:pt x="30" y="98"/>
                                <a:pt x="32" y="98"/>
                              </a:cubicBezTo>
                              <a:cubicBezTo>
                                <a:pt x="43" y="99"/>
                                <a:pt x="52" y="99"/>
                                <a:pt x="54" y="83"/>
                              </a:cubicBezTo>
                              <a:cubicBezTo>
                                <a:pt x="54" y="78"/>
                                <a:pt x="58" y="80"/>
                                <a:pt x="61" y="80"/>
                              </a:cubicBezTo>
                              <a:cubicBezTo>
                                <a:pt x="97" y="78"/>
                                <a:pt x="133" y="77"/>
                                <a:pt x="169" y="77"/>
                              </a:cubicBezTo>
                              <a:cubicBezTo>
                                <a:pt x="182" y="78"/>
                                <a:pt x="194" y="72"/>
                                <a:pt x="207" y="76"/>
                              </a:cubicBezTo>
                              <a:cubicBezTo>
                                <a:pt x="211" y="77"/>
                                <a:pt x="216" y="67"/>
                                <a:pt x="224" y="70"/>
                              </a:cubicBezTo>
                              <a:cubicBezTo>
                                <a:pt x="228" y="71"/>
                                <a:pt x="232" y="67"/>
                                <a:pt x="235" y="75"/>
                              </a:cubicBezTo>
                              <a:cubicBezTo>
                                <a:pt x="237" y="80"/>
                                <a:pt x="249" y="79"/>
                                <a:pt x="250" y="76"/>
                              </a:cubicBezTo>
                              <a:cubicBezTo>
                                <a:pt x="254" y="69"/>
                                <a:pt x="259" y="72"/>
                                <a:pt x="264" y="72"/>
                              </a:cubicBezTo>
                              <a:cubicBezTo>
                                <a:pt x="275" y="72"/>
                                <a:pt x="286" y="72"/>
                                <a:pt x="298" y="72"/>
                              </a:cubicBezTo>
                              <a:cubicBezTo>
                                <a:pt x="300" y="73"/>
                                <a:pt x="301" y="73"/>
                                <a:pt x="302" y="70"/>
                              </a:cubicBezTo>
                              <a:cubicBezTo>
                                <a:pt x="305" y="65"/>
                                <a:pt x="310" y="64"/>
                                <a:pt x="313" y="71"/>
                              </a:cubicBezTo>
                              <a:cubicBezTo>
                                <a:pt x="315" y="76"/>
                                <a:pt x="318" y="76"/>
                                <a:pt x="320" y="75"/>
                              </a:cubicBezTo>
                              <a:cubicBezTo>
                                <a:pt x="335" y="65"/>
                                <a:pt x="352" y="72"/>
                                <a:pt x="368" y="70"/>
                              </a:cubicBezTo>
                              <a:cubicBezTo>
                                <a:pt x="375" y="69"/>
                                <a:pt x="383" y="72"/>
                                <a:pt x="389" y="65"/>
                              </a:cubicBezTo>
                              <a:cubicBezTo>
                                <a:pt x="391" y="63"/>
                                <a:pt x="395" y="63"/>
                                <a:pt x="399" y="66"/>
                              </a:cubicBezTo>
                              <a:cubicBezTo>
                                <a:pt x="403" y="70"/>
                                <a:pt x="407" y="75"/>
                                <a:pt x="411" y="66"/>
                              </a:cubicBezTo>
                              <a:cubicBezTo>
                                <a:pt x="412" y="62"/>
                                <a:pt x="417" y="64"/>
                                <a:pt x="418" y="68"/>
                              </a:cubicBezTo>
                              <a:cubicBezTo>
                                <a:pt x="421" y="74"/>
                                <a:pt x="425" y="74"/>
                                <a:pt x="428" y="69"/>
                              </a:cubicBezTo>
                              <a:cubicBezTo>
                                <a:pt x="431" y="66"/>
                                <a:pt x="433" y="67"/>
                                <a:pt x="436" y="67"/>
                              </a:cubicBezTo>
                              <a:cubicBezTo>
                                <a:pt x="447" y="67"/>
                                <a:pt x="458" y="67"/>
                                <a:pt x="469" y="67"/>
                              </a:cubicBezTo>
                              <a:cubicBezTo>
                                <a:pt x="472" y="67"/>
                                <a:pt x="475" y="71"/>
                                <a:pt x="476" y="64"/>
                              </a:cubicBezTo>
                              <a:cubicBezTo>
                                <a:pt x="476" y="61"/>
                                <a:pt x="480" y="61"/>
                                <a:pt x="481" y="62"/>
                              </a:cubicBezTo>
                              <a:cubicBezTo>
                                <a:pt x="494" y="73"/>
                                <a:pt x="506" y="57"/>
                                <a:pt x="518" y="61"/>
                              </a:cubicBezTo>
                              <a:cubicBezTo>
                                <a:pt x="532" y="66"/>
                                <a:pt x="547" y="65"/>
                                <a:pt x="561" y="64"/>
                              </a:cubicBezTo>
                              <a:cubicBezTo>
                                <a:pt x="567" y="64"/>
                                <a:pt x="574" y="67"/>
                                <a:pt x="579" y="59"/>
                              </a:cubicBezTo>
                              <a:cubicBezTo>
                                <a:pt x="580" y="58"/>
                                <a:pt x="584" y="58"/>
                                <a:pt x="585" y="59"/>
                              </a:cubicBezTo>
                              <a:cubicBezTo>
                                <a:pt x="594" y="70"/>
                                <a:pt x="603" y="56"/>
                                <a:pt x="613" y="59"/>
                              </a:cubicBezTo>
                              <a:cubicBezTo>
                                <a:pt x="623" y="62"/>
                                <a:pt x="635" y="61"/>
                                <a:pt x="646" y="62"/>
                              </a:cubicBezTo>
                              <a:cubicBezTo>
                                <a:pt x="650" y="62"/>
                                <a:pt x="655" y="64"/>
                                <a:pt x="657" y="56"/>
                              </a:cubicBezTo>
                              <a:cubicBezTo>
                                <a:pt x="657" y="52"/>
                                <a:pt x="677" y="55"/>
                                <a:pt x="680" y="59"/>
                              </a:cubicBezTo>
                              <a:cubicBezTo>
                                <a:pt x="684" y="65"/>
                                <a:pt x="694" y="65"/>
                                <a:pt x="699" y="59"/>
                              </a:cubicBezTo>
                              <a:cubicBezTo>
                                <a:pt x="701" y="56"/>
                                <a:pt x="704" y="57"/>
                                <a:pt x="706" y="57"/>
                              </a:cubicBezTo>
                              <a:cubicBezTo>
                                <a:pt x="716" y="57"/>
                                <a:pt x="726" y="56"/>
                                <a:pt x="736" y="58"/>
                              </a:cubicBezTo>
                              <a:cubicBezTo>
                                <a:pt x="742" y="60"/>
                                <a:pt x="749" y="64"/>
                                <a:pt x="754" y="53"/>
                              </a:cubicBezTo>
                              <a:cubicBezTo>
                                <a:pt x="757" y="48"/>
                                <a:pt x="767" y="50"/>
                                <a:pt x="774" y="52"/>
                              </a:cubicBezTo>
                              <a:cubicBezTo>
                                <a:pt x="779" y="53"/>
                                <a:pt x="783" y="54"/>
                                <a:pt x="788" y="54"/>
                              </a:cubicBezTo>
                              <a:cubicBezTo>
                                <a:pt x="817" y="52"/>
                                <a:pt x="846" y="58"/>
                                <a:pt x="875" y="56"/>
                              </a:cubicBezTo>
                              <a:cubicBezTo>
                                <a:pt x="879" y="56"/>
                                <a:pt x="884" y="59"/>
                                <a:pt x="885" y="51"/>
                              </a:cubicBezTo>
                              <a:cubicBezTo>
                                <a:pt x="886" y="48"/>
                                <a:pt x="888" y="48"/>
                                <a:pt x="890" y="51"/>
                              </a:cubicBezTo>
                              <a:cubicBezTo>
                                <a:pt x="896" y="59"/>
                                <a:pt x="899" y="59"/>
                                <a:pt x="904" y="52"/>
                              </a:cubicBezTo>
                              <a:cubicBezTo>
                                <a:pt x="906" y="50"/>
                                <a:pt x="906" y="51"/>
                                <a:pt x="908" y="51"/>
                              </a:cubicBezTo>
                              <a:cubicBezTo>
                                <a:pt x="916" y="53"/>
                                <a:pt x="927" y="46"/>
                                <a:pt x="934" y="59"/>
                              </a:cubicBezTo>
                              <a:cubicBezTo>
                                <a:pt x="934" y="60"/>
                                <a:pt x="936" y="61"/>
                                <a:pt x="937" y="60"/>
                              </a:cubicBezTo>
                              <a:cubicBezTo>
                                <a:pt x="947" y="46"/>
                                <a:pt x="961" y="56"/>
                                <a:pt x="974" y="54"/>
                              </a:cubicBezTo>
                              <a:cubicBezTo>
                                <a:pt x="982" y="53"/>
                                <a:pt x="994" y="58"/>
                                <a:pt x="999" y="54"/>
                              </a:cubicBezTo>
                              <a:cubicBezTo>
                                <a:pt x="1007" y="50"/>
                                <a:pt x="1010" y="51"/>
                                <a:pt x="1016" y="56"/>
                              </a:cubicBezTo>
                              <a:cubicBezTo>
                                <a:pt x="1017" y="57"/>
                                <a:pt x="1020" y="57"/>
                                <a:pt x="1021" y="55"/>
                              </a:cubicBezTo>
                              <a:cubicBezTo>
                                <a:pt x="1024" y="48"/>
                                <a:pt x="1026" y="44"/>
                                <a:pt x="1029" y="55"/>
                              </a:cubicBezTo>
                              <a:cubicBezTo>
                                <a:pt x="1029" y="56"/>
                                <a:pt x="1033" y="57"/>
                                <a:pt x="1033" y="56"/>
                              </a:cubicBezTo>
                              <a:cubicBezTo>
                                <a:pt x="1041" y="41"/>
                                <a:pt x="1054" y="48"/>
                                <a:pt x="1063" y="49"/>
                              </a:cubicBezTo>
                              <a:cubicBezTo>
                                <a:pt x="1094" y="53"/>
                                <a:pt x="1124" y="53"/>
                                <a:pt x="1155" y="55"/>
                              </a:cubicBezTo>
                              <a:cubicBezTo>
                                <a:pt x="1165" y="56"/>
                                <a:pt x="1176" y="57"/>
                                <a:pt x="1186" y="56"/>
                              </a:cubicBezTo>
                              <a:cubicBezTo>
                                <a:pt x="1191" y="56"/>
                                <a:pt x="1196" y="59"/>
                                <a:pt x="1199" y="50"/>
                              </a:cubicBezTo>
                              <a:cubicBezTo>
                                <a:pt x="1199" y="48"/>
                                <a:pt x="1206" y="45"/>
                                <a:pt x="1209" y="53"/>
                              </a:cubicBezTo>
                              <a:cubicBezTo>
                                <a:pt x="1211" y="59"/>
                                <a:pt x="1216" y="59"/>
                                <a:pt x="1220" y="55"/>
                              </a:cubicBezTo>
                              <a:cubicBezTo>
                                <a:pt x="1228" y="48"/>
                                <a:pt x="1230" y="48"/>
                                <a:pt x="1236" y="59"/>
                              </a:cubicBezTo>
                              <a:cubicBezTo>
                                <a:pt x="1241" y="54"/>
                                <a:pt x="1246" y="42"/>
                                <a:pt x="1253" y="58"/>
                              </a:cubicBezTo>
                              <a:cubicBezTo>
                                <a:pt x="1253" y="60"/>
                                <a:pt x="1258" y="62"/>
                                <a:pt x="1262" y="59"/>
                              </a:cubicBezTo>
                              <a:cubicBezTo>
                                <a:pt x="1270" y="52"/>
                                <a:pt x="1279" y="49"/>
                                <a:pt x="1286" y="60"/>
                              </a:cubicBezTo>
                              <a:cubicBezTo>
                                <a:pt x="1288" y="62"/>
                                <a:pt x="1290" y="62"/>
                                <a:pt x="1291" y="61"/>
                              </a:cubicBezTo>
                              <a:cubicBezTo>
                                <a:pt x="1302" y="51"/>
                                <a:pt x="1319" y="51"/>
                                <a:pt x="1328" y="60"/>
                              </a:cubicBezTo>
                              <a:cubicBezTo>
                                <a:pt x="1331" y="62"/>
                                <a:pt x="1333" y="61"/>
                                <a:pt x="1336" y="59"/>
                              </a:cubicBezTo>
                              <a:cubicBezTo>
                                <a:pt x="1340" y="56"/>
                                <a:pt x="1347" y="52"/>
                                <a:pt x="1349" y="63"/>
                              </a:cubicBezTo>
                              <a:cubicBezTo>
                                <a:pt x="1349" y="68"/>
                                <a:pt x="1353" y="67"/>
                                <a:pt x="1356" y="67"/>
                              </a:cubicBezTo>
                              <a:cubicBezTo>
                                <a:pt x="1381" y="67"/>
                                <a:pt x="1407" y="67"/>
                                <a:pt x="1432" y="67"/>
                              </a:cubicBezTo>
                              <a:cubicBezTo>
                                <a:pt x="1433" y="67"/>
                                <a:pt x="1434" y="67"/>
                                <a:pt x="1434" y="67"/>
                              </a:cubicBezTo>
                              <a:cubicBezTo>
                                <a:pt x="1441" y="59"/>
                                <a:pt x="1448" y="64"/>
                                <a:pt x="1455" y="64"/>
                              </a:cubicBezTo>
                              <a:cubicBezTo>
                                <a:pt x="1458" y="63"/>
                                <a:pt x="1464" y="67"/>
                                <a:pt x="1464" y="58"/>
                              </a:cubicBezTo>
                              <a:cubicBezTo>
                                <a:pt x="1464" y="56"/>
                                <a:pt x="1471" y="55"/>
                                <a:pt x="1473" y="57"/>
                              </a:cubicBezTo>
                              <a:cubicBezTo>
                                <a:pt x="1481" y="63"/>
                                <a:pt x="1488" y="61"/>
                                <a:pt x="1495" y="54"/>
                              </a:cubicBezTo>
                              <a:cubicBezTo>
                                <a:pt x="1496" y="53"/>
                                <a:pt x="1498" y="51"/>
                                <a:pt x="1500" y="54"/>
                              </a:cubicBezTo>
                              <a:cubicBezTo>
                                <a:pt x="1504" y="59"/>
                                <a:pt x="1510" y="58"/>
                                <a:pt x="1513" y="52"/>
                              </a:cubicBezTo>
                              <a:cubicBezTo>
                                <a:pt x="1513" y="50"/>
                                <a:pt x="1523" y="48"/>
                                <a:pt x="1524" y="50"/>
                              </a:cubicBezTo>
                              <a:cubicBezTo>
                                <a:pt x="1525" y="54"/>
                                <a:pt x="1529" y="54"/>
                                <a:pt x="1529" y="55"/>
                              </a:cubicBezTo>
                              <a:cubicBezTo>
                                <a:pt x="1538" y="73"/>
                                <a:pt x="1540" y="54"/>
                                <a:pt x="1541" y="51"/>
                              </a:cubicBezTo>
                              <a:cubicBezTo>
                                <a:pt x="1545" y="40"/>
                                <a:pt x="1553" y="44"/>
                                <a:pt x="1558" y="46"/>
                              </a:cubicBezTo>
                              <a:cubicBezTo>
                                <a:pt x="1563" y="49"/>
                                <a:pt x="1568" y="50"/>
                                <a:pt x="1571" y="47"/>
                              </a:cubicBezTo>
                              <a:cubicBezTo>
                                <a:pt x="1586" y="35"/>
                                <a:pt x="1603" y="38"/>
                                <a:pt x="1619" y="36"/>
                              </a:cubicBezTo>
                              <a:cubicBezTo>
                                <a:pt x="1653" y="33"/>
                                <a:pt x="1686" y="28"/>
                                <a:pt x="1720" y="25"/>
                              </a:cubicBezTo>
                              <a:cubicBezTo>
                                <a:pt x="1722" y="25"/>
                                <a:pt x="1725" y="24"/>
                                <a:pt x="1725" y="24"/>
                              </a:cubicBezTo>
                              <a:cubicBezTo>
                                <a:pt x="1728" y="6"/>
                                <a:pt x="1741" y="17"/>
                                <a:pt x="1749" y="13"/>
                              </a:cubicBezTo>
                              <a:cubicBezTo>
                                <a:pt x="1753" y="10"/>
                                <a:pt x="1758" y="8"/>
                                <a:pt x="1763" y="6"/>
                              </a:cubicBezTo>
                              <a:cubicBezTo>
                                <a:pt x="1776" y="0"/>
                                <a:pt x="1792" y="1"/>
                                <a:pt x="1807" y="2"/>
                              </a:cubicBezTo>
                              <a:cubicBezTo>
                                <a:pt x="1811" y="2"/>
                                <a:pt x="1808" y="8"/>
                                <a:pt x="1809" y="11"/>
                              </a:cubicBezTo>
                              <a:cubicBezTo>
                                <a:pt x="1811" y="14"/>
                                <a:pt x="1815" y="7"/>
                                <a:pt x="1815" y="13"/>
                              </a:cubicBezTo>
                              <a:cubicBezTo>
                                <a:pt x="1816" y="18"/>
                                <a:pt x="1810" y="16"/>
                                <a:pt x="1810" y="18"/>
                              </a:cubicBezTo>
                              <a:cubicBezTo>
                                <a:pt x="1809" y="29"/>
                                <a:pt x="1799" y="33"/>
                                <a:pt x="1797" y="41"/>
                              </a:cubicBezTo>
                              <a:cubicBezTo>
                                <a:pt x="1796" y="49"/>
                                <a:pt x="1795" y="61"/>
                                <a:pt x="1800" y="68"/>
                              </a:cubicBezTo>
                              <a:cubicBezTo>
                                <a:pt x="1807" y="77"/>
                                <a:pt x="1806" y="87"/>
                                <a:pt x="1803" y="95"/>
                              </a:cubicBezTo>
                              <a:cubicBezTo>
                                <a:pt x="1802" y="101"/>
                                <a:pt x="1803" y="105"/>
                                <a:pt x="1802" y="111"/>
                              </a:cubicBezTo>
                              <a:cubicBezTo>
                                <a:pt x="1801" y="121"/>
                                <a:pt x="1807" y="132"/>
                                <a:pt x="1800" y="143"/>
                              </a:cubicBezTo>
                              <a:cubicBezTo>
                                <a:pt x="1799" y="145"/>
                                <a:pt x="1793" y="159"/>
                                <a:pt x="1806" y="160"/>
                              </a:cubicBezTo>
                              <a:cubicBezTo>
                                <a:pt x="1806" y="160"/>
                                <a:pt x="1807" y="164"/>
                                <a:pt x="1806" y="166"/>
                              </a:cubicBezTo>
                              <a:cubicBezTo>
                                <a:pt x="1804" y="175"/>
                                <a:pt x="1803" y="185"/>
                                <a:pt x="1802" y="194"/>
                              </a:cubicBezTo>
                              <a:cubicBezTo>
                                <a:pt x="1800" y="209"/>
                                <a:pt x="1798" y="210"/>
                                <a:pt x="1806" y="223"/>
                              </a:cubicBezTo>
                              <a:cubicBezTo>
                                <a:pt x="1807" y="225"/>
                                <a:pt x="1808" y="230"/>
                                <a:pt x="1806" y="232"/>
                              </a:cubicBezTo>
                              <a:cubicBezTo>
                                <a:pt x="1801" y="238"/>
                                <a:pt x="1805" y="248"/>
                                <a:pt x="1798" y="254"/>
                              </a:cubicBezTo>
                              <a:cubicBezTo>
                                <a:pt x="1798" y="254"/>
                                <a:pt x="1798" y="254"/>
                                <a:pt x="1798" y="255"/>
                              </a:cubicBezTo>
                              <a:cubicBezTo>
                                <a:pt x="1793" y="262"/>
                                <a:pt x="1806" y="264"/>
                                <a:pt x="1802" y="271"/>
                              </a:cubicBezTo>
                              <a:cubicBezTo>
                                <a:pt x="1799" y="277"/>
                                <a:pt x="1798" y="283"/>
                                <a:pt x="1805" y="287"/>
                              </a:cubicBezTo>
                              <a:cubicBezTo>
                                <a:pt x="1806" y="288"/>
                                <a:pt x="1807" y="290"/>
                                <a:pt x="1806" y="291"/>
                              </a:cubicBezTo>
                              <a:cubicBezTo>
                                <a:pt x="1797" y="296"/>
                                <a:pt x="1807" y="310"/>
                                <a:pt x="1799" y="316"/>
                              </a:cubicBezTo>
                              <a:cubicBezTo>
                                <a:pt x="1798" y="316"/>
                                <a:pt x="1798" y="318"/>
                                <a:pt x="1798" y="319"/>
                              </a:cubicBezTo>
                              <a:cubicBezTo>
                                <a:pt x="1809" y="321"/>
                                <a:pt x="1802" y="333"/>
                                <a:pt x="1805" y="339"/>
                              </a:cubicBezTo>
                              <a:cubicBezTo>
                                <a:pt x="1806" y="342"/>
                                <a:pt x="1806" y="346"/>
                                <a:pt x="1802" y="348"/>
                              </a:cubicBezTo>
                              <a:cubicBezTo>
                                <a:pt x="1800" y="349"/>
                                <a:pt x="1799" y="353"/>
                                <a:pt x="1800" y="356"/>
                              </a:cubicBezTo>
                              <a:cubicBezTo>
                                <a:pt x="1802" y="369"/>
                                <a:pt x="1804" y="381"/>
                                <a:pt x="1802" y="394"/>
                              </a:cubicBezTo>
                              <a:cubicBezTo>
                                <a:pt x="1801" y="398"/>
                                <a:pt x="1805" y="406"/>
                                <a:pt x="1806" y="412"/>
                              </a:cubicBezTo>
                              <a:cubicBezTo>
                                <a:pt x="1809" y="428"/>
                                <a:pt x="1806" y="444"/>
                                <a:pt x="1805" y="460"/>
                              </a:cubicBezTo>
                              <a:cubicBezTo>
                                <a:pt x="1804" y="470"/>
                                <a:pt x="1806" y="481"/>
                                <a:pt x="1807" y="491"/>
                              </a:cubicBezTo>
                              <a:cubicBezTo>
                                <a:pt x="1808" y="497"/>
                                <a:pt x="1811" y="502"/>
                                <a:pt x="1803" y="504"/>
                              </a:cubicBezTo>
                              <a:cubicBezTo>
                                <a:pt x="1801" y="505"/>
                                <a:pt x="1802" y="510"/>
                                <a:pt x="1802" y="513"/>
                              </a:cubicBezTo>
                              <a:cubicBezTo>
                                <a:pt x="1805" y="533"/>
                                <a:pt x="1811" y="555"/>
                                <a:pt x="1808" y="575"/>
                              </a:cubicBezTo>
                              <a:cubicBezTo>
                                <a:pt x="1805" y="589"/>
                                <a:pt x="1812" y="606"/>
                                <a:pt x="1802" y="619"/>
                              </a:cubicBezTo>
                              <a:cubicBezTo>
                                <a:pt x="1801" y="621"/>
                                <a:pt x="1800" y="631"/>
                                <a:pt x="1804" y="633"/>
                              </a:cubicBezTo>
                              <a:cubicBezTo>
                                <a:pt x="1809" y="635"/>
                                <a:pt x="1808" y="638"/>
                                <a:pt x="1809" y="642"/>
                              </a:cubicBezTo>
                              <a:cubicBezTo>
                                <a:pt x="1811" y="650"/>
                                <a:pt x="1810" y="657"/>
                                <a:pt x="1803" y="662"/>
                              </a:cubicBezTo>
                              <a:cubicBezTo>
                                <a:pt x="1800" y="664"/>
                                <a:pt x="1797" y="666"/>
                                <a:pt x="1803" y="668"/>
                              </a:cubicBezTo>
                              <a:cubicBezTo>
                                <a:pt x="1807" y="669"/>
                                <a:pt x="1806" y="671"/>
                                <a:pt x="1807" y="673"/>
                              </a:cubicBezTo>
                              <a:cubicBezTo>
                                <a:pt x="1807" y="681"/>
                                <a:pt x="1800" y="690"/>
                                <a:pt x="1809" y="698"/>
                              </a:cubicBezTo>
                              <a:cubicBezTo>
                                <a:pt x="1810" y="698"/>
                                <a:pt x="1810" y="704"/>
                                <a:pt x="1807" y="704"/>
                              </a:cubicBezTo>
                              <a:cubicBezTo>
                                <a:pt x="1797" y="705"/>
                                <a:pt x="1799" y="712"/>
                                <a:pt x="1800" y="720"/>
                              </a:cubicBezTo>
                              <a:cubicBezTo>
                                <a:pt x="1800" y="725"/>
                                <a:pt x="1800" y="730"/>
                                <a:pt x="1797" y="735"/>
                              </a:cubicBezTo>
                              <a:cubicBezTo>
                                <a:pt x="1794" y="740"/>
                                <a:pt x="1794" y="748"/>
                                <a:pt x="1799" y="755"/>
                              </a:cubicBezTo>
                              <a:cubicBezTo>
                                <a:pt x="1805" y="761"/>
                                <a:pt x="1806" y="773"/>
                                <a:pt x="1803" y="781"/>
                              </a:cubicBezTo>
                              <a:cubicBezTo>
                                <a:pt x="1801" y="786"/>
                                <a:pt x="1800" y="791"/>
                                <a:pt x="1800" y="795"/>
                              </a:cubicBezTo>
                              <a:cubicBezTo>
                                <a:pt x="1800" y="809"/>
                                <a:pt x="1795" y="822"/>
                                <a:pt x="1799" y="836"/>
                              </a:cubicBezTo>
                              <a:cubicBezTo>
                                <a:pt x="1799" y="838"/>
                                <a:pt x="1789" y="844"/>
                                <a:pt x="1786" y="842"/>
                              </a:cubicBezTo>
                              <a:cubicBezTo>
                                <a:pt x="1780" y="838"/>
                                <a:pt x="1770" y="841"/>
                                <a:pt x="1769" y="846"/>
                              </a:cubicBezTo>
                              <a:cubicBezTo>
                                <a:pt x="1767" y="855"/>
                                <a:pt x="1764" y="853"/>
                                <a:pt x="1759" y="854"/>
                              </a:cubicBezTo>
                              <a:cubicBezTo>
                                <a:pt x="1747" y="854"/>
                                <a:pt x="1736" y="854"/>
                                <a:pt x="1724" y="856"/>
                              </a:cubicBezTo>
                              <a:cubicBezTo>
                                <a:pt x="1712" y="858"/>
                                <a:pt x="1699" y="852"/>
                                <a:pt x="1686" y="853"/>
                              </a:cubicBezTo>
                              <a:cubicBezTo>
                                <a:pt x="1679" y="854"/>
                                <a:pt x="1671" y="854"/>
                                <a:pt x="1665" y="861"/>
                              </a:cubicBezTo>
                              <a:cubicBezTo>
                                <a:pt x="1665" y="861"/>
                                <a:pt x="1660" y="866"/>
                                <a:pt x="1657" y="860"/>
                              </a:cubicBezTo>
                              <a:cubicBezTo>
                                <a:pt x="1655" y="856"/>
                                <a:pt x="1635" y="857"/>
                                <a:pt x="1631" y="860"/>
                              </a:cubicBezTo>
                              <a:cubicBezTo>
                                <a:pt x="1622" y="869"/>
                                <a:pt x="1620" y="868"/>
                                <a:pt x="1607" y="863"/>
                              </a:cubicBezTo>
                              <a:cubicBezTo>
                                <a:pt x="1603" y="862"/>
                                <a:pt x="1593" y="859"/>
                                <a:pt x="1590" y="869"/>
                              </a:cubicBezTo>
                              <a:cubicBezTo>
                                <a:pt x="1589" y="873"/>
                                <a:pt x="1587" y="875"/>
                                <a:pt x="1583" y="874"/>
                              </a:cubicBezTo>
                              <a:cubicBezTo>
                                <a:pt x="1577" y="874"/>
                                <a:pt x="1571" y="876"/>
                                <a:pt x="1566" y="877"/>
                              </a:cubicBezTo>
                              <a:cubicBezTo>
                                <a:pt x="1561" y="877"/>
                                <a:pt x="1557" y="879"/>
                                <a:pt x="1553" y="871"/>
                              </a:cubicBezTo>
                              <a:cubicBezTo>
                                <a:pt x="1549" y="864"/>
                                <a:pt x="1539" y="871"/>
                                <a:pt x="1533" y="873"/>
                              </a:cubicBezTo>
                              <a:cubicBezTo>
                                <a:pt x="1525" y="875"/>
                                <a:pt x="1522" y="876"/>
                                <a:pt x="1522" y="865"/>
                              </a:cubicBezTo>
                              <a:cubicBezTo>
                                <a:pt x="1522" y="859"/>
                                <a:pt x="1518" y="859"/>
                                <a:pt x="1514" y="859"/>
                              </a:cubicBezTo>
                              <a:cubicBezTo>
                                <a:pt x="1475" y="859"/>
                                <a:pt x="1437" y="859"/>
                                <a:pt x="1399" y="859"/>
                              </a:cubicBezTo>
                              <a:cubicBezTo>
                                <a:pt x="1396" y="859"/>
                                <a:pt x="1391" y="858"/>
                                <a:pt x="1391" y="864"/>
                              </a:cubicBezTo>
                              <a:cubicBezTo>
                                <a:pt x="1392" y="873"/>
                                <a:pt x="1387" y="872"/>
                                <a:pt x="1382" y="872"/>
                              </a:cubicBezTo>
                              <a:cubicBezTo>
                                <a:pt x="1332" y="869"/>
                                <a:pt x="1281" y="869"/>
                                <a:pt x="1230" y="864"/>
                              </a:cubicBezTo>
                              <a:cubicBezTo>
                                <a:pt x="1226" y="864"/>
                                <a:pt x="1220" y="860"/>
                                <a:pt x="1216" y="870"/>
                              </a:cubicBezTo>
                              <a:cubicBezTo>
                                <a:pt x="1215" y="874"/>
                                <a:pt x="1206" y="874"/>
                                <a:pt x="1202" y="870"/>
                              </a:cubicBezTo>
                              <a:cubicBezTo>
                                <a:pt x="1196" y="861"/>
                                <a:pt x="1189" y="863"/>
                                <a:pt x="1181" y="867"/>
                              </a:cubicBezTo>
                              <a:cubicBezTo>
                                <a:pt x="1180" y="868"/>
                                <a:pt x="1179" y="869"/>
                                <a:pt x="1178" y="868"/>
                              </a:cubicBezTo>
                              <a:cubicBezTo>
                                <a:pt x="1165" y="859"/>
                                <a:pt x="1165" y="860"/>
                                <a:pt x="1151" y="868"/>
                              </a:cubicBezTo>
                              <a:cubicBezTo>
                                <a:pt x="1146" y="871"/>
                                <a:pt x="1139" y="872"/>
                                <a:pt x="1135" y="866"/>
                              </a:cubicBezTo>
                              <a:cubicBezTo>
                                <a:pt x="1132" y="860"/>
                                <a:pt x="1127" y="860"/>
                                <a:pt x="1125" y="862"/>
                              </a:cubicBezTo>
                              <a:cubicBezTo>
                                <a:pt x="1116" y="871"/>
                                <a:pt x="1106" y="864"/>
                                <a:pt x="1097" y="867"/>
                              </a:cubicBezTo>
                              <a:cubicBezTo>
                                <a:pt x="1091" y="868"/>
                                <a:pt x="1094" y="859"/>
                                <a:pt x="1090" y="858"/>
                              </a:cubicBezTo>
                              <a:cubicBezTo>
                                <a:pt x="1084" y="857"/>
                                <a:pt x="1080" y="864"/>
                                <a:pt x="1076" y="864"/>
                              </a:cubicBezTo>
                              <a:cubicBezTo>
                                <a:pt x="1056" y="864"/>
                                <a:pt x="1036" y="864"/>
                                <a:pt x="1016" y="863"/>
                              </a:cubicBezTo>
                              <a:cubicBezTo>
                                <a:pt x="1011" y="863"/>
                                <a:pt x="1006" y="864"/>
                                <a:pt x="1002" y="857"/>
                              </a:cubicBezTo>
                              <a:cubicBezTo>
                                <a:pt x="999" y="852"/>
                                <a:pt x="997" y="861"/>
                                <a:pt x="993" y="861"/>
                              </a:cubicBezTo>
                              <a:cubicBezTo>
                                <a:pt x="980" y="861"/>
                                <a:pt x="966" y="863"/>
                                <a:pt x="954" y="861"/>
                              </a:cubicBezTo>
                              <a:cubicBezTo>
                                <a:pt x="937" y="857"/>
                                <a:pt x="920" y="858"/>
                                <a:pt x="904" y="860"/>
                              </a:cubicBezTo>
                              <a:cubicBezTo>
                                <a:pt x="897" y="861"/>
                                <a:pt x="889" y="864"/>
                                <a:pt x="881" y="864"/>
                              </a:cubicBezTo>
                              <a:cubicBezTo>
                                <a:pt x="877" y="864"/>
                                <a:pt x="872" y="865"/>
                                <a:pt x="870" y="859"/>
                              </a:cubicBezTo>
                              <a:cubicBezTo>
                                <a:pt x="869" y="855"/>
                                <a:pt x="864" y="856"/>
                                <a:pt x="864" y="858"/>
                              </a:cubicBezTo>
                              <a:cubicBezTo>
                                <a:pt x="865" y="870"/>
                                <a:pt x="856" y="864"/>
                                <a:pt x="854" y="863"/>
                              </a:cubicBezTo>
                              <a:cubicBezTo>
                                <a:pt x="841" y="861"/>
                                <a:pt x="829" y="862"/>
                                <a:pt x="816" y="861"/>
                              </a:cubicBezTo>
                              <a:cubicBezTo>
                                <a:pt x="814" y="861"/>
                                <a:pt x="811" y="860"/>
                                <a:pt x="809" y="864"/>
                              </a:cubicBezTo>
                              <a:cubicBezTo>
                                <a:pt x="807" y="868"/>
                                <a:pt x="805" y="869"/>
                                <a:pt x="804" y="863"/>
                              </a:cubicBezTo>
                              <a:cubicBezTo>
                                <a:pt x="804" y="862"/>
                                <a:pt x="801" y="861"/>
                                <a:pt x="800" y="862"/>
                              </a:cubicBezTo>
                              <a:cubicBezTo>
                                <a:pt x="787" y="872"/>
                                <a:pt x="773" y="864"/>
                                <a:pt x="760" y="866"/>
                              </a:cubicBezTo>
                              <a:cubicBezTo>
                                <a:pt x="758" y="867"/>
                                <a:pt x="756" y="867"/>
                                <a:pt x="755" y="863"/>
                              </a:cubicBezTo>
                              <a:cubicBezTo>
                                <a:pt x="755" y="857"/>
                                <a:pt x="749" y="858"/>
                                <a:pt x="748" y="859"/>
                              </a:cubicBezTo>
                              <a:cubicBezTo>
                                <a:pt x="738" y="868"/>
                                <a:pt x="728" y="863"/>
                                <a:pt x="718" y="864"/>
                              </a:cubicBezTo>
                              <a:cubicBezTo>
                                <a:pt x="714" y="864"/>
                                <a:pt x="709" y="862"/>
                                <a:pt x="707" y="869"/>
                              </a:cubicBezTo>
                              <a:cubicBezTo>
                                <a:pt x="706" y="870"/>
                                <a:pt x="704" y="871"/>
                                <a:pt x="704" y="871"/>
                              </a:cubicBezTo>
                              <a:cubicBezTo>
                                <a:pt x="689" y="859"/>
                                <a:pt x="673" y="875"/>
                                <a:pt x="658" y="869"/>
                              </a:cubicBezTo>
                              <a:cubicBezTo>
                                <a:pt x="656" y="868"/>
                                <a:pt x="654" y="870"/>
                                <a:pt x="654" y="873"/>
                              </a:cubicBezTo>
                              <a:cubicBezTo>
                                <a:pt x="652" y="879"/>
                                <a:pt x="650" y="877"/>
                                <a:pt x="648" y="874"/>
                              </a:cubicBezTo>
                              <a:cubicBezTo>
                                <a:pt x="643" y="866"/>
                                <a:pt x="642" y="866"/>
                                <a:pt x="640" y="873"/>
                              </a:cubicBezTo>
                              <a:cubicBezTo>
                                <a:pt x="639" y="879"/>
                                <a:pt x="636" y="876"/>
                                <a:pt x="633" y="876"/>
                              </a:cubicBezTo>
                              <a:cubicBezTo>
                                <a:pt x="613" y="873"/>
                                <a:pt x="593" y="871"/>
                                <a:pt x="574" y="876"/>
                              </a:cubicBezTo>
                              <a:cubicBezTo>
                                <a:pt x="560" y="879"/>
                                <a:pt x="547" y="881"/>
                                <a:pt x="534" y="879"/>
                              </a:cubicBezTo>
                              <a:cubicBezTo>
                                <a:pt x="518" y="877"/>
                                <a:pt x="502" y="875"/>
                                <a:pt x="487" y="878"/>
                              </a:cubicBezTo>
                              <a:cubicBezTo>
                                <a:pt x="474" y="881"/>
                                <a:pt x="461" y="882"/>
                                <a:pt x="448" y="882"/>
                              </a:cubicBezTo>
                              <a:cubicBezTo>
                                <a:pt x="442" y="882"/>
                                <a:pt x="435" y="884"/>
                                <a:pt x="428" y="880"/>
                              </a:cubicBezTo>
                              <a:cubicBezTo>
                                <a:pt x="427" y="879"/>
                                <a:pt x="423" y="880"/>
                                <a:pt x="421" y="881"/>
                              </a:cubicBezTo>
                              <a:cubicBezTo>
                                <a:pt x="412" y="894"/>
                                <a:pt x="400" y="886"/>
                                <a:pt x="389" y="887"/>
                              </a:cubicBezTo>
                              <a:cubicBezTo>
                                <a:pt x="383" y="888"/>
                                <a:pt x="376" y="882"/>
                                <a:pt x="371" y="889"/>
                              </a:cubicBezTo>
                              <a:cubicBezTo>
                                <a:pt x="369" y="891"/>
                                <a:pt x="367" y="891"/>
                                <a:pt x="366" y="889"/>
                              </a:cubicBezTo>
                              <a:cubicBezTo>
                                <a:pt x="363" y="883"/>
                                <a:pt x="360" y="883"/>
                                <a:pt x="358" y="889"/>
                              </a:cubicBezTo>
                              <a:cubicBezTo>
                                <a:pt x="357" y="890"/>
                                <a:pt x="355" y="891"/>
                                <a:pt x="354" y="890"/>
                              </a:cubicBezTo>
                              <a:cubicBezTo>
                                <a:pt x="341" y="884"/>
                                <a:pt x="329" y="893"/>
                                <a:pt x="316" y="890"/>
                              </a:cubicBezTo>
                              <a:cubicBezTo>
                                <a:pt x="305" y="887"/>
                                <a:pt x="295" y="880"/>
                                <a:pt x="282" y="883"/>
                              </a:cubicBezTo>
                              <a:cubicBezTo>
                                <a:pt x="255" y="888"/>
                                <a:pt x="228" y="893"/>
                                <a:pt x="200" y="893"/>
                              </a:cubicBezTo>
                              <a:cubicBezTo>
                                <a:pt x="185" y="907"/>
                                <a:pt x="165" y="901"/>
                                <a:pt x="148" y="904"/>
                              </a:cubicBezTo>
                              <a:cubicBezTo>
                                <a:pt x="130" y="908"/>
                                <a:pt x="111" y="907"/>
                                <a:pt x="93" y="908"/>
                              </a:cubicBezTo>
                              <a:cubicBezTo>
                                <a:pt x="88" y="909"/>
                                <a:pt x="75" y="899"/>
                                <a:pt x="71" y="894"/>
                              </a:cubicBezTo>
                              <a:cubicBezTo>
                                <a:pt x="66" y="888"/>
                                <a:pt x="58" y="888"/>
                                <a:pt x="51" y="886"/>
                              </a:cubicBezTo>
                              <a:cubicBezTo>
                                <a:pt x="46" y="884"/>
                                <a:pt x="45" y="881"/>
                                <a:pt x="42" y="876"/>
                              </a:cubicBezTo>
                            </a:path>
                          </a:pathLst>
                        </a:custGeom>
                        <a:solidFill>
                          <a:srgbClr val="ED038E"/>
                        </a:solidFill>
                        <a:ln>
                          <a:noFill/>
                        </a:ln>
                      </wps:spPr>
                      <wps:txbx>
                        <w:txbxContent>
                          <w:p w14:paraId="3F473B3C" w14:textId="77777777" w:rsidR="00735B0C" w:rsidRPr="00245595" w:rsidRDefault="00735B0C">
                            <w:pPr>
                              <w:jc w:val="center"/>
                              <w:textDirection w:val="btLr"/>
                              <w:rPr>
                                <w:rFonts w:ascii="Arial" w:eastAsia="Arial" w:hAnsi="Arial" w:cs="Arial"/>
                                <w:color w:val="FFFFFF"/>
                                <w:sz w:val="14"/>
                                <w:szCs w:val="14"/>
                              </w:rPr>
                            </w:pPr>
                          </w:p>
                          <w:p w14:paraId="19DEEACB" w14:textId="7251B27D" w:rsidR="00735B0C" w:rsidRPr="001D50E3" w:rsidRDefault="00735B0C" w:rsidP="00641B62">
                            <w:pPr>
                              <w:spacing w:line="276" w:lineRule="auto"/>
                              <w:jc w:val="center"/>
                              <w:textDirection w:val="btLr"/>
                              <w:rPr>
                                <w:sz w:val="28"/>
                                <w:szCs w:val="28"/>
                              </w:rPr>
                            </w:pPr>
                            <w:r>
                              <w:rPr>
                                <w:rFonts w:ascii="Arial" w:eastAsia="Arial" w:hAnsi="Arial" w:cs="Arial"/>
                                <w:color w:val="FFFFFF"/>
                                <w:sz w:val="28"/>
                                <w:szCs w:val="28"/>
                              </w:rPr>
                              <w:t xml:space="preserve">A 13-SESSION CURRICULUM FOR YOUNGER (10-14) AND OLDER (15-19) </w:t>
                            </w:r>
                            <w:r w:rsidRPr="001D50E3">
                              <w:rPr>
                                <w:rFonts w:ascii="Arial" w:eastAsia="Arial" w:hAnsi="Arial" w:cs="Arial"/>
                                <w:color w:val="FFFFFF"/>
                                <w:sz w:val="28"/>
                                <w:szCs w:val="28"/>
                              </w:rPr>
                              <w:t xml:space="preserve">ADOLESCENTS </w:t>
                            </w:r>
                            <w:r>
                              <w:rPr>
                                <w:rFonts w:ascii="Arial" w:eastAsia="Arial" w:hAnsi="Arial" w:cs="Arial"/>
                                <w:color w:val="FFFFFF"/>
                                <w:sz w:val="28"/>
                                <w:szCs w:val="28"/>
                              </w:rPr>
                              <w:t>IN CRISIS SETTINGS</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1F33B5EC" id="Freeform 1" o:spid="_x0000_s1026" style="position:absolute;margin-left:25.45pt;margin-top:9.1pt;width:412.8pt;height:52pt;z-index:2516582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coordsize="1816,90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" adj="-11796480,,5400" path="m42,876v,8,-8,8,-8,14c34,891,32,892,31,891,16,887,10,878,8,858v,-3,2,-8,-4,-6c,852,1,845,3,844v7,-3,8,-13,15,-17c22,824,19,824,16,822,3,812,2,801,14,789v5,-5,6,-11,1,-13c8,772,10,766,11,763v2,-5,5,-7,,-12c10,750,11,747,14,746v10,-3,10,-11,3,-21c14,720,9,712,17,705v3,-2,3,-5,3,-8c20,685,16,674,17,662v,-2,,-3,-1,-4c6,650,11,644,17,638,8,629,7,616,13,606v1,-1,1,-1,1,-1c10,590,20,578,19,564,19,550,8,540,11,526v,-4,-1,-9,4,-11c17,514,18,511,16,508v-3,-7,-1,-12,6,-14c14,488,13,481,18,473v3,-3,3,-8,,-11c11,453,11,446,17,438v,-1,2,-1,1,-3c13,416,20,396,21,377,21,360,9,348,13,332v,-2,-1,-4,-4,-4c7,328,5,325,6,324v7,-3,5,-13,10,-16c26,301,27,296,19,287v-3,-4,-7,-5,1,-9c29,273,29,254,22,245v-4,-5,-3,-11,-1,-15c25,224,26,220,21,215v-1,,-2,-1,-3,-2c27,203,11,192,20,181v7,-9,-3,-25,5,-36c28,140,23,141,22,138v-2,-6,-5,-12,4,-14c28,124,32,127,32,121v,-4,,-9,-3,-9c23,111,24,106,24,102v1,-6,6,-4,8,-4c43,99,52,99,54,83v,-5,4,-3,7,-3c97,78,133,77,169,77v13,1,25,-5,38,-1c211,77,216,67,224,70v4,1,8,-3,11,5c237,80,249,79,250,76v4,-7,9,-4,14,-4c275,72,286,72,298,72v2,1,3,1,4,-2c305,65,310,64,313,71v2,5,5,5,7,4c335,65,352,72,368,70v7,-1,15,2,21,-5c391,63,395,63,399,66v4,4,8,9,12,c412,62,417,64,418,68v3,6,7,6,10,1c431,66,433,67,436,67v11,,22,,33,c472,67,475,71,476,64v,-3,4,-3,5,-2c494,73,506,57,518,61v14,5,29,4,43,3c567,64,574,67,579,59v1,-1,5,-1,6,c594,70,603,56,613,59v10,3,22,2,33,3c650,62,655,64,657,56v,-4,20,-1,23,3c684,65,694,65,699,59v2,-3,5,-2,7,-2c716,57,726,56,736,58v6,2,13,6,18,-5c757,48,767,50,774,52v5,1,9,2,14,2c817,52,846,58,875,56v4,,9,3,10,-5c886,48,888,48,890,51v6,8,9,8,14,1c906,50,906,51,908,51v8,2,19,-5,26,8c934,60,936,61,937,60v10,-14,24,-4,37,-6c982,53,994,58,999,54v8,-4,11,-3,17,2c1017,57,1020,57,1021,55v3,-7,5,-11,8,c1029,56,1033,57,1033,56v8,-15,21,-8,30,-7c1094,53,1124,53,1155,55v10,1,21,2,31,1c1191,56,1196,59,1199,50v,-2,7,-5,10,3c1211,59,1216,59,1220,55v8,-7,10,-7,16,4c1241,54,1246,42,1253,58v,2,5,4,9,1c1270,52,1279,49,1286,60v2,2,4,2,5,1c1302,51,1319,51,1328,60v3,2,5,1,8,-1c1340,56,1347,52,1349,63v,5,4,4,7,4c1381,67,1407,67,1432,67v1,,2,,2,c1441,59,1448,64,1455,64v3,-1,9,3,9,-6c1464,56,1471,55,1473,57v8,6,15,4,22,-3c1496,53,1498,51,1500,54v4,5,10,4,13,-2c1513,50,1523,48,1524,50v1,4,5,4,5,5c1538,73,1540,54,1541,51v4,-11,12,-7,17,-5c1563,49,1568,50,1571,47v15,-12,32,-9,48,-11c1653,33,1686,28,1720,25v2,,5,-1,5,-1c1728,6,1741,17,1749,13v4,-3,9,-5,14,-7c1776,,1792,1,1807,2v4,,1,6,2,9c1811,14,1815,7,1815,13v1,5,-5,3,-5,5c1809,29,1799,33,1797,41v-1,8,-2,20,3,27c1807,77,1806,87,1803,95v-1,6,,10,-1,16c1801,121,1807,132,1800,143v-1,2,-7,16,6,17c1806,160,1807,164,1806,166v-2,9,-3,19,-4,28c1800,209,1798,210,1806,223v1,2,2,7,,9c1801,238,1805,248,1798,254v,,,,,1c1793,262,1806,264,1802,271v-3,6,-4,12,3,16c1806,288,1807,290,1806,291v-9,5,1,19,-7,25c1798,316,1798,318,1798,319v11,2,4,14,7,20c1806,342,1806,346,1802,348v-2,1,-3,5,-2,8c1802,369,1804,381,1802,394v-1,4,3,12,4,18c1809,428,1806,444,1805,460v-1,10,1,21,2,31c1808,497,1811,502,1803,504v-2,1,-1,6,-1,9c1805,533,1811,555,1808,575v-3,14,4,31,-6,44c1801,621,1800,631,1804,633v5,2,4,5,5,9c1811,650,1810,657,1803,662v-3,2,-6,4,,6c1807,669,1806,671,1807,673v,8,-7,17,2,25c1810,698,1810,704,1807,704v-10,1,-8,8,-7,16c1800,725,1800,730,1797,735v-3,5,-3,13,2,20c1805,761,1806,773,1803,781v-2,5,-3,10,-3,14c1800,809,1795,822,1799,836v,2,-10,8,-13,6c1780,838,1770,841,1769,846v-2,9,-5,7,-10,8c1747,854,1736,854,1724,856v-12,2,-25,-4,-38,-3c1679,854,1671,854,1665,861v,,-5,5,-8,-1c1655,856,1635,857,1631,860v-9,9,-11,8,-24,3c1603,862,1593,859,1590,869v-1,4,-3,6,-7,5c1577,874,1571,876,1566,877v-5,,-9,2,-13,-6c1549,864,1539,871,1533,873v-8,2,-11,3,-11,-8c1522,859,1518,859,1514,859v-39,,-77,,-115,c1396,859,1391,858,1391,864v1,9,-4,8,-9,8c1332,869,1281,869,1230,864v-4,,-10,-4,-14,6c1215,874,1206,874,1202,870v-6,-9,-13,-7,-21,-3c1180,868,1179,869,1178,868v-13,-9,-13,-8,-27,c1146,871,1139,872,1135,866v-3,-6,-8,-6,-10,-4c1116,871,1106,864,1097,867v-6,1,-3,-8,-7,-9c1084,857,1080,864,1076,864v-20,,-40,,-60,-1c1011,863,1006,864,1002,857v-3,-5,-5,4,-9,4c980,861,966,863,954,861v-17,-4,-34,-3,-50,-1c897,861,889,864,881,864v-4,,-9,1,-11,-5c869,855,864,856,864,858v1,12,-8,6,-10,5c841,861,829,862,816,861v-2,,-5,-1,-7,3c807,868,805,869,804,863v,-1,-3,-2,-4,-1c787,872,773,864,760,866v-2,1,-4,1,-5,-3c755,857,749,858,748,859v-10,9,-20,4,-30,5c714,864,709,862,707,869v-1,1,-3,2,-3,2c689,859,673,875,658,869v-2,-1,-4,1,-4,4c652,879,650,877,648,874v-5,-8,-6,-8,-8,-1c639,879,636,876,633,876v-20,-3,-40,-5,-59,c560,879,547,881,534,879v-16,-2,-32,-4,-47,-1c474,881,461,882,448,882v-6,,-13,2,-20,-2c427,879,423,880,421,881v-9,13,-21,5,-32,6c383,888,376,882,371,889v-2,2,-4,2,-5,c363,883,360,883,358,889v-1,1,-3,2,-4,1c341,884,329,893,316,890v-11,-3,-21,-10,-34,-7c255,888,228,893,200,893v-15,14,-35,8,-52,11c130,908,111,907,93,908v-5,1,-18,-9,-22,-14c66,888,58,888,51,886v-5,-2,-6,-5,-9,-10e" fillcolor="#ed038e" stroked="f">
                <v:stroke joinstyle="miter"/>
                <v:formulas/>
                <v:path arrowok="t" o:extrusionok="f" o:connecttype="custom" textboxrect="0,0,1816,909"/>
                <v:textbox inset="2.53958mm,1.2694mm,2.53958mm,1.2694mm">
                  <w:txbxContent>
                    <w:p w14:paraId="3F473B3C" w14:textId="77777777" w:rsidR="00735B0C" w:rsidRPr="00245595" w:rsidRDefault="00735B0C">
                      <w:pPr>
                        <w:jc w:val="center"/>
                        <w:textDirection w:val="btLr"/>
                        <w:rPr>
                          <w:rFonts w:ascii="Arial" w:eastAsia="Arial" w:hAnsi="Arial" w:cs="Arial"/>
                          <w:color w:val="FFFFFF"/>
                          <w:sz w:val="14"/>
                          <w:szCs w:val="14"/>
                        </w:rPr>
                      </w:pPr>
                    </w:p>
                    <w:p w14:paraId="19DEEACB" w14:textId="7251B27D" w:rsidR="00735B0C" w:rsidRPr="001D50E3" w:rsidRDefault="00735B0C" w:rsidP="00641B62">
                      <w:pPr>
                        <w:spacing w:line="276" w:lineRule="auto"/>
                        <w:jc w:val="center"/>
                        <w:textDirection w:val="btLr"/>
                        <w:rPr>
                          <w:sz w:val="28"/>
                          <w:szCs w:val="28"/>
                        </w:rPr>
                      </w:pPr>
                      <w:r>
                        <w:rPr>
                          <w:rFonts w:ascii="Arial" w:eastAsia="Arial" w:hAnsi="Arial" w:cs="Arial"/>
                          <w:color w:val="FFFFFF"/>
                          <w:sz w:val="28"/>
                          <w:szCs w:val="28"/>
                        </w:rPr>
                        <w:t xml:space="preserve">A 13-SESSION CURRICULUM FOR YOUNGER (10-14) AND OLDER (15-19) </w:t>
                      </w:r>
                      <w:r w:rsidRPr="001D50E3">
                        <w:rPr>
                          <w:rFonts w:ascii="Arial" w:eastAsia="Arial" w:hAnsi="Arial" w:cs="Arial"/>
                          <w:color w:val="FFFFFF"/>
                          <w:sz w:val="28"/>
                          <w:szCs w:val="28"/>
                        </w:rPr>
                        <w:t xml:space="preserve">ADOLESCENTS </w:t>
                      </w:r>
                      <w:r>
                        <w:rPr>
                          <w:rFonts w:ascii="Arial" w:eastAsia="Arial" w:hAnsi="Arial" w:cs="Arial"/>
                          <w:color w:val="FFFFFF"/>
                          <w:sz w:val="28"/>
                          <w:szCs w:val="28"/>
                        </w:rPr>
                        <w:t>IN CRISIS SETTINGS</w:t>
                      </w:r>
                    </w:p>
                  </w:txbxContent>
                </v:textbox>
                <w10:wrap type="square"/>
              </v:shape>
            </w:pict>
          </mc:Fallback>
        </mc:AlternateContent>
      </w:r>
    </w:p>
    <w:p w14:paraId="773F7F7D" w14:textId="238548EA" w:rsidR="00456242" w:rsidRPr="00FC6DAC" w:rsidRDefault="00245595" w:rsidP="00AF2CB4">
      <w:pPr>
        <w:spacing w:line="360" w:lineRule="auto"/>
        <w:rPr>
          <w:rFonts w:ascii="Veneer" w:eastAsia="Veneer" w:hAnsi="Veneer" w:cs="Veneer"/>
          <w:b/>
          <w:color w:val="4472C4"/>
          <w:sz w:val="48"/>
          <w:szCs w:val="48"/>
        </w:rPr>
      </w:pPr>
      <w:r>
        <w:rPr>
          <w:rFonts w:ascii="Arial" w:eastAsia="Veneer" w:hAnsi="Arial" w:cs="Arial"/>
          <w:b/>
          <w:noProof/>
          <w:color w:val="4472C4"/>
          <w:sz w:val="28"/>
          <w:szCs w:val="28"/>
        </w:rPr>
        <w:drawing>
          <wp:anchor distT="0" distB="0" distL="114300" distR="114300" simplePos="0" relativeHeight="251819008" behindDoc="0" locked="0" layoutInCell="1" allowOverlap="1" wp14:anchorId="5807AF57" wp14:editId="5829A6F6">
            <wp:simplePos x="0" y="0"/>
            <wp:positionH relativeFrom="column">
              <wp:posOffset>594995</wp:posOffset>
            </wp:positionH>
            <wp:positionV relativeFrom="paragraph">
              <wp:posOffset>560070</wp:posOffset>
            </wp:positionV>
            <wp:extent cx="4608195" cy="6400800"/>
            <wp:effectExtent l="0" t="0" r="1905" b="0"/>
            <wp:wrapSquare wrapText="bothSides"/>
            <wp:docPr id="50" name="Picture 50" descr="A picture containing different, gro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A picture containing different, group&#10;&#10;Description automatically generated"/>
                    <pic:cNvPicPr/>
                  </pic:nvPicPr>
                  <pic:blipFill>
                    <a:blip r:embed="rId10"/>
                    <a:stretch>
                      <a:fillRect/>
                    </a:stretch>
                  </pic:blipFill>
                  <pic:spPr>
                    <a:xfrm>
                      <a:off x="0" y="0"/>
                      <a:ext cx="4608195" cy="6400800"/>
                    </a:xfrm>
                    <a:prstGeom prst="rect">
                      <a:avLst/>
                    </a:prstGeom>
                  </pic:spPr>
                </pic:pic>
              </a:graphicData>
            </a:graphic>
            <wp14:sizeRelH relativeFrom="page">
              <wp14:pctWidth>0</wp14:pctWidth>
            </wp14:sizeRelH>
            <wp14:sizeRelV relativeFrom="page">
              <wp14:pctHeight>0</wp14:pctHeight>
            </wp14:sizeRelV>
          </wp:anchor>
        </w:drawing>
      </w:r>
    </w:p>
    <w:p w14:paraId="6384C326" w14:textId="4DBE95CA" w:rsidR="00456242" w:rsidRDefault="00456242" w:rsidP="002B27B4">
      <w:pPr>
        <w:pStyle w:val="ListParagraph"/>
        <w:spacing w:line="360" w:lineRule="auto"/>
        <w:ind w:left="360"/>
        <w:jc w:val="center"/>
        <w:rPr>
          <w:rFonts w:ascii="Arial" w:eastAsia="Veneer" w:hAnsi="Arial" w:cs="Arial"/>
          <w:b/>
          <w:color w:val="000000" w:themeColor="text1"/>
          <w:sz w:val="28"/>
          <w:szCs w:val="28"/>
        </w:rPr>
      </w:pPr>
    </w:p>
    <w:p w14:paraId="0F028936" w14:textId="16611479" w:rsidR="000349D0" w:rsidRPr="00FC6DAC" w:rsidRDefault="000349D0" w:rsidP="00641B62">
      <w:pPr>
        <w:pStyle w:val="ListParagraph"/>
        <w:spacing w:line="360" w:lineRule="auto"/>
        <w:ind w:left="360"/>
        <w:jc w:val="center"/>
        <w:rPr>
          <w:rFonts w:ascii="Arial" w:eastAsia="Veneer" w:hAnsi="Arial" w:cs="Arial"/>
          <w:b/>
          <w:color w:val="4472C4"/>
          <w:sz w:val="28"/>
          <w:szCs w:val="28"/>
        </w:rPr>
      </w:pPr>
    </w:p>
    <w:p w14:paraId="7727E57A" w14:textId="77777777" w:rsidR="00641B62" w:rsidRDefault="00641B62" w:rsidP="00641B62">
      <w:pPr>
        <w:autoSpaceDE w:val="0"/>
        <w:autoSpaceDN w:val="0"/>
        <w:adjustRightInd w:val="0"/>
        <w:spacing w:line="360" w:lineRule="auto"/>
        <w:rPr>
          <w:rFonts w:ascii="Arial" w:hAnsi="Arial" w:cs="Arial"/>
          <w:b/>
          <w:color w:val="000000"/>
          <w:sz w:val="20"/>
          <w:szCs w:val="20"/>
        </w:rPr>
      </w:pPr>
    </w:p>
    <w:p w14:paraId="741F630D" w14:textId="77777777" w:rsidR="00641B62" w:rsidRDefault="00641B62" w:rsidP="00641B62">
      <w:pPr>
        <w:autoSpaceDE w:val="0"/>
        <w:autoSpaceDN w:val="0"/>
        <w:adjustRightInd w:val="0"/>
        <w:spacing w:line="360" w:lineRule="auto"/>
        <w:rPr>
          <w:rFonts w:ascii="Arial" w:hAnsi="Arial" w:cs="Arial"/>
          <w:b/>
          <w:color w:val="000000"/>
          <w:sz w:val="20"/>
          <w:szCs w:val="20"/>
        </w:rPr>
      </w:pPr>
    </w:p>
    <w:p w14:paraId="5D151D1E" w14:textId="77777777" w:rsidR="00641B62" w:rsidRDefault="00641B62" w:rsidP="00641B62">
      <w:pPr>
        <w:autoSpaceDE w:val="0"/>
        <w:autoSpaceDN w:val="0"/>
        <w:adjustRightInd w:val="0"/>
        <w:spacing w:line="360" w:lineRule="auto"/>
        <w:rPr>
          <w:rFonts w:ascii="Arial" w:hAnsi="Arial" w:cs="Arial"/>
          <w:b/>
          <w:color w:val="000000"/>
          <w:sz w:val="20"/>
          <w:szCs w:val="20"/>
        </w:rPr>
      </w:pPr>
    </w:p>
    <w:p w14:paraId="538B556F" w14:textId="77777777" w:rsidR="00641B62" w:rsidRDefault="00641B62" w:rsidP="00641B62">
      <w:pPr>
        <w:autoSpaceDE w:val="0"/>
        <w:autoSpaceDN w:val="0"/>
        <w:adjustRightInd w:val="0"/>
        <w:spacing w:line="360" w:lineRule="auto"/>
        <w:rPr>
          <w:rFonts w:ascii="Arial" w:hAnsi="Arial" w:cs="Arial"/>
          <w:b/>
          <w:color w:val="000000"/>
          <w:sz w:val="20"/>
          <w:szCs w:val="20"/>
        </w:rPr>
      </w:pPr>
    </w:p>
    <w:p w14:paraId="36F31EF2" w14:textId="77777777" w:rsidR="00641B62" w:rsidRDefault="00641B62" w:rsidP="00641B62">
      <w:pPr>
        <w:autoSpaceDE w:val="0"/>
        <w:autoSpaceDN w:val="0"/>
        <w:adjustRightInd w:val="0"/>
        <w:spacing w:line="360" w:lineRule="auto"/>
        <w:rPr>
          <w:rFonts w:ascii="Arial" w:hAnsi="Arial" w:cs="Arial"/>
          <w:b/>
          <w:color w:val="000000"/>
          <w:sz w:val="20"/>
          <w:szCs w:val="20"/>
        </w:rPr>
      </w:pPr>
    </w:p>
    <w:p w14:paraId="4B6BC85F" w14:textId="77777777" w:rsidR="00641B62" w:rsidRDefault="00641B62" w:rsidP="00641B62">
      <w:pPr>
        <w:autoSpaceDE w:val="0"/>
        <w:autoSpaceDN w:val="0"/>
        <w:adjustRightInd w:val="0"/>
        <w:spacing w:line="360" w:lineRule="auto"/>
        <w:rPr>
          <w:rFonts w:ascii="Arial" w:hAnsi="Arial" w:cs="Arial"/>
          <w:b/>
          <w:color w:val="000000"/>
          <w:sz w:val="20"/>
          <w:szCs w:val="20"/>
        </w:rPr>
      </w:pPr>
    </w:p>
    <w:p w14:paraId="79A029D5" w14:textId="77777777" w:rsidR="00641B62" w:rsidRDefault="00641B62" w:rsidP="00641B62">
      <w:pPr>
        <w:autoSpaceDE w:val="0"/>
        <w:autoSpaceDN w:val="0"/>
        <w:adjustRightInd w:val="0"/>
        <w:spacing w:line="360" w:lineRule="auto"/>
        <w:rPr>
          <w:rFonts w:ascii="Arial" w:hAnsi="Arial" w:cs="Arial"/>
          <w:b/>
          <w:color w:val="000000"/>
          <w:sz w:val="20"/>
          <w:szCs w:val="20"/>
        </w:rPr>
      </w:pPr>
    </w:p>
    <w:p w14:paraId="78534D4F" w14:textId="77777777" w:rsidR="00641B62" w:rsidRDefault="00641B62" w:rsidP="00641B62">
      <w:pPr>
        <w:autoSpaceDE w:val="0"/>
        <w:autoSpaceDN w:val="0"/>
        <w:adjustRightInd w:val="0"/>
        <w:spacing w:line="360" w:lineRule="auto"/>
        <w:rPr>
          <w:rFonts w:ascii="Arial" w:hAnsi="Arial" w:cs="Arial"/>
          <w:b/>
          <w:color w:val="000000"/>
          <w:sz w:val="20"/>
          <w:szCs w:val="20"/>
        </w:rPr>
      </w:pPr>
    </w:p>
    <w:p w14:paraId="0F5F00E9" w14:textId="77777777" w:rsidR="00641B62" w:rsidRDefault="00641B62" w:rsidP="00641B62">
      <w:pPr>
        <w:autoSpaceDE w:val="0"/>
        <w:autoSpaceDN w:val="0"/>
        <w:adjustRightInd w:val="0"/>
        <w:spacing w:line="360" w:lineRule="auto"/>
        <w:rPr>
          <w:rFonts w:ascii="Arial" w:hAnsi="Arial" w:cs="Arial"/>
          <w:b/>
          <w:color w:val="000000"/>
          <w:sz w:val="20"/>
          <w:szCs w:val="20"/>
        </w:rPr>
      </w:pPr>
    </w:p>
    <w:p w14:paraId="44CFD5BF" w14:textId="77777777" w:rsidR="00641B62" w:rsidRDefault="00641B62" w:rsidP="00641B62">
      <w:pPr>
        <w:autoSpaceDE w:val="0"/>
        <w:autoSpaceDN w:val="0"/>
        <w:adjustRightInd w:val="0"/>
        <w:spacing w:line="360" w:lineRule="auto"/>
        <w:rPr>
          <w:rFonts w:ascii="Arial" w:hAnsi="Arial" w:cs="Arial"/>
          <w:b/>
          <w:color w:val="000000"/>
          <w:sz w:val="20"/>
          <w:szCs w:val="20"/>
        </w:rPr>
      </w:pPr>
    </w:p>
    <w:p w14:paraId="061277A6" w14:textId="77777777" w:rsidR="00641B62" w:rsidRDefault="00641B62" w:rsidP="00641B62">
      <w:pPr>
        <w:autoSpaceDE w:val="0"/>
        <w:autoSpaceDN w:val="0"/>
        <w:adjustRightInd w:val="0"/>
        <w:spacing w:line="360" w:lineRule="auto"/>
        <w:rPr>
          <w:rFonts w:ascii="Arial" w:hAnsi="Arial" w:cs="Arial"/>
          <w:b/>
          <w:color w:val="000000"/>
          <w:sz w:val="20"/>
          <w:szCs w:val="20"/>
        </w:rPr>
      </w:pPr>
    </w:p>
    <w:p w14:paraId="39F52C3A" w14:textId="0BC05630" w:rsidR="00641B62" w:rsidRDefault="00641B62" w:rsidP="00641B62">
      <w:pPr>
        <w:autoSpaceDE w:val="0"/>
        <w:autoSpaceDN w:val="0"/>
        <w:adjustRightInd w:val="0"/>
        <w:spacing w:line="360" w:lineRule="auto"/>
        <w:rPr>
          <w:rFonts w:ascii="Arial" w:hAnsi="Arial" w:cs="Arial"/>
          <w:b/>
          <w:color w:val="000000"/>
          <w:sz w:val="20"/>
          <w:szCs w:val="20"/>
        </w:rPr>
      </w:pPr>
    </w:p>
    <w:p w14:paraId="7ABCB2D9" w14:textId="732C20D8" w:rsidR="00641B62" w:rsidRDefault="00641B62" w:rsidP="00641B62">
      <w:pPr>
        <w:autoSpaceDE w:val="0"/>
        <w:autoSpaceDN w:val="0"/>
        <w:adjustRightInd w:val="0"/>
        <w:spacing w:line="360" w:lineRule="auto"/>
        <w:rPr>
          <w:rFonts w:ascii="Arial" w:hAnsi="Arial" w:cs="Arial"/>
          <w:b/>
          <w:color w:val="000000"/>
          <w:sz w:val="20"/>
          <w:szCs w:val="20"/>
        </w:rPr>
      </w:pPr>
    </w:p>
    <w:p w14:paraId="385A38D8" w14:textId="77777777" w:rsidR="00641B62" w:rsidRDefault="00641B62" w:rsidP="00641B62">
      <w:pPr>
        <w:autoSpaceDE w:val="0"/>
        <w:autoSpaceDN w:val="0"/>
        <w:adjustRightInd w:val="0"/>
        <w:spacing w:line="360" w:lineRule="auto"/>
        <w:rPr>
          <w:rFonts w:ascii="Arial" w:hAnsi="Arial" w:cs="Arial"/>
          <w:b/>
          <w:color w:val="000000"/>
          <w:sz w:val="20"/>
          <w:szCs w:val="20"/>
        </w:rPr>
      </w:pPr>
    </w:p>
    <w:p w14:paraId="524920C7" w14:textId="77777777" w:rsidR="00641B62" w:rsidRDefault="00641B62" w:rsidP="00641B62">
      <w:pPr>
        <w:autoSpaceDE w:val="0"/>
        <w:autoSpaceDN w:val="0"/>
        <w:adjustRightInd w:val="0"/>
        <w:spacing w:line="360" w:lineRule="auto"/>
        <w:rPr>
          <w:rFonts w:ascii="Arial" w:hAnsi="Arial" w:cs="Arial"/>
          <w:b/>
          <w:color w:val="000000"/>
          <w:sz w:val="20"/>
          <w:szCs w:val="20"/>
        </w:rPr>
      </w:pPr>
    </w:p>
    <w:p w14:paraId="46FC47D5" w14:textId="629B74D9" w:rsidR="00641B62" w:rsidRDefault="00641B62" w:rsidP="00641B62">
      <w:pPr>
        <w:autoSpaceDE w:val="0"/>
        <w:autoSpaceDN w:val="0"/>
        <w:adjustRightInd w:val="0"/>
        <w:spacing w:line="360" w:lineRule="auto"/>
        <w:rPr>
          <w:rFonts w:ascii="Arial" w:hAnsi="Arial" w:cs="Arial"/>
          <w:b/>
          <w:color w:val="000000"/>
          <w:sz w:val="20"/>
          <w:szCs w:val="20"/>
        </w:rPr>
      </w:pPr>
    </w:p>
    <w:p w14:paraId="17E9E56E" w14:textId="77777777" w:rsidR="00641B62" w:rsidRDefault="00641B62" w:rsidP="00641B62">
      <w:pPr>
        <w:autoSpaceDE w:val="0"/>
        <w:autoSpaceDN w:val="0"/>
        <w:adjustRightInd w:val="0"/>
        <w:spacing w:line="360" w:lineRule="auto"/>
        <w:rPr>
          <w:rFonts w:ascii="Arial" w:hAnsi="Arial" w:cs="Arial"/>
          <w:b/>
          <w:color w:val="000000"/>
          <w:sz w:val="20"/>
          <w:szCs w:val="20"/>
        </w:rPr>
      </w:pPr>
    </w:p>
    <w:p w14:paraId="18EEBFCB" w14:textId="77777777" w:rsidR="00641B62" w:rsidRDefault="00641B62" w:rsidP="00641B62">
      <w:pPr>
        <w:autoSpaceDE w:val="0"/>
        <w:autoSpaceDN w:val="0"/>
        <w:adjustRightInd w:val="0"/>
        <w:spacing w:line="360" w:lineRule="auto"/>
        <w:rPr>
          <w:rFonts w:ascii="Arial" w:hAnsi="Arial" w:cs="Arial"/>
          <w:b/>
          <w:color w:val="000000"/>
          <w:sz w:val="20"/>
          <w:szCs w:val="20"/>
        </w:rPr>
      </w:pPr>
    </w:p>
    <w:p w14:paraId="772F07DF" w14:textId="77777777" w:rsidR="008261A5" w:rsidRDefault="008261A5">
      <w:pPr>
        <w:rPr>
          <w:rFonts w:ascii="Arial" w:hAnsi="Arial" w:cs="Arial"/>
          <w:b/>
          <w:color w:val="000000"/>
          <w:sz w:val="20"/>
          <w:szCs w:val="20"/>
        </w:rPr>
      </w:pPr>
      <w:r>
        <w:rPr>
          <w:rFonts w:ascii="Arial" w:hAnsi="Arial" w:cs="Arial"/>
          <w:b/>
          <w:color w:val="000000"/>
          <w:sz w:val="20"/>
          <w:szCs w:val="20"/>
        </w:rPr>
        <w:br w:type="page"/>
      </w:r>
    </w:p>
    <w:p w14:paraId="741A14D9" w14:textId="77777777" w:rsidR="008261A5" w:rsidRDefault="008261A5" w:rsidP="00641B62">
      <w:pPr>
        <w:autoSpaceDE w:val="0"/>
        <w:autoSpaceDN w:val="0"/>
        <w:adjustRightInd w:val="0"/>
        <w:spacing w:line="360" w:lineRule="auto"/>
        <w:rPr>
          <w:rFonts w:ascii="Arial" w:hAnsi="Arial" w:cs="Arial"/>
          <w:b/>
          <w:color w:val="000000"/>
          <w:sz w:val="20"/>
          <w:szCs w:val="20"/>
        </w:rPr>
      </w:pPr>
    </w:p>
    <w:p w14:paraId="125C66F7" w14:textId="77777777" w:rsidR="008261A5" w:rsidRDefault="008261A5" w:rsidP="00641B62">
      <w:pPr>
        <w:autoSpaceDE w:val="0"/>
        <w:autoSpaceDN w:val="0"/>
        <w:adjustRightInd w:val="0"/>
        <w:spacing w:line="360" w:lineRule="auto"/>
        <w:rPr>
          <w:rFonts w:ascii="Arial" w:hAnsi="Arial" w:cs="Arial"/>
          <w:b/>
          <w:color w:val="000000"/>
          <w:sz w:val="20"/>
          <w:szCs w:val="20"/>
        </w:rPr>
      </w:pPr>
    </w:p>
    <w:p w14:paraId="1CE588DD" w14:textId="77777777" w:rsidR="008261A5" w:rsidRDefault="008261A5" w:rsidP="00641B62">
      <w:pPr>
        <w:autoSpaceDE w:val="0"/>
        <w:autoSpaceDN w:val="0"/>
        <w:adjustRightInd w:val="0"/>
        <w:spacing w:line="360" w:lineRule="auto"/>
        <w:rPr>
          <w:rFonts w:ascii="Arial" w:hAnsi="Arial" w:cs="Arial"/>
          <w:b/>
          <w:color w:val="000000"/>
          <w:sz w:val="20"/>
          <w:szCs w:val="20"/>
        </w:rPr>
      </w:pPr>
    </w:p>
    <w:p w14:paraId="66B6B106" w14:textId="77777777" w:rsidR="008261A5" w:rsidRDefault="008261A5" w:rsidP="00641B62">
      <w:pPr>
        <w:autoSpaceDE w:val="0"/>
        <w:autoSpaceDN w:val="0"/>
        <w:adjustRightInd w:val="0"/>
        <w:spacing w:line="360" w:lineRule="auto"/>
        <w:rPr>
          <w:rFonts w:ascii="Arial" w:hAnsi="Arial" w:cs="Arial"/>
          <w:b/>
          <w:color w:val="000000"/>
          <w:sz w:val="20"/>
          <w:szCs w:val="20"/>
        </w:rPr>
      </w:pPr>
    </w:p>
    <w:p w14:paraId="142ACB1F" w14:textId="77777777" w:rsidR="008261A5" w:rsidRDefault="008261A5" w:rsidP="00641B62">
      <w:pPr>
        <w:autoSpaceDE w:val="0"/>
        <w:autoSpaceDN w:val="0"/>
        <w:adjustRightInd w:val="0"/>
        <w:spacing w:line="360" w:lineRule="auto"/>
        <w:rPr>
          <w:rFonts w:ascii="Arial" w:hAnsi="Arial" w:cs="Arial"/>
          <w:b/>
          <w:color w:val="000000"/>
          <w:sz w:val="20"/>
          <w:szCs w:val="20"/>
        </w:rPr>
      </w:pPr>
    </w:p>
    <w:p w14:paraId="6803E80D" w14:textId="77777777" w:rsidR="008261A5" w:rsidRDefault="008261A5" w:rsidP="00641B62">
      <w:pPr>
        <w:autoSpaceDE w:val="0"/>
        <w:autoSpaceDN w:val="0"/>
        <w:adjustRightInd w:val="0"/>
        <w:spacing w:line="360" w:lineRule="auto"/>
        <w:rPr>
          <w:rFonts w:ascii="Arial" w:hAnsi="Arial" w:cs="Arial"/>
          <w:b/>
          <w:color w:val="000000"/>
          <w:sz w:val="20"/>
          <w:szCs w:val="20"/>
        </w:rPr>
      </w:pPr>
    </w:p>
    <w:p w14:paraId="4AE3BECA" w14:textId="77777777" w:rsidR="008261A5" w:rsidRDefault="008261A5" w:rsidP="00641B62">
      <w:pPr>
        <w:autoSpaceDE w:val="0"/>
        <w:autoSpaceDN w:val="0"/>
        <w:adjustRightInd w:val="0"/>
        <w:spacing w:line="360" w:lineRule="auto"/>
        <w:rPr>
          <w:rFonts w:ascii="Arial" w:hAnsi="Arial" w:cs="Arial"/>
          <w:b/>
          <w:color w:val="000000"/>
          <w:sz w:val="20"/>
          <w:szCs w:val="20"/>
        </w:rPr>
      </w:pPr>
    </w:p>
    <w:p w14:paraId="1310C624" w14:textId="77777777" w:rsidR="008261A5" w:rsidRDefault="008261A5" w:rsidP="00641B62">
      <w:pPr>
        <w:autoSpaceDE w:val="0"/>
        <w:autoSpaceDN w:val="0"/>
        <w:adjustRightInd w:val="0"/>
        <w:spacing w:line="360" w:lineRule="auto"/>
        <w:rPr>
          <w:rFonts w:ascii="Arial" w:hAnsi="Arial" w:cs="Arial"/>
          <w:b/>
          <w:color w:val="000000"/>
          <w:sz w:val="20"/>
          <w:szCs w:val="20"/>
        </w:rPr>
      </w:pPr>
    </w:p>
    <w:p w14:paraId="34760912" w14:textId="77777777" w:rsidR="008261A5" w:rsidRDefault="008261A5" w:rsidP="00641B62">
      <w:pPr>
        <w:autoSpaceDE w:val="0"/>
        <w:autoSpaceDN w:val="0"/>
        <w:adjustRightInd w:val="0"/>
        <w:spacing w:line="360" w:lineRule="auto"/>
        <w:rPr>
          <w:rFonts w:ascii="Arial" w:hAnsi="Arial" w:cs="Arial"/>
          <w:b/>
          <w:color w:val="000000"/>
          <w:sz w:val="20"/>
          <w:szCs w:val="20"/>
        </w:rPr>
      </w:pPr>
    </w:p>
    <w:p w14:paraId="47EFE989" w14:textId="77777777" w:rsidR="008261A5" w:rsidRDefault="008261A5" w:rsidP="00641B62">
      <w:pPr>
        <w:autoSpaceDE w:val="0"/>
        <w:autoSpaceDN w:val="0"/>
        <w:adjustRightInd w:val="0"/>
        <w:spacing w:line="360" w:lineRule="auto"/>
        <w:rPr>
          <w:rFonts w:ascii="Arial" w:hAnsi="Arial" w:cs="Arial"/>
          <w:b/>
          <w:color w:val="000000"/>
          <w:sz w:val="20"/>
          <w:szCs w:val="20"/>
        </w:rPr>
      </w:pPr>
    </w:p>
    <w:p w14:paraId="5B94A5C6" w14:textId="77777777" w:rsidR="008261A5" w:rsidRDefault="008261A5" w:rsidP="00641B62">
      <w:pPr>
        <w:autoSpaceDE w:val="0"/>
        <w:autoSpaceDN w:val="0"/>
        <w:adjustRightInd w:val="0"/>
        <w:spacing w:line="360" w:lineRule="auto"/>
        <w:rPr>
          <w:rFonts w:ascii="Arial" w:hAnsi="Arial" w:cs="Arial"/>
          <w:b/>
          <w:color w:val="000000"/>
          <w:sz w:val="20"/>
          <w:szCs w:val="20"/>
        </w:rPr>
      </w:pPr>
    </w:p>
    <w:p w14:paraId="0CC11422" w14:textId="77777777" w:rsidR="008261A5" w:rsidRDefault="008261A5" w:rsidP="00641B62">
      <w:pPr>
        <w:autoSpaceDE w:val="0"/>
        <w:autoSpaceDN w:val="0"/>
        <w:adjustRightInd w:val="0"/>
        <w:spacing w:line="360" w:lineRule="auto"/>
        <w:rPr>
          <w:rFonts w:ascii="Arial" w:hAnsi="Arial" w:cs="Arial"/>
          <w:b/>
          <w:color w:val="000000"/>
          <w:sz w:val="20"/>
          <w:szCs w:val="20"/>
        </w:rPr>
      </w:pPr>
    </w:p>
    <w:p w14:paraId="12F6691A" w14:textId="77777777" w:rsidR="008261A5" w:rsidRDefault="008261A5" w:rsidP="00641B62">
      <w:pPr>
        <w:autoSpaceDE w:val="0"/>
        <w:autoSpaceDN w:val="0"/>
        <w:adjustRightInd w:val="0"/>
        <w:spacing w:line="360" w:lineRule="auto"/>
        <w:rPr>
          <w:rFonts w:ascii="Arial" w:hAnsi="Arial" w:cs="Arial"/>
          <w:b/>
          <w:color w:val="000000"/>
          <w:sz w:val="20"/>
          <w:szCs w:val="20"/>
        </w:rPr>
      </w:pPr>
    </w:p>
    <w:p w14:paraId="0C4C1DD7" w14:textId="77777777" w:rsidR="008261A5" w:rsidRDefault="008261A5" w:rsidP="00641B62">
      <w:pPr>
        <w:autoSpaceDE w:val="0"/>
        <w:autoSpaceDN w:val="0"/>
        <w:adjustRightInd w:val="0"/>
        <w:spacing w:line="360" w:lineRule="auto"/>
        <w:rPr>
          <w:rFonts w:ascii="Arial" w:hAnsi="Arial" w:cs="Arial"/>
          <w:b/>
          <w:color w:val="000000"/>
          <w:sz w:val="20"/>
          <w:szCs w:val="20"/>
        </w:rPr>
      </w:pPr>
    </w:p>
    <w:p w14:paraId="246228B2" w14:textId="77777777" w:rsidR="008261A5" w:rsidRDefault="008261A5" w:rsidP="00641B62">
      <w:pPr>
        <w:autoSpaceDE w:val="0"/>
        <w:autoSpaceDN w:val="0"/>
        <w:adjustRightInd w:val="0"/>
        <w:spacing w:line="360" w:lineRule="auto"/>
        <w:rPr>
          <w:rFonts w:ascii="Arial" w:hAnsi="Arial" w:cs="Arial"/>
          <w:b/>
          <w:color w:val="000000"/>
          <w:sz w:val="20"/>
          <w:szCs w:val="20"/>
        </w:rPr>
      </w:pPr>
    </w:p>
    <w:p w14:paraId="34081E6B" w14:textId="77777777" w:rsidR="008261A5" w:rsidRDefault="008261A5" w:rsidP="00641B62">
      <w:pPr>
        <w:autoSpaceDE w:val="0"/>
        <w:autoSpaceDN w:val="0"/>
        <w:adjustRightInd w:val="0"/>
        <w:spacing w:line="360" w:lineRule="auto"/>
        <w:rPr>
          <w:rFonts w:ascii="Arial" w:hAnsi="Arial" w:cs="Arial"/>
          <w:b/>
          <w:color w:val="000000"/>
          <w:sz w:val="20"/>
          <w:szCs w:val="20"/>
        </w:rPr>
      </w:pPr>
    </w:p>
    <w:p w14:paraId="7624C688" w14:textId="3683CDCE" w:rsidR="00641B62" w:rsidRPr="00406CC0" w:rsidRDefault="00641B62" w:rsidP="00641B62">
      <w:pPr>
        <w:autoSpaceDE w:val="0"/>
        <w:autoSpaceDN w:val="0"/>
        <w:adjustRightInd w:val="0"/>
        <w:spacing w:line="360" w:lineRule="auto"/>
        <w:rPr>
          <w:rFonts w:ascii="Arial" w:hAnsi="Arial" w:cs="Arial"/>
          <w:b/>
          <w:color w:val="000000"/>
          <w:sz w:val="20"/>
          <w:szCs w:val="20"/>
        </w:rPr>
      </w:pPr>
      <w:r w:rsidRPr="00406CC0">
        <w:rPr>
          <w:rFonts w:ascii="Arial" w:hAnsi="Arial" w:cs="Arial"/>
          <w:b/>
          <w:color w:val="000000"/>
          <w:sz w:val="20"/>
          <w:szCs w:val="20"/>
        </w:rPr>
        <w:t>January 2021</w:t>
      </w:r>
    </w:p>
    <w:p w14:paraId="7BE14318" w14:textId="77777777" w:rsidR="00641B62" w:rsidRPr="00406CC0" w:rsidRDefault="00641B62" w:rsidP="00641B62">
      <w:pPr>
        <w:autoSpaceDE w:val="0"/>
        <w:autoSpaceDN w:val="0"/>
        <w:adjustRightInd w:val="0"/>
        <w:spacing w:line="360" w:lineRule="auto"/>
        <w:rPr>
          <w:rFonts w:ascii="Arial" w:hAnsi="Arial" w:cs="Arial"/>
          <w:color w:val="000000"/>
          <w:sz w:val="20"/>
          <w:szCs w:val="20"/>
        </w:rPr>
      </w:pPr>
    </w:p>
    <w:p w14:paraId="0BD7DAF2" w14:textId="4B4B0D60" w:rsidR="00641B62" w:rsidRPr="00406CC0" w:rsidRDefault="00641B62" w:rsidP="00641B62">
      <w:pPr>
        <w:autoSpaceDE w:val="0"/>
        <w:autoSpaceDN w:val="0"/>
        <w:adjustRightInd w:val="0"/>
        <w:spacing w:line="360" w:lineRule="auto"/>
        <w:rPr>
          <w:rFonts w:ascii="Arial" w:hAnsi="Arial" w:cs="Arial"/>
          <w:color w:val="000000"/>
          <w:sz w:val="20"/>
          <w:szCs w:val="20"/>
        </w:rPr>
      </w:pPr>
      <w:r w:rsidRPr="00406CC0">
        <w:rPr>
          <w:rFonts w:ascii="Arial" w:hAnsi="Arial" w:cs="Arial"/>
          <w:color w:val="000000"/>
          <w:sz w:val="20"/>
          <w:szCs w:val="20"/>
        </w:rPr>
        <w:t>First published 2021 – Text © Plan International 2021</w:t>
      </w:r>
    </w:p>
    <w:p w14:paraId="72F726B1" w14:textId="77777777" w:rsidR="00641B62" w:rsidRPr="00406CC0" w:rsidRDefault="00641B62" w:rsidP="00641B62">
      <w:pPr>
        <w:autoSpaceDE w:val="0"/>
        <w:autoSpaceDN w:val="0"/>
        <w:adjustRightInd w:val="0"/>
        <w:spacing w:line="360" w:lineRule="auto"/>
        <w:rPr>
          <w:rFonts w:ascii="Arial" w:hAnsi="Arial" w:cs="Arial"/>
          <w:color w:val="000000"/>
          <w:sz w:val="20"/>
          <w:szCs w:val="20"/>
        </w:rPr>
      </w:pPr>
    </w:p>
    <w:p w14:paraId="0E9437A9" w14:textId="77777777" w:rsidR="00641B62" w:rsidRPr="00406CC0" w:rsidRDefault="00641B62" w:rsidP="00641B62">
      <w:pPr>
        <w:autoSpaceDE w:val="0"/>
        <w:autoSpaceDN w:val="0"/>
        <w:adjustRightInd w:val="0"/>
        <w:spacing w:line="360" w:lineRule="auto"/>
        <w:rPr>
          <w:rFonts w:ascii="Arial" w:hAnsi="Arial" w:cs="Arial"/>
          <w:color w:val="000000"/>
          <w:sz w:val="20"/>
          <w:szCs w:val="20"/>
        </w:rPr>
      </w:pPr>
      <w:r w:rsidRPr="00406CC0">
        <w:rPr>
          <w:rFonts w:ascii="Arial" w:hAnsi="Arial" w:cs="Arial"/>
          <w:color w:val="000000"/>
          <w:sz w:val="20"/>
          <w:szCs w:val="20"/>
        </w:rPr>
        <w:t>All rights reserved. No part of this publication may be reproduced or transmitted in any form or</w:t>
      </w:r>
      <w:r>
        <w:rPr>
          <w:rFonts w:ascii="Arial" w:hAnsi="Arial" w:cs="Arial"/>
          <w:color w:val="000000"/>
          <w:sz w:val="20"/>
          <w:szCs w:val="20"/>
        </w:rPr>
        <w:t xml:space="preserve"> </w:t>
      </w:r>
      <w:r w:rsidRPr="00406CC0">
        <w:rPr>
          <w:rFonts w:ascii="Arial" w:hAnsi="Arial" w:cs="Arial"/>
          <w:color w:val="000000"/>
          <w:sz w:val="20"/>
          <w:szCs w:val="20"/>
        </w:rPr>
        <w:t>by any means, electronic, mechanical, photocopying or otherwise, without the prior permission</w:t>
      </w:r>
      <w:r>
        <w:rPr>
          <w:rFonts w:ascii="Arial" w:hAnsi="Arial" w:cs="Arial"/>
          <w:color w:val="000000"/>
          <w:sz w:val="20"/>
          <w:szCs w:val="20"/>
        </w:rPr>
        <w:t xml:space="preserve"> </w:t>
      </w:r>
      <w:r w:rsidRPr="00406CC0">
        <w:rPr>
          <w:rFonts w:ascii="Arial" w:hAnsi="Arial" w:cs="Arial"/>
          <w:color w:val="000000"/>
          <w:sz w:val="20"/>
          <w:szCs w:val="20"/>
        </w:rPr>
        <w:t>of Plan International.</w:t>
      </w:r>
    </w:p>
    <w:p w14:paraId="6727FC79" w14:textId="77777777" w:rsidR="00641B62" w:rsidRDefault="00641B62" w:rsidP="00641B62">
      <w:pPr>
        <w:autoSpaceDE w:val="0"/>
        <w:autoSpaceDN w:val="0"/>
        <w:adjustRightInd w:val="0"/>
        <w:spacing w:line="360" w:lineRule="auto"/>
        <w:rPr>
          <w:rFonts w:ascii="Arial" w:hAnsi="Arial" w:cs="Arial"/>
          <w:color w:val="000000"/>
          <w:sz w:val="20"/>
          <w:szCs w:val="20"/>
        </w:rPr>
      </w:pPr>
    </w:p>
    <w:p w14:paraId="040DA300" w14:textId="0D9C9A22" w:rsidR="00641B62" w:rsidRDefault="00641B62" w:rsidP="00641B62">
      <w:pPr>
        <w:autoSpaceDE w:val="0"/>
        <w:autoSpaceDN w:val="0"/>
        <w:adjustRightInd w:val="0"/>
        <w:spacing w:line="360" w:lineRule="auto"/>
        <w:rPr>
          <w:rFonts w:ascii="Arial" w:hAnsi="Arial" w:cs="Arial"/>
          <w:color w:val="000000"/>
          <w:sz w:val="20"/>
          <w:szCs w:val="20"/>
        </w:rPr>
      </w:pPr>
      <w:r w:rsidRPr="00714A7A">
        <w:rPr>
          <w:rFonts w:ascii="Arial" w:hAnsi="Arial" w:cs="Arial"/>
          <w:color w:val="000000"/>
          <w:sz w:val="20"/>
          <w:szCs w:val="20"/>
        </w:rPr>
        <w:t>Illustrations © Hazel Mead</w:t>
      </w:r>
      <w:r w:rsidR="00BE28AD">
        <w:rPr>
          <w:rFonts w:ascii="Arial" w:hAnsi="Arial" w:cs="Arial"/>
          <w:color w:val="000000"/>
          <w:sz w:val="20"/>
          <w:szCs w:val="20"/>
        </w:rPr>
        <w:t xml:space="preserve"> </w:t>
      </w:r>
      <w:r w:rsidR="00BE28AD">
        <w:rPr>
          <w:rFonts w:ascii="Arial" w:hAnsi="Arial" w:cs="Arial"/>
          <w:color w:val="000000"/>
          <w:sz w:val="20"/>
          <w:szCs w:val="20"/>
          <w:lang w:val="fr-FR"/>
        </w:rPr>
        <w:t>2020/2021</w:t>
      </w:r>
      <w:r w:rsidR="00734255">
        <w:rPr>
          <w:rFonts w:ascii="Arial" w:hAnsi="Arial" w:cs="Arial"/>
          <w:color w:val="000000"/>
          <w:sz w:val="20"/>
          <w:szCs w:val="20"/>
        </w:rPr>
        <w:t>.</w:t>
      </w:r>
      <w:r w:rsidRPr="00714A7A">
        <w:rPr>
          <w:rFonts w:ascii="Arial" w:hAnsi="Arial" w:cs="Arial"/>
          <w:color w:val="000000"/>
          <w:sz w:val="20"/>
          <w:szCs w:val="20"/>
        </w:rPr>
        <w:t xml:space="preserve"> All rights reserved.</w:t>
      </w:r>
    </w:p>
    <w:p w14:paraId="1A32DFD7" w14:textId="77777777" w:rsidR="00641B62" w:rsidRPr="00406CC0" w:rsidRDefault="00641B62" w:rsidP="00641B62">
      <w:pPr>
        <w:autoSpaceDE w:val="0"/>
        <w:autoSpaceDN w:val="0"/>
        <w:adjustRightInd w:val="0"/>
        <w:spacing w:line="360" w:lineRule="auto"/>
        <w:rPr>
          <w:rFonts w:ascii="Arial" w:hAnsi="Arial" w:cs="Arial"/>
          <w:color w:val="000000"/>
          <w:sz w:val="20"/>
          <w:szCs w:val="20"/>
        </w:rPr>
      </w:pPr>
    </w:p>
    <w:p w14:paraId="2CC1EE5C" w14:textId="77777777" w:rsidR="00641B62" w:rsidRPr="00406CC0" w:rsidRDefault="00641B62" w:rsidP="00641B62">
      <w:pPr>
        <w:autoSpaceDE w:val="0"/>
        <w:autoSpaceDN w:val="0"/>
        <w:adjustRightInd w:val="0"/>
        <w:spacing w:line="360" w:lineRule="auto"/>
        <w:rPr>
          <w:rFonts w:ascii="Arial" w:hAnsi="Arial" w:cs="Arial"/>
          <w:color w:val="000000"/>
          <w:sz w:val="20"/>
          <w:szCs w:val="20"/>
        </w:rPr>
      </w:pPr>
      <w:r w:rsidRPr="00406CC0">
        <w:rPr>
          <w:rFonts w:ascii="Arial" w:hAnsi="Arial" w:cs="Arial"/>
          <w:color w:val="000000"/>
          <w:sz w:val="20"/>
          <w:szCs w:val="20"/>
        </w:rPr>
        <w:t>Recommended citation: Plan International (202</w:t>
      </w:r>
      <w:r>
        <w:rPr>
          <w:rFonts w:ascii="Arial" w:hAnsi="Arial" w:cs="Arial"/>
          <w:color w:val="000000"/>
          <w:sz w:val="20"/>
          <w:szCs w:val="20"/>
        </w:rPr>
        <w:t>1</w:t>
      </w:r>
      <w:r w:rsidRPr="00406CC0">
        <w:rPr>
          <w:rFonts w:ascii="Arial" w:hAnsi="Arial" w:cs="Arial"/>
          <w:color w:val="000000"/>
          <w:sz w:val="20"/>
          <w:szCs w:val="20"/>
        </w:rPr>
        <w:t>)</w:t>
      </w:r>
      <w:r>
        <w:rPr>
          <w:rFonts w:ascii="Arial" w:hAnsi="Arial" w:cs="Arial"/>
          <w:color w:val="000000"/>
          <w:sz w:val="20"/>
          <w:szCs w:val="20"/>
        </w:rPr>
        <w:t>.</w:t>
      </w:r>
      <w:r w:rsidRPr="00406CC0">
        <w:rPr>
          <w:rFonts w:ascii="Arial" w:hAnsi="Arial" w:cs="Arial"/>
          <w:color w:val="000000"/>
          <w:sz w:val="20"/>
          <w:szCs w:val="20"/>
        </w:rPr>
        <w:t xml:space="preserve"> </w:t>
      </w:r>
      <w:r w:rsidRPr="00FF0E00">
        <w:rPr>
          <w:rFonts w:ascii="Arial" w:hAnsi="Arial" w:cs="Arial"/>
          <w:color w:val="000000"/>
          <w:sz w:val="20"/>
          <w:szCs w:val="20"/>
        </w:rPr>
        <w:t xml:space="preserve">Adolescent Life Skills and Parenting </w:t>
      </w:r>
      <w:r>
        <w:rPr>
          <w:rFonts w:ascii="Arial" w:hAnsi="Arial" w:cs="Arial"/>
          <w:color w:val="000000"/>
          <w:sz w:val="20"/>
          <w:szCs w:val="20"/>
        </w:rPr>
        <w:t>programme</w:t>
      </w:r>
      <w:r w:rsidRPr="00406CC0">
        <w:rPr>
          <w:rFonts w:ascii="Arial" w:hAnsi="Arial" w:cs="Arial"/>
          <w:color w:val="000000"/>
          <w:sz w:val="20"/>
          <w:szCs w:val="20"/>
        </w:rPr>
        <w:t xml:space="preserve">, </w:t>
      </w:r>
      <w:r w:rsidRPr="00CE3185">
        <w:rPr>
          <w:rFonts w:ascii="Arial" w:hAnsi="Arial" w:cs="Arial"/>
          <w:color w:val="000000"/>
          <w:sz w:val="20"/>
          <w:szCs w:val="20"/>
        </w:rPr>
        <w:t>United Kingdom: Plan International</w:t>
      </w:r>
      <w:r w:rsidRPr="00406CC0">
        <w:rPr>
          <w:rFonts w:ascii="Arial" w:hAnsi="Arial" w:cs="Arial"/>
          <w:color w:val="000000"/>
          <w:sz w:val="20"/>
          <w:szCs w:val="20"/>
        </w:rPr>
        <w:t xml:space="preserve">.  </w:t>
      </w:r>
    </w:p>
    <w:p w14:paraId="26E1FC31" w14:textId="77777777" w:rsidR="00641B62" w:rsidRPr="00406CC0" w:rsidRDefault="00641B62" w:rsidP="00641B62">
      <w:pPr>
        <w:autoSpaceDE w:val="0"/>
        <w:autoSpaceDN w:val="0"/>
        <w:adjustRightInd w:val="0"/>
        <w:spacing w:line="360" w:lineRule="auto"/>
        <w:rPr>
          <w:rFonts w:ascii="Arial" w:hAnsi="Arial" w:cs="Arial"/>
          <w:color w:val="000000"/>
          <w:sz w:val="20"/>
          <w:szCs w:val="20"/>
        </w:rPr>
      </w:pPr>
    </w:p>
    <w:p w14:paraId="4694A331" w14:textId="77777777" w:rsidR="00641B62" w:rsidRPr="00406CC0" w:rsidRDefault="00641B62" w:rsidP="00641B62">
      <w:pPr>
        <w:autoSpaceDE w:val="0"/>
        <w:autoSpaceDN w:val="0"/>
        <w:adjustRightInd w:val="0"/>
        <w:spacing w:line="360" w:lineRule="auto"/>
        <w:rPr>
          <w:rFonts w:ascii="Arial" w:hAnsi="Arial" w:cs="Arial"/>
          <w:color w:val="000000"/>
          <w:sz w:val="20"/>
          <w:szCs w:val="20"/>
        </w:rPr>
      </w:pPr>
      <w:r w:rsidRPr="00406CC0">
        <w:rPr>
          <w:rFonts w:ascii="Arial" w:hAnsi="Arial" w:cs="Arial"/>
          <w:color w:val="000000"/>
          <w:sz w:val="20"/>
          <w:szCs w:val="20"/>
        </w:rPr>
        <w:t xml:space="preserve">The Adolescent Life Skills </w:t>
      </w:r>
      <w:r>
        <w:rPr>
          <w:rFonts w:ascii="Arial" w:hAnsi="Arial" w:cs="Arial"/>
          <w:color w:val="000000"/>
          <w:sz w:val="20"/>
          <w:szCs w:val="20"/>
        </w:rPr>
        <w:t>and Parenting programme</w:t>
      </w:r>
      <w:r w:rsidRPr="00406CC0">
        <w:rPr>
          <w:rFonts w:ascii="Arial" w:hAnsi="Arial" w:cs="Arial"/>
          <w:color w:val="000000"/>
          <w:sz w:val="20"/>
          <w:szCs w:val="20"/>
        </w:rPr>
        <w:t xml:space="preserve"> was developed with </w:t>
      </w:r>
      <w:r>
        <w:rPr>
          <w:rFonts w:ascii="Arial" w:hAnsi="Arial" w:cs="Arial"/>
          <w:color w:val="000000"/>
          <w:sz w:val="20"/>
          <w:szCs w:val="20"/>
        </w:rPr>
        <w:t xml:space="preserve">financial </w:t>
      </w:r>
      <w:r w:rsidRPr="00406CC0">
        <w:rPr>
          <w:rFonts w:ascii="Arial" w:hAnsi="Arial" w:cs="Arial"/>
          <w:color w:val="000000"/>
          <w:sz w:val="20"/>
          <w:szCs w:val="20"/>
        </w:rPr>
        <w:t>support from:</w:t>
      </w:r>
    </w:p>
    <w:p w14:paraId="4F455BE7" w14:textId="4CE7E833" w:rsidR="00641B62" w:rsidRPr="00406CC0" w:rsidRDefault="00641B62" w:rsidP="00641B62">
      <w:pPr>
        <w:pStyle w:val="ListParagraph"/>
        <w:numPr>
          <w:ilvl w:val="0"/>
          <w:numId w:val="114"/>
        </w:numPr>
        <w:autoSpaceDE w:val="0"/>
        <w:autoSpaceDN w:val="0"/>
        <w:adjustRightInd w:val="0"/>
        <w:spacing w:line="360" w:lineRule="auto"/>
        <w:rPr>
          <w:rFonts w:ascii="Arial" w:hAnsi="Arial" w:cs="Arial"/>
          <w:noProof/>
          <w:color w:val="000000"/>
          <w:sz w:val="20"/>
          <w:szCs w:val="20"/>
        </w:rPr>
      </w:pPr>
      <w:r w:rsidRPr="00406CC0">
        <w:rPr>
          <w:rFonts w:ascii="Arial" w:hAnsi="Arial" w:cs="Arial"/>
          <w:noProof/>
          <w:color w:val="000000"/>
          <w:sz w:val="20"/>
          <w:szCs w:val="20"/>
          <w:lang w:val="en-US"/>
        </w:rPr>
        <w:drawing>
          <wp:anchor distT="0" distB="0" distL="114300" distR="114300" simplePos="0" relativeHeight="251815936" behindDoc="0" locked="0" layoutInCell="1" allowOverlap="1" wp14:anchorId="6905D6BC" wp14:editId="5BF578F7">
            <wp:simplePos x="0" y="0"/>
            <wp:positionH relativeFrom="column">
              <wp:posOffset>4101923</wp:posOffset>
            </wp:positionH>
            <wp:positionV relativeFrom="paragraph">
              <wp:posOffset>51435</wp:posOffset>
            </wp:positionV>
            <wp:extent cx="1610995" cy="467360"/>
            <wp:effectExtent l="0" t="0" r="1905" b="2540"/>
            <wp:wrapSquare wrapText="bothSides"/>
            <wp:docPr id="6" name="Picture 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ogo&#10;&#10;Description automatically generated"/>
                    <pic:cNvPicPr/>
                  </pic:nvPicPr>
                  <pic:blipFill>
                    <a:blip r:embed="rId11"/>
                    <a:stretch>
                      <a:fillRect/>
                    </a:stretch>
                  </pic:blipFill>
                  <pic:spPr>
                    <a:xfrm>
                      <a:off x="0" y="0"/>
                      <a:ext cx="1610995" cy="467360"/>
                    </a:xfrm>
                    <a:prstGeom prst="rect">
                      <a:avLst/>
                    </a:prstGeom>
                  </pic:spPr>
                </pic:pic>
              </a:graphicData>
            </a:graphic>
            <wp14:sizeRelH relativeFrom="page">
              <wp14:pctWidth>0</wp14:pctWidth>
            </wp14:sizeRelH>
            <wp14:sizeRelV relativeFrom="page">
              <wp14:pctHeight>0</wp14:pctHeight>
            </wp14:sizeRelV>
          </wp:anchor>
        </w:drawing>
      </w:r>
      <w:r w:rsidRPr="00406CC0">
        <w:rPr>
          <w:rFonts w:ascii="Arial" w:hAnsi="Arial" w:cs="Arial"/>
          <w:noProof/>
          <w:color w:val="000000"/>
          <w:sz w:val="20"/>
          <w:szCs w:val="20"/>
          <w:lang w:val="en-US"/>
        </w:rPr>
        <w:drawing>
          <wp:anchor distT="0" distB="0" distL="114300" distR="114300" simplePos="0" relativeHeight="251816960" behindDoc="0" locked="0" layoutInCell="1" allowOverlap="1" wp14:anchorId="038389EF" wp14:editId="270A9617">
            <wp:simplePos x="0" y="0"/>
            <wp:positionH relativeFrom="column">
              <wp:posOffset>4218731</wp:posOffset>
            </wp:positionH>
            <wp:positionV relativeFrom="paragraph">
              <wp:posOffset>638810</wp:posOffset>
            </wp:positionV>
            <wp:extent cx="1395730" cy="951865"/>
            <wp:effectExtent l="0" t="0" r="1270" b="635"/>
            <wp:wrapSquare wrapText="bothSides"/>
            <wp:docPr id="22" name="Picture 2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 company name&#10;&#10;Description automatically generated"/>
                    <pic:cNvPicPr/>
                  </pic:nvPicPr>
                  <pic:blipFill rotWithShape="1">
                    <a:blip r:embed="rId12" cstate="print">
                      <a:extLst>
                        <a:ext uri="{28A0092B-C50C-407E-A947-70E740481C1C}">
                          <a14:useLocalDpi xmlns:a14="http://schemas.microsoft.com/office/drawing/2010/main" val="0"/>
                        </a:ext>
                      </a:extLst>
                    </a:blip>
                    <a:srcRect l="13589" t="13625" r="10398" b="14893"/>
                    <a:stretch/>
                  </pic:blipFill>
                  <pic:spPr bwMode="auto">
                    <a:xfrm>
                      <a:off x="0" y="0"/>
                      <a:ext cx="1395730" cy="951865"/>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a:ext>
                    </a:extLst>
                  </pic:spPr>
                </pic:pic>
              </a:graphicData>
            </a:graphic>
            <wp14:sizeRelH relativeFrom="page">
              <wp14:pctWidth>0</wp14:pctWidth>
            </wp14:sizeRelH>
            <wp14:sizeRelV relativeFrom="page">
              <wp14:pctHeight>0</wp14:pctHeight>
            </wp14:sizeRelV>
          </wp:anchor>
        </w:drawing>
      </w:r>
      <w:r w:rsidRPr="00406CC0">
        <w:rPr>
          <w:rFonts w:ascii="Arial" w:hAnsi="Arial" w:cs="Arial"/>
          <w:color w:val="000000"/>
          <w:sz w:val="20"/>
          <w:szCs w:val="20"/>
        </w:rPr>
        <w:t xml:space="preserve">The Swedish International Development Cooperation Agency, </w:t>
      </w:r>
      <w:proofErr w:type="spellStart"/>
      <w:r w:rsidRPr="00406CC0">
        <w:rPr>
          <w:rFonts w:ascii="Arial" w:hAnsi="Arial" w:cs="Arial"/>
          <w:color w:val="000000"/>
          <w:sz w:val="20"/>
          <w:szCs w:val="20"/>
        </w:rPr>
        <w:t>Sida</w:t>
      </w:r>
      <w:proofErr w:type="spellEnd"/>
      <w:r w:rsidRPr="00406CC0">
        <w:rPr>
          <w:rFonts w:ascii="Arial" w:hAnsi="Arial" w:cs="Arial"/>
          <w:color w:val="000000"/>
          <w:sz w:val="20"/>
          <w:szCs w:val="20"/>
        </w:rPr>
        <w:t xml:space="preserve">. Responsibility for the content rests entirely with Plan International. </w:t>
      </w:r>
      <w:proofErr w:type="spellStart"/>
      <w:r w:rsidRPr="00406CC0">
        <w:rPr>
          <w:rFonts w:ascii="Arial" w:hAnsi="Arial" w:cs="Arial"/>
          <w:color w:val="000000"/>
          <w:sz w:val="20"/>
          <w:szCs w:val="20"/>
        </w:rPr>
        <w:t>Sida</w:t>
      </w:r>
      <w:proofErr w:type="spellEnd"/>
      <w:r w:rsidRPr="00406CC0">
        <w:rPr>
          <w:rFonts w:ascii="Arial" w:hAnsi="Arial" w:cs="Arial"/>
          <w:color w:val="000000"/>
          <w:sz w:val="20"/>
          <w:szCs w:val="20"/>
        </w:rPr>
        <w:t xml:space="preserve"> does not necessarily share the expressed views and interpretations.</w:t>
      </w:r>
      <w:r w:rsidRPr="00406CC0">
        <w:rPr>
          <w:rFonts w:ascii="Arial" w:hAnsi="Arial" w:cs="Arial"/>
          <w:noProof/>
          <w:color w:val="000000"/>
          <w:sz w:val="20"/>
          <w:szCs w:val="20"/>
        </w:rPr>
        <w:t xml:space="preserve"> </w:t>
      </w:r>
    </w:p>
    <w:p w14:paraId="32E3833D" w14:textId="77777777" w:rsidR="00641B62" w:rsidRDefault="00641B62" w:rsidP="00641B62">
      <w:pPr>
        <w:pStyle w:val="ListParagraph"/>
        <w:numPr>
          <w:ilvl w:val="0"/>
          <w:numId w:val="114"/>
        </w:numPr>
        <w:autoSpaceDE w:val="0"/>
        <w:autoSpaceDN w:val="0"/>
        <w:adjustRightInd w:val="0"/>
        <w:spacing w:line="360" w:lineRule="auto"/>
        <w:rPr>
          <w:rFonts w:ascii="Arial" w:hAnsi="Arial" w:cs="Arial"/>
          <w:noProof/>
          <w:color w:val="000000"/>
          <w:sz w:val="20"/>
          <w:szCs w:val="20"/>
        </w:rPr>
      </w:pPr>
      <w:r w:rsidRPr="00406CC0">
        <w:rPr>
          <w:rFonts w:ascii="Arial" w:hAnsi="Arial" w:cs="Arial"/>
          <w:noProof/>
          <w:color w:val="000000"/>
          <w:sz w:val="20"/>
          <w:szCs w:val="20"/>
        </w:rPr>
        <w:t>The German Federal Foreign Office to the multi-country project currently implemented in the Lake Chad region.</w:t>
      </w:r>
    </w:p>
    <w:p w14:paraId="5D2E783A" w14:textId="77777777" w:rsidR="00641B62" w:rsidRDefault="00641B62" w:rsidP="00641B62">
      <w:pPr>
        <w:pStyle w:val="ListParagraph"/>
        <w:numPr>
          <w:ilvl w:val="0"/>
          <w:numId w:val="114"/>
        </w:numPr>
        <w:autoSpaceDE w:val="0"/>
        <w:autoSpaceDN w:val="0"/>
        <w:adjustRightInd w:val="0"/>
        <w:spacing w:line="360" w:lineRule="auto"/>
        <w:rPr>
          <w:rFonts w:ascii="Arial" w:hAnsi="Arial" w:cs="Arial"/>
          <w:noProof/>
          <w:color w:val="000000"/>
          <w:sz w:val="20"/>
          <w:szCs w:val="20"/>
        </w:rPr>
      </w:pPr>
      <w:r>
        <w:rPr>
          <w:rFonts w:ascii="Arial" w:hAnsi="Arial" w:cs="Arial"/>
          <w:noProof/>
          <w:color w:val="000000"/>
          <w:sz w:val="20"/>
          <w:szCs w:val="20"/>
        </w:rPr>
        <w:t>Plan International Netherlands.</w:t>
      </w:r>
    </w:p>
    <w:p w14:paraId="5AC72455" w14:textId="77777777" w:rsidR="00641B62" w:rsidRPr="00406CC0" w:rsidRDefault="00641B62" w:rsidP="00641B62">
      <w:pPr>
        <w:pStyle w:val="ListParagraph"/>
        <w:numPr>
          <w:ilvl w:val="0"/>
          <w:numId w:val="114"/>
        </w:numPr>
        <w:autoSpaceDE w:val="0"/>
        <w:autoSpaceDN w:val="0"/>
        <w:adjustRightInd w:val="0"/>
        <w:spacing w:line="360" w:lineRule="auto"/>
        <w:rPr>
          <w:rFonts w:ascii="Arial" w:hAnsi="Arial" w:cs="Arial"/>
          <w:noProof/>
          <w:color w:val="000000"/>
          <w:sz w:val="20"/>
          <w:szCs w:val="20"/>
        </w:rPr>
      </w:pPr>
      <w:r>
        <w:rPr>
          <w:rFonts w:ascii="Arial" w:hAnsi="Arial" w:cs="Arial"/>
          <w:noProof/>
          <w:color w:val="000000"/>
          <w:sz w:val="20"/>
          <w:szCs w:val="20"/>
        </w:rPr>
        <w:t>Plan International Finland.</w:t>
      </w:r>
    </w:p>
    <w:p w14:paraId="64B7849E" w14:textId="77777777" w:rsidR="008261A5" w:rsidRDefault="008261A5">
      <w:pPr>
        <w:rPr>
          <w:rFonts w:ascii="Veneer" w:eastAsiaTheme="majorEastAsia" w:hAnsi="Veneer" w:cstheme="majorBidi"/>
          <w:bCs/>
          <w:caps/>
          <w:color w:val="4472C4" w:themeColor="accent1"/>
          <w:sz w:val="48"/>
          <w:szCs w:val="48"/>
        </w:rPr>
      </w:pPr>
      <w:r>
        <w:rPr>
          <w:rFonts w:ascii="Veneer" w:eastAsiaTheme="majorEastAsia" w:hAnsi="Veneer" w:cstheme="majorBidi"/>
          <w:bCs/>
          <w:caps/>
          <w:color w:val="4472C4" w:themeColor="accent1"/>
          <w:sz w:val="48"/>
          <w:szCs w:val="48"/>
        </w:rPr>
        <w:br w:type="page"/>
      </w:r>
    </w:p>
    <w:p w14:paraId="7CAA404E" w14:textId="624DFB88" w:rsidR="00A12AA6" w:rsidRPr="00FC6DAC" w:rsidRDefault="00620D0E" w:rsidP="00A12AA6">
      <w:pPr>
        <w:spacing w:line="360" w:lineRule="auto"/>
        <w:rPr>
          <w:rFonts w:ascii="Veneer" w:eastAsiaTheme="majorEastAsia" w:hAnsi="Veneer" w:cstheme="majorBidi"/>
          <w:bCs/>
          <w:caps/>
          <w:color w:val="4472C4" w:themeColor="accent1"/>
          <w:sz w:val="48"/>
          <w:szCs w:val="48"/>
        </w:rPr>
      </w:pPr>
      <w:r>
        <w:rPr>
          <w:rFonts w:ascii="Veneer" w:eastAsiaTheme="majorEastAsia" w:hAnsi="Veneer" w:cstheme="majorBidi"/>
          <w:bCs/>
          <w:caps/>
          <w:color w:val="4472C4" w:themeColor="accent1"/>
          <w:sz w:val="48"/>
          <w:szCs w:val="48"/>
        </w:rPr>
        <w:lastRenderedPageBreak/>
        <w:t xml:space="preserve">life skills </w:t>
      </w:r>
      <w:r w:rsidR="00A12AA6" w:rsidRPr="00FC6DAC">
        <w:rPr>
          <w:rFonts w:ascii="Veneer" w:eastAsiaTheme="majorEastAsia" w:hAnsi="Veneer" w:cstheme="majorBidi"/>
          <w:bCs/>
          <w:caps/>
          <w:color w:val="4472C4" w:themeColor="accent1"/>
          <w:sz w:val="48"/>
          <w:szCs w:val="48"/>
        </w:rPr>
        <w:t>Session</w:t>
      </w:r>
      <w:r w:rsidR="002B27B4">
        <w:rPr>
          <w:rFonts w:ascii="Veneer" w:eastAsiaTheme="majorEastAsia" w:hAnsi="Veneer" w:cstheme="majorBidi"/>
          <w:bCs/>
          <w:caps/>
          <w:color w:val="4472C4" w:themeColor="accent1"/>
          <w:sz w:val="48"/>
          <w:szCs w:val="48"/>
        </w:rPr>
        <w:t>S</w:t>
      </w:r>
      <w:r w:rsidR="00A12AA6" w:rsidRPr="00FC6DAC">
        <w:rPr>
          <w:rFonts w:ascii="Veneer" w:eastAsiaTheme="majorEastAsia" w:hAnsi="Veneer" w:cstheme="majorBidi"/>
          <w:bCs/>
          <w:caps/>
          <w:color w:val="4472C4" w:themeColor="accent1"/>
          <w:sz w:val="48"/>
          <w:szCs w:val="48"/>
        </w:rPr>
        <w:t xml:space="preserve"> </w:t>
      </w:r>
    </w:p>
    <w:tbl>
      <w:tblPr>
        <w:tblW w:w="9220" w:type="dxa"/>
        <w:tblInd w:w="-289"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400" w:firstRow="0" w:lastRow="0" w:firstColumn="0" w:lastColumn="0" w:noHBand="0" w:noVBand="1"/>
      </w:tblPr>
      <w:tblGrid>
        <w:gridCol w:w="1844"/>
        <w:gridCol w:w="2273"/>
        <w:gridCol w:w="5103"/>
      </w:tblGrid>
      <w:tr w:rsidR="009475B4" w:rsidRPr="00FC6DAC" w14:paraId="43F3B769" w14:textId="77777777" w:rsidTr="002B27B4">
        <w:tc>
          <w:tcPr>
            <w:tcW w:w="1844" w:type="dxa"/>
            <w:shd w:val="clear" w:color="auto" w:fill="0070C0"/>
          </w:tcPr>
          <w:p w14:paraId="16310658" w14:textId="22B09C20" w:rsidR="009475B4" w:rsidRPr="00641B62" w:rsidRDefault="00681C64" w:rsidP="004F0EC8">
            <w:pPr>
              <w:spacing w:line="276" w:lineRule="auto"/>
              <w:rPr>
                <w:rFonts w:ascii="Veneer" w:eastAsia="Calibri" w:hAnsi="Veneer" w:cs="Arial"/>
                <w:color w:val="FFFFFF"/>
                <w:sz w:val="44"/>
                <w:szCs w:val="44"/>
              </w:rPr>
            </w:pPr>
            <w:r w:rsidRPr="00641B62">
              <w:rPr>
                <w:rFonts w:ascii="Veneer" w:eastAsia="Calibri" w:hAnsi="Veneer" w:cs="Arial"/>
                <w:color w:val="FFFFFF"/>
                <w:sz w:val="44"/>
                <w:szCs w:val="44"/>
              </w:rPr>
              <w:t>Modules</w:t>
            </w:r>
          </w:p>
        </w:tc>
        <w:tc>
          <w:tcPr>
            <w:tcW w:w="2273" w:type="dxa"/>
            <w:shd w:val="clear" w:color="auto" w:fill="0070C0"/>
          </w:tcPr>
          <w:p w14:paraId="71CD1437" w14:textId="77777777" w:rsidR="009475B4" w:rsidRPr="00641B62" w:rsidRDefault="009475B4" w:rsidP="004F0EC8">
            <w:pPr>
              <w:spacing w:line="276" w:lineRule="auto"/>
              <w:rPr>
                <w:rFonts w:ascii="Veneer" w:eastAsia="Calibri" w:hAnsi="Veneer" w:cs="Arial"/>
                <w:color w:val="FFFFFF"/>
                <w:sz w:val="44"/>
                <w:szCs w:val="44"/>
              </w:rPr>
            </w:pPr>
            <w:r w:rsidRPr="00641B62">
              <w:rPr>
                <w:rFonts w:ascii="Veneer" w:eastAsia="Calibri" w:hAnsi="Veneer" w:cs="Arial"/>
                <w:color w:val="FFFFFF"/>
                <w:sz w:val="44"/>
                <w:szCs w:val="44"/>
              </w:rPr>
              <w:t xml:space="preserve">Sessions </w:t>
            </w:r>
          </w:p>
        </w:tc>
        <w:tc>
          <w:tcPr>
            <w:tcW w:w="5103" w:type="dxa"/>
            <w:shd w:val="clear" w:color="auto" w:fill="0070C0"/>
          </w:tcPr>
          <w:p w14:paraId="638D6F4D" w14:textId="77777777" w:rsidR="009475B4" w:rsidRPr="00641B62" w:rsidRDefault="009475B4" w:rsidP="004F0EC8">
            <w:pPr>
              <w:spacing w:line="276" w:lineRule="auto"/>
              <w:rPr>
                <w:rFonts w:ascii="Veneer" w:eastAsia="Calibri" w:hAnsi="Veneer" w:cs="Arial"/>
                <w:color w:val="FFFFFF"/>
                <w:sz w:val="44"/>
                <w:szCs w:val="44"/>
              </w:rPr>
            </w:pPr>
            <w:r w:rsidRPr="00641B62">
              <w:rPr>
                <w:rFonts w:ascii="Veneer" w:eastAsia="Calibri" w:hAnsi="Veneer" w:cs="Arial"/>
                <w:color w:val="FFFFFF"/>
                <w:sz w:val="44"/>
                <w:szCs w:val="44"/>
              </w:rPr>
              <w:t>Session objectives</w:t>
            </w:r>
          </w:p>
        </w:tc>
      </w:tr>
      <w:tr w:rsidR="009475B4" w:rsidRPr="00FC6DAC" w14:paraId="031574B7" w14:textId="77777777" w:rsidTr="002B27B4">
        <w:tc>
          <w:tcPr>
            <w:tcW w:w="1844" w:type="dxa"/>
            <w:vMerge w:val="restart"/>
            <w:shd w:val="clear" w:color="auto" w:fill="EDEDED" w:themeFill="accent3" w:themeFillTint="33"/>
          </w:tcPr>
          <w:p w14:paraId="77D01A32" w14:textId="19F5C8E4" w:rsidR="009475B4" w:rsidRPr="00F96B48" w:rsidRDefault="00A16C82" w:rsidP="00286F13">
            <w:pPr>
              <w:spacing w:line="360" w:lineRule="auto"/>
              <w:rPr>
                <w:rFonts w:ascii="Arial" w:eastAsia="Arial" w:hAnsi="Arial" w:cs="Arial"/>
                <w:b/>
                <w:color w:val="000000" w:themeColor="text1"/>
                <w:sz w:val="20"/>
                <w:szCs w:val="20"/>
              </w:rPr>
            </w:pPr>
            <w:hyperlink w:anchor="module1" w:history="1">
              <w:r w:rsidR="009475B4" w:rsidRPr="00F96B48">
                <w:rPr>
                  <w:rStyle w:val="Hyperlink"/>
                  <w:rFonts w:ascii="Arial" w:eastAsia="Arial" w:hAnsi="Arial" w:cs="Arial"/>
                  <w:b/>
                  <w:color w:val="000000" w:themeColor="text1"/>
                  <w:sz w:val="20"/>
                  <w:szCs w:val="20"/>
                  <w:u w:val="none"/>
                </w:rPr>
                <w:t xml:space="preserve">Ourselves and </w:t>
              </w:r>
              <w:r w:rsidR="00286F13" w:rsidRPr="00F96B48">
                <w:rPr>
                  <w:rStyle w:val="Hyperlink"/>
                  <w:rFonts w:ascii="Arial" w:eastAsia="Arial" w:hAnsi="Arial" w:cs="Arial"/>
                  <w:b/>
                  <w:color w:val="000000" w:themeColor="text1"/>
                  <w:sz w:val="20"/>
                  <w:szCs w:val="20"/>
                  <w:u w:val="none"/>
                </w:rPr>
                <w:t xml:space="preserve">Our </w:t>
              </w:r>
              <w:r w:rsidR="009475B4" w:rsidRPr="00F96B48">
                <w:rPr>
                  <w:rStyle w:val="Hyperlink"/>
                  <w:rFonts w:ascii="Arial" w:eastAsia="Arial" w:hAnsi="Arial" w:cs="Arial"/>
                  <w:b/>
                  <w:color w:val="000000" w:themeColor="text1"/>
                  <w:sz w:val="20"/>
                  <w:szCs w:val="20"/>
                  <w:u w:val="none"/>
                </w:rPr>
                <w:t>Community</w:t>
              </w:r>
            </w:hyperlink>
          </w:p>
        </w:tc>
        <w:tc>
          <w:tcPr>
            <w:tcW w:w="2273" w:type="dxa"/>
          </w:tcPr>
          <w:p w14:paraId="0589F551" w14:textId="77777777" w:rsidR="009475B4" w:rsidRPr="00FC6DAC" w:rsidRDefault="009475B4" w:rsidP="00286F13">
            <w:pPr>
              <w:spacing w:line="360" w:lineRule="auto"/>
              <w:rPr>
                <w:rFonts w:ascii="Arial" w:eastAsia="Arial" w:hAnsi="Arial" w:cs="Arial"/>
                <w:color w:val="000000"/>
                <w:sz w:val="20"/>
                <w:szCs w:val="20"/>
              </w:rPr>
            </w:pPr>
            <w:r w:rsidRPr="00FC6DAC">
              <w:rPr>
                <w:rFonts w:ascii="Arial" w:eastAsia="Arial" w:hAnsi="Arial" w:cs="Arial"/>
                <w:b/>
                <w:color w:val="000000"/>
                <w:sz w:val="20"/>
                <w:szCs w:val="20"/>
              </w:rPr>
              <w:t>Session 1:</w:t>
            </w:r>
            <w:r w:rsidRPr="00FC6DAC">
              <w:rPr>
                <w:rFonts w:ascii="Arial" w:eastAsia="Arial" w:hAnsi="Arial" w:cs="Arial"/>
                <w:color w:val="000000"/>
                <w:sz w:val="20"/>
                <w:szCs w:val="20"/>
              </w:rPr>
              <w:t xml:space="preserve"> </w:t>
            </w:r>
            <w:r>
              <w:rPr>
                <w:rFonts w:ascii="Arial" w:eastAsia="Arial" w:hAnsi="Arial" w:cs="Arial"/>
                <w:color w:val="000000"/>
                <w:sz w:val="20"/>
                <w:szCs w:val="20"/>
              </w:rPr>
              <w:t>Creating a Safe Space</w:t>
            </w:r>
          </w:p>
        </w:tc>
        <w:tc>
          <w:tcPr>
            <w:tcW w:w="5103" w:type="dxa"/>
          </w:tcPr>
          <w:p w14:paraId="1894CF5D" w14:textId="77777777" w:rsidR="009475B4" w:rsidRPr="00FC6DAC" w:rsidRDefault="009475B4" w:rsidP="009475B4">
            <w:pPr>
              <w:numPr>
                <w:ilvl w:val="0"/>
                <w:numId w:val="1"/>
              </w:numPr>
              <w:pBdr>
                <w:top w:val="nil"/>
                <w:left w:val="nil"/>
                <w:bottom w:val="nil"/>
                <w:right w:val="nil"/>
                <w:between w:val="nil"/>
              </w:pBdr>
              <w:spacing w:line="360" w:lineRule="auto"/>
              <w:rPr>
                <w:rFonts w:ascii="Arial" w:eastAsia="Arial" w:hAnsi="Arial" w:cs="Arial"/>
                <w:color w:val="000000"/>
                <w:sz w:val="20"/>
                <w:szCs w:val="20"/>
              </w:rPr>
            </w:pPr>
            <w:r>
              <w:rPr>
                <w:rFonts w:ascii="Arial" w:eastAsia="Arial" w:hAnsi="Arial" w:cs="Arial"/>
                <w:color w:val="000000"/>
                <w:sz w:val="20"/>
                <w:szCs w:val="20"/>
              </w:rPr>
              <w:t>Have a personal goal for the programme</w:t>
            </w:r>
          </w:p>
          <w:p w14:paraId="1FE3D956" w14:textId="77777777" w:rsidR="009475B4" w:rsidRPr="00FC6DAC" w:rsidRDefault="009475B4" w:rsidP="009475B4">
            <w:pPr>
              <w:numPr>
                <w:ilvl w:val="0"/>
                <w:numId w:val="1"/>
              </w:numPr>
              <w:pBdr>
                <w:top w:val="nil"/>
                <w:left w:val="nil"/>
                <w:bottom w:val="nil"/>
                <w:right w:val="nil"/>
                <w:between w:val="nil"/>
              </w:pBdr>
              <w:shd w:val="clear" w:color="auto" w:fill="FFFFFF"/>
              <w:spacing w:line="360" w:lineRule="auto"/>
              <w:rPr>
                <w:rFonts w:ascii="Arial" w:eastAsia="Arial" w:hAnsi="Arial" w:cs="Arial"/>
                <w:color w:val="000000"/>
                <w:sz w:val="20"/>
                <w:szCs w:val="20"/>
              </w:rPr>
            </w:pPr>
            <w:r>
              <w:rPr>
                <w:rFonts w:ascii="Arial" w:eastAsia="Arial" w:hAnsi="Arial" w:cs="Arial"/>
                <w:color w:val="000000"/>
                <w:sz w:val="20"/>
                <w:szCs w:val="20"/>
              </w:rPr>
              <w:t>Have access to a</w:t>
            </w:r>
            <w:r w:rsidRPr="00FC6DAC">
              <w:rPr>
                <w:rFonts w:ascii="Arial" w:eastAsia="Arial" w:hAnsi="Arial" w:cs="Arial"/>
                <w:color w:val="000000"/>
                <w:sz w:val="20"/>
                <w:szCs w:val="20"/>
              </w:rPr>
              <w:t xml:space="preserve"> safe and inclusive space</w:t>
            </w:r>
          </w:p>
        </w:tc>
      </w:tr>
      <w:tr w:rsidR="009475B4" w:rsidRPr="00001F85" w14:paraId="10BC278F" w14:textId="77777777" w:rsidTr="002B27B4">
        <w:tc>
          <w:tcPr>
            <w:tcW w:w="1844" w:type="dxa"/>
            <w:vMerge/>
            <w:shd w:val="clear" w:color="auto" w:fill="EDEDED" w:themeFill="accent3" w:themeFillTint="33"/>
          </w:tcPr>
          <w:p w14:paraId="692B33FF" w14:textId="77777777" w:rsidR="009475B4" w:rsidRPr="00F96B48" w:rsidRDefault="009475B4" w:rsidP="00286F13">
            <w:pPr>
              <w:spacing w:line="360" w:lineRule="auto"/>
              <w:rPr>
                <w:rFonts w:ascii="Arial" w:eastAsia="Arial" w:hAnsi="Arial" w:cs="Arial"/>
                <w:b/>
                <w:color w:val="000000" w:themeColor="text1"/>
                <w:sz w:val="20"/>
                <w:szCs w:val="20"/>
              </w:rPr>
            </w:pPr>
          </w:p>
        </w:tc>
        <w:tc>
          <w:tcPr>
            <w:tcW w:w="2273" w:type="dxa"/>
          </w:tcPr>
          <w:p w14:paraId="39769B3A" w14:textId="77777777" w:rsidR="009475B4" w:rsidRPr="00FC6DAC" w:rsidRDefault="009475B4" w:rsidP="00286F13">
            <w:pPr>
              <w:spacing w:line="360" w:lineRule="auto"/>
              <w:rPr>
                <w:rFonts w:ascii="Arial" w:eastAsia="Arial" w:hAnsi="Arial" w:cs="Arial"/>
                <w:color w:val="000000"/>
                <w:sz w:val="20"/>
                <w:szCs w:val="20"/>
              </w:rPr>
            </w:pPr>
            <w:r w:rsidRPr="00FC6DAC">
              <w:rPr>
                <w:rFonts w:ascii="Arial" w:eastAsia="Arial" w:hAnsi="Arial" w:cs="Arial"/>
                <w:b/>
                <w:color w:val="000000"/>
                <w:sz w:val="20"/>
                <w:szCs w:val="20"/>
              </w:rPr>
              <w:t>Session 2</w:t>
            </w:r>
            <w:r w:rsidRPr="00FC6DAC">
              <w:rPr>
                <w:rFonts w:ascii="Arial" w:eastAsia="Arial" w:hAnsi="Arial" w:cs="Arial"/>
                <w:b/>
                <w:sz w:val="20"/>
                <w:szCs w:val="20"/>
              </w:rPr>
              <w:t>:</w:t>
            </w:r>
            <w:r w:rsidRPr="00FC6DAC">
              <w:rPr>
                <w:rFonts w:ascii="Arial" w:eastAsia="Arial" w:hAnsi="Arial" w:cs="Arial"/>
                <w:color w:val="000000"/>
                <w:sz w:val="20"/>
                <w:szCs w:val="20"/>
              </w:rPr>
              <w:t xml:space="preserve"> My Support Network</w:t>
            </w:r>
          </w:p>
        </w:tc>
        <w:tc>
          <w:tcPr>
            <w:tcW w:w="5103" w:type="dxa"/>
          </w:tcPr>
          <w:p w14:paraId="162DC588" w14:textId="77777777" w:rsidR="009475B4" w:rsidRPr="00FC6DAC" w:rsidRDefault="009475B4" w:rsidP="009475B4">
            <w:pPr>
              <w:pStyle w:val="ListParagraph"/>
              <w:numPr>
                <w:ilvl w:val="0"/>
                <w:numId w:val="1"/>
              </w:numPr>
              <w:spacing w:line="360" w:lineRule="auto"/>
              <w:rPr>
                <w:rFonts w:ascii="Arial" w:hAnsi="Arial" w:cs="Arial"/>
                <w:color w:val="000000" w:themeColor="text1"/>
                <w:sz w:val="20"/>
                <w:szCs w:val="20"/>
              </w:rPr>
            </w:pPr>
            <w:r>
              <w:rPr>
                <w:rFonts w:ascii="Arial" w:hAnsi="Arial" w:cs="Arial"/>
                <w:color w:val="000000" w:themeColor="text1"/>
                <w:sz w:val="20"/>
                <w:szCs w:val="20"/>
              </w:rPr>
              <w:t xml:space="preserve">Know </w:t>
            </w:r>
            <w:r w:rsidRPr="00FC6DAC">
              <w:rPr>
                <w:rFonts w:ascii="Arial" w:hAnsi="Arial" w:cs="Arial"/>
                <w:color w:val="000000" w:themeColor="text1"/>
                <w:sz w:val="20"/>
                <w:szCs w:val="20"/>
              </w:rPr>
              <w:t xml:space="preserve">people </w:t>
            </w:r>
            <w:r>
              <w:rPr>
                <w:rFonts w:ascii="Arial" w:hAnsi="Arial" w:cs="Arial"/>
                <w:color w:val="000000" w:themeColor="text1"/>
                <w:sz w:val="20"/>
                <w:szCs w:val="20"/>
              </w:rPr>
              <w:t xml:space="preserve">they can trust and </w:t>
            </w:r>
            <w:r w:rsidRPr="00FC6DAC">
              <w:rPr>
                <w:rFonts w:ascii="Arial" w:hAnsi="Arial" w:cs="Arial"/>
                <w:color w:val="000000" w:themeColor="text1"/>
                <w:sz w:val="20"/>
                <w:szCs w:val="20"/>
              </w:rPr>
              <w:t>who can support</w:t>
            </w:r>
            <w:r>
              <w:rPr>
                <w:rFonts w:ascii="Arial" w:hAnsi="Arial" w:cs="Arial"/>
                <w:color w:val="000000" w:themeColor="text1"/>
                <w:sz w:val="20"/>
                <w:szCs w:val="20"/>
              </w:rPr>
              <w:t xml:space="preserve"> them in difficult times</w:t>
            </w:r>
          </w:p>
          <w:p w14:paraId="74FFB47D" w14:textId="77777777" w:rsidR="009475B4" w:rsidRPr="0079382F" w:rsidRDefault="009475B4" w:rsidP="009475B4">
            <w:pPr>
              <w:pStyle w:val="ListParagraph"/>
              <w:numPr>
                <w:ilvl w:val="0"/>
                <w:numId w:val="1"/>
              </w:numPr>
              <w:spacing w:line="360" w:lineRule="auto"/>
              <w:rPr>
                <w:rFonts w:ascii="Arial" w:hAnsi="Arial" w:cs="Arial"/>
                <w:color w:val="000000" w:themeColor="text1"/>
                <w:sz w:val="20"/>
                <w:szCs w:val="20"/>
              </w:rPr>
            </w:pPr>
            <w:r w:rsidRPr="00FC6DAC">
              <w:rPr>
                <w:rFonts w:ascii="Arial" w:hAnsi="Arial" w:cs="Arial"/>
                <w:color w:val="000000" w:themeColor="text1"/>
                <w:sz w:val="20"/>
                <w:szCs w:val="20"/>
              </w:rPr>
              <w:t xml:space="preserve">Know </w:t>
            </w:r>
            <w:r>
              <w:rPr>
                <w:rFonts w:ascii="Arial" w:hAnsi="Arial" w:cs="Arial"/>
                <w:color w:val="000000" w:themeColor="text1"/>
                <w:sz w:val="20"/>
                <w:szCs w:val="20"/>
              </w:rPr>
              <w:t>how to access</w:t>
            </w:r>
            <w:r w:rsidRPr="00FC6DAC">
              <w:rPr>
                <w:rFonts w:ascii="Arial" w:hAnsi="Arial" w:cs="Arial"/>
                <w:color w:val="000000" w:themeColor="text1"/>
                <w:sz w:val="20"/>
                <w:szCs w:val="20"/>
              </w:rPr>
              <w:t xml:space="preserve"> services </w:t>
            </w:r>
            <w:r>
              <w:rPr>
                <w:rFonts w:ascii="Arial" w:hAnsi="Arial" w:cs="Arial"/>
                <w:color w:val="000000" w:themeColor="text1"/>
                <w:sz w:val="20"/>
                <w:szCs w:val="20"/>
              </w:rPr>
              <w:t>and support</w:t>
            </w:r>
            <w:r w:rsidRPr="00FC6DAC">
              <w:rPr>
                <w:rFonts w:ascii="Arial" w:hAnsi="Arial" w:cs="Arial"/>
                <w:color w:val="000000" w:themeColor="text1"/>
                <w:sz w:val="20"/>
                <w:szCs w:val="20"/>
              </w:rPr>
              <w:t xml:space="preserve"> for adolescents in the </w:t>
            </w:r>
            <w:r>
              <w:rPr>
                <w:rFonts w:ascii="Arial" w:hAnsi="Arial" w:cs="Arial"/>
                <w:color w:val="000000" w:themeColor="text1"/>
                <w:sz w:val="20"/>
                <w:szCs w:val="20"/>
              </w:rPr>
              <w:t>local area</w:t>
            </w:r>
            <w:r w:rsidRPr="00FC6DAC">
              <w:rPr>
                <w:rFonts w:ascii="Arial" w:hAnsi="Arial" w:cs="Arial"/>
                <w:color w:val="000000" w:themeColor="text1"/>
                <w:sz w:val="20"/>
                <w:szCs w:val="20"/>
              </w:rPr>
              <w:t xml:space="preserve"> </w:t>
            </w:r>
          </w:p>
        </w:tc>
      </w:tr>
      <w:tr w:rsidR="009475B4" w:rsidRPr="003A00DD" w14:paraId="5D6B10CD" w14:textId="77777777" w:rsidTr="002B27B4">
        <w:tc>
          <w:tcPr>
            <w:tcW w:w="1844" w:type="dxa"/>
            <w:vMerge w:val="restart"/>
            <w:shd w:val="clear" w:color="auto" w:fill="EDEDED" w:themeFill="accent3" w:themeFillTint="33"/>
          </w:tcPr>
          <w:p w14:paraId="1D464E13" w14:textId="43BF8DAD" w:rsidR="009475B4" w:rsidRPr="00F96B48" w:rsidRDefault="00A16C82" w:rsidP="00286F13">
            <w:pPr>
              <w:spacing w:line="360" w:lineRule="auto"/>
              <w:rPr>
                <w:rFonts w:ascii="Arial" w:eastAsia="Arial" w:hAnsi="Arial" w:cs="Arial"/>
                <w:b/>
                <w:color w:val="000000" w:themeColor="text1"/>
                <w:sz w:val="20"/>
                <w:szCs w:val="20"/>
              </w:rPr>
            </w:pPr>
            <w:hyperlink w:anchor="module2" w:history="1">
              <w:r w:rsidR="009475B4" w:rsidRPr="00F96B48">
                <w:rPr>
                  <w:rStyle w:val="Hyperlink"/>
                  <w:rFonts w:ascii="Arial" w:eastAsia="Arial" w:hAnsi="Arial" w:cs="Arial"/>
                  <w:b/>
                  <w:color w:val="000000" w:themeColor="text1"/>
                  <w:sz w:val="20"/>
                  <w:szCs w:val="20"/>
                  <w:u w:val="none"/>
                </w:rPr>
                <w:t>Our Feelings and Wellbeing</w:t>
              </w:r>
            </w:hyperlink>
          </w:p>
        </w:tc>
        <w:tc>
          <w:tcPr>
            <w:tcW w:w="2273" w:type="dxa"/>
          </w:tcPr>
          <w:p w14:paraId="2D2E006D" w14:textId="77777777" w:rsidR="009475B4" w:rsidRPr="00FC6DAC" w:rsidRDefault="009475B4" w:rsidP="00286F13">
            <w:pPr>
              <w:spacing w:line="360" w:lineRule="auto"/>
              <w:rPr>
                <w:rFonts w:ascii="Arial" w:eastAsia="Arial" w:hAnsi="Arial" w:cs="Arial"/>
                <w:color w:val="000000"/>
                <w:sz w:val="20"/>
                <w:szCs w:val="20"/>
              </w:rPr>
            </w:pPr>
            <w:r w:rsidRPr="00FC6DAC">
              <w:rPr>
                <w:rFonts w:ascii="Arial" w:eastAsia="Arial" w:hAnsi="Arial" w:cs="Arial"/>
                <w:b/>
                <w:color w:val="000000"/>
                <w:sz w:val="20"/>
                <w:szCs w:val="20"/>
              </w:rPr>
              <w:t>Session 3</w:t>
            </w:r>
            <w:r w:rsidRPr="00FC6DAC">
              <w:rPr>
                <w:rFonts w:ascii="Arial" w:eastAsia="Arial" w:hAnsi="Arial" w:cs="Arial"/>
                <w:b/>
                <w:sz w:val="20"/>
                <w:szCs w:val="20"/>
              </w:rPr>
              <w:t>:</w:t>
            </w:r>
            <w:r w:rsidRPr="00FC6DAC">
              <w:rPr>
                <w:rFonts w:ascii="Arial" w:eastAsia="Arial" w:hAnsi="Arial" w:cs="Arial"/>
                <w:color w:val="000000"/>
                <w:sz w:val="20"/>
                <w:szCs w:val="20"/>
              </w:rPr>
              <w:t xml:space="preserve"> </w:t>
            </w:r>
            <w:r>
              <w:rPr>
                <w:rFonts w:ascii="Arial" w:eastAsia="Arial" w:hAnsi="Arial" w:cs="Arial"/>
                <w:color w:val="000000"/>
                <w:sz w:val="20"/>
                <w:szCs w:val="20"/>
              </w:rPr>
              <w:t>Understanding our</w:t>
            </w:r>
            <w:r w:rsidRPr="00FC6DAC">
              <w:rPr>
                <w:rFonts w:ascii="Arial" w:eastAsia="Arial" w:hAnsi="Arial" w:cs="Arial"/>
                <w:color w:val="000000"/>
                <w:sz w:val="20"/>
                <w:szCs w:val="20"/>
              </w:rPr>
              <w:t xml:space="preserve"> Emotions</w:t>
            </w:r>
          </w:p>
        </w:tc>
        <w:tc>
          <w:tcPr>
            <w:tcW w:w="5103" w:type="dxa"/>
          </w:tcPr>
          <w:p w14:paraId="58D3210D" w14:textId="77777777" w:rsidR="009475B4" w:rsidRPr="00FC6DAC" w:rsidRDefault="009475B4" w:rsidP="009475B4">
            <w:pPr>
              <w:pStyle w:val="ListParagraph"/>
              <w:numPr>
                <w:ilvl w:val="0"/>
                <w:numId w:val="1"/>
              </w:numPr>
              <w:spacing w:line="360" w:lineRule="auto"/>
              <w:rPr>
                <w:rFonts w:ascii="Arial" w:hAnsi="Arial" w:cs="Arial"/>
                <w:color w:val="000000" w:themeColor="text1"/>
                <w:sz w:val="20"/>
                <w:szCs w:val="20"/>
              </w:rPr>
            </w:pPr>
            <w:r w:rsidRPr="00FC6DAC">
              <w:rPr>
                <w:rFonts w:ascii="Arial" w:hAnsi="Arial" w:cs="Arial"/>
                <w:color w:val="000000" w:themeColor="text1"/>
                <w:sz w:val="20"/>
                <w:szCs w:val="20"/>
              </w:rPr>
              <w:t>Recognise own and other people’s emotions</w:t>
            </w:r>
          </w:p>
          <w:p w14:paraId="36A7C631" w14:textId="77777777" w:rsidR="009475B4" w:rsidRPr="00A95E04" w:rsidRDefault="009475B4" w:rsidP="009475B4">
            <w:pPr>
              <w:pStyle w:val="ListParagraph"/>
              <w:numPr>
                <w:ilvl w:val="0"/>
                <w:numId w:val="1"/>
              </w:numPr>
              <w:spacing w:line="360" w:lineRule="auto"/>
              <w:rPr>
                <w:rFonts w:ascii="Arial" w:hAnsi="Arial" w:cs="Arial"/>
                <w:color w:val="000000" w:themeColor="text1"/>
                <w:sz w:val="20"/>
                <w:szCs w:val="20"/>
              </w:rPr>
            </w:pPr>
            <w:r>
              <w:rPr>
                <w:rFonts w:ascii="Arial" w:hAnsi="Arial" w:cs="Arial"/>
                <w:color w:val="000000" w:themeColor="text1"/>
                <w:sz w:val="20"/>
                <w:szCs w:val="20"/>
              </w:rPr>
              <w:t>Be</w:t>
            </w:r>
            <w:r w:rsidRPr="00FC6DAC">
              <w:rPr>
                <w:rFonts w:ascii="Arial" w:hAnsi="Arial" w:cs="Arial"/>
                <w:color w:val="000000" w:themeColor="text1"/>
                <w:sz w:val="20"/>
                <w:szCs w:val="20"/>
              </w:rPr>
              <w:t xml:space="preserve"> aware of </w:t>
            </w:r>
            <w:r>
              <w:rPr>
                <w:rFonts w:ascii="Arial" w:hAnsi="Arial" w:cs="Arial"/>
                <w:color w:val="000000" w:themeColor="text1"/>
                <w:sz w:val="20"/>
                <w:szCs w:val="20"/>
              </w:rPr>
              <w:t>own</w:t>
            </w:r>
            <w:r w:rsidRPr="00FC6DAC">
              <w:rPr>
                <w:rFonts w:ascii="Arial" w:hAnsi="Arial" w:cs="Arial"/>
                <w:color w:val="000000" w:themeColor="text1"/>
                <w:sz w:val="20"/>
                <w:szCs w:val="20"/>
              </w:rPr>
              <w:t xml:space="preserve"> </w:t>
            </w:r>
            <w:r>
              <w:rPr>
                <w:rFonts w:ascii="Arial" w:hAnsi="Arial" w:cs="Arial"/>
                <w:color w:val="000000" w:themeColor="text1"/>
                <w:sz w:val="20"/>
                <w:szCs w:val="20"/>
              </w:rPr>
              <w:t>feelings and express them in a positive way</w:t>
            </w:r>
          </w:p>
        </w:tc>
      </w:tr>
      <w:tr w:rsidR="009475B4" w:rsidRPr="003A00DD" w14:paraId="196B5A40" w14:textId="77777777" w:rsidTr="002B27B4">
        <w:tc>
          <w:tcPr>
            <w:tcW w:w="1844" w:type="dxa"/>
            <w:vMerge/>
            <w:shd w:val="clear" w:color="auto" w:fill="EDEDED" w:themeFill="accent3" w:themeFillTint="33"/>
          </w:tcPr>
          <w:p w14:paraId="6F7081DB" w14:textId="77777777" w:rsidR="009475B4" w:rsidRPr="00F96B48" w:rsidRDefault="009475B4" w:rsidP="00286F13">
            <w:pPr>
              <w:spacing w:line="360" w:lineRule="auto"/>
              <w:rPr>
                <w:rFonts w:ascii="Arial" w:eastAsia="Arial" w:hAnsi="Arial" w:cs="Arial"/>
                <w:b/>
                <w:color w:val="000000" w:themeColor="text1"/>
                <w:sz w:val="20"/>
                <w:szCs w:val="20"/>
              </w:rPr>
            </w:pPr>
          </w:p>
        </w:tc>
        <w:tc>
          <w:tcPr>
            <w:tcW w:w="2273" w:type="dxa"/>
          </w:tcPr>
          <w:p w14:paraId="4A32924A" w14:textId="77777777" w:rsidR="009475B4" w:rsidRPr="00FC6DAC" w:rsidRDefault="009475B4" w:rsidP="00286F13">
            <w:pPr>
              <w:spacing w:line="360" w:lineRule="auto"/>
              <w:rPr>
                <w:rFonts w:ascii="Arial" w:eastAsia="Arial" w:hAnsi="Arial" w:cs="Arial"/>
                <w:color w:val="000000"/>
                <w:sz w:val="20"/>
                <w:szCs w:val="20"/>
              </w:rPr>
            </w:pPr>
            <w:r w:rsidRPr="00FC6DAC">
              <w:rPr>
                <w:rFonts w:ascii="Arial" w:eastAsia="Arial" w:hAnsi="Arial" w:cs="Arial"/>
                <w:b/>
                <w:color w:val="000000"/>
                <w:sz w:val="20"/>
                <w:szCs w:val="20"/>
              </w:rPr>
              <w:t>Session 4</w:t>
            </w:r>
            <w:r w:rsidRPr="00FC6DAC">
              <w:rPr>
                <w:rFonts w:ascii="Arial" w:eastAsia="Arial" w:hAnsi="Arial" w:cs="Arial"/>
                <w:b/>
                <w:sz w:val="20"/>
                <w:szCs w:val="20"/>
              </w:rPr>
              <w:t xml:space="preserve">: </w:t>
            </w:r>
            <w:r w:rsidRPr="00FC6DAC">
              <w:rPr>
                <w:rFonts w:ascii="Arial" w:eastAsia="Arial" w:hAnsi="Arial" w:cs="Arial"/>
                <w:bCs/>
                <w:sz w:val="20"/>
                <w:szCs w:val="20"/>
              </w:rPr>
              <w:t xml:space="preserve">Supporting </w:t>
            </w:r>
            <w:r>
              <w:rPr>
                <w:rFonts w:ascii="Arial" w:eastAsia="Arial" w:hAnsi="Arial" w:cs="Arial"/>
                <w:bCs/>
                <w:sz w:val="20"/>
                <w:szCs w:val="20"/>
              </w:rPr>
              <w:t>O</w:t>
            </w:r>
            <w:r w:rsidRPr="00FC6DAC">
              <w:rPr>
                <w:rFonts w:ascii="Arial" w:eastAsia="Arial" w:hAnsi="Arial" w:cs="Arial"/>
                <w:bCs/>
                <w:sz w:val="20"/>
                <w:szCs w:val="20"/>
              </w:rPr>
              <w:t>urselves in Stressful Times</w:t>
            </w:r>
            <w:r w:rsidRPr="00FC6DAC">
              <w:rPr>
                <w:rFonts w:ascii="Arial" w:eastAsia="Arial" w:hAnsi="Arial" w:cs="Arial"/>
                <w:color w:val="000000"/>
                <w:sz w:val="20"/>
                <w:szCs w:val="20"/>
              </w:rPr>
              <w:t xml:space="preserve"> </w:t>
            </w:r>
          </w:p>
        </w:tc>
        <w:tc>
          <w:tcPr>
            <w:tcW w:w="5103" w:type="dxa"/>
          </w:tcPr>
          <w:p w14:paraId="1122F1BC" w14:textId="77777777" w:rsidR="009475B4" w:rsidRPr="00FC6DAC" w:rsidRDefault="009475B4" w:rsidP="009475B4">
            <w:pPr>
              <w:pStyle w:val="ListParagraph"/>
              <w:numPr>
                <w:ilvl w:val="0"/>
                <w:numId w:val="1"/>
              </w:numPr>
              <w:spacing w:line="360" w:lineRule="auto"/>
              <w:ind w:left="357" w:hanging="357"/>
              <w:rPr>
                <w:rFonts w:ascii="Arial" w:hAnsi="Arial" w:cs="Arial"/>
                <w:color w:val="000000" w:themeColor="text1"/>
                <w:sz w:val="20"/>
                <w:szCs w:val="20"/>
              </w:rPr>
            </w:pPr>
            <w:r>
              <w:rPr>
                <w:rFonts w:ascii="Arial" w:hAnsi="Arial" w:cs="Arial"/>
                <w:color w:val="000000" w:themeColor="text1"/>
                <w:sz w:val="20"/>
                <w:szCs w:val="20"/>
              </w:rPr>
              <w:t>Know</w:t>
            </w:r>
            <w:r w:rsidRPr="00FC6DAC">
              <w:rPr>
                <w:rFonts w:ascii="Arial" w:hAnsi="Arial" w:cs="Arial"/>
                <w:color w:val="000000" w:themeColor="text1"/>
                <w:sz w:val="20"/>
                <w:szCs w:val="20"/>
              </w:rPr>
              <w:t xml:space="preserve"> that strong feelings are normal</w:t>
            </w:r>
          </w:p>
          <w:p w14:paraId="04A06C67" w14:textId="77777777" w:rsidR="009475B4" w:rsidRPr="00A95E04" w:rsidRDefault="009475B4" w:rsidP="009475B4">
            <w:pPr>
              <w:pStyle w:val="ListParagraph"/>
              <w:numPr>
                <w:ilvl w:val="0"/>
                <w:numId w:val="1"/>
              </w:numPr>
              <w:spacing w:line="360" w:lineRule="auto"/>
              <w:ind w:left="357" w:hanging="357"/>
              <w:rPr>
                <w:rFonts w:ascii="Arial" w:hAnsi="Arial" w:cs="Arial"/>
                <w:color w:val="000000" w:themeColor="text1"/>
                <w:sz w:val="20"/>
                <w:szCs w:val="20"/>
              </w:rPr>
            </w:pPr>
            <w:r>
              <w:rPr>
                <w:rFonts w:ascii="Arial" w:hAnsi="Arial" w:cs="Arial"/>
                <w:color w:val="000000" w:themeColor="text1"/>
                <w:sz w:val="20"/>
                <w:szCs w:val="20"/>
              </w:rPr>
              <w:t>Know</w:t>
            </w:r>
            <w:r w:rsidRPr="00FC6DAC">
              <w:rPr>
                <w:rFonts w:ascii="Arial" w:hAnsi="Arial" w:cs="Arial"/>
                <w:color w:val="000000" w:themeColor="text1"/>
                <w:sz w:val="20"/>
                <w:szCs w:val="20"/>
              </w:rPr>
              <w:t xml:space="preserve"> positive ways to manage strong feelings and </w:t>
            </w:r>
            <w:r>
              <w:rPr>
                <w:rFonts w:ascii="Arial" w:hAnsi="Arial" w:cs="Arial"/>
                <w:color w:val="000000" w:themeColor="text1"/>
                <w:sz w:val="20"/>
                <w:szCs w:val="20"/>
              </w:rPr>
              <w:t>manage</w:t>
            </w:r>
            <w:r w:rsidRPr="00FC6DAC">
              <w:rPr>
                <w:rFonts w:ascii="Arial" w:hAnsi="Arial" w:cs="Arial"/>
                <w:color w:val="000000" w:themeColor="text1"/>
                <w:sz w:val="20"/>
                <w:szCs w:val="20"/>
              </w:rPr>
              <w:t xml:space="preserve"> stress</w:t>
            </w:r>
          </w:p>
        </w:tc>
      </w:tr>
      <w:tr w:rsidR="009475B4" w:rsidRPr="003A00DD" w14:paraId="5B54C6CF" w14:textId="77777777" w:rsidTr="002B27B4">
        <w:tc>
          <w:tcPr>
            <w:tcW w:w="1844" w:type="dxa"/>
            <w:vMerge w:val="restart"/>
            <w:shd w:val="clear" w:color="auto" w:fill="EDEDED" w:themeFill="accent3" w:themeFillTint="33"/>
          </w:tcPr>
          <w:p w14:paraId="467210E2" w14:textId="0057EE7E" w:rsidR="009475B4" w:rsidRPr="00F96B48" w:rsidRDefault="00A16C82" w:rsidP="00286F13">
            <w:pPr>
              <w:spacing w:line="360" w:lineRule="auto"/>
              <w:rPr>
                <w:rFonts w:ascii="Arial" w:eastAsia="Arial" w:hAnsi="Arial" w:cs="Arial"/>
                <w:b/>
                <w:color w:val="000000" w:themeColor="text1"/>
                <w:sz w:val="20"/>
                <w:szCs w:val="20"/>
              </w:rPr>
            </w:pPr>
            <w:hyperlink w:anchor="module3" w:history="1">
              <w:r w:rsidR="009475B4" w:rsidRPr="00F96B48">
                <w:rPr>
                  <w:rStyle w:val="Hyperlink"/>
                  <w:rFonts w:ascii="Arial" w:eastAsia="Arial" w:hAnsi="Arial" w:cs="Arial"/>
                  <w:b/>
                  <w:color w:val="000000" w:themeColor="text1"/>
                  <w:sz w:val="20"/>
                  <w:szCs w:val="20"/>
                  <w:u w:val="none"/>
                </w:rPr>
                <w:t>Our Relationships</w:t>
              </w:r>
            </w:hyperlink>
          </w:p>
        </w:tc>
        <w:tc>
          <w:tcPr>
            <w:tcW w:w="2273" w:type="dxa"/>
          </w:tcPr>
          <w:p w14:paraId="20FE7A75" w14:textId="77777777" w:rsidR="009475B4" w:rsidRPr="00FC6DAC" w:rsidRDefault="009475B4" w:rsidP="00286F13">
            <w:pPr>
              <w:spacing w:line="360" w:lineRule="auto"/>
              <w:rPr>
                <w:rFonts w:ascii="Arial" w:eastAsia="Arial" w:hAnsi="Arial" w:cs="Arial"/>
                <w:color w:val="000000"/>
                <w:sz w:val="20"/>
                <w:szCs w:val="20"/>
              </w:rPr>
            </w:pPr>
            <w:r w:rsidRPr="00FC6DAC">
              <w:rPr>
                <w:rFonts w:ascii="Arial" w:eastAsia="Arial" w:hAnsi="Arial" w:cs="Arial"/>
                <w:b/>
                <w:sz w:val="20"/>
                <w:szCs w:val="20"/>
              </w:rPr>
              <w:t>Session 5</w:t>
            </w:r>
            <w:r w:rsidRPr="00FC6DAC">
              <w:rPr>
                <w:rFonts w:ascii="Arial" w:eastAsia="Arial" w:hAnsi="Arial" w:cs="Arial"/>
                <w:sz w:val="20"/>
                <w:szCs w:val="20"/>
              </w:rPr>
              <w:t xml:space="preserve">: Peer Relations </w:t>
            </w:r>
          </w:p>
        </w:tc>
        <w:tc>
          <w:tcPr>
            <w:tcW w:w="5103" w:type="dxa"/>
          </w:tcPr>
          <w:p w14:paraId="5DAC9180" w14:textId="77777777" w:rsidR="009475B4" w:rsidRPr="00FC6DAC" w:rsidRDefault="009475B4" w:rsidP="009475B4">
            <w:pPr>
              <w:numPr>
                <w:ilvl w:val="0"/>
                <w:numId w:val="5"/>
              </w:numPr>
              <w:pBdr>
                <w:top w:val="nil"/>
                <w:left w:val="nil"/>
                <w:bottom w:val="nil"/>
                <w:right w:val="nil"/>
                <w:between w:val="nil"/>
              </w:pBdr>
              <w:spacing w:line="360" w:lineRule="auto"/>
              <w:ind w:left="357" w:hanging="357"/>
              <w:rPr>
                <w:rFonts w:ascii="Arial" w:eastAsia="Arial" w:hAnsi="Arial" w:cs="Arial"/>
                <w:color w:val="000000"/>
                <w:sz w:val="20"/>
                <w:szCs w:val="20"/>
              </w:rPr>
            </w:pPr>
            <w:r>
              <w:rPr>
                <w:rFonts w:ascii="Arial" w:eastAsia="Arial" w:hAnsi="Arial" w:cs="Arial"/>
                <w:color w:val="000000"/>
                <w:sz w:val="20"/>
                <w:szCs w:val="20"/>
              </w:rPr>
              <w:t>Know</w:t>
            </w:r>
            <w:r w:rsidRPr="00FC6DAC">
              <w:rPr>
                <w:rFonts w:ascii="Arial" w:eastAsia="Arial" w:hAnsi="Arial" w:cs="Arial"/>
                <w:color w:val="000000"/>
                <w:sz w:val="20"/>
                <w:szCs w:val="20"/>
              </w:rPr>
              <w:t xml:space="preserve"> positive and negative aspects of friendships </w:t>
            </w:r>
          </w:p>
          <w:p w14:paraId="4056C1C7" w14:textId="77777777" w:rsidR="009475B4" w:rsidRPr="003A00DD" w:rsidRDefault="009475B4" w:rsidP="009475B4">
            <w:pPr>
              <w:pStyle w:val="ListParagraph"/>
              <w:numPr>
                <w:ilvl w:val="0"/>
                <w:numId w:val="5"/>
              </w:numPr>
              <w:spacing w:line="360" w:lineRule="auto"/>
              <w:ind w:left="357" w:hanging="357"/>
              <w:rPr>
                <w:rFonts w:ascii="Arial" w:hAnsi="Arial" w:cs="Arial"/>
                <w:color w:val="000000" w:themeColor="text1"/>
                <w:sz w:val="20"/>
                <w:szCs w:val="20"/>
              </w:rPr>
            </w:pPr>
            <w:r>
              <w:rPr>
                <w:rFonts w:ascii="Arial" w:eastAsia="Arial" w:hAnsi="Arial" w:cs="Arial"/>
                <w:color w:val="000000"/>
                <w:sz w:val="20"/>
                <w:szCs w:val="20"/>
              </w:rPr>
              <w:t>Know ways</w:t>
            </w:r>
            <w:r w:rsidRPr="00FC6DAC">
              <w:rPr>
                <w:rFonts w:ascii="Arial" w:eastAsia="Arial" w:hAnsi="Arial" w:cs="Arial"/>
                <w:color w:val="000000"/>
                <w:sz w:val="20"/>
                <w:szCs w:val="20"/>
              </w:rPr>
              <w:t xml:space="preserve"> to resist negative peer pressure</w:t>
            </w:r>
          </w:p>
        </w:tc>
      </w:tr>
      <w:tr w:rsidR="009475B4" w:rsidRPr="00FC6DAC" w14:paraId="41490762" w14:textId="77777777" w:rsidTr="002B27B4">
        <w:tc>
          <w:tcPr>
            <w:tcW w:w="1844" w:type="dxa"/>
            <w:vMerge/>
            <w:shd w:val="clear" w:color="auto" w:fill="EDEDED" w:themeFill="accent3" w:themeFillTint="33"/>
          </w:tcPr>
          <w:p w14:paraId="5E5BD308" w14:textId="77777777" w:rsidR="009475B4" w:rsidRPr="00F96B48" w:rsidRDefault="009475B4" w:rsidP="00286F13">
            <w:pPr>
              <w:spacing w:line="360" w:lineRule="auto"/>
              <w:rPr>
                <w:rFonts w:ascii="Arial" w:eastAsia="Arial" w:hAnsi="Arial" w:cs="Arial"/>
                <w:b/>
                <w:color w:val="000000" w:themeColor="text1"/>
                <w:sz w:val="20"/>
                <w:szCs w:val="20"/>
              </w:rPr>
            </w:pPr>
          </w:p>
        </w:tc>
        <w:tc>
          <w:tcPr>
            <w:tcW w:w="2273" w:type="dxa"/>
          </w:tcPr>
          <w:p w14:paraId="03BBBFF6" w14:textId="77777777" w:rsidR="009475B4" w:rsidRPr="00FC6DAC" w:rsidRDefault="009475B4" w:rsidP="00286F13">
            <w:pPr>
              <w:spacing w:line="360" w:lineRule="auto"/>
              <w:rPr>
                <w:rFonts w:ascii="Arial" w:eastAsia="Arial" w:hAnsi="Arial" w:cs="Arial"/>
                <w:b/>
                <w:sz w:val="20"/>
                <w:szCs w:val="20"/>
              </w:rPr>
            </w:pPr>
            <w:r w:rsidRPr="00FC6DAC">
              <w:rPr>
                <w:rFonts w:ascii="Arial" w:eastAsia="Arial" w:hAnsi="Arial" w:cs="Arial"/>
                <w:b/>
                <w:sz w:val="20"/>
                <w:szCs w:val="20"/>
              </w:rPr>
              <w:t xml:space="preserve">Session 6: </w:t>
            </w:r>
            <w:r w:rsidRPr="00FC6DAC">
              <w:rPr>
                <w:rFonts w:ascii="Arial" w:eastAsia="Arial" w:hAnsi="Arial" w:cs="Arial"/>
                <w:bCs/>
                <w:sz w:val="20"/>
                <w:szCs w:val="20"/>
              </w:rPr>
              <w:t>Relationships with Adults</w:t>
            </w:r>
          </w:p>
        </w:tc>
        <w:tc>
          <w:tcPr>
            <w:tcW w:w="5103" w:type="dxa"/>
          </w:tcPr>
          <w:p w14:paraId="54C002FA" w14:textId="77777777" w:rsidR="009475B4" w:rsidRPr="00AA79CC" w:rsidRDefault="009475B4" w:rsidP="009475B4">
            <w:pPr>
              <w:numPr>
                <w:ilvl w:val="0"/>
                <w:numId w:val="5"/>
              </w:numPr>
              <w:pBdr>
                <w:top w:val="nil"/>
                <w:left w:val="nil"/>
                <w:bottom w:val="nil"/>
                <w:right w:val="nil"/>
                <w:between w:val="nil"/>
              </w:pBdr>
              <w:spacing w:before="40" w:line="360" w:lineRule="auto"/>
              <w:rPr>
                <w:rFonts w:ascii="Arial" w:hAnsi="Arial" w:cs="Arial"/>
                <w:color w:val="000000" w:themeColor="text1"/>
                <w:sz w:val="20"/>
                <w:szCs w:val="20"/>
              </w:rPr>
            </w:pPr>
            <w:r w:rsidRPr="00FC6DAC">
              <w:rPr>
                <w:rFonts w:ascii="Arial" w:eastAsia="Arial" w:hAnsi="Arial" w:cs="Arial"/>
                <w:color w:val="000000"/>
                <w:sz w:val="20"/>
                <w:szCs w:val="20"/>
              </w:rPr>
              <w:t>Practise respectful communication with adults</w:t>
            </w:r>
          </w:p>
          <w:p w14:paraId="653F1D04" w14:textId="77777777" w:rsidR="009475B4" w:rsidRPr="0006473D" w:rsidRDefault="009475B4" w:rsidP="009475B4">
            <w:pPr>
              <w:numPr>
                <w:ilvl w:val="0"/>
                <w:numId w:val="5"/>
              </w:numPr>
              <w:pBdr>
                <w:top w:val="nil"/>
                <w:left w:val="nil"/>
                <w:bottom w:val="nil"/>
                <w:right w:val="nil"/>
                <w:between w:val="nil"/>
              </w:pBdr>
              <w:spacing w:before="40" w:line="360" w:lineRule="auto"/>
              <w:rPr>
                <w:rFonts w:ascii="Arial" w:eastAsiaTheme="minorHAnsi" w:hAnsi="Arial" w:cs="Arial"/>
                <w:color w:val="000000" w:themeColor="text1"/>
                <w:sz w:val="20"/>
                <w:szCs w:val="20"/>
              </w:rPr>
            </w:pPr>
            <w:r>
              <w:rPr>
                <w:rFonts w:ascii="Arial" w:hAnsi="Arial" w:cs="Arial"/>
                <w:color w:val="000000" w:themeColor="text1"/>
                <w:sz w:val="20"/>
                <w:szCs w:val="20"/>
              </w:rPr>
              <w:t>Know how to solve disagreements with adults</w:t>
            </w:r>
          </w:p>
        </w:tc>
      </w:tr>
      <w:tr w:rsidR="009475B4" w:rsidRPr="003A00DD" w14:paraId="57E9924D" w14:textId="77777777" w:rsidTr="002B27B4">
        <w:tc>
          <w:tcPr>
            <w:tcW w:w="1844" w:type="dxa"/>
            <w:vMerge/>
            <w:shd w:val="clear" w:color="auto" w:fill="EDEDED" w:themeFill="accent3" w:themeFillTint="33"/>
          </w:tcPr>
          <w:p w14:paraId="29AD07C8" w14:textId="77777777" w:rsidR="009475B4" w:rsidRPr="00F96B48" w:rsidRDefault="009475B4" w:rsidP="00286F13">
            <w:pPr>
              <w:spacing w:line="360" w:lineRule="auto"/>
              <w:rPr>
                <w:rFonts w:ascii="Arial" w:eastAsia="Arial" w:hAnsi="Arial" w:cs="Arial"/>
                <w:b/>
                <w:color w:val="000000" w:themeColor="text1"/>
                <w:sz w:val="20"/>
                <w:szCs w:val="20"/>
              </w:rPr>
            </w:pPr>
          </w:p>
        </w:tc>
        <w:tc>
          <w:tcPr>
            <w:tcW w:w="2273" w:type="dxa"/>
          </w:tcPr>
          <w:p w14:paraId="6E103A94" w14:textId="77777777" w:rsidR="009475B4" w:rsidRDefault="009475B4" w:rsidP="00286F13">
            <w:pPr>
              <w:spacing w:line="360" w:lineRule="auto"/>
              <w:rPr>
                <w:rFonts w:ascii="Arial" w:eastAsia="Arial" w:hAnsi="Arial" w:cs="Arial"/>
                <w:color w:val="000000"/>
                <w:sz w:val="20"/>
                <w:szCs w:val="20"/>
              </w:rPr>
            </w:pPr>
            <w:r w:rsidRPr="00FC6DAC">
              <w:rPr>
                <w:rFonts w:ascii="Arial" w:eastAsia="Arial" w:hAnsi="Arial" w:cs="Arial"/>
                <w:b/>
                <w:color w:val="000000"/>
                <w:sz w:val="20"/>
                <w:szCs w:val="20"/>
              </w:rPr>
              <w:t>Session 7:</w:t>
            </w:r>
            <w:r w:rsidRPr="00FC6DAC">
              <w:rPr>
                <w:rFonts w:ascii="Arial" w:eastAsia="Arial" w:hAnsi="Arial" w:cs="Arial"/>
                <w:color w:val="000000"/>
                <w:sz w:val="20"/>
                <w:szCs w:val="20"/>
              </w:rPr>
              <w:t xml:space="preserve"> Safe and Healthy Relationships</w:t>
            </w:r>
          </w:p>
          <w:p w14:paraId="7FA41F12" w14:textId="77777777" w:rsidR="009475B4" w:rsidRPr="00FC6DAC" w:rsidRDefault="009475B4" w:rsidP="00286F13">
            <w:pPr>
              <w:spacing w:line="360" w:lineRule="auto"/>
              <w:rPr>
                <w:rFonts w:ascii="Arial" w:eastAsia="Arial" w:hAnsi="Arial" w:cs="Arial"/>
                <w:color w:val="000000"/>
                <w:sz w:val="20"/>
                <w:szCs w:val="20"/>
              </w:rPr>
            </w:pPr>
          </w:p>
        </w:tc>
        <w:tc>
          <w:tcPr>
            <w:tcW w:w="5103" w:type="dxa"/>
          </w:tcPr>
          <w:p w14:paraId="5648F78A" w14:textId="77777777" w:rsidR="009475B4" w:rsidRPr="00FC6DAC" w:rsidRDefault="009475B4" w:rsidP="009475B4">
            <w:pPr>
              <w:numPr>
                <w:ilvl w:val="0"/>
                <w:numId w:val="1"/>
              </w:numPr>
              <w:pBdr>
                <w:top w:val="nil"/>
                <w:left w:val="nil"/>
                <w:bottom w:val="nil"/>
                <w:right w:val="nil"/>
                <w:between w:val="nil"/>
              </w:pBdr>
              <w:spacing w:before="40" w:line="360" w:lineRule="auto"/>
              <w:rPr>
                <w:rFonts w:ascii="Arial" w:eastAsia="Arial" w:hAnsi="Arial" w:cs="Arial"/>
                <w:color w:val="000000"/>
                <w:sz w:val="20"/>
                <w:szCs w:val="20"/>
              </w:rPr>
            </w:pPr>
            <w:r>
              <w:rPr>
                <w:rFonts w:ascii="Arial" w:eastAsia="Arial" w:hAnsi="Arial" w:cs="Arial"/>
                <w:color w:val="000000"/>
                <w:sz w:val="20"/>
                <w:szCs w:val="20"/>
              </w:rPr>
              <w:t>Distinguish between</w:t>
            </w:r>
            <w:r w:rsidRPr="00FC6DAC">
              <w:rPr>
                <w:rFonts w:ascii="Arial" w:eastAsia="Arial" w:hAnsi="Arial" w:cs="Arial"/>
                <w:color w:val="000000"/>
                <w:sz w:val="20"/>
                <w:szCs w:val="20"/>
              </w:rPr>
              <w:t xml:space="preserve"> healthy and harmful behaviour</w:t>
            </w:r>
          </w:p>
          <w:p w14:paraId="484D48AB" w14:textId="77777777" w:rsidR="009475B4" w:rsidRPr="0006473D" w:rsidRDefault="009475B4" w:rsidP="009475B4">
            <w:pPr>
              <w:numPr>
                <w:ilvl w:val="0"/>
                <w:numId w:val="1"/>
              </w:numPr>
              <w:pBdr>
                <w:top w:val="nil"/>
                <w:left w:val="nil"/>
                <w:bottom w:val="nil"/>
                <w:right w:val="nil"/>
                <w:between w:val="nil"/>
              </w:pBdr>
              <w:spacing w:before="40" w:line="360" w:lineRule="auto"/>
              <w:rPr>
                <w:rFonts w:ascii="Arial" w:eastAsia="Arial" w:hAnsi="Arial" w:cs="Arial"/>
                <w:color w:val="000000"/>
                <w:sz w:val="20"/>
                <w:szCs w:val="20"/>
              </w:rPr>
            </w:pPr>
            <w:r>
              <w:rPr>
                <w:rFonts w:ascii="Arial" w:eastAsia="Arial" w:hAnsi="Arial" w:cs="Arial"/>
                <w:color w:val="000000"/>
                <w:sz w:val="20"/>
                <w:szCs w:val="20"/>
              </w:rPr>
              <w:t xml:space="preserve">Understand </w:t>
            </w:r>
            <w:r w:rsidRPr="00FC6DAC">
              <w:rPr>
                <w:rFonts w:ascii="Arial" w:eastAsia="Arial" w:hAnsi="Arial" w:cs="Arial"/>
                <w:color w:val="000000"/>
                <w:sz w:val="20"/>
                <w:szCs w:val="20"/>
              </w:rPr>
              <w:t>consent</w:t>
            </w:r>
            <w:r>
              <w:rPr>
                <w:rFonts w:ascii="Arial" w:eastAsia="Arial" w:hAnsi="Arial" w:cs="Arial"/>
                <w:color w:val="000000"/>
                <w:sz w:val="20"/>
                <w:szCs w:val="20"/>
              </w:rPr>
              <w:t xml:space="preserve"> and know what to do when something uncomfortable happens</w:t>
            </w:r>
          </w:p>
        </w:tc>
      </w:tr>
      <w:tr w:rsidR="009475B4" w:rsidRPr="003A00DD" w14:paraId="4351CE2C" w14:textId="77777777" w:rsidTr="002B27B4">
        <w:tc>
          <w:tcPr>
            <w:tcW w:w="1844" w:type="dxa"/>
            <w:vMerge w:val="restart"/>
            <w:shd w:val="clear" w:color="auto" w:fill="EDEDED" w:themeFill="accent3" w:themeFillTint="33"/>
          </w:tcPr>
          <w:p w14:paraId="369E6712" w14:textId="1355D1FA" w:rsidR="009475B4" w:rsidRPr="00F96B48" w:rsidRDefault="00A16C82" w:rsidP="00286F13">
            <w:pPr>
              <w:spacing w:line="360" w:lineRule="auto"/>
              <w:rPr>
                <w:rFonts w:ascii="Arial" w:eastAsia="Arial" w:hAnsi="Arial" w:cs="Arial"/>
                <w:b/>
                <w:color w:val="000000" w:themeColor="text1"/>
                <w:sz w:val="20"/>
                <w:szCs w:val="20"/>
              </w:rPr>
            </w:pPr>
            <w:hyperlink w:anchor="module4" w:history="1">
              <w:r w:rsidR="009475B4" w:rsidRPr="00F96B48">
                <w:rPr>
                  <w:rStyle w:val="Hyperlink"/>
                  <w:rFonts w:ascii="Arial" w:eastAsia="Arial" w:hAnsi="Arial" w:cs="Arial"/>
                  <w:b/>
                  <w:color w:val="000000" w:themeColor="text1"/>
                  <w:sz w:val="20"/>
                  <w:szCs w:val="20"/>
                  <w:u w:val="none"/>
                </w:rPr>
                <w:t>Our Sexual and Reproductive Health</w:t>
              </w:r>
            </w:hyperlink>
          </w:p>
        </w:tc>
        <w:tc>
          <w:tcPr>
            <w:tcW w:w="2273" w:type="dxa"/>
          </w:tcPr>
          <w:p w14:paraId="75E4E1DF" w14:textId="77777777" w:rsidR="009475B4" w:rsidRPr="00FC6DAC" w:rsidRDefault="009475B4" w:rsidP="00286F13">
            <w:pPr>
              <w:spacing w:line="360" w:lineRule="auto"/>
              <w:rPr>
                <w:rFonts w:ascii="Arial" w:eastAsia="Arial" w:hAnsi="Arial" w:cs="Arial"/>
                <w:sz w:val="20"/>
                <w:szCs w:val="20"/>
              </w:rPr>
            </w:pPr>
            <w:r w:rsidRPr="00FC6DAC">
              <w:rPr>
                <w:rFonts w:ascii="Arial" w:eastAsia="Arial" w:hAnsi="Arial" w:cs="Arial"/>
                <w:b/>
                <w:sz w:val="20"/>
                <w:szCs w:val="20"/>
              </w:rPr>
              <w:t>Session 8:</w:t>
            </w:r>
            <w:r w:rsidRPr="00FC6DAC">
              <w:rPr>
                <w:rFonts w:ascii="Arial" w:eastAsia="Arial" w:hAnsi="Arial" w:cs="Arial"/>
                <w:sz w:val="20"/>
                <w:szCs w:val="20"/>
              </w:rPr>
              <w:t xml:space="preserve"> Puberty and Menstruation</w:t>
            </w:r>
          </w:p>
        </w:tc>
        <w:tc>
          <w:tcPr>
            <w:tcW w:w="5103" w:type="dxa"/>
          </w:tcPr>
          <w:p w14:paraId="68BA1B06" w14:textId="77777777" w:rsidR="009475B4" w:rsidRPr="00FC6DAC" w:rsidRDefault="009475B4" w:rsidP="009475B4">
            <w:pPr>
              <w:numPr>
                <w:ilvl w:val="0"/>
                <w:numId w:val="3"/>
              </w:numPr>
              <w:pBdr>
                <w:top w:val="nil"/>
                <w:left w:val="nil"/>
                <w:bottom w:val="nil"/>
                <w:right w:val="nil"/>
                <w:between w:val="nil"/>
              </w:pBdr>
              <w:spacing w:before="40" w:line="360" w:lineRule="auto"/>
              <w:rPr>
                <w:rFonts w:ascii="Arial" w:eastAsia="Arial" w:hAnsi="Arial" w:cs="Arial"/>
                <w:color w:val="000000"/>
                <w:sz w:val="20"/>
                <w:szCs w:val="20"/>
              </w:rPr>
            </w:pPr>
            <w:r w:rsidRPr="00FC6DAC">
              <w:rPr>
                <w:rFonts w:ascii="Arial" w:eastAsia="Arial" w:hAnsi="Arial" w:cs="Arial"/>
                <w:color w:val="000000"/>
                <w:sz w:val="20"/>
                <w:szCs w:val="20"/>
              </w:rPr>
              <w:t xml:space="preserve">Understand and feel more confident about the changes that happen during puberty </w:t>
            </w:r>
          </w:p>
          <w:p w14:paraId="46ABAE7D" w14:textId="77777777" w:rsidR="009475B4" w:rsidRPr="00D10A57" w:rsidRDefault="009475B4" w:rsidP="009475B4">
            <w:pPr>
              <w:numPr>
                <w:ilvl w:val="0"/>
                <w:numId w:val="3"/>
              </w:numPr>
              <w:pBdr>
                <w:top w:val="nil"/>
                <w:left w:val="nil"/>
                <w:bottom w:val="nil"/>
                <w:right w:val="nil"/>
                <w:between w:val="nil"/>
              </w:pBdr>
              <w:spacing w:before="40" w:line="360" w:lineRule="auto"/>
              <w:rPr>
                <w:rFonts w:ascii="Arial" w:eastAsia="Arial" w:hAnsi="Arial" w:cs="Arial"/>
                <w:color w:val="000000"/>
                <w:sz w:val="20"/>
                <w:szCs w:val="20"/>
              </w:rPr>
            </w:pPr>
            <w:r w:rsidRPr="00FC6DAC">
              <w:rPr>
                <w:rFonts w:ascii="Arial" w:eastAsia="Arial" w:hAnsi="Arial" w:cs="Arial"/>
                <w:color w:val="000000"/>
                <w:sz w:val="20"/>
                <w:szCs w:val="20"/>
              </w:rPr>
              <w:t xml:space="preserve">Understand menstruation </w:t>
            </w:r>
            <w:r>
              <w:rPr>
                <w:rFonts w:ascii="Arial" w:eastAsia="Arial" w:hAnsi="Arial" w:cs="Arial"/>
                <w:color w:val="000000"/>
                <w:sz w:val="20"/>
                <w:szCs w:val="20"/>
              </w:rPr>
              <w:t>and know how to support menstrual hygiene and health</w:t>
            </w:r>
            <w:r w:rsidRPr="00FC6DAC">
              <w:rPr>
                <w:rFonts w:ascii="Arial" w:eastAsia="Arial" w:hAnsi="Arial" w:cs="Arial"/>
                <w:color w:val="000000"/>
                <w:sz w:val="20"/>
                <w:szCs w:val="20"/>
              </w:rPr>
              <w:t xml:space="preserve"> </w:t>
            </w:r>
          </w:p>
        </w:tc>
      </w:tr>
      <w:tr w:rsidR="009475B4" w:rsidRPr="003A00DD" w14:paraId="2E6C509B" w14:textId="77777777" w:rsidTr="002B27B4">
        <w:tc>
          <w:tcPr>
            <w:tcW w:w="1844" w:type="dxa"/>
            <w:vMerge/>
            <w:shd w:val="clear" w:color="auto" w:fill="EDEDED" w:themeFill="accent3" w:themeFillTint="33"/>
          </w:tcPr>
          <w:p w14:paraId="345F42E1" w14:textId="77777777" w:rsidR="009475B4" w:rsidRPr="00F96B48" w:rsidRDefault="009475B4" w:rsidP="00286F13">
            <w:pPr>
              <w:spacing w:line="360" w:lineRule="auto"/>
              <w:rPr>
                <w:rFonts w:ascii="Arial" w:eastAsia="Arial" w:hAnsi="Arial" w:cs="Arial"/>
                <w:b/>
                <w:color w:val="000000" w:themeColor="text1"/>
                <w:sz w:val="20"/>
                <w:szCs w:val="20"/>
              </w:rPr>
            </w:pPr>
          </w:p>
        </w:tc>
        <w:tc>
          <w:tcPr>
            <w:tcW w:w="2273" w:type="dxa"/>
          </w:tcPr>
          <w:p w14:paraId="459583DC" w14:textId="77777777" w:rsidR="009475B4" w:rsidRPr="00FC6DAC" w:rsidRDefault="009475B4" w:rsidP="00286F13">
            <w:pPr>
              <w:spacing w:line="360" w:lineRule="auto"/>
              <w:rPr>
                <w:rFonts w:ascii="Arial" w:eastAsia="Arial" w:hAnsi="Arial" w:cs="Arial"/>
                <w:sz w:val="20"/>
                <w:szCs w:val="20"/>
              </w:rPr>
            </w:pPr>
            <w:r w:rsidRPr="00FC6DAC">
              <w:rPr>
                <w:rFonts w:ascii="Arial" w:eastAsia="Arial" w:hAnsi="Arial" w:cs="Arial"/>
                <w:b/>
                <w:sz w:val="20"/>
                <w:szCs w:val="20"/>
              </w:rPr>
              <w:t>Session 9:</w:t>
            </w:r>
            <w:r w:rsidRPr="00FC6DAC">
              <w:rPr>
                <w:rFonts w:ascii="Arial" w:eastAsia="Arial" w:hAnsi="Arial" w:cs="Arial"/>
                <w:sz w:val="20"/>
                <w:szCs w:val="20"/>
              </w:rPr>
              <w:t xml:space="preserve"> Pregnancy and Safer Sex</w:t>
            </w:r>
          </w:p>
        </w:tc>
        <w:tc>
          <w:tcPr>
            <w:tcW w:w="5103" w:type="dxa"/>
          </w:tcPr>
          <w:p w14:paraId="13F06BC3" w14:textId="77777777" w:rsidR="009475B4" w:rsidRPr="00FC6DAC" w:rsidRDefault="009475B4" w:rsidP="009475B4">
            <w:pPr>
              <w:pStyle w:val="ListParagraph"/>
              <w:numPr>
                <w:ilvl w:val="0"/>
                <w:numId w:val="3"/>
              </w:numPr>
              <w:pBdr>
                <w:top w:val="nil"/>
                <w:left w:val="nil"/>
                <w:bottom w:val="nil"/>
                <w:right w:val="nil"/>
                <w:between w:val="nil"/>
              </w:pBdr>
              <w:spacing w:line="360" w:lineRule="auto"/>
              <w:ind w:left="357" w:hanging="357"/>
              <w:rPr>
                <w:rFonts w:ascii="Arial" w:eastAsia="Arial" w:hAnsi="Arial" w:cs="Arial"/>
                <w:color w:val="000000"/>
                <w:sz w:val="20"/>
                <w:szCs w:val="20"/>
              </w:rPr>
            </w:pPr>
            <w:r w:rsidRPr="00FC6DAC">
              <w:rPr>
                <w:rFonts w:ascii="Arial" w:eastAsia="Arial" w:hAnsi="Arial" w:cs="Arial"/>
                <w:color w:val="000000"/>
                <w:sz w:val="20"/>
                <w:szCs w:val="20"/>
              </w:rPr>
              <w:t>Understand how pregnancy works</w:t>
            </w:r>
          </w:p>
          <w:p w14:paraId="0962CD58" w14:textId="6C622D32" w:rsidR="009475B4" w:rsidRPr="00312FFB" w:rsidRDefault="009475B4" w:rsidP="009475B4">
            <w:pPr>
              <w:pStyle w:val="ListParagraph"/>
              <w:numPr>
                <w:ilvl w:val="0"/>
                <w:numId w:val="3"/>
              </w:numPr>
              <w:pBdr>
                <w:top w:val="nil"/>
                <w:left w:val="nil"/>
                <w:bottom w:val="nil"/>
                <w:right w:val="nil"/>
                <w:between w:val="nil"/>
              </w:pBdr>
              <w:spacing w:line="360" w:lineRule="auto"/>
              <w:ind w:left="357" w:hanging="357"/>
              <w:rPr>
                <w:rFonts w:ascii="Arial" w:eastAsia="Arial" w:hAnsi="Arial" w:cs="Arial"/>
                <w:color w:val="000000"/>
                <w:sz w:val="20"/>
                <w:szCs w:val="20"/>
              </w:rPr>
            </w:pPr>
            <w:r w:rsidRPr="00FC6DAC">
              <w:rPr>
                <w:rFonts w:ascii="Arial" w:eastAsia="Arial" w:hAnsi="Arial" w:cs="Arial"/>
                <w:color w:val="000000"/>
                <w:sz w:val="20"/>
                <w:szCs w:val="20"/>
              </w:rPr>
              <w:t>Know different contraceptive options and safer sex practi</w:t>
            </w:r>
            <w:r w:rsidR="00E942F8">
              <w:rPr>
                <w:rFonts w:ascii="Arial" w:eastAsia="Arial" w:hAnsi="Arial" w:cs="Arial"/>
                <w:color w:val="000000"/>
                <w:sz w:val="20"/>
                <w:szCs w:val="20"/>
              </w:rPr>
              <w:t>c</w:t>
            </w:r>
            <w:r w:rsidRPr="00FC6DAC">
              <w:rPr>
                <w:rFonts w:ascii="Arial" w:eastAsia="Arial" w:hAnsi="Arial" w:cs="Arial"/>
                <w:color w:val="000000"/>
                <w:sz w:val="20"/>
                <w:szCs w:val="20"/>
              </w:rPr>
              <w:t>es</w:t>
            </w:r>
          </w:p>
        </w:tc>
      </w:tr>
      <w:tr w:rsidR="009475B4" w:rsidRPr="003A00DD" w14:paraId="03F5B712" w14:textId="77777777" w:rsidTr="002B27B4">
        <w:tc>
          <w:tcPr>
            <w:tcW w:w="1844" w:type="dxa"/>
            <w:vMerge w:val="restart"/>
            <w:shd w:val="clear" w:color="auto" w:fill="EDEDED" w:themeFill="accent3" w:themeFillTint="33"/>
          </w:tcPr>
          <w:p w14:paraId="0C5D2786" w14:textId="65985D99" w:rsidR="009475B4" w:rsidRPr="00F96B48" w:rsidRDefault="00A16C82" w:rsidP="00286F13">
            <w:pPr>
              <w:spacing w:line="360" w:lineRule="auto"/>
              <w:rPr>
                <w:rFonts w:ascii="Arial" w:eastAsia="Arial" w:hAnsi="Arial" w:cs="Arial"/>
                <w:b/>
                <w:color w:val="000000" w:themeColor="text1"/>
                <w:sz w:val="20"/>
                <w:szCs w:val="20"/>
              </w:rPr>
            </w:pPr>
            <w:hyperlink w:anchor="module5" w:history="1">
              <w:r w:rsidR="009475B4" w:rsidRPr="00F96B48">
                <w:rPr>
                  <w:rStyle w:val="Hyperlink"/>
                  <w:rFonts w:ascii="Arial" w:eastAsia="Arial" w:hAnsi="Arial" w:cs="Arial"/>
                  <w:b/>
                  <w:color w:val="000000" w:themeColor="text1"/>
                  <w:sz w:val="20"/>
                  <w:szCs w:val="20"/>
                  <w:u w:val="none"/>
                </w:rPr>
                <w:t>Our Safety and Protection</w:t>
              </w:r>
            </w:hyperlink>
          </w:p>
        </w:tc>
        <w:tc>
          <w:tcPr>
            <w:tcW w:w="2273" w:type="dxa"/>
          </w:tcPr>
          <w:p w14:paraId="6CC1F1A8" w14:textId="77777777" w:rsidR="009475B4" w:rsidRPr="00FC6DAC" w:rsidRDefault="009475B4" w:rsidP="00286F13">
            <w:pPr>
              <w:spacing w:line="360" w:lineRule="auto"/>
              <w:rPr>
                <w:rFonts w:ascii="Arial" w:eastAsia="Arial" w:hAnsi="Arial" w:cs="Arial"/>
                <w:color w:val="000000"/>
                <w:sz w:val="20"/>
                <w:szCs w:val="20"/>
              </w:rPr>
            </w:pPr>
            <w:r w:rsidRPr="00FC6DAC">
              <w:rPr>
                <w:rFonts w:ascii="Arial" w:eastAsia="Arial" w:hAnsi="Arial" w:cs="Arial"/>
                <w:b/>
                <w:color w:val="000000"/>
                <w:sz w:val="20"/>
                <w:szCs w:val="20"/>
              </w:rPr>
              <w:t>Session 10:</w:t>
            </w:r>
            <w:r w:rsidRPr="00FC6DAC">
              <w:rPr>
                <w:rFonts w:ascii="Arial" w:eastAsia="Arial" w:hAnsi="Arial" w:cs="Arial"/>
                <w:color w:val="000000"/>
                <w:sz w:val="20"/>
                <w:szCs w:val="20"/>
              </w:rPr>
              <w:t xml:space="preserve"> Safety and Violence</w:t>
            </w:r>
          </w:p>
        </w:tc>
        <w:tc>
          <w:tcPr>
            <w:tcW w:w="5103" w:type="dxa"/>
          </w:tcPr>
          <w:p w14:paraId="676099CA" w14:textId="77777777" w:rsidR="009475B4" w:rsidRPr="00FC6DAC" w:rsidRDefault="009475B4" w:rsidP="009475B4">
            <w:pPr>
              <w:pStyle w:val="ListParagraph"/>
              <w:numPr>
                <w:ilvl w:val="0"/>
                <w:numId w:val="3"/>
              </w:numPr>
              <w:spacing w:line="348" w:lineRule="auto"/>
              <w:rPr>
                <w:rFonts w:ascii="Arial" w:eastAsia="Arial" w:hAnsi="Arial" w:cs="Arial"/>
                <w:color w:val="000000"/>
                <w:sz w:val="20"/>
                <w:szCs w:val="20"/>
              </w:rPr>
            </w:pPr>
            <w:r>
              <w:rPr>
                <w:rFonts w:ascii="Arial" w:eastAsia="Arial" w:hAnsi="Arial" w:cs="Arial"/>
                <w:color w:val="000000"/>
                <w:sz w:val="20"/>
                <w:szCs w:val="20"/>
              </w:rPr>
              <w:t>Know about</w:t>
            </w:r>
            <w:r w:rsidRPr="00FC6DAC">
              <w:rPr>
                <w:rFonts w:ascii="Arial" w:eastAsia="Arial" w:hAnsi="Arial" w:cs="Arial"/>
                <w:color w:val="000000"/>
                <w:sz w:val="20"/>
                <w:szCs w:val="20"/>
              </w:rPr>
              <w:t xml:space="preserve"> different types of violence </w:t>
            </w:r>
            <w:r>
              <w:rPr>
                <w:rFonts w:ascii="Arial" w:eastAsia="Arial" w:hAnsi="Arial" w:cs="Arial"/>
                <w:color w:val="000000"/>
                <w:sz w:val="20"/>
                <w:szCs w:val="20"/>
              </w:rPr>
              <w:t>and their consequences</w:t>
            </w:r>
          </w:p>
          <w:p w14:paraId="7FF8B99D" w14:textId="77777777" w:rsidR="009475B4" w:rsidRPr="001170FF" w:rsidRDefault="009475B4" w:rsidP="009475B4">
            <w:pPr>
              <w:pStyle w:val="ListParagraph"/>
              <w:numPr>
                <w:ilvl w:val="0"/>
                <w:numId w:val="3"/>
              </w:numPr>
              <w:spacing w:line="348" w:lineRule="auto"/>
              <w:rPr>
                <w:rFonts w:ascii="Arial" w:eastAsia="Arial" w:hAnsi="Arial" w:cs="Arial"/>
                <w:color w:val="000000"/>
                <w:sz w:val="20"/>
                <w:szCs w:val="20"/>
              </w:rPr>
            </w:pPr>
            <w:r>
              <w:rPr>
                <w:rFonts w:ascii="Arial" w:eastAsia="Arial" w:hAnsi="Arial" w:cs="Arial"/>
                <w:color w:val="000000"/>
                <w:sz w:val="20"/>
                <w:szCs w:val="20"/>
              </w:rPr>
              <w:t>Know where and how to seek support in situations of risk and violence</w:t>
            </w:r>
          </w:p>
        </w:tc>
      </w:tr>
      <w:tr w:rsidR="009475B4" w:rsidRPr="007D2BD5" w14:paraId="763FABAB" w14:textId="77777777" w:rsidTr="002B27B4">
        <w:tc>
          <w:tcPr>
            <w:tcW w:w="1844" w:type="dxa"/>
            <w:vMerge/>
            <w:shd w:val="clear" w:color="auto" w:fill="EDEDED" w:themeFill="accent3" w:themeFillTint="33"/>
          </w:tcPr>
          <w:p w14:paraId="047CEAE9" w14:textId="77777777" w:rsidR="009475B4" w:rsidRPr="00F96B48" w:rsidRDefault="009475B4" w:rsidP="00286F13">
            <w:pPr>
              <w:spacing w:line="360" w:lineRule="auto"/>
              <w:rPr>
                <w:rFonts w:ascii="Arial" w:eastAsia="Arial" w:hAnsi="Arial" w:cs="Arial"/>
                <w:b/>
                <w:color w:val="000000" w:themeColor="text1"/>
                <w:sz w:val="20"/>
                <w:szCs w:val="20"/>
              </w:rPr>
            </w:pPr>
          </w:p>
        </w:tc>
        <w:tc>
          <w:tcPr>
            <w:tcW w:w="2273" w:type="dxa"/>
          </w:tcPr>
          <w:p w14:paraId="474C970E" w14:textId="77777777" w:rsidR="009475B4" w:rsidRPr="00FC6DAC" w:rsidRDefault="009475B4" w:rsidP="00286F13">
            <w:pPr>
              <w:spacing w:line="360" w:lineRule="auto"/>
              <w:rPr>
                <w:rFonts w:ascii="Arial" w:eastAsia="Arial" w:hAnsi="Arial" w:cs="Arial"/>
                <w:color w:val="000000"/>
                <w:sz w:val="20"/>
                <w:szCs w:val="20"/>
              </w:rPr>
            </w:pPr>
            <w:r w:rsidRPr="00FC6DAC">
              <w:rPr>
                <w:rFonts w:ascii="Arial" w:eastAsia="Arial" w:hAnsi="Arial" w:cs="Arial"/>
                <w:b/>
                <w:sz w:val="20"/>
                <w:szCs w:val="20"/>
              </w:rPr>
              <w:t xml:space="preserve">Session 11: </w:t>
            </w:r>
            <w:r>
              <w:rPr>
                <w:rFonts w:ascii="Arial" w:eastAsia="Arial" w:hAnsi="Arial" w:cs="Arial"/>
                <w:bCs/>
                <w:sz w:val="20"/>
                <w:szCs w:val="20"/>
              </w:rPr>
              <w:t>Responding to</w:t>
            </w:r>
            <w:r w:rsidRPr="007D2BD5">
              <w:rPr>
                <w:rFonts w:ascii="Arial" w:eastAsia="Arial" w:hAnsi="Arial" w:cs="Arial"/>
                <w:bCs/>
                <w:sz w:val="20"/>
                <w:szCs w:val="20"/>
              </w:rPr>
              <w:t xml:space="preserve"> </w:t>
            </w:r>
            <w:r>
              <w:rPr>
                <w:rFonts w:ascii="Arial" w:eastAsia="Arial" w:hAnsi="Arial" w:cs="Arial"/>
                <w:bCs/>
                <w:sz w:val="20"/>
                <w:szCs w:val="20"/>
              </w:rPr>
              <w:t>Violence</w:t>
            </w:r>
          </w:p>
        </w:tc>
        <w:tc>
          <w:tcPr>
            <w:tcW w:w="5103" w:type="dxa"/>
          </w:tcPr>
          <w:p w14:paraId="604BC695" w14:textId="77777777" w:rsidR="009475B4" w:rsidRDefault="009475B4" w:rsidP="009475B4">
            <w:pPr>
              <w:pStyle w:val="ListParagraph"/>
              <w:numPr>
                <w:ilvl w:val="0"/>
                <w:numId w:val="1"/>
              </w:numPr>
              <w:spacing w:line="348" w:lineRule="auto"/>
              <w:rPr>
                <w:rFonts w:ascii="Arial" w:eastAsia="Arial" w:hAnsi="Arial" w:cs="Arial"/>
                <w:color w:val="000000"/>
                <w:sz w:val="20"/>
                <w:szCs w:val="20"/>
              </w:rPr>
            </w:pPr>
            <w:r>
              <w:rPr>
                <w:rFonts w:ascii="Arial" w:eastAsia="Arial" w:hAnsi="Arial" w:cs="Arial"/>
                <w:color w:val="000000"/>
                <w:sz w:val="20"/>
                <w:szCs w:val="20"/>
              </w:rPr>
              <w:t>Know how to respond to situations of risk and violence</w:t>
            </w:r>
          </w:p>
          <w:p w14:paraId="560E1B71" w14:textId="77777777" w:rsidR="009475B4" w:rsidRPr="001170FF" w:rsidRDefault="009475B4" w:rsidP="009475B4">
            <w:pPr>
              <w:pStyle w:val="ListParagraph"/>
              <w:numPr>
                <w:ilvl w:val="0"/>
                <w:numId w:val="1"/>
              </w:numPr>
              <w:spacing w:line="348" w:lineRule="auto"/>
              <w:rPr>
                <w:rFonts w:ascii="Arial" w:eastAsia="Arial" w:hAnsi="Arial" w:cs="Arial"/>
                <w:color w:val="000000"/>
                <w:sz w:val="20"/>
                <w:szCs w:val="20"/>
              </w:rPr>
            </w:pPr>
            <w:r>
              <w:rPr>
                <w:rFonts w:ascii="Arial" w:eastAsia="Arial" w:hAnsi="Arial" w:cs="Arial"/>
                <w:color w:val="000000"/>
                <w:sz w:val="20"/>
                <w:szCs w:val="20"/>
              </w:rPr>
              <w:t xml:space="preserve">Have a personal safety plan </w:t>
            </w:r>
          </w:p>
        </w:tc>
      </w:tr>
      <w:tr w:rsidR="009475B4" w:rsidRPr="007D2BD5" w14:paraId="5ACCA2CA" w14:textId="77777777" w:rsidTr="002B27B4">
        <w:tc>
          <w:tcPr>
            <w:tcW w:w="1844" w:type="dxa"/>
            <w:vMerge w:val="restart"/>
            <w:shd w:val="clear" w:color="auto" w:fill="EDEDED" w:themeFill="accent3" w:themeFillTint="33"/>
          </w:tcPr>
          <w:p w14:paraId="03A9B55D" w14:textId="7FA04688" w:rsidR="009475B4" w:rsidRPr="00F96B48" w:rsidRDefault="00A16C82" w:rsidP="00286F13">
            <w:pPr>
              <w:spacing w:line="360" w:lineRule="auto"/>
              <w:rPr>
                <w:rFonts w:ascii="Arial" w:eastAsia="Arial" w:hAnsi="Arial" w:cs="Arial"/>
                <w:b/>
                <w:color w:val="000000" w:themeColor="text1"/>
                <w:sz w:val="20"/>
                <w:szCs w:val="20"/>
              </w:rPr>
            </w:pPr>
            <w:hyperlink w:anchor="module6" w:history="1">
              <w:r w:rsidR="009475B4" w:rsidRPr="00F96B48">
                <w:rPr>
                  <w:rStyle w:val="Hyperlink"/>
                  <w:rFonts w:ascii="Arial" w:eastAsia="Arial" w:hAnsi="Arial" w:cs="Arial"/>
                  <w:b/>
                  <w:color w:val="000000" w:themeColor="text1"/>
                  <w:sz w:val="20"/>
                  <w:szCs w:val="20"/>
                  <w:u w:val="none"/>
                </w:rPr>
                <w:t>Our Future</w:t>
              </w:r>
            </w:hyperlink>
          </w:p>
        </w:tc>
        <w:tc>
          <w:tcPr>
            <w:tcW w:w="2273" w:type="dxa"/>
          </w:tcPr>
          <w:p w14:paraId="209F562D" w14:textId="3A7AB9FB" w:rsidR="009475B4" w:rsidRPr="00FC6DAC" w:rsidRDefault="001E7FD8" w:rsidP="00286F13">
            <w:pPr>
              <w:spacing w:line="360" w:lineRule="auto"/>
              <w:rPr>
                <w:rFonts w:ascii="Arial" w:eastAsia="Arial" w:hAnsi="Arial" w:cs="Arial"/>
                <w:sz w:val="20"/>
                <w:szCs w:val="20"/>
              </w:rPr>
            </w:pPr>
            <w:r>
              <w:rPr>
                <w:rFonts w:ascii="Arial" w:eastAsia="Arial" w:hAnsi="Arial" w:cs="Arial"/>
                <w:b/>
                <w:bCs/>
                <w:sz w:val="20"/>
                <w:szCs w:val="20"/>
              </w:rPr>
              <w:t>S</w:t>
            </w:r>
            <w:r w:rsidR="009475B4" w:rsidRPr="006B0D06">
              <w:rPr>
                <w:rFonts w:ascii="Arial" w:eastAsia="Arial" w:hAnsi="Arial" w:cs="Arial"/>
                <w:b/>
                <w:bCs/>
                <w:sz w:val="20"/>
                <w:szCs w:val="20"/>
              </w:rPr>
              <w:t>ession 12:</w:t>
            </w:r>
            <w:r w:rsidR="009475B4">
              <w:rPr>
                <w:rFonts w:ascii="Arial" w:eastAsia="Arial" w:hAnsi="Arial" w:cs="Arial"/>
                <w:sz w:val="20"/>
                <w:szCs w:val="20"/>
              </w:rPr>
              <w:t xml:space="preserve"> Marriage</w:t>
            </w:r>
          </w:p>
        </w:tc>
        <w:tc>
          <w:tcPr>
            <w:tcW w:w="5103" w:type="dxa"/>
          </w:tcPr>
          <w:p w14:paraId="1BB9C854" w14:textId="51091317" w:rsidR="009475B4" w:rsidRPr="006012D9" w:rsidRDefault="009475B4" w:rsidP="009475B4">
            <w:pPr>
              <w:pStyle w:val="ListParagraph"/>
              <w:numPr>
                <w:ilvl w:val="0"/>
                <w:numId w:val="1"/>
              </w:numPr>
              <w:spacing w:line="360" w:lineRule="auto"/>
              <w:rPr>
                <w:rFonts w:ascii="Arial" w:eastAsia="Arial" w:hAnsi="Arial" w:cs="Arial"/>
                <w:color w:val="000000"/>
                <w:sz w:val="20"/>
                <w:szCs w:val="20"/>
              </w:rPr>
            </w:pPr>
            <w:r>
              <w:rPr>
                <w:rFonts w:ascii="Arial" w:eastAsia="Arial" w:hAnsi="Arial" w:cs="Arial"/>
                <w:color w:val="000000"/>
                <w:sz w:val="20"/>
                <w:szCs w:val="20"/>
                <w:lang w:val="en-US"/>
              </w:rPr>
              <w:t xml:space="preserve">Understand negative consequences of child, early and </w:t>
            </w:r>
            <w:r w:rsidR="00E942F8">
              <w:rPr>
                <w:rFonts w:ascii="Arial" w:eastAsia="Arial" w:hAnsi="Arial" w:cs="Arial"/>
                <w:color w:val="000000"/>
                <w:sz w:val="20"/>
                <w:szCs w:val="20"/>
                <w:lang w:val="en-US"/>
              </w:rPr>
              <w:t xml:space="preserve">forced </w:t>
            </w:r>
            <w:r>
              <w:rPr>
                <w:rFonts w:ascii="Arial" w:eastAsia="Arial" w:hAnsi="Arial" w:cs="Arial"/>
                <w:color w:val="000000"/>
                <w:sz w:val="20"/>
                <w:szCs w:val="20"/>
                <w:lang w:val="en-US"/>
              </w:rPr>
              <w:t xml:space="preserve">marriage </w:t>
            </w:r>
          </w:p>
          <w:p w14:paraId="4146F909" w14:textId="77777777" w:rsidR="009475B4" w:rsidRPr="005B10C0" w:rsidRDefault="009475B4" w:rsidP="009475B4">
            <w:pPr>
              <w:pStyle w:val="ListParagraph"/>
              <w:numPr>
                <w:ilvl w:val="0"/>
                <w:numId w:val="1"/>
              </w:numPr>
              <w:spacing w:line="360" w:lineRule="auto"/>
              <w:rPr>
                <w:rFonts w:ascii="Arial" w:eastAsia="Arial" w:hAnsi="Arial" w:cs="Arial"/>
                <w:color w:val="000000"/>
                <w:sz w:val="20"/>
                <w:szCs w:val="20"/>
              </w:rPr>
            </w:pPr>
            <w:r w:rsidRPr="006012D9">
              <w:rPr>
                <w:rFonts w:ascii="Arial" w:eastAsia="Arial" w:hAnsi="Arial" w:cs="Arial"/>
                <w:color w:val="000000"/>
                <w:sz w:val="20"/>
                <w:szCs w:val="20"/>
                <w:lang w:val="en-US"/>
              </w:rPr>
              <w:t>Know</w:t>
            </w:r>
            <w:r w:rsidRPr="006012D9">
              <w:rPr>
                <w:rFonts w:ascii="Arial" w:eastAsia="Arial" w:hAnsi="Arial" w:cs="Arial"/>
                <w:color w:val="000000"/>
                <w:sz w:val="20"/>
                <w:szCs w:val="20"/>
              </w:rPr>
              <w:t xml:space="preserve"> positive alternatives for child</w:t>
            </w:r>
            <w:r w:rsidRPr="006012D9">
              <w:rPr>
                <w:rFonts w:ascii="Arial" w:eastAsia="Arial" w:hAnsi="Arial" w:cs="Arial"/>
                <w:color w:val="000000"/>
                <w:sz w:val="20"/>
                <w:szCs w:val="20"/>
                <w:lang w:val="en-US"/>
              </w:rPr>
              <w:t>, early and forced</w:t>
            </w:r>
            <w:r w:rsidRPr="006012D9">
              <w:rPr>
                <w:rFonts w:ascii="Arial" w:eastAsia="Arial" w:hAnsi="Arial" w:cs="Arial"/>
                <w:color w:val="000000"/>
                <w:sz w:val="20"/>
                <w:szCs w:val="20"/>
              </w:rPr>
              <w:t xml:space="preserve"> marriage</w:t>
            </w:r>
          </w:p>
        </w:tc>
      </w:tr>
      <w:tr w:rsidR="009475B4" w:rsidRPr="007C21A3" w14:paraId="5F806C80" w14:textId="77777777" w:rsidTr="002B27B4">
        <w:tc>
          <w:tcPr>
            <w:tcW w:w="1844" w:type="dxa"/>
            <w:vMerge/>
            <w:shd w:val="clear" w:color="auto" w:fill="EDEDED" w:themeFill="accent3" w:themeFillTint="33"/>
          </w:tcPr>
          <w:p w14:paraId="778DF506" w14:textId="77777777" w:rsidR="009475B4" w:rsidRPr="00FC6DAC" w:rsidRDefault="009475B4" w:rsidP="00286F13">
            <w:pPr>
              <w:spacing w:line="360" w:lineRule="auto"/>
              <w:rPr>
                <w:rFonts w:ascii="Arial" w:eastAsia="Arial" w:hAnsi="Arial" w:cs="Arial"/>
                <w:b/>
                <w:sz w:val="20"/>
                <w:szCs w:val="20"/>
              </w:rPr>
            </w:pPr>
          </w:p>
        </w:tc>
        <w:tc>
          <w:tcPr>
            <w:tcW w:w="2273" w:type="dxa"/>
          </w:tcPr>
          <w:p w14:paraId="1BFDD8A0" w14:textId="77777777" w:rsidR="009475B4" w:rsidRPr="00FC6DAC" w:rsidRDefault="009475B4" w:rsidP="00286F13">
            <w:pPr>
              <w:spacing w:line="360" w:lineRule="auto"/>
              <w:rPr>
                <w:rFonts w:ascii="Arial" w:eastAsia="Arial" w:hAnsi="Arial" w:cs="Arial"/>
                <w:b/>
                <w:sz w:val="20"/>
                <w:szCs w:val="20"/>
              </w:rPr>
            </w:pPr>
            <w:r w:rsidRPr="00FC6DAC">
              <w:rPr>
                <w:rFonts w:ascii="Arial" w:eastAsia="Arial" w:hAnsi="Arial" w:cs="Arial"/>
                <w:b/>
                <w:sz w:val="20"/>
                <w:szCs w:val="20"/>
              </w:rPr>
              <w:t>Session 1</w:t>
            </w:r>
            <w:r>
              <w:rPr>
                <w:rFonts w:ascii="Arial" w:eastAsia="Arial" w:hAnsi="Arial" w:cs="Arial"/>
                <w:b/>
                <w:sz w:val="20"/>
                <w:szCs w:val="20"/>
              </w:rPr>
              <w:t>3</w:t>
            </w:r>
            <w:r w:rsidRPr="00FC6DAC">
              <w:rPr>
                <w:rFonts w:ascii="Arial" w:eastAsia="Arial" w:hAnsi="Arial" w:cs="Arial"/>
                <w:sz w:val="20"/>
                <w:szCs w:val="20"/>
              </w:rPr>
              <w:t>: Hopes and Dreams</w:t>
            </w:r>
          </w:p>
        </w:tc>
        <w:tc>
          <w:tcPr>
            <w:tcW w:w="5103" w:type="dxa"/>
          </w:tcPr>
          <w:p w14:paraId="746C25E6" w14:textId="77777777" w:rsidR="009475B4" w:rsidRPr="007C21A3" w:rsidRDefault="009475B4" w:rsidP="009475B4">
            <w:pPr>
              <w:numPr>
                <w:ilvl w:val="0"/>
                <w:numId w:val="1"/>
              </w:numPr>
              <w:pBdr>
                <w:top w:val="nil"/>
                <w:left w:val="nil"/>
                <w:bottom w:val="nil"/>
                <w:right w:val="nil"/>
                <w:between w:val="nil"/>
              </w:pBdr>
              <w:shd w:val="clear" w:color="auto" w:fill="FFFFFF"/>
              <w:spacing w:line="360" w:lineRule="auto"/>
              <w:rPr>
                <w:rFonts w:ascii="Arial" w:eastAsia="Arial" w:hAnsi="Arial" w:cs="Arial"/>
                <w:color w:val="000000"/>
                <w:sz w:val="20"/>
                <w:szCs w:val="20"/>
              </w:rPr>
            </w:pPr>
            <w:r>
              <w:rPr>
                <w:rFonts w:ascii="Arial" w:eastAsia="Arial" w:hAnsi="Arial" w:cs="Arial"/>
                <w:color w:val="000000"/>
                <w:sz w:val="20"/>
                <w:szCs w:val="20"/>
              </w:rPr>
              <w:t>Be aware of</w:t>
            </w:r>
            <w:r w:rsidRPr="007C21A3">
              <w:rPr>
                <w:rFonts w:ascii="Arial" w:eastAsia="Arial" w:hAnsi="Arial" w:cs="Arial"/>
                <w:color w:val="000000"/>
                <w:sz w:val="20"/>
                <w:szCs w:val="20"/>
              </w:rPr>
              <w:t xml:space="preserve"> </w:t>
            </w:r>
            <w:r>
              <w:rPr>
                <w:rFonts w:ascii="Arial" w:eastAsia="Arial" w:hAnsi="Arial" w:cs="Arial"/>
                <w:color w:val="000000"/>
                <w:sz w:val="20"/>
                <w:szCs w:val="20"/>
              </w:rPr>
              <w:t>own strengths</w:t>
            </w:r>
            <w:r w:rsidRPr="007C21A3">
              <w:rPr>
                <w:rFonts w:ascii="Arial" w:eastAsia="Arial" w:hAnsi="Arial" w:cs="Arial"/>
                <w:color w:val="000000"/>
                <w:sz w:val="20"/>
                <w:szCs w:val="20"/>
              </w:rPr>
              <w:t xml:space="preserve"> </w:t>
            </w:r>
            <w:r>
              <w:rPr>
                <w:rFonts w:ascii="Arial" w:eastAsia="Arial" w:hAnsi="Arial" w:cs="Arial"/>
                <w:color w:val="000000"/>
                <w:sz w:val="20"/>
                <w:szCs w:val="20"/>
              </w:rPr>
              <w:t>and capacities</w:t>
            </w:r>
          </w:p>
          <w:p w14:paraId="73F6D619" w14:textId="77777777" w:rsidR="009475B4" w:rsidRPr="005B10C0" w:rsidRDefault="009475B4" w:rsidP="009475B4">
            <w:pPr>
              <w:numPr>
                <w:ilvl w:val="0"/>
                <w:numId w:val="1"/>
              </w:numPr>
              <w:pBdr>
                <w:top w:val="nil"/>
                <w:left w:val="nil"/>
                <w:bottom w:val="nil"/>
                <w:right w:val="nil"/>
                <w:between w:val="nil"/>
              </w:pBdr>
              <w:shd w:val="clear" w:color="auto" w:fill="FFFFFF"/>
              <w:spacing w:line="360" w:lineRule="auto"/>
              <w:rPr>
                <w:rFonts w:ascii="Arial" w:eastAsia="Arial" w:hAnsi="Arial" w:cs="Arial"/>
                <w:color w:val="000000"/>
                <w:sz w:val="20"/>
                <w:szCs w:val="20"/>
              </w:rPr>
            </w:pPr>
            <w:r>
              <w:rPr>
                <w:rFonts w:ascii="Arial" w:eastAsia="Arial" w:hAnsi="Arial" w:cs="Arial"/>
                <w:color w:val="000000"/>
                <w:sz w:val="20"/>
                <w:szCs w:val="20"/>
              </w:rPr>
              <w:t>Have a positive outlook on</w:t>
            </w:r>
            <w:r w:rsidRPr="007C21A3">
              <w:rPr>
                <w:rFonts w:ascii="Arial" w:eastAsia="Arial" w:hAnsi="Arial" w:cs="Arial"/>
                <w:color w:val="000000"/>
                <w:sz w:val="20"/>
                <w:szCs w:val="20"/>
              </w:rPr>
              <w:t xml:space="preserve"> the future</w:t>
            </w:r>
          </w:p>
        </w:tc>
      </w:tr>
    </w:tbl>
    <w:p w14:paraId="35A6B24C" w14:textId="761F0A48" w:rsidR="008E09B2" w:rsidRDefault="008E09B2" w:rsidP="008E09B2">
      <w:pPr>
        <w:rPr>
          <w:rFonts w:ascii="Arial" w:hAnsi="Arial" w:cs="Arial"/>
          <w:b/>
        </w:rPr>
      </w:pPr>
    </w:p>
    <w:p w14:paraId="1FDA5522" w14:textId="1600BF43" w:rsidR="0003744C" w:rsidRDefault="0003744C" w:rsidP="008E09B2">
      <w:pPr>
        <w:rPr>
          <w:rFonts w:ascii="Arial" w:hAnsi="Arial" w:cs="Arial"/>
          <w:b/>
        </w:rPr>
      </w:pPr>
    </w:p>
    <w:p w14:paraId="35B632E0" w14:textId="77777777" w:rsidR="0003744C" w:rsidRDefault="0003744C" w:rsidP="008E09B2">
      <w:pPr>
        <w:rPr>
          <w:rFonts w:ascii="Arial" w:hAnsi="Arial" w:cs="Arial"/>
          <w:b/>
        </w:rPr>
      </w:pP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3823"/>
        <w:gridCol w:w="5187"/>
      </w:tblGrid>
      <w:tr w:rsidR="00656139" w14:paraId="18C408EA" w14:textId="77777777" w:rsidTr="0003744C">
        <w:tc>
          <w:tcPr>
            <w:tcW w:w="3823" w:type="dxa"/>
          </w:tcPr>
          <w:p w14:paraId="7FCD48FC" w14:textId="5AB1D571" w:rsidR="00656139" w:rsidRDefault="00656139" w:rsidP="00656139">
            <w:pPr>
              <w:spacing w:line="360" w:lineRule="auto"/>
              <w:rPr>
                <w:rFonts w:ascii="Veneer" w:eastAsiaTheme="majorEastAsia" w:hAnsi="Veneer" w:cstheme="majorBidi"/>
                <w:bCs/>
                <w:caps/>
                <w:color w:val="4472C4" w:themeColor="accent1"/>
                <w:sz w:val="48"/>
                <w:szCs w:val="48"/>
              </w:rPr>
            </w:pPr>
            <w:r w:rsidRPr="00656139">
              <w:rPr>
                <w:rFonts w:ascii="Veneer" w:eastAsiaTheme="majorEastAsia" w:hAnsi="Veneer" w:cstheme="majorBidi"/>
                <w:bCs/>
                <w:caps/>
                <w:color w:val="4472C4" w:themeColor="accent1"/>
                <w:sz w:val="44"/>
                <w:szCs w:val="44"/>
              </w:rPr>
              <w:t>Resources</w:t>
            </w:r>
          </w:p>
          <w:p w14:paraId="22160B31" w14:textId="681A3AB8" w:rsidR="00656139" w:rsidRPr="00656139" w:rsidRDefault="00656139" w:rsidP="00656139">
            <w:pPr>
              <w:spacing w:line="360" w:lineRule="auto"/>
              <w:rPr>
                <w:rFonts w:ascii="Arial" w:eastAsia="Arial" w:hAnsi="Arial" w:cs="Arial"/>
                <w:bCs/>
                <w:color w:val="000000" w:themeColor="text1"/>
                <w:sz w:val="20"/>
                <w:szCs w:val="20"/>
              </w:rPr>
            </w:pPr>
            <w:r w:rsidRPr="00656139">
              <w:rPr>
                <w:rFonts w:ascii="Arial" w:eastAsia="Arial" w:hAnsi="Arial" w:cs="Arial"/>
                <w:b/>
                <w:color w:val="000000" w:themeColor="text1"/>
                <w:sz w:val="20"/>
                <w:szCs w:val="20"/>
              </w:rPr>
              <w:t>Resource 1.</w:t>
            </w:r>
            <w:r w:rsidRPr="00656139">
              <w:rPr>
                <w:rFonts w:ascii="Arial" w:eastAsia="Arial" w:hAnsi="Arial" w:cs="Arial"/>
                <w:bCs/>
                <w:color w:val="000000" w:themeColor="text1"/>
                <w:sz w:val="20"/>
                <w:szCs w:val="20"/>
              </w:rPr>
              <w:t xml:space="preserve"> Social Map</w:t>
            </w:r>
          </w:p>
          <w:p w14:paraId="42B817FD" w14:textId="77777777" w:rsidR="00656139" w:rsidRPr="00656139" w:rsidRDefault="00656139" w:rsidP="00656139">
            <w:pPr>
              <w:spacing w:line="360" w:lineRule="auto"/>
              <w:rPr>
                <w:rFonts w:ascii="Arial" w:eastAsia="Arial" w:hAnsi="Arial" w:cs="Arial"/>
                <w:bCs/>
                <w:color w:val="000000" w:themeColor="text1"/>
                <w:sz w:val="20"/>
                <w:szCs w:val="20"/>
              </w:rPr>
            </w:pPr>
            <w:r w:rsidRPr="00656139">
              <w:rPr>
                <w:rFonts w:ascii="Arial" w:eastAsia="Arial" w:hAnsi="Arial" w:cs="Arial"/>
                <w:b/>
                <w:color w:val="000000" w:themeColor="text1"/>
                <w:sz w:val="20"/>
                <w:szCs w:val="20"/>
              </w:rPr>
              <w:t>Resource 2.</w:t>
            </w:r>
            <w:r w:rsidRPr="00656139">
              <w:rPr>
                <w:rFonts w:ascii="Arial" w:eastAsia="Arial" w:hAnsi="Arial" w:cs="Arial"/>
                <w:bCs/>
                <w:color w:val="000000" w:themeColor="text1"/>
                <w:sz w:val="20"/>
                <w:szCs w:val="20"/>
              </w:rPr>
              <w:t xml:space="preserve"> Emotions</w:t>
            </w:r>
          </w:p>
          <w:p w14:paraId="2B7D2B4D" w14:textId="77777777" w:rsidR="00656139" w:rsidRPr="00656139" w:rsidRDefault="00656139" w:rsidP="00656139">
            <w:pPr>
              <w:spacing w:line="360" w:lineRule="auto"/>
              <w:rPr>
                <w:rFonts w:ascii="Arial" w:eastAsia="Arial" w:hAnsi="Arial" w:cs="Arial"/>
                <w:bCs/>
                <w:color w:val="000000" w:themeColor="text1"/>
                <w:sz w:val="20"/>
                <w:szCs w:val="20"/>
              </w:rPr>
            </w:pPr>
            <w:r w:rsidRPr="00656139">
              <w:rPr>
                <w:rFonts w:ascii="Arial" w:eastAsia="Arial" w:hAnsi="Arial" w:cs="Arial"/>
                <w:b/>
                <w:color w:val="000000" w:themeColor="text1"/>
                <w:sz w:val="20"/>
                <w:szCs w:val="20"/>
              </w:rPr>
              <w:t>Resource 3.</w:t>
            </w:r>
            <w:r w:rsidRPr="00656139">
              <w:rPr>
                <w:rFonts w:ascii="Arial" w:eastAsia="Arial" w:hAnsi="Arial" w:cs="Arial"/>
                <w:bCs/>
                <w:color w:val="000000" w:themeColor="text1"/>
                <w:sz w:val="20"/>
                <w:szCs w:val="20"/>
              </w:rPr>
              <w:t xml:space="preserve"> Mindfulness and Meditation Activities</w:t>
            </w:r>
          </w:p>
          <w:p w14:paraId="7BF2F7CB" w14:textId="77777777" w:rsidR="00656139" w:rsidRPr="00656139" w:rsidRDefault="00656139" w:rsidP="00656139">
            <w:pPr>
              <w:spacing w:line="360" w:lineRule="auto"/>
              <w:rPr>
                <w:rFonts w:ascii="Arial" w:eastAsia="Arial" w:hAnsi="Arial" w:cs="Arial"/>
                <w:sz w:val="20"/>
                <w:szCs w:val="20"/>
              </w:rPr>
            </w:pPr>
            <w:r w:rsidRPr="00656139">
              <w:rPr>
                <w:rFonts w:ascii="Arial" w:eastAsia="Arial" w:hAnsi="Arial" w:cs="Arial"/>
                <w:b/>
                <w:bCs/>
                <w:sz w:val="20"/>
                <w:szCs w:val="20"/>
              </w:rPr>
              <w:t>Resource 4.</w:t>
            </w:r>
            <w:r w:rsidRPr="00656139">
              <w:rPr>
                <w:rFonts w:ascii="Arial" w:eastAsia="Arial" w:hAnsi="Arial" w:cs="Arial"/>
                <w:sz w:val="20"/>
                <w:szCs w:val="20"/>
              </w:rPr>
              <w:t xml:space="preserve"> Respectful Communication</w:t>
            </w:r>
          </w:p>
          <w:p w14:paraId="33192A3F" w14:textId="77777777" w:rsidR="00656139" w:rsidRPr="00656139" w:rsidRDefault="00656139" w:rsidP="00656139">
            <w:pPr>
              <w:spacing w:line="360" w:lineRule="auto"/>
              <w:rPr>
                <w:rFonts w:ascii="Arial" w:eastAsia="Arial" w:hAnsi="Arial" w:cs="Arial"/>
                <w:sz w:val="20"/>
                <w:szCs w:val="20"/>
              </w:rPr>
            </w:pPr>
            <w:r w:rsidRPr="00656139">
              <w:rPr>
                <w:rFonts w:ascii="Arial" w:eastAsia="Arial" w:hAnsi="Arial" w:cs="Arial"/>
                <w:b/>
                <w:bCs/>
                <w:sz w:val="20"/>
                <w:szCs w:val="20"/>
              </w:rPr>
              <w:t>Resource 5.</w:t>
            </w:r>
            <w:r w:rsidRPr="00656139">
              <w:rPr>
                <w:rFonts w:ascii="Arial" w:eastAsia="Arial" w:hAnsi="Arial" w:cs="Arial"/>
                <w:sz w:val="20"/>
                <w:szCs w:val="20"/>
              </w:rPr>
              <w:t xml:space="preserve"> Good or Bad</w:t>
            </w:r>
          </w:p>
          <w:p w14:paraId="67768455" w14:textId="77777777" w:rsidR="00656139" w:rsidRPr="00656139" w:rsidRDefault="00656139" w:rsidP="00656139">
            <w:pPr>
              <w:spacing w:line="360" w:lineRule="auto"/>
              <w:rPr>
                <w:rFonts w:ascii="Arial" w:eastAsia="Arial" w:hAnsi="Arial" w:cs="Arial"/>
                <w:sz w:val="20"/>
                <w:szCs w:val="20"/>
              </w:rPr>
            </w:pPr>
            <w:r w:rsidRPr="00656139">
              <w:rPr>
                <w:rFonts w:ascii="Arial" w:eastAsia="Arial" w:hAnsi="Arial" w:cs="Arial"/>
                <w:b/>
                <w:bCs/>
                <w:sz w:val="20"/>
                <w:szCs w:val="20"/>
              </w:rPr>
              <w:t>Resource 6.</w:t>
            </w:r>
            <w:r w:rsidRPr="00656139">
              <w:rPr>
                <w:rFonts w:ascii="Arial" w:eastAsia="Arial" w:hAnsi="Arial" w:cs="Arial"/>
                <w:sz w:val="20"/>
                <w:szCs w:val="20"/>
              </w:rPr>
              <w:t xml:space="preserve"> Agree or Disagree</w:t>
            </w:r>
          </w:p>
          <w:p w14:paraId="48BF9BBA" w14:textId="77777777" w:rsidR="00656139" w:rsidRPr="00656139" w:rsidRDefault="00656139" w:rsidP="00656139">
            <w:pPr>
              <w:spacing w:line="360" w:lineRule="auto"/>
              <w:rPr>
                <w:rFonts w:ascii="Arial" w:eastAsia="Arial" w:hAnsi="Arial" w:cs="Arial"/>
                <w:sz w:val="20"/>
                <w:szCs w:val="20"/>
              </w:rPr>
            </w:pPr>
            <w:r w:rsidRPr="00656139">
              <w:rPr>
                <w:rFonts w:ascii="Arial" w:eastAsia="Arial" w:hAnsi="Arial" w:cs="Arial"/>
                <w:b/>
                <w:bCs/>
                <w:sz w:val="20"/>
                <w:szCs w:val="20"/>
              </w:rPr>
              <w:t>Resource 7.</w:t>
            </w:r>
            <w:r w:rsidRPr="00656139">
              <w:rPr>
                <w:rFonts w:ascii="Arial" w:eastAsia="Arial" w:hAnsi="Arial" w:cs="Arial"/>
                <w:sz w:val="20"/>
                <w:szCs w:val="20"/>
              </w:rPr>
              <w:t xml:space="preserve"> Puberty</w:t>
            </w:r>
          </w:p>
          <w:p w14:paraId="79C60928" w14:textId="77777777" w:rsidR="00656139" w:rsidRPr="00656139" w:rsidRDefault="00656139" w:rsidP="00656139">
            <w:pPr>
              <w:spacing w:line="360" w:lineRule="auto"/>
              <w:rPr>
                <w:rFonts w:ascii="Arial" w:eastAsia="Arial" w:hAnsi="Arial" w:cs="Arial"/>
                <w:sz w:val="20"/>
                <w:szCs w:val="20"/>
              </w:rPr>
            </w:pPr>
            <w:r w:rsidRPr="00656139">
              <w:rPr>
                <w:rFonts w:ascii="Arial" w:eastAsia="Arial" w:hAnsi="Arial" w:cs="Arial"/>
                <w:b/>
                <w:bCs/>
                <w:sz w:val="20"/>
                <w:szCs w:val="20"/>
              </w:rPr>
              <w:t>Resource 8.</w:t>
            </w:r>
            <w:r w:rsidRPr="00656139">
              <w:rPr>
                <w:rFonts w:ascii="Arial" w:eastAsia="Arial" w:hAnsi="Arial" w:cs="Arial"/>
                <w:sz w:val="20"/>
                <w:szCs w:val="20"/>
              </w:rPr>
              <w:t xml:space="preserve"> Reproduction and Menstruation</w:t>
            </w:r>
          </w:p>
          <w:p w14:paraId="3D5A3486" w14:textId="77777777" w:rsidR="00656139" w:rsidRPr="00656139" w:rsidRDefault="00656139" w:rsidP="00656139">
            <w:pPr>
              <w:spacing w:line="360" w:lineRule="auto"/>
              <w:rPr>
                <w:rFonts w:ascii="Arial" w:eastAsia="Arial" w:hAnsi="Arial" w:cs="Arial"/>
                <w:sz w:val="20"/>
                <w:szCs w:val="20"/>
              </w:rPr>
            </w:pPr>
            <w:r w:rsidRPr="00656139">
              <w:rPr>
                <w:rFonts w:ascii="Arial" w:eastAsia="Arial" w:hAnsi="Arial" w:cs="Arial"/>
                <w:b/>
                <w:bCs/>
                <w:sz w:val="20"/>
                <w:szCs w:val="20"/>
              </w:rPr>
              <w:t>Resource 9.</w:t>
            </w:r>
            <w:r w:rsidRPr="00656139">
              <w:rPr>
                <w:rFonts w:ascii="Arial" w:eastAsia="Arial" w:hAnsi="Arial" w:cs="Arial"/>
                <w:sz w:val="20"/>
                <w:szCs w:val="20"/>
              </w:rPr>
              <w:t xml:space="preserve"> Stand Up If</w:t>
            </w:r>
          </w:p>
          <w:p w14:paraId="489DCF39" w14:textId="77777777" w:rsidR="00656139" w:rsidRPr="00656139" w:rsidRDefault="00656139" w:rsidP="00656139">
            <w:pPr>
              <w:spacing w:line="360" w:lineRule="auto"/>
              <w:rPr>
                <w:rFonts w:ascii="Arial" w:eastAsia="Arial" w:hAnsi="Arial" w:cs="Arial"/>
                <w:sz w:val="20"/>
                <w:szCs w:val="20"/>
              </w:rPr>
            </w:pPr>
            <w:r w:rsidRPr="00656139">
              <w:rPr>
                <w:rFonts w:ascii="Arial" w:eastAsia="Arial" w:hAnsi="Arial" w:cs="Arial"/>
                <w:b/>
                <w:bCs/>
                <w:sz w:val="20"/>
                <w:szCs w:val="20"/>
              </w:rPr>
              <w:t>Resource 10.</w:t>
            </w:r>
            <w:r w:rsidRPr="00656139">
              <w:rPr>
                <w:rFonts w:ascii="Arial" w:eastAsia="Arial" w:hAnsi="Arial" w:cs="Arial"/>
                <w:sz w:val="20"/>
                <w:szCs w:val="20"/>
              </w:rPr>
              <w:t xml:space="preserve"> Pregnancy</w:t>
            </w:r>
          </w:p>
          <w:p w14:paraId="69238FAD" w14:textId="77777777" w:rsidR="00656139" w:rsidRPr="00656139" w:rsidRDefault="00656139" w:rsidP="00656139">
            <w:pPr>
              <w:spacing w:line="360" w:lineRule="auto"/>
              <w:rPr>
                <w:rFonts w:ascii="Arial" w:eastAsia="Arial" w:hAnsi="Arial" w:cs="Arial"/>
                <w:sz w:val="20"/>
                <w:szCs w:val="20"/>
              </w:rPr>
            </w:pPr>
            <w:r w:rsidRPr="00656139">
              <w:rPr>
                <w:rFonts w:ascii="Arial" w:eastAsia="Arial" w:hAnsi="Arial" w:cs="Arial"/>
                <w:b/>
                <w:bCs/>
                <w:sz w:val="20"/>
                <w:szCs w:val="20"/>
              </w:rPr>
              <w:t>Resource 11.</w:t>
            </w:r>
            <w:r w:rsidRPr="00656139">
              <w:rPr>
                <w:rFonts w:ascii="Arial" w:eastAsia="Arial" w:hAnsi="Arial" w:cs="Arial"/>
                <w:sz w:val="20"/>
                <w:szCs w:val="20"/>
              </w:rPr>
              <w:t xml:space="preserve"> Contraceptives</w:t>
            </w:r>
          </w:p>
          <w:p w14:paraId="144BD51D" w14:textId="77777777" w:rsidR="00656139" w:rsidRPr="00656139" w:rsidRDefault="00656139" w:rsidP="00656139">
            <w:pPr>
              <w:spacing w:line="360" w:lineRule="auto"/>
              <w:rPr>
                <w:rFonts w:ascii="Arial" w:eastAsia="Arial" w:hAnsi="Arial" w:cs="Arial"/>
                <w:sz w:val="20"/>
                <w:szCs w:val="20"/>
              </w:rPr>
            </w:pPr>
            <w:r w:rsidRPr="00656139">
              <w:rPr>
                <w:rFonts w:ascii="Arial" w:eastAsia="Arial" w:hAnsi="Arial" w:cs="Arial"/>
                <w:b/>
                <w:bCs/>
                <w:sz w:val="20"/>
                <w:szCs w:val="20"/>
              </w:rPr>
              <w:t>Resource 12.</w:t>
            </w:r>
            <w:r w:rsidRPr="00656139">
              <w:rPr>
                <w:rFonts w:ascii="Arial" w:eastAsia="Arial" w:hAnsi="Arial" w:cs="Arial"/>
                <w:sz w:val="20"/>
                <w:szCs w:val="20"/>
              </w:rPr>
              <w:t xml:space="preserve"> Condom Use</w:t>
            </w:r>
          </w:p>
          <w:p w14:paraId="3C3B7747" w14:textId="77777777" w:rsidR="00656139" w:rsidRPr="00656139" w:rsidRDefault="00656139" w:rsidP="00656139">
            <w:pPr>
              <w:spacing w:line="360" w:lineRule="auto"/>
              <w:rPr>
                <w:rFonts w:ascii="Arial" w:eastAsia="Arial" w:hAnsi="Arial" w:cs="Arial"/>
                <w:sz w:val="20"/>
                <w:szCs w:val="20"/>
              </w:rPr>
            </w:pPr>
            <w:r w:rsidRPr="00656139">
              <w:rPr>
                <w:rFonts w:ascii="Arial" w:eastAsia="Arial" w:hAnsi="Arial" w:cs="Arial"/>
                <w:b/>
                <w:bCs/>
                <w:sz w:val="20"/>
                <w:szCs w:val="20"/>
              </w:rPr>
              <w:t>Resource 13.</w:t>
            </w:r>
            <w:r w:rsidRPr="00656139">
              <w:rPr>
                <w:rFonts w:ascii="Arial" w:eastAsia="Arial" w:hAnsi="Arial" w:cs="Arial"/>
                <w:sz w:val="20"/>
                <w:szCs w:val="20"/>
              </w:rPr>
              <w:t xml:space="preserve"> STIs</w:t>
            </w:r>
          </w:p>
          <w:p w14:paraId="505BAC0B" w14:textId="77777777" w:rsidR="00656139" w:rsidRPr="00656139" w:rsidRDefault="00656139" w:rsidP="00656139">
            <w:pPr>
              <w:spacing w:line="360" w:lineRule="auto"/>
              <w:rPr>
                <w:rFonts w:ascii="Arial" w:eastAsia="Arial" w:hAnsi="Arial" w:cs="Arial"/>
                <w:sz w:val="20"/>
                <w:szCs w:val="20"/>
              </w:rPr>
            </w:pPr>
            <w:r w:rsidRPr="00656139">
              <w:rPr>
                <w:rFonts w:ascii="Arial" w:eastAsia="Arial" w:hAnsi="Arial" w:cs="Arial"/>
                <w:b/>
                <w:bCs/>
                <w:sz w:val="20"/>
                <w:szCs w:val="20"/>
              </w:rPr>
              <w:t>Resource 14.</w:t>
            </w:r>
            <w:r w:rsidRPr="00656139">
              <w:rPr>
                <w:rFonts w:ascii="Arial" w:eastAsia="Arial" w:hAnsi="Arial" w:cs="Arial"/>
                <w:sz w:val="20"/>
                <w:szCs w:val="20"/>
              </w:rPr>
              <w:t xml:space="preserve"> Image Box</w:t>
            </w:r>
          </w:p>
          <w:p w14:paraId="67E4063F" w14:textId="77777777" w:rsidR="00656139" w:rsidRPr="00656139" w:rsidRDefault="00656139" w:rsidP="00656139">
            <w:pPr>
              <w:spacing w:line="360" w:lineRule="auto"/>
              <w:rPr>
                <w:rFonts w:ascii="Arial" w:eastAsia="Arial" w:hAnsi="Arial" w:cs="Arial"/>
                <w:sz w:val="20"/>
                <w:szCs w:val="20"/>
              </w:rPr>
            </w:pPr>
            <w:r w:rsidRPr="00656139">
              <w:rPr>
                <w:rFonts w:ascii="Arial" w:eastAsia="Arial" w:hAnsi="Arial" w:cs="Arial"/>
                <w:b/>
                <w:bCs/>
                <w:sz w:val="20"/>
                <w:szCs w:val="20"/>
              </w:rPr>
              <w:t>Resource 15.</w:t>
            </w:r>
            <w:r w:rsidRPr="00656139">
              <w:rPr>
                <w:rFonts w:ascii="Arial" w:eastAsia="Arial" w:hAnsi="Arial" w:cs="Arial"/>
                <w:sz w:val="20"/>
                <w:szCs w:val="20"/>
              </w:rPr>
              <w:t xml:space="preserve"> Stories of Violence</w:t>
            </w:r>
          </w:p>
          <w:p w14:paraId="31D0A070" w14:textId="77777777" w:rsidR="00656139" w:rsidRPr="00656139" w:rsidRDefault="00656139" w:rsidP="00656139">
            <w:pPr>
              <w:spacing w:line="360" w:lineRule="auto"/>
              <w:rPr>
                <w:rFonts w:ascii="Arial" w:eastAsia="Arial" w:hAnsi="Arial" w:cs="Arial"/>
                <w:sz w:val="20"/>
                <w:szCs w:val="20"/>
              </w:rPr>
            </w:pPr>
            <w:r w:rsidRPr="00656139">
              <w:rPr>
                <w:rFonts w:ascii="Arial" w:eastAsia="Arial" w:hAnsi="Arial" w:cs="Arial"/>
                <w:b/>
                <w:bCs/>
                <w:sz w:val="20"/>
                <w:szCs w:val="20"/>
              </w:rPr>
              <w:t>Resource 16.</w:t>
            </w:r>
            <w:r w:rsidRPr="00656139">
              <w:rPr>
                <w:rFonts w:ascii="Arial" w:eastAsia="Arial" w:hAnsi="Arial" w:cs="Arial"/>
                <w:sz w:val="20"/>
                <w:szCs w:val="20"/>
              </w:rPr>
              <w:t xml:space="preserve"> Safety Plan</w:t>
            </w:r>
          </w:p>
          <w:p w14:paraId="2BA7C4B3" w14:textId="77777777" w:rsidR="00656139" w:rsidRPr="00656139" w:rsidRDefault="00656139" w:rsidP="00656139">
            <w:pPr>
              <w:spacing w:line="360" w:lineRule="auto"/>
              <w:rPr>
                <w:rFonts w:ascii="Arial" w:eastAsia="Arial" w:hAnsi="Arial" w:cs="Arial"/>
                <w:sz w:val="20"/>
                <w:szCs w:val="20"/>
              </w:rPr>
            </w:pPr>
            <w:r w:rsidRPr="00656139">
              <w:rPr>
                <w:rFonts w:ascii="Arial" w:eastAsia="Arial" w:hAnsi="Arial" w:cs="Arial"/>
                <w:b/>
                <w:bCs/>
                <w:sz w:val="20"/>
                <w:szCs w:val="20"/>
              </w:rPr>
              <w:t>Resource 17.</w:t>
            </w:r>
            <w:r w:rsidRPr="00656139">
              <w:rPr>
                <w:rFonts w:ascii="Arial" w:eastAsia="Arial" w:hAnsi="Arial" w:cs="Arial"/>
                <w:sz w:val="20"/>
                <w:szCs w:val="20"/>
              </w:rPr>
              <w:t xml:space="preserve"> Marriage Statements</w:t>
            </w:r>
          </w:p>
          <w:p w14:paraId="5E31E2F6" w14:textId="77777777" w:rsidR="00656139" w:rsidRPr="00656139" w:rsidRDefault="00656139" w:rsidP="00656139">
            <w:pPr>
              <w:spacing w:line="360" w:lineRule="auto"/>
              <w:rPr>
                <w:rFonts w:ascii="Arial" w:eastAsia="Arial" w:hAnsi="Arial" w:cs="Arial"/>
                <w:sz w:val="20"/>
                <w:szCs w:val="20"/>
              </w:rPr>
            </w:pPr>
            <w:r w:rsidRPr="00656139">
              <w:rPr>
                <w:rFonts w:ascii="Arial" w:eastAsia="Arial" w:hAnsi="Arial" w:cs="Arial"/>
                <w:b/>
                <w:bCs/>
                <w:sz w:val="20"/>
                <w:szCs w:val="20"/>
              </w:rPr>
              <w:t>Resource 18.</w:t>
            </w:r>
            <w:r w:rsidRPr="00656139">
              <w:rPr>
                <w:rFonts w:ascii="Arial" w:eastAsia="Arial" w:hAnsi="Arial" w:cs="Arial"/>
                <w:sz w:val="20"/>
                <w:szCs w:val="20"/>
              </w:rPr>
              <w:t xml:space="preserve"> Puberty Quiz</w:t>
            </w:r>
          </w:p>
          <w:p w14:paraId="573ADE1E" w14:textId="77777777" w:rsidR="00656139" w:rsidRPr="00656139" w:rsidRDefault="00656139" w:rsidP="00656139">
            <w:pPr>
              <w:spacing w:line="360" w:lineRule="auto"/>
              <w:rPr>
                <w:rFonts w:ascii="Veneer" w:eastAsiaTheme="majorEastAsia" w:hAnsi="Veneer" w:cstheme="majorBidi"/>
                <w:bCs/>
                <w:caps/>
                <w:color w:val="4472C4" w:themeColor="accent1"/>
                <w:sz w:val="20"/>
                <w:szCs w:val="20"/>
              </w:rPr>
            </w:pPr>
          </w:p>
        </w:tc>
        <w:tc>
          <w:tcPr>
            <w:tcW w:w="5187" w:type="dxa"/>
          </w:tcPr>
          <w:p w14:paraId="3ADCF2B3" w14:textId="51BC03E7" w:rsidR="00656139" w:rsidRDefault="00656139" w:rsidP="00656139">
            <w:pPr>
              <w:rPr>
                <w:rFonts w:ascii="Veneer" w:eastAsiaTheme="majorEastAsia" w:hAnsi="Veneer" w:cstheme="majorBidi"/>
                <w:bCs/>
                <w:caps/>
                <w:color w:val="4472C4" w:themeColor="accent1"/>
                <w:sz w:val="44"/>
                <w:szCs w:val="44"/>
              </w:rPr>
            </w:pPr>
            <w:r>
              <w:rPr>
                <w:rFonts w:ascii="Veneer" w:eastAsiaTheme="majorEastAsia" w:hAnsi="Veneer" w:cstheme="majorBidi"/>
                <w:bCs/>
                <w:caps/>
                <w:color w:val="4472C4" w:themeColor="accent1"/>
                <w:sz w:val="44"/>
                <w:szCs w:val="44"/>
              </w:rPr>
              <w:t xml:space="preserve">M&amp;E </w:t>
            </w:r>
            <w:r w:rsidRPr="00656139">
              <w:rPr>
                <w:rFonts w:ascii="Veneer" w:eastAsiaTheme="majorEastAsia" w:hAnsi="Veneer" w:cstheme="majorBidi"/>
                <w:bCs/>
                <w:caps/>
                <w:color w:val="4472C4" w:themeColor="accent1"/>
                <w:sz w:val="44"/>
                <w:szCs w:val="44"/>
              </w:rPr>
              <w:t>tools</w:t>
            </w:r>
          </w:p>
          <w:p w14:paraId="735F672D" w14:textId="77777777" w:rsidR="00735B0C" w:rsidRDefault="00735B0C" w:rsidP="0003744C">
            <w:pPr>
              <w:spacing w:line="360" w:lineRule="auto"/>
              <w:rPr>
                <w:rFonts w:ascii="Arial" w:eastAsia="Arial" w:hAnsi="Arial" w:cs="Arial"/>
                <w:b/>
                <w:bCs/>
                <w:iCs/>
                <w:color w:val="000000" w:themeColor="text1"/>
                <w:sz w:val="20"/>
                <w:szCs w:val="20"/>
              </w:rPr>
            </w:pPr>
          </w:p>
          <w:p w14:paraId="4957961E" w14:textId="546CF77D" w:rsidR="00656139" w:rsidRPr="00656139" w:rsidRDefault="00656139" w:rsidP="0003744C">
            <w:pPr>
              <w:spacing w:line="360" w:lineRule="auto"/>
              <w:rPr>
                <w:rFonts w:ascii="Arial" w:eastAsia="Arial" w:hAnsi="Arial" w:cs="Arial"/>
                <w:iCs/>
                <w:color w:val="000000" w:themeColor="text1"/>
                <w:sz w:val="20"/>
                <w:szCs w:val="20"/>
                <w:highlight w:val="yellow"/>
              </w:rPr>
            </w:pPr>
            <w:r w:rsidRPr="00656139">
              <w:rPr>
                <w:rFonts w:ascii="Arial" w:eastAsia="Arial" w:hAnsi="Arial" w:cs="Arial"/>
                <w:b/>
                <w:bCs/>
                <w:iCs/>
                <w:color w:val="000000" w:themeColor="text1"/>
                <w:sz w:val="20"/>
                <w:szCs w:val="20"/>
              </w:rPr>
              <w:t xml:space="preserve">Tool 1. </w:t>
            </w:r>
            <w:r w:rsidRPr="00656139">
              <w:rPr>
                <w:rFonts w:ascii="Arial" w:eastAsia="Arial" w:hAnsi="Arial" w:cs="Arial"/>
                <w:iCs/>
                <w:color w:val="000000" w:themeColor="text1"/>
                <w:sz w:val="20"/>
                <w:szCs w:val="20"/>
              </w:rPr>
              <w:t>Adolescent Registration Form</w:t>
            </w:r>
          </w:p>
          <w:p w14:paraId="2CDDC446" w14:textId="77777777" w:rsidR="00656139" w:rsidRPr="00656139" w:rsidRDefault="00656139" w:rsidP="0003744C">
            <w:pPr>
              <w:spacing w:line="360" w:lineRule="auto"/>
              <w:rPr>
                <w:rFonts w:ascii="Arial" w:hAnsi="Arial" w:cs="Arial"/>
                <w:b/>
                <w:bCs/>
                <w:color w:val="000000" w:themeColor="text1"/>
                <w:sz w:val="20"/>
                <w:szCs w:val="20"/>
              </w:rPr>
            </w:pPr>
            <w:r w:rsidRPr="00656139">
              <w:rPr>
                <w:rFonts w:ascii="Arial" w:eastAsia="Arial" w:hAnsi="Arial" w:cs="Arial"/>
                <w:b/>
                <w:bCs/>
                <w:iCs/>
                <w:color w:val="000000" w:themeColor="text1"/>
                <w:sz w:val="20"/>
                <w:szCs w:val="20"/>
              </w:rPr>
              <w:t xml:space="preserve">Tool </w:t>
            </w:r>
            <w:r w:rsidRPr="00656139">
              <w:rPr>
                <w:rFonts w:ascii="Arial" w:hAnsi="Arial" w:cs="Arial"/>
                <w:b/>
                <w:bCs/>
                <w:color w:val="000000" w:themeColor="text1"/>
                <w:sz w:val="20"/>
                <w:szCs w:val="20"/>
              </w:rPr>
              <w:t>3.</w:t>
            </w:r>
            <w:r w:rsidRPr="00656139">
              <w:rPr>
                <w:rFonts w:ascii="Arial" w:hAnsi="Arial" w:cs="Arial"/>
                <w:color w:val="000000" w:themeColor="text1"/>
                <w:sz w:val="20"/>
                <w:szCs w:val="20"/>
              </w:rPr>
              <w:t xml:space="preserve"> Participant Database</w:t>
            </w:r>
          </w:p>
          <w:p w14:paraId="52BF7BE8" w14:textId="77777777" w:rsidR="00656139" w:rsidRPr="00656139" w:rsidRDefault="00656139" w:rsidP="0003744C">
            <w:pPr>
              <w:spacing w:line="360" w:lineRule="auto"/>
              <w:rPr>
                <w:rFonts w:ascii="Arial" w:eastAsia="Arial" w:hAnsi="Arial" w:cs="Arial"/>
                <w:iCs/>
                <w:color w:val="000000" w:themeColor="text1"/>
                <w:sz w:val="20"/>
                <w:szCs w:val="20"/>
              </w:rPr>
            </w:pPr>
            <w:r w:rsidRPr="00656139">
              <w:rPr>
                <w:rFonts w:ascii="Arial" w:eastAsia="Arial" w:hAnsi="Arial" w:cs="Arial"/>
                <w:b/>
                <w:bCs/>
                <w:iCs/>
                <w:color w:val="000000" w:themeColor="text1"/>
                <w:sz w:val="20"/>
                <w:szCs w:val="20"/>
              </w:rPr>
              <w:t xml:space="preserve">Tool 4. </w:t>
            </w:r>
            <w:r w:rsidRPr="00656139">
              <w:rPr>
                <w:rFonts w:ascii="Arial" w:eastAsia="Arial" w:hAnsi="Arial" w:cs="Arial"/>
                <w:iCs/>
                <w:color w:val="000000" w:themeColor="text1"/>
                <w:sz w:val="20"/>
                <w:szCs w:val="20"/>
              </w:rPr>
              <w:t>Attendance Tracker</w:t>
            </w:r>
            <w:r w:rsidRPr="00656139">
              <w:rPr>
                <w:rFonts w:ascii="Arial" w:eastAsia="Arial" w:hAnsi="Arial" w:cs="Arial"/>
                <w:b/>
                <w:bCs/>
                <w:iCs/>
                <w:color w:val="000000" w:themeColor="text1"/>
                <w:sz w:val="20"/>
                <w:szCs w:val="20"/>
              </w:rPr>
              <w:br/>
              <w:t xml:space="preserve">Tool 5. </w:t>
            </w:r>
            <w:r w:rsidRPr="00656139">
              <w:rPr>
                <w:rFonts w:ascii="Arial" w:eastAsia="Arial" w:hAnsi="Arial" w:cs="Arial"/>
                <w:iCs/>
                <w:color w:val="000000" w:themeColor="text1"/>
                <w:sz w:val="20"/>
                <w:szCs w:val="20"/>
              </w:rPr>
              <w:t>Adolescent Questionnaire</w:t>
            </w:r>
          </w:p>
          <w:p w14:paraId="2B230B77" w14:textId="77777777" w:rsidR="00656139" w:rsidRPr="00656139" w:rsidRDefault="00656139" w:rsidP="0003744C">
            <w:pPr>
              <w:spacing w:line="360" w:lineRule="auto"/>
              <w:rPr>
                <w:rFonts w:ascii="Arial" w:eastAsia="Arial" w:hAnsi="Arial" w:cs="Arial"/>
                <w:iCs/>
                <w:color w:val="000000" w:themeColor="text1"/>
                <w:sz w:val="20"/>
                <w:szCs w:val="20"/>
              </w:rPr>
            </w:pPr>
            <w:r w:rsidRPr="00656139">
              <w:rPr>
                <w:rFonts w:ascii="Arial" w:eastAsia="Arial" w:hAnsi="Arial" w:cs="Arial"/>
                <w:b/>
                <w:bCs/>
                <w:iCs/>
                <w:color w:val="000000" w:themeColor="text1"/>
                <w:sz w:val="20"/>
                <w:szCs w:val="20"/>
              </w:rPr>
              <w:t xml:space="preserve">Tool 7. </w:t>
            </w:r>
            <w:r w:rsidRPr="00656139">
              <w:rPr>
                <w:rFonts w:ascii="Arial" w:eastAsia="Arial" w:hAnsi="Arial" w:cs="Arial"/>
                <w:iCs/>
                <w:color w:val="000000" w:themeColor="text1"/>
                <w:sz w:val="20"/>
                <w:szCs w:val="20"/>
              </w:rPr>
              <w:t>Personal Goal</w:t>
            </w:r>
          </w:p>
          <w:p w14:paraId="7A7BA261" w14:textId="77777777" w:rsidR="00656139" w:rsidRPr="00656139" w:rsidRDefault="00656139" w:rsidP="0003744C">
            <w:pPr>
              <w:spacing w:line="360" w:lineRule="auto"/>
              <w:rPr>
                <w:rFonts w:ascii="Arial" w:eastAsia="Arial" w:hAnsi="Arial" w:cs="Arial"/>
                <w:iCs/>
                <w:color w:val="000000" w:themeColor="text1"/>
                <w:sz w:val="20"/>
                <w:szCs w:val="20"/>
              </w:rPr>
            </w:pPr>
            <w:r w:rsidRPr="00656139">
              <w:rPr>
                <w:rFonts w:ascii="Arial" w:eastAsia="Arial" w:hAnsi="Arial" w:cs="Arial"/>
                <w:b/>
                <w:bCs/>
                <w:iCs/>
                <w:color w:val="000000" w:themeColor="text1"/>
                <w:sz w:val="20"/>
                <w:szCs w:val="20"/>
              </w:rPr>
              <w:t xml:space="preserve">Tool 8. </w:t>
            </w:r>
            <w:r w:rsidRPr="00656139">
              <w:rPr>
                <w:rFonts w:ascii="Arial" w:eastAsia="Arial" w:hAnsi="Arial" w:cs="Arial"/>
                <w:iCs/>
                <w:color w:val="000000" w:themeColor="text1"/>
                <w:sz w:val="20"/>
                <w:szCs w:val="20"/>
              </w:rPr>
              <w:t>Personal Goal Registration Form</w:t>
            </w:r>
          </w:p>
          <w:p w14:paraId="74114E62" w14:textId="77777777" w:rsidR="00656139" w:rsidRPr="00656139" w:rsidRDefault="00656139" w:rsidP="0003744C">
            <w:pPr>
              <w:spacing w:line="360" w:lineRule="auto"/>
              <w:rPr>
                <w:rFonts w:ascii="Arial" w:eastAsia="Arial" w:hAnsi="Arial" w:cs="Arial"/>
                <w:iCs/>
                <w:color w:val="000000" w:themeColor="text1"/>
                <w:sz w:val="20"/>
                <w:szCs w:val="20"/>
              </w:rPr>
            </w:pPr>
            <w:r w:rsidRPr="00656139">
              <w:rPr>
                <w:rFonts w:ascii="Arial" w:eastAsia="Arial" w:hAnsi="Arial" w:cs="Arial"/>
                <w:b/>
                <w:bCs/>
                <w:iCs/>
                <w:color w:val="000000" w:themeColor="text1"/>
                <w:sz w:val="20"/>
                <w:szCs w:val="20"/>
              </w:rPr>
              <w:t xml:space="preserve">Tool 9. </w:t>
            </w:r>
            <w:r w:rsidRPr="00656139">
              <w:rPr>
                <w:rFonts w:ascii="Arial" w:eastAsia="Arial" w:hAnsi="Arial" w:cs="Arial"/>
                <w:iCs/>
                <w:color w:val="000000" w:themeColor="text1"/>
                <w:sz w:val="20"/>
                <w:szCs w:val="20"/>
              </w:rPr>
              <w:t>Module Evaluation</w:t>
            </w:r>
          </w:p>
          <w:p w14:paraId="56F8FC36" w14:textId="77777777" w:rsidR="00656139" w:rsidRPr="00656139" w:rsidRDefault="00656139" w:rsidP="0003744C">
            <w:pPr>
              <w:spacing w:line="360" w:lineRule="auto"/>
              <w:rPr>
                <w:rFonts w:ascii="Arial" w:eastAsia="Arial" w:hAnsi="Arial" w:cs="Arial"/>
                <w:iCs/>
                <w:color w:val="000000" w:themeColor="text1"/>
                <w:sz w:val="20"/>
                <w:szCs w:val="20"/>
              </w:rPr>
            </w:pPr>
            <w:r w:rsidRPr="00656139">
              <w:rPr>
                <w:rFonts w:ascii="Arial" w:eastAsia="Arial" w:hAnsi="Arial" w:cs="Arial"/>
                <w:b/>
                <w:bCs/>
                <w:iCs/>
                <w:color w:val="000000" w:themeColor="text1"/>
                <w:sz w:val="20"/>
                <w:szCs w:val="20"/>
              </w:rPr>
              <w:t xml:space="preserve">Tool 10. </w:t>
            </w:r>
            <w:r w:rsidRPr="00656139">
              <w:rPr>
                <w:rFonts w:ascii="Arial" w:eastAsia="Arial" w:hAnsi="Arial" w:cs="Arial"/>
                <w:iCs/>
                <w:color w:val="000000" w:themeColor="text1"/>
                <w:sz w:val="20"/>
                <w:szCs w:val="20"/>
              </w:rPr>
              <w:t>Facilitator Report</w:t>
            </w:r>
          </w:p>
          <w:p w14:paraId="28F09223" w14:textId="77777777" w:rsidR="00656139" w:rsidRPr="00656139" w:rsidRDefault="00656139" w:rsidP="00656139">
            <w:pPr>
              <w:spacing w:line="360" w:lineRule="auto"/>
              <w:rPr>
                <w:rFonts w:ascii="Veneer" w:eastAsiaTheme="majorEastAsia" w:hAnsi="Veneer" w:cstheme="majorBidi"/>
                <w:bCs/>
                <w:caps/>
                <w:color w:val="4472C4" w:themeColor="accent1"/>
                <w:sz w:val="20"/>
                <w:szCs w:val="20"/>
              </w:rPr>
            </w:pPr>
            <w:r w:rsidRPr="00656139">
              <w:rPr>
                <w:rFonts w:ascii="Veneer" w:eastAsiaTheme="majorEastAsia" w:hAnsi="Veneer" w:cstheme="majorBidi"/>
                <w:bCs/>
                <w:caps/>
                <w:color w:val="4472C4" w:themeColor="accent1"/>
                <w:sz w:val="20"/>
                <w:szCs w:val="20"/>
              </w:rPr>
              <w:br w:type="page"/>
            </w:r>
          </w:p>
          <w:p w14:paraId="0867FF91" w14:textId="77777777" w:rsidR="00656139" w:rsidRPr="00656139" w:rsidRDefault="00656139" w:rsidP="00656139">
            <w:pPr>
              <w:spacing w:line="360" w:lineRule="auto"/>
              <w:rPr>
                <w:rFonts w:ascii="Veneer" w:eastAsiaTheme="majorEastAsia" w:hAnsi="Veneer" w:cstheme="majorBidi"/>
                <w:bCs/>
                <w:caps/>
                <w:color w:val="4472C4" w:themeColor="accent1"/>
                <w:sz w:val="20"/>
                <w:szCs w:val="20"/>
              </w:rPr>
            </w:pPr>
          </w:p>
        </w:tc>
      </w:tr>
    </w:tbl>
    <w:p w14:paraId="2A6F252E" w14:textId="77777777" w:rsidR="00F96B48" w:rsidRDefault="00F96B48" w:rsidP="008E09B2">
      <w:pPr>
        <w:rPr>
          <w:rFonts w:ascii="Veneer" w:eastAsiaTheme="majorEastAsia" w:hAnsi="Veneer" w:cstheme="majorBidi"/>
          <w:bCs/>
          <w:caps/>
          <w:color w:val="4472C4" w:themeColor="accent1"/>
          <w:sz w:val="48"/>
          <w:szCs w:val="48"/>
        </w:rPr>
      </w:pPr>
    </w:p>
    <w:p w14:paraId="379EDA4B" w14:textId="77777777" w:rsidR="00F76E92" w:rsidRPr="00AB7F31" w:rsidRDefault="00F76E92" w:rsidP="00F76E92">
      <w:pPr>
        <w:spacing w:line="360" w:lineRule="auto"/>
        <w:rPr>
          <w:rFonts w:ascii="Arial" w:eastAsia="Arial" w:hAnsi="Arial" w:cs="Arial"/>
          <w:sz w:val="20"/>
          <w:szCs w:val="20"/>
        </w:rPr>
      </w:pPr>
    </w:p>
    <w:p w14:paraId="7ACF3C2B" w14:textId="5531D6EA" w:rsidR="00A12AA6" w:rsidRDefault="00A12AA6" w:rsidP="00A12AA6">
      <w:pPr>
        <w:spacing w:line="360" w:lineRule="auto"/>
      </w:pPr>
      <w:r w:rsidRPr="00FC6DAC">
        <w:br w:type="page"/>
      </w:r>
    </w:p>
    <w:p w14:paraId="03500782" w14:textId="234EBEA4" w:rsidR="001004A1" w:rsidRPr="00866640" w:rsidRDefault="001004A1" w:rsidP="00866640">
      <w:pPr>
        <w:rPr>
          <w:rFonts w:ascii="Veneer" w:eastAsiaTheme="minorHAnsi" w:hAnsi="Veneer" w:cs="Arial"/>
          <w:color w:val="FF2F92"/>
          <w:sz w:val="60"/>
          <w:szCs w:val="60"/>
        </w:rPr>
      </w:pPr>
      <w:bookmarkStart w:id="1" w:name="module1"/>
      <w:r w:rsidRPr="00866640">
        <w:rPr>
          <w:rFonts w:ascii="Veneer" w:eastAsiaTheme="minorHAnsi" w:hAnsi="Veneer" w:cs="Arial"/>
          <w:color w:val="FF2F92"/>
          <w:sz w:val="60"/>
          <w:szCs w:val="60"/>
        </w:rPr>
        <w:lastRenderedPageBreak/>
        <w:t xml:space="preserve">Module: </w:t>
      </w:r>
      <w:r w:rsidR="00A01992" w:rsidRPr="00866640">
        <w:rPr>
          <w:rFonts w:ascii="Veneer" w:eastAsiaTheme="minorHAnsi" w:hAnsi="Veneer" w:cs="Arial"/>
          <w:color w:val="FF2F92"/>
          <w:sz w:val="60"/>
          <w:szCs w:val="60"/>
        </w:rPr>
        <w:t>Ourselves and</w:t>
      </w:r>
      <w:r w:rsidRPr="00866640">
        <w:rPr>
          <w:rFonts w:ascii="Veneer" w:eastAsiaTheme="minorHAnsi" w:hAnsi="Veneer" w:cs="Arial"/>
          <w:color w:val="FF2F92"/>
          <w:sz w:val="60"/>
          <w:szCs w:val="60"/>
        </w:rPr>
        <w:t xml:space="preserve"> </w:t>
      </w:r>
      <w:r w:rsidR="002D5C7C" w:rsidRPr="00866640">
        <w:rPr>
          <w:rFonts w:ascii="Veneer" w:eastAsiaTheme="minorHAnsi" w:hAnsi="Veneer" w:cs="Arial"/>
          <w:color w:val="FF2F92"/>
          <w:sz w:val="60"/>
          <w:szCs w:val="60"/>
        </w:rPr>
        <w:t>Our Community</w:t>
      </w:r>
    </w:p>
    <w:bookmarkEnd w:id="1"/>
    <w:p w14:paraId="2719E422" w14:textId="54BDD9F2" w:rsidR="001004A1" w:rsidRPr="00866640" w:rsidRDefault="00866640" w:rsidP="001004A1">
      <w:pPr>
        <w:spacing w:line="360" w:lineRule="auto"/>
        <w:rPr>
          <w:rFonts w:ascii="Veneer" w:eastAsiaTheme="minorHAnsi" w:hAnsi="Veneer" w:cs="Arial"/>
          <w:color w:val="0070C0"/>
          <w:sz w:val="36"/>
          <w:szCs w:val="36"/>
        </w:rPr>
      </w:pPr>
      <w:r>
        <w:rPr>
          <w:rFonts w:ascii="Veneer" w:eastAsiaTheme="minorHAnsi" w:hAnsi="Veneer" w:cs="Arial"/>
          <w:color w:val="0070C0"/>
          <w:sz w:val="36"/>
          <w:szCs w:val="36"/>
        </w:rPr>
        <w:t>notes</w:t>
      </w:r>
      <w:r w:rsidR="001004A1" w:rsidRPr="00866640">
        <w:rPr>
          <w:rFonts w:ascii="Veneer" w:eastAsiaTheme="minorHAnsi" w:hAnsi="Veneer" w:cs="Arial"/>
          <w:color w:val="0070C0"/>
          <w:sz w:val="36"/>
          <w:szCs w:val="36"/>
        </w:rPr>
        <w:t xml:space="preserve"> for the facilitator</w:t>
      </w:r>
    </w:p>
    <w:p w14:paraId="019D17DB" w14:textId="6E0D8974" w:rsidR="008B12EC" w:rsidRDefault="007A561E" w:rsidP="001004A1">
      <w:pPr>
        <w:spacing w:line="360" w:lineRule="auto"/>
        <w:rPr>
          <w:rFonts w:ascii="Arial" w:eastAsia="Arial" w:hAnsi="Arial" w:cs="Arial"/>
          <w:bCs/>
          <w:sz w:val="20"/>
          <w:szCs w:val="20"/>
        </w:rPr>
      </w:pPr>
      <w:r>
        <w:rPr>
          <w:rFonts w:ascii="Arial" w:eastAsia="Arial" w:hAnsi="Arial" w:cs="Arial"/>
          <w:bCs/>
          <w:sz w:val="20"/>
          <w:szCs w:val="20"/>
        </w:rPr>
        <w:t>In this</w:t>
      </w:r>
      <w:r w:rsidRPr="007A561E">
        <w:rPr>
          <w:rFonts w:ascii="Arial" w:eastAsia="Arial" w:hAnsi="Arial" w:cs="Arial"/>
          <w:bCs/>
          <w:sz w:val="20"/>
          <w:szCs w:val="20"/>
        </w:rPr>
        <w:t xml:space="preserve"> </w:t>
      </w:r>
      <w:r>
        <w:rPr>
          <w:rFonts w:ascii="Arial" w:eastAsia="Arial" w:hAnsi="Arial" w:cs="Arial"/>
          <w:bCs/>
          <w:sz w:val="20"/>
          <w:szCs w:val="20"/>
        </w:rPr>
        <w:t xml:space="preserve">introductory </w:t>
      </w:r>
      <w:r w:rsidRPr="007A561E">
        <w:rPr>
          <w:rFonts w:ascii="Arial" w:eastAsia="Arial" w:hAnsi="Arial" w:cs="Arial"/>
          <w:bCs/>
          <w:sz w:val="20"/>
          <w:szCs w:val="20"/>
        </w:rPr>
        <w:t>module</w:t>
      </w:r>
      <w:r>
        <w:rPr>
          <w:rFonts w:ascii="Arial" w:eastAsia="Arial" w:hAnsi="Arial" w:cs="Arial"/>
          <w:bCs/>
          <w:sz w:val="20"/>
          <w:szCs w:val="20"/>
        </w:rPr>
        <w:t>, participants get to know each other</w:t>
      </w:r>
      <w:r w:rsidR="00EA21A7">
        <w:rPr>
          <w:rFonts w:ascii="Arial" w:eastAsia="Arial" w:hAnsi="Arial" w:cs="Arial"/>
          <w:bCs/>
          <w:sz w:val="20"/>
          <w:szCs w:val="20"/>
        </w:rPr>
        <w:t>, the programme</w:t>
      </w:r>
      <w:r>
        <w:rPr>
          <w:rFonts w:ascii="Arial" w:eastAsia="Arial" w:hAnsi="Arial" w:cs="Arial"/>
          <w:bCs/>
          <w:sz w:val="20"/>
          <w:szCs w:val="20"/>
        </w:rPr>
        <w:t xml:space="preserve"> and </w:t>
      </w:r>
      <w:r w:rsidR="0002435E">
        <w:rPr>
          <w:rFonts w:ascii="Arial" w:eastAsia="Arial" w:hAnsi="Arial" w:cs="Arial"/>
          <w:bCs/>
          <w:sz w:val="20"/>
          <w:szCs w:val="20"/>
        </w:rPr>
        <w:t>their community, including</w:t>
      </w:r>
      <w:r>
        <w:rPr>
          <w:rFonts w:ascii="Arial" w:eastAsia="Arial" w:hAnsi="Arial" w:cs="Arial"/>
          <w:bCs/>
          <w:sz w:val="20"/>
          <w:szCs w:val="20"/>
        </w:rPr>
        <w:t xml:space="preserve"> available support and services. </w:t>
      </w:r>
      <w:r w:rsidR="00033C11">
        <w:rPr>
          <w:rFonts w:ascii="Arial" w:eastAsia="Arial" w:hAnsi="Arial" w:cs="Arial"/>
          <w:bCs/>
          <w:sz w:val="20"/>
          <w:szCs w:val="20"/>
        </w:rPr>
        <w:t>By the end of the module, participants will be able to:</w:t>
      </w:r>
    </w:p>
    <w:p w14:paraId="583277FD" w14:textId="2B73EEF9" w:rsidR="005A5F2D" w:rsidRPr="00FC6DAC" w:rsidRDefault="003C69AE" w:rsidP="005A5F2D">
      <w:pPr>
        <w:numPr>
          <w:ilvl w:val="0"/>
          <w:numId w:val="1"/>
        </w:numPr>
        <w:pBdr>
          <w:top w:val="nil"/>
          <w:left w:val="nil"/>
          <w:bottom w:val="nil"/>
          <w:right w:val="nil"/>
          <w:between w:val="nil"/>
        </w:pBdr>
        <w:spacing w:line="360" w:lineRule="auto"/>
        <w:rPr>
          <w:rFonts w:ascii="Arial" w:eastAsia="Arial" w:hAnsi="Arial" w:cs="Arial"/>
          <w:color w:val="000000"/>
          <w:sz w:val="20"/>
          <w:szCs w:val="20"/>
        </w:rPr>
      </w:pPr>
      <w:r>
        <w:rPr>
          <w:rFonts w:ascii="Arial" w:eastAsia="Arial" w:hAnsi="Arial" w:cs="Arial"/>
          <w:color w:val="000000"/>
          <w:sz w:val="20"/>
          <w:szCs w:val="20"/>
        </w:rPr>
        <w:t>have a personal goal for the programme;</w:t>
      </w:r>
    </w:p>
    <w:p w14:paraId="3887E199" w14:textId="19A37F55" w:rsidR="00D6681B" w:rsidRDefault="003C69AE" w:rsidP="00D6681B">
      <w:pPr>
        <w:pStyle w:val="ListParagraph"/>
        <w:numPr>
          <w:ilvl w:val="0"/>
          <w:numId w:val="1"/>
        </w:numPr>
        <w:spacing w:line="360" w:lineRule="auto"/>
        <w:rPr>
          <w:rFonts w:ascii="Arial" w:hAnsi="Arial" w:cs="Arial"/>
          <w:color w:val="000000" w:themeColor="text1"/>
          <w:sz w:val="20"/>
          <w:szCs w:val="20"/>
        </w:rPr>
      </w:pPr>
      <w:r>
        <w:rPr>
          <w:rFonts w:ascii="Arial" w:eastAsia="Arial" w:hAnsi="Arial" w:cs="Arial"/>
          <w:color w:val="000000"/>
          <w:sz w:val="20"/>
          <w:szCs w:val="20"/>
        </w:rPr>
        <w:t>have access to a</w:t>
      </w:r>
      <w:r w:rsidRPr="00FC6DAC">
        <w:rPr>
          <w:rFonts w:ascii="Arial" w:eastAsia="Arial" w:hAnsi="Arial" w:cs="Arial"/>
          <w:color w:val="000000"/>
          <w:sz w:val="20"/>
          <w:szCs w:val="20"/>
        </w:rPr>
        <w:t xml:space="preserve"> safe and inclusive space</w:t>
      </w:r>
      <w:r>
        <w:rPr>
          <w:rFonts w:ascii="Arial" w:eastAsia="Arial" w:hAnsi="Arial" w:cs="Arial"/>
          <w:color w:val="000000"/>
          <w:sz w:val="20"/>
          <w:szCs w:val="20"/>
        </w:rPr>
        <w:t>;</w:t>
      </w:r>
      <w:r>
        <w:rPr>
          <w:rFonts w:ascii="Arial" w:hAnsi="Arial" w:cs="Arial"/>
          <w:color w:val="000000" w:themeColor="text1"/>
          <w:sz w:val="20"/>
          <w:szCs w:val="20"/>
        </w:rPr>
        <w:t xml:space="preserve"> </w:t>
      </w:r>
    </w:p>
    <w:p w14:paraId="05610C37" w14:textId="2F14E3DE" w:rsidR="00D6681B" w:rsidRDefault="003C69AE" w:rsidP="00D6681B">
      <w:pPr>
        <w:pStyle w:val="ListParagraph"/>
        <w:numPr>
          <w:ilvl w:val="0"/>
          <w:numId w:val="1"/>
        </w:numPr>
        <w:spacing w:line="360" w:lineRule="auto"/>
        <w:rPr>
          <w:rFonts w:ascii="Arial" w:hAnsi="Arial" w:cs="Arial"/>
          <w:color w:val="000000" w:themeColor="text1"/>
          <w:sz w:val="20"/>
          <w:szCs w:val="20"/>
        </w:rPr>
      </w:pPr>
      <w:r>
        <w:rPr>
          <w:rFonts w:ascii="Arial" w:hAnsi="Arial" w:cs="Arial"/>
          <w:color w:val="000000" w:themeColor="text1"/>
          <w:sz w:val="20"/>
          <w:szCs w:val="20"/>
        </w:rPr>
        <w:t>know people whom they can trust and</w:t>
      </w:r>
      <w:r w:rsidRPr="00FC6DAC">
        <w:rPr>
          <w:rFonts w:ascii="Arial" w:hAnsi="Arial" w:cs="Arial"/>
          <w:color w:val="000000" w:themeColor="text1"/>
          <w:sz w:val="20"/>
          <w:szCs w:val="20"/>
        </w:rPr>
        <w:t xml:space="preserve"> who can support</w:t>
      </w:r>
      <w:r>
        <w:rPr>
          <w:rFonts w:ascii="Arial" w:hAnsi="Arial" w:cs="Arial"/>
          <w:color w:val="000000" w:themeColor="text1"/>
          <w:sz w:val="20"/>
          <w:szCs w:val="20"/>
        </w:rPr>
        <w:t xml:space="preserve"> them in difficult times;</w:t>
      </w:r>
    </w:p>
    <w:p w14:paraId="14A8FD4A" w14:textId="505384A7" w:rsidR="007A561E" w:rsidRPr="00D6681B" w:rsidRDefault="003C69AE" w:rsidP="00D6681B">
      <w:pPr>
        <w:pStyle w:val="ListParagraph"/>
        <w:numPr>
          <w:ilvl w:val="0"/>
          <w:numId w:val="1"/>
        </w:numPr>
        <w:spacing w:line="360" w:lineRule="auto"/>
        <w:rPr>
          <w:rFonts w:ascii="Arial" w:hAnsi="Arial" w:cs="Arial"/>
          <w:color w:val="000000" w:themeColor="text1"/>
          <w:sz w:val="20"/>
          <w:szCs w:val="20"/>
        </w:rPr>
      </w:pPr>
      <w:r w:rsidRPr="00D6681B">
        <w:rPr>
          <w:rFonts w:ascii="Arial" w:hAnsi="Arial" w:cs="Arial"/>
          <w:color w:val="000000" w:themeColor="text1"/>
          <w:sz w:val="20"/>
          <w:szCs w:val="20"/>
        </w:rPr>
        <w:t xml:space="preserve">know </w:t>
      </w:r>
      <w:r w:rsidR="00D6681B" w:rsidRPr="00D6681B">
        <w:rPr>
          <w:rFonts w:ascii="Arial" w:hAnsi="Arial" w:cs="Arial"/>
          <w:color w:val="000000" w:themeColor="text1"/>
          <w:sz w:val="20"/>
          <w:szCs w:val="20"/>
        </w:rPr>
        <w:t>how to access services and support for adolescents in the local area</w:t>
      </w:r>
      <w:r>
        <w:rPr>
          <w:rFonts w:ascii="Arial" w:hAnsi="Arial" w:cs="Arial"/>
          <w:color w:val="000000" w:themeColor="text1"/>
          <w:sz w:val="20"/>
          <w:szCs w:val="20"/>
        </w:rPr>
        <w:t>.</w:t>
      </w:r>
    </w:p>
    <w:p w14:paraId="49FA5A79" w14:textId="77777777" w:rsidR="00D6681B" w:rsidRDefault="00D6681B" w:rsidP="00744241">
      <w:pPr>
        <w:spacing w:line="360" w:lineRule="auto"/>
        <w:jc w:val="both"/>
        <w:rPr>
          <w:rFonts w:ascii="Arial" w:eastAsia="Arial" w:hAnsi="Arial" w:cs="Arial"/>
          <w:b/>
          <w:sz w:val="20"/>
          <w:szCs w:val="20"/>
        </w:rPr>
      </w:pPr>
    </w:p>
    <w:p w14:paraId="257AD3B2" w14:textId="13742C88" w:rsidR="00DA6405" w:rsidRPr="001D61FC" w:rsidRDefault="001004A1" w:rsidP="00744241">
      <w:pPr>
        <w:spacing w:line="360" w:lineRule="auto"/>
        <w:jc w:val="both"/>
        <w:rPr>
          <w:rFonts w:ascii="Arial" w:eastAsia="Arial" w:hAnsi="Arial" w:cs="Arial"/>
          <w:bCs/>
          <w:sz w:val="20"/>
          <w:szCs w:val="20"/>
        </w:rPr>
      </w:pPr>
      <w:r w:rsidRPr="00FC6DAC">
        <w:rPr>
          <w:rFonts w:ascii="Arial" w:eastAsia="Arial" w:hAnsi="Arial" w:cs="Arial"/>
          <w:b/>
          <w:sz w:val="20"/>
          <w:szCs w:val="20"/>
        </w:rPr>
        <w:t xml:space="preserve">Life </w:t>
      </w:r>
      <w:r w:rsidR="003C69AE" w:rsidRPr="00FC6DAC">
        <w:rPr>
          <w:rFonts w:ascii="Arial" w:eastAsia="Arial" w:hAnsi="Arial" w:cs="Arial"/>
          <w:b/>
          <w:sz w:val="20"/>
          <w:szCs w:val="20"/>
        </w:rPr>
        <w:t xml:space="preserve">Skills Session </w:t>
      </w:r>
      <w:r w:rsidRPr="00FC6DAC">
        <w:rPr>
          <w:rFonts w:ascii="Arial" w:eastAsia="Arial" w:hAnsi="Arial" w:cs="Arial"/>
          <w:b/>
          <w:sz w:val="20"/>
          <w:szCs w:val="20"/>
        </w:rPr>
        <w:t>1</w:t>
      </w:r>
      <w:r w:rsidR="00952B37">
        <w:rPr>
          <w:rFonts w:ascii="Arial" w:eastAsia="Arial" w:hAnsi="Arial" w:cs="Arial"/>
          <w:b/>
          <w:sz w:val="20"/>
          <w:szCs w:val="20"/>
        </w:rPr>
        <w:t xml:space="preserve"> </w:t>
      </w:r>
      <w:r w:rsidR="00952B37" w:rsidRPr="00CB21D2">
        <w:rPr>
          <w:rFonts w:ascii="Arial" w:eastAsia="Arial" w:hAnsi="Arial" w:cs="Arial"/>
          <w:b/>
          <w:sz w:val="20"/>
          <w:szCs w:val="20"/>
        </w:rPr>
        <w:t xml:space="preserve">focuses on </w:t>
      </w:r>
      <w:r w:rsidR="00436805" w:rsidRPr="00CB21D2">
        <w:rPr>
          <w:rFonts w:ascii="Arial" w:eastAsia="Arial" w:hAnsi="Arial" w:cs="Arial"/>
          <w:b/>
          <w:sz w:val="20"/>
          <w:szCs w:val="20"/>
        </w:rPr>
        <w:t xml:space="preserve">introducing the programme and </w:t>
      </w:r>
      <w:r w:rsidR="00952B37" w:rsidRPr="00CB21D2">
        <w:rPr>
          <w:rFonts w:ascii="Arial" w:eastAsia="Arial" w:hAnsi="Arial" w:cs="Arial"/>
          <w:b/>
          <w:sz w:val="20"/>
          <w:szCs w:val="20"/>
        </w:rPr>
        <w:t xml:space="preserve">building a safe </w:t>
      </w:r>
      <w:r w:rsidR="00506F9B">
        <w:rPr>
          <w:rFonts w:ascii="Arial" w:eastAsia="Arial" w:hAnsi="Arial" w:cs="Arial"/>
          <w:b/>
          <w:sz w:val="20"/>
          <w:szCs w:val="20"/>
        </w:rPr>
        <w:t xml:space="preserve">and inclusive </w:t>
      </w:r>
      <w:r w:rsidR="00952B37" w:rsidRPr="00CB21D2">
        <w:rPr>
          <w:rFonts w:ascii="Arial" w:eastAsia="Arial" w:hAnsi="Arial" w:cs="Arial"/>
          <w:b/>
          <w:sz w:val="20"/>
          <w:szCs w:val="20"/>
        </w:rPr>
        <w:t>group environment.</w:t>
      </w:r>
      <w:r w:rsidR="00952B37">
        <w:rPr>
          <w:rFonts w:ascii="Arial" w:eastAsia="Arial" w:hAnsi="Arial" w:cs="Arial"/>
          <w:bCs/>
          <w:sz w:val="20"/>
          <w:szCs w:val="20"/>
        </w:rPr>
        <w:t xml:space="preserve"> </w:t>
      </w:r>
      <w:r w:rsidR="00506F9B" w:rsidRPr="00FE2EF3">
        <w:rPr>
          <w:rFonts w:ascii="Arial" w:eastAsia="Arial" w:hAnsi="Arial" w:cs="Arial"/>
          <w:bCs/>
          <w:sz w:val="20"/>
          <w:szCs w:val="20"/>
        </w:rPr>
        <w:t>Safety, trust and confidentiality</w:t>
      </w:r>
      <w:r w:rsidR="00506F9B">
        <w:rPr>
          <w:rFonts w:ascii="Arial" w:eastAsia="Arial" w:hAnsi="Arial" w:cs="Arial"/>
          <w:bCs/>
          <w:sz w:val="20"/>
          <w:szCs w:val="20"/>
        </w:rPr>
        <w:t xml:space="preserve"> are essential for life skills sessions with adolescents – for some participants, the group sessions might be the only place where they can share their experiences, worries or concerns. </w:t>
      </w:r>
      <w:r w:rsidR="00952B37">
        <w:rPr>
          <w:rFonts w:ascii="Arial" w:eastAsia="Arial" w:hAnsi="Arial" w:cs="Arial"/>
          <w:bCs/>
          <w:sz w:val="20"/>
          <w:szCs w:val="20"/>
        </w:rPr>
        <w:t xml:space="preserve">The facilitator </w:t>
      </w:r>
      <w:r w:rsidR="00506F9B">
        <w:rPr>
          <w:rFonts w:ascii="Arial" w:eastAsia="Arial" w:hAnsi="Arial" w:cs="Arial"/>
          <w:bCs/>
          <w:sz w:val="20"/>
          <w:szCs w:val="20"/>
        </w:rPr>
        <w:t xml:space="preserve">supports this </w:t>
      </w:r>
      <w:r w:rsidR="00506F9B" w:rsidRPr="00506F9B">
        <w:rPr>
          <w:rFonts w:ascii="Arial" w:eastAsia="Arial" w:hAnsi="Arial" w:cs="Arial"/>
          <w:bCs/>
          <w:sz w:val="20"/>
          <w:szCs w:val="20"/>
        </w:rPr>
        <w:t>by introducing the programme, facilitating activities that help the participants to introduce themselves, and get to know one another, and by establishing ground rules with the group</w:t>
      </w:r>
      <w:r w:rsidR="00DA6405" w:rsidRPr="00506F9B">
        <w:rPr>
          <w:rFonts w:ascii="Arial" w:eastAsia="Arial" w:hAnsi="Arial" w:cs="Arial"/>
          <w:bCs/>
          <w:sz w:val="20"/>
          <w:szCs w:val="20"/>
        </w:rPr>
        <w:t>.</w:t>
      </w:r>
      <w:r w:rsidR="001D61FC" w:rsidRPr="00506F9B">
        <w:rPr>
          <w:rFonts w:ascii="Arial" w:eastAsia="Arial" w:hAnsi="Arial" w:cs="Arial"/>
          <w:bCs/>
          <w:sz w:val="20"/>
          <w:szCs w:val="20"/>
        </w:rPr>
        <w:t xml:space="preserve"> </w:t>
      </w:r>
      <w:r w:rsidR="00744241">
        <w:rPr>
          <w:rFonts w:ascii="Arial" w:eastAsia="Arial" w:hAnsi="Arial" w:cs="Arial"/>
          <w:bCs/>
          <w:sz w:val="20"/>
          <w:szCs w:val="20"/>
        </w:rPr>
        <w:t>Facilitators should be</w:t>
      </w:r>
      <w:r w:rsidR="00744241" w:rsidRPr="00744241">
        <w:rPr>
          <w:rFonts w:ascii="Arial" w:eastAsia="Arial" w:hAnsi="Arial" w:cs="Arial"/>
          <w:bCs/>
          <w:sz w:val="20"/>
          <w:szCs w:val="20"/>
        </w:rPr>
        <w:t xml:space="preserve"> attentive to the power dynamics within the group, especially related to gender, age or </w:t>
      </w:r>
      <w:r w:rsidR="00744241">
        <w:rPr>
          <w:rFonts w:ascii="Arial" w:eastAsia="Arial" w:hAnsi="Arial" w:cs="Arial"/>
          <w:bCs/>
          <w:sz w:val="20"/>
          <w:szCs w:val="20"/>
        </w:rPr>
        <w:t>other diversity factors</w:t>
      </w:r>
      <w:r w:rsidR="00744241" w:rsidRPr="00744241">
        <w:rPr>
          <w:rFonts w:ascii="Arial" w:eastAsia="Arial" w:hAnsi="Arial" w:cs="Arial"/>
          <w:bCs/>
          <w:sz w:val="20"/>
          <w:szCs w:val="20"/>
        </w:rPr>
        <w:t xml:space="preserve"> and </w:t>
      </w:r>
      <w:r w:rsidR="00744241">
        <w:rPr>
          <w:rFonts w:ascii="Arial" w:eastAsia="Arial" w:hAnsi="Arial" w:cs="Arial"/>
          <w:bCs/>
          <w:sz w:val="20"/>
          <w:szCs w:val="20"/>
        </w:rPr>
        <w:t xml:space="preserve">help the group agree on rules that </w:t>
      </w:r>
      <w:r w:rsidR="00744241" w:rsidRPr="00744241">
        <w:rPr>
          <w:rFonts w:ascii="Arial" w:eastAsia="Arial" w:hAnsi="Arial" w:cs="Arial"/>
          <w:bCs/>
          <w:sz w:val="20"/>
          <w:szCs w:val="20"/>
        </w:rPr>
        <w:t xml:space="preserve">promote equality. </w:t>
      </w:r>
      <w:r w:rsidR="00CF2A6F">
        <w:rPr>
          <w:rFonts w:ascii="Arial" w:eastAsia="Arial" w:hAnsi="Arial" w:cs="Arial"/>
          <w:bCs/>
          <w:sz w:val="20"/>
          <w:szCs w:val="20"/>
        </w:rPr>
        <w:t>An</w:t>
      </w:r>
      <w:r w:rsidR="008D1381">
        <w:rPr>
          <w:rFonts w:ascii="Arial" w:eastAsia="Arial" w:hAnsi="Arial" w:cs="Arial"/>
          <w:bCs/>
          <w:sz w:val="20"/>
          <w:szCs w:val="20"/>
        </w:rPr>
        <w:t xml:space="preserve"> important aspect of </w:t>
      </w:r>
      <w:r w:rsidR="009E386C">
        <w:rPr>
          <w:rFonts w:ascii="Arial" w:eastAsia="Arial" w:hAnsi="Arial" w:cs="Arial"/>
          <w:bCs/>
          <w:sz w:val="20"/>
          <w:szCs w:val="20"/>
        </w:rPr>
        <w:t>building a safe and trusted group environment</w:t>
      </w:r>
      <w:r w:rsidR="008D1381">
        <w:rPr>
          <w:rFonts w:ascii="Arial" w:eastAsia="Arial" w:hAnsi="Arial" w:cs="Arial"/>
          <w:bCs/>
          <w:sz w:val="20"/>
          <w:szCs w:val="20"/>
        </w:rPr>
        <w:t xml:space="preserve"> is introducing Plan International’s Children and Young People Safeguarding Policy and </w:t>
      </w:r>
      <w:r w:rsidR="009E386C">
        <w:rPr>
          <w:rFonts w:ascii="Arial" w:eastAsia="Arial" w:hAnsi="Arial" w:cs="Arial"/>
          <w:bCs/>
          <w:sz w:val="20"/>
          <w:szCs w:val="20"/>
        </w:rPr>
        <w:t>C</w:t>
      </w:r>
      <w:r w:rsidR="008D1381">
        <w:rPr>
          <w:rFonts w:ascii="Arial" w:eastAsia="Arial" w:hAnsi="Arial" w:cs="Arial"/>
          <w:bCs/>
          <w:sz w:val="20"/>
          <w:szCs w:val="20"/>
        </w:rPr>
        <w:t xml:space="preserve">ode of </w:t>
      </w:r>
      <w:r w:rsidR="009E386C">
        <w:rPr>
          <w:rFonts w:ascii="Arial" w:eastAsia="Arial" w:hAnsi="Arial" w:cs="Arial"/>
          <w:bCs/>
          <w:sz w:val="20"/>
          <w:szCs w:val="20"/>
        </w:rPr>
        <w:t>C</w:t>
      </w:r>
      <w:r w:rsidR="008D1381">
        <w:rPr>
          <w:rFonts w:ascii="Arial" w:eastAsia="Arial" w:hAnsi="Arial" w:cs="Arial"/>
          <w:bCs/>
          <w:sz w:val="20"/>
          <w:szCs w:val="20"/>
        </w:rPr>
        <w:t xml:space="preserve">onduct which outline the </w:t>
      </w:r>
      <w:r w:rsidR="009E386C">
        <w:rPr>
          <w:rFonts w:ascii="Arial" w:eastAsia="Arial" w:hAnsi="Arial" w:cs="Arial"/>
          <w:bCs/>
          <w:sz w:val="20"/>
          <w:szCs w:val="20"/>
        </w:rPr>
        <w:t>behaviours</w:t>
      </w:r>
      <w:r w:rsidR="008D1381">
        <w:rPr>
          <w:rFonts w:ascii="Arial" w:eastAsia="Arial" w:hAnsi="Arial" w:cs="Arial"/>
          <w:bCs/>
          <w:sz w:val="20"/>
          <w:szCs w:val="20"/>
        </w:rPr>
        <w:t xml:space="preserve"> that participants can expect from the facilitators and other Plan International or partner staff members.</w:t>
      </w:r>
      <w:r w:rsidR="00744241">
        <w:rPr>
          <w:rFonts w:ascii="Arial" w:eastAsia="Arial" w:hAnsi="Arial" w:cs="Arial"/>
          <w:bCs/>
          <w:sz w:val="20"/>
          <w:szCs w:val="20"/>
        </w:rPr>
        <w:t xml:space="preserve"> During this first session, all </w:t>
      </w:r>
      <w:r w:rsidR="00DA6405">
        <w:rPr>
          <w:rFonts w:ascii="Arial" w:eastAsia="Arial" w:hAnsi="Arial" w:cs="Arial"/>
          <w:bCs/>
          <w:sz w:val="20"/>
          <w:szCs w:val="20"/>
        </w:rPr>
        <w:t xml:space="preserve">participants </w:t>
      </w:r>
      <w:r w:rsidR="00744241">
        <w:rPr>
          <w:rFonts w:ascii="Arial" w:eastAsia="Arial" w:hAnsi="Arial" w:cs="Arial"/>
          <w:bCs/>
          <w:sz w:val="20"/>
          <w:szCs w:val="20"/>
        </w:rPr>
        <w:t xml:space="preserve">individually </w:t>
      </w:r>
      <w:r w:rsidR="00DA6405">
        <w:rPr>
          <w:rFonts w:ascii="Arial" w:eastAsia="Arial" w:hAnsi="Arial" w:cs="Arial"/>
          <w:bCs/>
          <w:sz w:val="20"/>
          <w:szCs w:val="20"/>
        </w:rPr>
        <w:t xml:space="preserve">set a </w:t>
      </w:r>
      <w:r w:rsidR="00DA6405" w:rsidRPr="000831BA">
        <w:rPr>
          <w:rFonts w:ascii="Arial" w:eastAsia="Arial" w:hAnsi="Arial" w:cs="Arial"/>
          <w:bCs/>
          <w:sz w:val="20"/>
          <w:szCs w:val="20"/>
        </w:rPr>
        <w:t>personal goal</w:t>
      </w:r>
      <w:r w:rsidR="00DA6405">
        <w:rPr>
          <w:rFonts w:ascii="Arial" w:eastAsia="Arial" w:hAnsi="Arial" w:cs="Arial"/>
          <w:bCs/>
          <w:sz w:val="20"/>
          <w:szCs w:val="20"/>
        </w:rPr>
        <w:t xml:space="preserve"> </w:t>
      </w:r>
      <w:r w:rsidR="00744241">
        <w:rPr>
          <w:rFonts w:ascii="Arial" w:eastAsia="Arial" w:hAnsi="Arial" w:cs="Arial"/>
          <w:bCs/>
          <w:sz w:val="20"/>
          <w:szCs w:val="20"/>
        </w:rPr>
        <w:t>for something they would like to learn or achieve</w:t>
      </w:r>
      <w:r w:rsidR="00744241" w:rsidRPr="00744241">
        <w:rPr>
          <w:rFonts w:ascii="Arial" w:eastAsia="Arial" w:hAnsi="Arial" w:cs="Arial"/>
          <w:bCs/>
          <w:sz w:val="20"/>
          <w:szCs w:val="20"/>
        </w:rPr>
        <w:t xml:space="preserve"> </w:t>
      </w:r>
      <w:r w:rsidR="00744241">
        <w:rPr>
          <w:rFonts w:ascii="Arial" w:eastAsia="Arial" w:hAnsi="Arial" w:cs="Arial"/>
          <w:bCs/>
          <w:sz w:val="20"/>
          <w:szCs w:val="20"/>
        </w:rPr>
        <w:t>through participation in the programme</w:t>
      </w:r>
      <w:r w:rsidR="00DA6405">
        <w:rPr>
          <w:rFonts w:ascii="Arial" w:eastAsia="Arial" w:hAnsi="Arial" w:cs="Arial"/>
          <w:bCs/>
          <w:sz w:val="20"/>
          <w:szCs w:val="20"/>
        </w:rPr>
        <w:t xml:space="preserve">. </w:t>
      </w:r>
    </w:p>
    <w:p w14:paraId="03A3A037" w14:textId="27714156" w:rsidR="001004A1" w:rsidRPr="00FC6DAC" w:rsidRDefault="001004A1" w:rsidP="00CF2A6F">
      <w:pPr>
        <w:spacing w:line="360" w:lineRule="auto"/>
        <w:jc w:val="both"/>
        <w:rPr>
          <w:rFonts w:ascii="Arial" w:eastAsia="Arial" w:hAnsi="Arial" w:cs="Arial"/>
          <w:b/>
          <w:sz w:val="20"/>
          <w:szCs w:val="20"/>
        </w:rPr>
      </w:pPr>
    </w:p>
    <w:p w14:paraId="7AE5EECB" w14:textId="1235570A" w:rsidR="005F4C7E" w:rsidRDefault="00CD4679" w:rsidP="005F4C7E">
      <w:pPr>
        <w:spacing w:line="360" w:lineRule="auto"/>
        <w:jc w:val="both"/>
        <w:rPr>
          <w:rFonts w:ascii="Arial" w:eastAsia="Arial" w:hAnsi="Arial" w:cs="Arial"/>
          <w:bCs/>
          <w:sz w:val="20"/>
          <w:szCs w:val="20"/>
        </w:rPr>
      </w:pPr>
      <w:r w:rsidRPr="00744241">
        <w:rPr>
          <w:rFonts w:ascii="Arial" w:eastAsia="Arial" w:hAnsi="Arial" w:cs="Arial"/>
          <w:b/>
          <w:sz w:val="20"/>
          <w:szCs w:val="20"/>
        </w:rPr>
        <w:t>In</w:t>
      </w:r>
      <w:r>
        <w:rPr>
          <w:rFonts w:ascii="Arial" w:eastAsia="Arial" w:hAnsi="Arial" w:cs="Arial"/>
          <w:bCs/>
          <w:sz w:val="20"/>
          <w:szCs w:val="20"/>
        </w:rPr>
        <w:t xml:space="preserve"> </w:t>
      </w:r>
      <w:r w:rsidR="00DC41E2">
        <w:rPr>
          <w:rFonts w:ascii="Arial" w:eastAsia="Arial" w:hAnsi="Arial" w:cs="Arial"/>
          <w:b/>
          <w:sz w:val="20"/>
          <w:szCs w:val="20"/>
        </w:rPr>
        <w:t>Li</w:t>
      </w:r>
      <w:r w:rsidR="00DC41E2" w:rsidRPr="00FC6DAC">
        <w:rPr>
          <w:rFonts w:ascii="Arial" w:eastAsia="Arial" w:hAnsi="Arial" w:cs="Arial"/>
          <w:b/>
          <w:sz w:val="20"/>
          <w:szCs w:val="20"/>
        </w:rPr>
        <w:t xml:space="preserve">fe Skills Session </w:t>
      </w:r>
      <w:r w:rsidR="001004A1" w:rsidRPr="00FC6DAC">
        <w:rPr>
          <w:rFonts w:ascii="Arial" w:eastAsia="Arial" w:hAnsi="Arial" w:cs="Arial"/>
          <w:b/>
          <w:sz w:val="20"/>
          <w:szCs w:val="20"/>
        </w:rPr>
        <w:t>2</w:t>
      </w:r>
      <w:r w:rsidR="00436805">
        <w:rPr>
          <w:rFonts w:ascii="Arial" w:eastAsia="Arial" w:hAnsi="Arial" w:cs="Arial"/>
          <w:b/>
          <w:sz w:val="20"/>
          <w:szCs w:val="20"/>
        </w:rPr>
        <w:t xml:space="preserve"> </w:t>
      </w:r>
      <w:r w:rsidRPr="00CB21D2">
        <w:rPr>
          <w:rFonts w:ascii="Arial" w:eastAsia="Arial" w:hAnsi="Arial" w:cs="Arial"/>
          <w:b/>
          <w:sz w:val="20"/>
          <w:szCs w:val="20"/>
        </w:rPr>
        <w:t>adolescents explore their social environment</w:t>
      </w:r>
      <w:r w:rsidR="003A50AC">
        <w:rPr>
          <w:rFonts w:ascii="Arial" w:eastAsia="Arial" w:hAnsi="Arial" w:cs="Arial"/>
          <w:b/>
          <w:sz w:val="20"/>
          <w:szCs w:val="20"/>
        </w:rPr>
        <w:t xml:space="preserve">, by </w:t>
      </w:r>
      <w:r w:rsidRPr="00CB21D2">
        <w:rPr>
          <w:rFonts w:ascii="Arial" w:eastAsia="Arial" w:hAnsi="Arial" w:cs="Arial"/>
          <w:b/>
          <w:sz w:val="20"/>
          <w:szCs w:val="20"/>
        </w:rPr>
        <w:t>identify</w:t>
      </w:r>
      <w:r w:rsidR="003A50AC">
        <w:rPr>
          <w:rFonts w:ascii="Arial" w:eastAsia="Arial" w:hAnsi="Arial" w:cs="Arial"/>
          <w:b/>
          <w:sz w:val="20"/>
          <w:szCs w:val="20"/>
        </w:rPr>
        <w:t>ing</w:t>
      </w:r>
      <w:r w:rsidRPr="00CB21D2">
        <w:rPr>
          <w:rFonts w:ascii="Arial" w:eastAsia="Arial" w:hAnsi="Arial" w:cs="Arial"/>
          <w:b/>
          <w:sz w:val="20"/>
          <w:szCs w:val="20"/>
        </w:rPr>
        <w:t xml:space="preserve"> </w:t>
      </w:r>
      <w:r w:rsidR="007A561E" w:rsidRPr="00CB21D2">
        <w:rPr>
          <w:rFonts w:ascii="Arial" w:eastAsia="Arial" w:hAnsi="Arial" w:cs="Arial"/>
          <w:b/>
          <w:sz w:val="20"/>
          <w:szCs w:val="20"/>
        </w:rPr>
        <w:t xml:space="preserve">the </w:t>
      </w:r>
      <w:r w:rsidRPr="00CB21D2">
        <w:rPr>
          <w:rFonts w:ascii="Arial" w:eastAsia="Arial" w:hAnsi="Arial" w:cs="Arial"/>
          <w:b/>
          <w:sz w:val="20"/>
          <w:szCs w:val="20"/>
        </w:rPr>
        <w:t>trust</w:t>
      </w:r>
      <w:r w:rsidR="005F4C7E" w:rsidRPr="00CB21D2">
        <w:rPr>
          <w:rFonts w:ascii="Arial" w:eastAsia="Arial" w:hAnsi="Arial" w:cs="Arial"/>
          <w:b/>
          <w:sz w:val="20"/>
          <w:szCs w:val="20"/>
        </w:rPr>
        <w:t xml:space="preserve">ed and supportive people </w:t>
      </w:r>
      <w:r w:rsidR="00542C00" w:rsidRPr="00CB21D2">
        <w:rPr>
          <w:rFonts w:ascii="Arial" w:eastAsia="Arial" w:hAnsi="Arial" w:cs="Arial"/>
          <w:b/>
          <w:sz w:val="20"/>
          <w:szCs w:val="20"/>
        </w:rPr>
        <w:t>around them</w:t>
      </w:r>
      <w:r w:rsidR="003A50AC">
        <w:rPr>
          <w:rFonts w:ascii="Arial" w:eastAsia="Arial" w:hAnsi="Arial" w:cs="Arial"/>
          <w:b/>
          <w:sz w:val="20"/>
          <w:szCs w:val="20"/>
        </w:rPr>
        <w:t xml:space="preserve"> and available services</w:t>
      </w:r>
      <w:r w:rsidRPr="00CB21D2">
        <w:rPr>
          <w:rFonts w:ascii="Arial" w:eastAsia="Arial" w:hAnsi="Arial" w:cs="Arial"/>
          <w:b/>
          <w:sz w:val="20"/>
          <w:szCs w:val="20"/>
        </w:rPr>
        <w:t>.</w:t>
      </w:r>
      <w:r>
        <w:rPr>
          <w:rFonts w:ascii="Arial" w:eastAsia="Arial" w:hAnsi="Arial" w:cs="Arial"/>
          <w:bCs/>
          <w:sz w:val="20"/>
          <w:szCs w:val="20"/>
        </w:rPr>
        <w:t xml:space="preserve"> </w:t>
      </w:r>
      <w:r w:rsidR="00542C00">
        <w:rPr>
          <w:rFonts w:ascii="Arial" w:eastAsia="Arial" w:hAnsi="Arial" w:cs="Arial"/>
          <w:bCs/>
          <w:sz w:val="20"/>
          <w:szCs w:val="20"/>
        </w:rPr>
        <w:t>In</w:t>
      </w:r>
      <w:r w:rsidR="006147B4">
        <w:rPr>
          <w:rFonts w:ascii="Arial" w:eastAsia="Arial" w:hAnsi="Arial" w:cs="Arial"/>
          <w:bCs/>
          <w:sz w:val="20"/>
          <w:szCs w:val="20"/>
        </w:rPr>
        <w:t xml:space="preserve"> crisis </w:t>
      </w:r>
      <w:r w:rsidR="005F4C7E">
        <w:rPr>
          <w:rFonts w:ascii="Arial" w:eastAsia="Arial" w:hAnsi="Arial" w:cs="Arial"/>
          <w:bCs/>
          <w:sz w:val="20"/>
          <w:szCs w:val="20"/>
        </w:rPr>
        <w:t>situations</w:t>
      </w:r>
      <w:r w:rsidR="006147B4">
        <w:rPr>
          <w:rFonts w:ascii="Arial" w:eastAsia="Arial" w:hAnsi="Arial" w:cs="Arial"/>
          <w:bCs/>
          <w:sz w:val="20"/>
          <w:szCs w:val="20"/>
        </w:rPr>
        <w:t xml:space="preserve"> </w:t>
      </w:r>
      <w:r w:rsidR="005F4C7E">
        <w:rPr>
          <w:rFonts w:ascii="Arial" w:eastAsia="Arial" w:hAnsi="Arial" w:cs="Arial"/>
          <w:bCs/>
          <w:sz w:val="20"/>
          <w:szCs w:val="20"/>
        </w:rPr>
        <w:t xml:space="preserve">the </w:t>
      </w:r>
      <w:r w:rsidR="006147B4">
        <w:rPr>
          <w:rFonts w:ascii="Arial" w:eastAsia="Arial" w:hAnsi="Arial" w:cs="Arial"/>
          <w:bCs/>
          <w:sz w:val="20"/>
          <w:szCs w:val="20"/>
        </w:rPr>
        <w:t xml:space="preserve">physical and social environment </w:t>
      </w:r>
      <w:r w:rsidR="003A50AC">
        <w:rPr>
          <w:rFonts w:ascii="Arial" w:eastAsia="Arial" w:hAnsi="Arial" w:cs="Arial"/>
          <w:bCs/>
          <w:sz w:val="20"/>
          <w:szCs w:val="20"/>
        </w:rPr>
        <w:t xml:space="preserve">of adolescents </w:t>
      </w:r>
      <w:r w:rsidR="00542C00">
        <w:rPr>
          <w:rFonts w:ascii="Arial" w:eastAsia="Arial" w:hAnsi="Arial" w:cs="Arial"/>
          <w:bCs/>
          <w:sz w:val="20"/>
          <w:szCs w:val="20"/>
        </w:rPr>
        <w:t xml:space="preserve">may have </w:t>
      </w:r>
      <w:r w:rsidR="00DC41E2">
        <w:rPr>
          <w:rFonts w:ascii="Arial" w:eastAsia="Arial" w:hAnsi="Arial" w:cs="Arial"/>
          <w:bCs/>
          <w:sz w:val="20"/>
          <w:szCs w:val="20"/>
        </w:rPr>
        <w:t xml:space="preserve">changed </w:t>
      </w:r>
      <w:r w:rsidR="003A50AC">
        <w:rPr>
          <w:rFonts w:ascii="Arial" w:eastAsia="Arial" w:hAnsi="Arial" w:cs="Arial"/>
          <w:bCs/>
          <w:sz w:val="20"/>
          <w:szCs w:val="20"/>
        </w:rPr>
        <w:t>drastically</w:t>
      </w:r>
      <w:r w:rsidR="00D224A0">
        <w:rPr>
          <w:rFonts w:ascii="Arial" w:eastAsia="Arial" w:hAnsi="Arial" w:cs="Arial"/>
          <w:bCs/>
          <w:sz w:val="20"/>
          <w:szCs w:val="20"/>
        </w:rPr>
        <w:t>,</w:t>
      </w:r>
      <w:r w:rsidR="003A50AC">
        <w:rPr>
          <w:rFonts w:ascii="Arial" w:eastAsia="Arial" w:hAnsi="Arial" w:cs="Arial"/>
          <w:bCs/>
          <w:sz w:val="20"/>
          <w:szCs w:val="20"/>
        </w:rPr>
        <w:t xml:space="preserve"> and their traditional support systems might be absent. It is</w:t>
      </w:r>
      <w:r w:rsidR="007A561E">
        <w:rPr>
          <w:rFonts w:ascii="Arial" w:eastAsia="Arial" w:hAnsi="Arial" w:cs="Arial"/>
          <w:bCs/>
          <w:sz w:val="20"/>
          <w:szCs w:val="20"/>
        </w:rPr>
        <w:t xml:space="preserve"> therefore important for adolescents to know that they are not alone and that there are </w:t>
      </w:r>
      <w:r w:rsidR="003A50AC">
        <w:rPr>
          <w:rFonts w:ascii="Arial" w:eastAsia="Arial" w:hAnsi="Arial" w:cs="Arial"/>
          <w:bCs/>
          <w:sz w:val="20"/>
          <w:szCs w:val="20"/>
        </w:rPr>
        <w:t xml:space="preserve">(other) </w:t>
      </w:r>
      <w:r w:rsidR="007A561E">
        <w:rPr>
          <w:rFonts w:ascii="Arial" w:eastAsia="Arial" w:hAnsi="Arial" w:cs="Arial"/>
          <w:bCs/>
          <w:sz w:val="20"/>
          <w:szCs w:val="20"/>
        </w:rPr>
        <w:t xml:space="preserve">people </w:t>
      </w:r>
      <w:r w:rsidR="003A50AC">
        <w:rPr>
          <w:rFonts w:ascii="Arial" w:eastAsia="Arial" w:hAnsi="Arial" w:cs="Arial"/>
          <w:bCs/>
          <w:sz w:val="20"/>
          <w:szCs w:val="20"/>
        </w:rPr>
        <w:t xml:space="preserve">and services </w:t>
      </w:r>
      <w:r w:rsidR="007A561E">
        <w:rPr>
          <w:rFonts w:ascii="Arial" w:eastAsia="Arial" w:hAnsi="Arial" w:cs="Arial"/>
          <w:bCs/>
          <w:sz w:val="20"/>
          <w:szCs w:val="20"/>
        </w:rPr>
        <w:t xml:space="preserve">that can support them. </w:t>
      </w:r>
      <w:r w:rsidR="005F4C7E">
        <w:rPr>
          <w:rFonts w:ascii="Arial" w:eastAsia="Arial" w:hAnsi="Arial" w:cs="Arial"/>
          <w:bCs/>
          <w:sz w:val="20"/>
          <w:szCs w:val="20"/>
        </w:rPr>
        <w:t xml:space="preserve">Pay attention to existing gender norms and highlight that social </w:t>
      </w:r>
      <w:r w:rsidR="00ED3E40">
        <w:rPr>
          <w:rFonts w:ascii="Arial" w:eastAsia="Arial" w:hAnsi="Arial" w:cs="Arial"/>
          <w:bCs/>
          <w:sz w:val="20"/>
          <w:szCs w:val="20"/>
        </w:rPr>
        <w:t xml:space="preserve">relations and seeking </w:t>
      </w:r>
      <w:r w:rsidR="005F4C7E">
        <w:rPr>
          <w:rFonts w:ascii="Arial" w:eastAsia="Arial" w:hAnsi="Arial" w:cs="Arial"/>
          <w:bCs/>
          <w:sz w:val="20"/>
          <w:szCs w:val="20"/>
        </w:rPr>
        <w:t xml:space="preserve">support </w:t>
      </w:r>
      <w:r w:rsidR="00ED3E40">
        <w:rPr>
          <w:rFonts w:ascii="Arial" w:eastAsia="Arial" w:hAnsi="Arial" w:cs="Arial"/>
          <w:bCs/>
          <w:sz w:val="20"/>
          <w:szCs w:val="20"/>
        </w:rPr>
        <w:t xml:space="preserve">are important </w:t>
      </w:r>
      <w:r w:rsidR="005F4C7E">
        <w:rPr>
          <w:rFonts w:ascii="Arial" w:eastAsia="Arial" w:hAnsi="Arial" w:cs="Arial"/>
          <w:bCs/>
          <w:sz w:val="20"/>
          <w:szCs w:val="20"/>
        </w:rPr>
        <w:t xml:space="preserve">for </w:t>
      </w:r>
      <w:r w:rsidR="00ED3E40">
        <w:rPr>
          <w:rFonts w:ascii="Arial" w:eastAsia="Arial" w:hAnsi="Arial" w:cs="Arial"/>
          <w:bCs/>
          <w:sz w:val="20"/>
          <w:szCs w:val="20"/>
        </w:rPr>
        <w:t xml:space="preserve">the wellbeing of </w:t>
      </w:r>
      <w:r w:rsidR="005F4C7E">
        <w:rPr>
          <w:rFonts w:ascii="Arial" w:eastAsia="Arial" w:hAnsi="Arial" w:cs="Arial"/>
          <w:bCs/>
          <w:sz w:val="20"/>
          <w:szCs w:val="20"/>
        </w:rPr>
        <w:t>all young people, both girls and boys. In contexts where this is safe and appropriate to do so, include information on services and support for L</w:t>
      </w:r>
      <w:r w:rsidR="00DC41E2">
        <w:rPr>
          <w:rFonts w:ascii="Arial" w:eastAsia="Arial" w:hAnsi="Arial" w:cs="Arial"/>
          <w:bCs/>
          <w:sz w:val="20"/>
          <w:szCs w:val="20"/>
        </w:rPr>
        <w:t>G</w:t>
      </w:r>
      <w:r w:rsidR="005F4C7E">
        <w:rPr>
          <w:rFonts w:ascii="Arial" w:eastAsia="Arial" w:hAnsi="Arial" w:cs="Arial"/>
          <w:bCs/>
          <w:sz w:val="20"/>
          <w:szCs w:val="20"/>
        </w:rPr>
        <w:t xml:space="preserve">BTQI+ adolescents. </w:t>
      </w:r>
    </w:p>
    <w:p w14:paraId="29B4C3DF" w14:textId="4340C734" w:rsidR="001B755A" w:rsidRDefault="001B755A" w:rsidP="005F4C7E">
      <w:pPr>
        <w:spacing w:line="360" w:lineRule="auto"/>
        <w:jc w:val="both"/>
        <w:rPr>
          <w:rFonts w:ascii="Arial" w:eastAsia="Arial" w:hAnsi="Arial" w:cs="Arial"/>
          <w:bCs/>
          <w:sz w:val="20"/>
          <w:szCs w:val="20"/>
        </w:rPr>
      </w:pPr>
    </w:p>
    <w:p w14:paraId="2726F4E7" w14:textId="7BCEB1DD" w:rsidR="001B755A" w:rsidRPr="001B755A" w:rsidRDefault="00A04FBA" w:rsidP="005F4C7E">
      <w:pPr>
        <w:spacing w:line="360" w:lineRule="auto"/>
        <w:jc w:val="both"/>
        <w:rPr>
          <w:rFonts w:ascii="Arial" w:eastAsia="Arial" w:hAnsi="Arial" w:cs="Arial"/>
          <w:bCs/>
          <w:sz w:val="20"/>
          <w:szCs w:val="20"/>
        </w:rPr>
      </w:pPr>
      <w:r>
        <w:rPr>
          <w:rFonts w:ascii="Arial" w:eastAsia="Arial" w:hAnsi="Arial" w:cs="Arial"/>
          <w:b/>
          <w:sz w:val="20"/>
          <w:szCs w:val="20"/>
        </w:rPr>
        <w:t>After this module</w:t>
      </w:r>
      <w:r>
        <w:rPr>
          <w:rFonts w:ascii="Arial" w:eastAsia="Arial" w:hAnsi="Arial" w:cs="Arial"/>
          <w:bCs/>
          <w:sz w:val="20"/>
          <w:szCs w:val="20"/>
        </w:rPr>
        <w:t>,</w:t>
      </w:r>
      <w:r w:rsidR="001B755A">
        <w:rPr>
          <w:rFonts w:ascii="Arial" w:eastAsia="Arial" w:hAnsi="Arial" w:cs="Arial"/>
          <w:bCs/>
          <w:sz w:val="20"/>
          <w:szCs w:val="20"/>
        </w:rPr>
        <w:t xml:space="preserve"> the facilitator holds a </w:t>
      </w:r>
      <w:r w:rsidR="00994D5A" w:rsidRPr="00A04FBA">
        <w:rPr>
          <w:rFonts w:ascii="Arial" w:eastAsia="Arial" w:hAnsi="Arial" w:cs="Arial"/>
          <w:bCs/>
          <w:sz w:val="20"/>
          <w:szCs w:val="20"/>
        </w:rPr>
        <w:t>m</w:t>
      </w:r>
      <w:r w:rsidR="001B755A" w:rsidRPr="00A04FBA">
        <w:rPr>
          <w:rFonts w:ascii="Arial" w:eastAsia="Arial" w:hAnsi="Arial" w:cs="Arial"/>
          <w:bCs/>
          <w:sz w:val="20"/>
          <w:szCs w:val="20"/>
        </w:rPr>
        <w:t xml:space="preserve">odule </w:t>
      </w:r>
      <w:r w:rsidR="00994D5A" w:rsidRPr="00A04FBA">
        <w:rPr>
          <w:rFonts w:ascii="Arial" w:eastAsia="Arial" w:hAnsi="Arial" w:cs="Arial"/>
          <w:bCs/>
          <w:sz w:val="20"/>
          <w:szCs w:val="20"/>
        </w:rPr>
        <w:t>e</w:t>
      </w:r>
      <w:r w:rsidR="001B755A" w:rsidRPr="00A04FBA">
        <w:rPr>
          <w:rFonts w:ascii="Arial" w:eastAsia="Arial" w:hAnsi="Arial" w:cs="Arial"/>
          <w:bCs/>
          <w:sz w:val="20"/>
          <w:szCs w:val="20"/>
        </w:rPr>
        <w:t>valuation</w:t>
      </w:r>
      <w:r w:rsidR="001B755A">
        <w:rPr>
          <w:rFonts w:ascii="Arial" w:eastAsia="Arial" w:hAnsi="Arial" w:cs="Arial"/>
          <w:bCs/>
          <w:sz w:val="20"/>
          <w:szCs w:val="20"/>
        </w:rPr>
        <w:t xml:space="preserve"> with the group. Participants reflect on </w:t>
      </w:r>
      <w:r w:rsidR="003A50AC">
        <w:rPr>
          <w:rFonts w:ascii="Arial" w:eastAsia="Arial" w:hAnsi="Arial" w:cs="Arial"/>
          <w:bCs/>
          <w:sz w:val="20"/>
          <w:szCs w:val="20"/>
        </w:rPr>
        <w:t>what they have done, learned and felt in</w:t>
      </w:r>
      <w:r w:rsidR="00945916">
        <w:rPr>
          <w:rFonts w:ascii="Arial" w:eastAsia="Arial" w:hAnsi="Arial" w:cs="Arial"/>
          <w:bCs/>
          <w:sz w:val="20"/>
          <w:szCs w:val="20"/>
        </w:rPr>
        <w:t xml:space="preserve"> </w:t>
      </w:r>
      <w:r w:rsidR="00813963">
        <w:rPr>
          <w:rFonts w:ascii="Arial" w:eastAsia="Arial" w:hAnsi="Arial" w:cs="Arial"/>
          <w:bCs/>
          <w:sz w:val="20"/>
          <w:szCs w:val="20"/>
        </w:rPr>
        <w:t>session 1 and 2. T</w:t>
      </w:r>
      <w:r w:rsidR="003A50AC">
        <w:rPr>
          <w:rFonts w:ascii="Arial" w:eastAsia="Arial" w:hAnsi="Arial" w:cs="Arial"/>
          <w:bCs/>
          <w:sz w:val="20"/>
          <w:szCs w:val="20"/>
        </w:rPr>
        <w:t xml:space="preserve">hey have an opportunity to </w:t>
      </w:r>
      <w:r w:rsidR="001B755A">
        <w:rPr>
          <w:rFonts w:ascii="Arial" w:eastAsia="Arial" w:hAnsi="Arial" w:cs="Arial"/>
          <w:bCs/>
          <w:sz w:val="20"/>
          <w:szCs w:val="20"/>
        </w:rPr>
        <w:t>give feedback on the sessions,</w:t>
      </w:r>
      <w:r w:rsidR="00945916">
        <w:rPr>
          <w:rFonts w:ascii="Arial" w:eastAsia="Arial" w:hAnsi="Arial" w:cs="Arial"/>
          <w:bCs/>
          <w:sz w:val="20"/>
          <w:szCs w:val="20"/>
        </w:rPr>
        <w:t xml:space="preserve"> including</w:t>
      </w:r>
      <w:r w:rsidR="001B755A">
        <w:rPr>
          <w:rFonts w:ascii="Arial" w:eastAsia="Arial" w:hAnsi="Arial" w:cs="Arial"/>
          <w:bCs/>
          <w:sz w:val="20"/>
          <w:szCs w:val="20"/>
        </w:rPr>
        <w:t xml:space="preserve"> what they liked </w:t>
      </w:r>
      <w:r w:rsidR="00681C64">
        <w:rPr>
          <w:rFonts w:ascii="Arial" w:eastAsia="Arial" w:hAnsi="Arial" w:cs="Arial"/>
          <w:bCs/>
          <w:sz w:val="20"/>
          <w:szCs w:val="20"/>
        </w:rPr>
        <w:t>most, what they liked least and what else they would like to see included</w:t>
      </w:r>
      <w:r w:rsidR="001B755A">
        <w:rPr>
          <w:rFonts w:ascii="Arial" w:eastAsia="Arial" w:hAnsi="Arial" w:cs="Arial"/>
          <w:bCs/>
          <w:sz w:val="20"/>
          <w:szCs w:val="20"/>
        </w:rPr>
        <w:t xml:space="preserve">. </w:t>
      </w:r>
      <w:r w:rsidR="002251A9">
        <w:rPr>
          <w:rFonts w:ascii="Arial" w:eastAsia="Arial" w:hAnsi="Arial" w:cs="Arial"/>
          <w:bCs/>
          <w:sz w:val="20"/>
          <w:szCs w:val="20"/>
        </w:rPr>
        <w:t xml:space="preserve">The facilitator also asks the group some questions about the module to see if they remember </w:t>
      </w:r>
      <w:r w:rsidR="00E701EC">
        <w:rPr>
          <w:rFonts w:ascii="Arial" w:eastAsia="Arial" w:hAnsi="Arial" w:cs="Arial"/>
          <w:bCs/>
          <w:sz w:val="20"/>
          <w:szCs w:val="20"/>
        </w:rPr>
        <w:lastRenderedPageBreak/>
        <w:t>important</w:t>
      </w:r>
      <w:r w:rsidR="002251A9">
        <w:rPr>
          <w:rFonts w:ascii="Arial" w:eastAsia="Arial" w:hAnsi="Arial" w:cs="Arial"/>
          <w:bCs/>
          <w:sz w:val="20"/>
          <w:szCs w:val="20"/>
        </w:rPr>
        <w:t xml:space="preserve"> information from the session</w:t>
      </w:r>
      <w:r w:rsidR="00E701EC">
        <w:rPr>
          <w:rFonts w:ascii="Arial" w:eastAsia="Arial" w:hAnsi="Arial" w:cs="Arial"/>
          <w:bCs/>
          <w:sz w:val="20"/>
          <w:szCs w:val="20"/>
        </w:rPr>
        <w:t>, such as available services and support</w:t>
      </w:r>
      <w:r w:rsidR="002251A9">
        <w:rPr>
          <w:rFonts w:ascii="Arial" w:eastAsia="Arial" w:hAnsi="Arial" w:cs="Arial"/>
          <w:bCs/>
          <w:sz w:val="20"/>
          <w:szCs w:val="20"/>
        </w:rPr>
        <w:t xml:space="preserve">. </w:t>
      </w:r>
      <w:r w:rsidR="001B755A">
        <w:rPr>
          <w:rFonts w:ascii="Arial" w:eastAsia="Arial" w:hAnsi="Arial" w:cs="Arial"/>
          <w:bCs/>
          <w:sz w:val="20"/>
          <w:szCs w:val="20"/>
        </w:rPr>
        <w:t xml:space="preserve">The </w:t>
      </w:r>
      <w:r w:rsidR="002251A9">
        <w:rPr>
          <w:rFonts w:ascii="Arial" w:eastAsia="Arial" w:hAnsi="Arial" w:cs="Arial"/>
          <w:bCs/>
          <w:sz w:val="20"/>
          <w:szCs w:val="20"/>
        </w:rPr>
        <w:t>(co-)</w:t>
      </w:r>
      <w:r w:rsidR="00681C64">
        <w:rPr>
          <w:rFonts w:ascii="Arial" w:eastAsia="Arial" w:hAnsi="Arial" w:cs="Arial"/>
          <w:bCs/>
          <w:sz w:val="20"/>
          <w:szCs w:val="20"/>
        </w:rPr>
        <w:t xml:space="preserve"> </w:t>
      </w:r>
      <w:r w:rsidR="001B755A">
        <w:rPr>
          <w:rFonts w:ascii="Arial" w:eastAsia="Arial" w:hAnsi="Arial" w:cs="Arial"/>
          <w:bCs/>
          <w:sz w:val="20"/>
          <w:szCs w:val="20"/>
        </w:rPr>
        <w:t xml:space="preserve">facilitator documents </w:t>
      </w:r>
      <w:r w:rsidR="002251A9">
        <w:rPr>
          <w:rFonts w:ascii="Arial" w:eastAsia="Arial" w:hAnsi="Arial" w:cs="Arial"/>
          <w:bCs/>
          <w:sz w:val="20"/>
          <w:szCs w:val="20"/>
        </w:rPr>
        <w:t>this evaluation</w:t>
      </w:r>
      <w:r w:rsidR="001B755A">
        <w:rPr>
          <w:rFonts w:ascii="Arial" w:eastAsia="Arial" w:hAnsi="Arial" w:cs="Arial"/>
          <w:bCs/>
          <w:sz w:val="20"/>
          <w:szCs w:val="20"/>
        </w:rPr>
        <w:t xml:space="preserve"> and uses it to ma</w:t>
      </w:r>
      <w:r w:rsidR="00945916">
        <w:rPr>
          <w:rFonts w:ascii="Arial" w:eastAsia="Arial" w:hAnsi="Arial" w:cs="Arial"/>
          <w:bCs/>
          <w:sz w:val="20"/>
          <w:szCs w:val="20"/>
        </w:rPr>
        <w:t>k</w:t>
      </w:r>
      <w:r w:rsidR="001B755A">
        <w:rPr>
          <w:rFonts w:ascii="Arial" w:eastAsia="Arial" w:hAnsi="Arial" w:cs="Arial"/>
          <w:bCs/>
          <w:sz w:val="20"/>
          <w:szCs w:val="20"/>
        </w:rPr>
        <w:t xml:space="preserve">e adaptations </w:t>
      </w:r>
      <w:r w:rsidR="00945916">
        <w:rPr>
          <w:rFonts w:ascii="Arial" w:eastAsia="Arial" w:hAnsi="Arial" w:cs="Arial"/>
          <w:bCs/>
          <w:sz w:val="20"/>
          <w:szCs w:val="20"/>
        </w:rPr>
        <w:t>as needed for</w:t>
      </w:r>
      <w:r w:rsidR="001B755A">
        <w:rPr>
          <w:rFonts w:ascii="Arial" w:eastAsia="Arial" w:hAnsi="Arial" w:cs="Arial"/>
          <w:bCs/>
          <w:sz w:val="20"/>
          <w:szCs w:val="20"/>
        </w:rPr>
        <w:t xml:space="preserve"> the following sessions.  </w:t>
      </w:r>
    </w:p>
    <w:p w14:paraId="2590BFA2" w14:textId="3D146DF6" w:rsidR="001D61FC" w:rsidRDefault="001D61FC" w:rsidP="001004A1">
      <w:pPr>
        <w:spacing w:line="360" w:lineRule="auto"/>
        <w:rPr>
          <w:rFonts w:ascii="Arial" w:eastAsia="Arial" w:hAnsi="Arial" w:cs="Arial"/>
          <w:b/>
          <w:sz w:val="20"/>
          <w:szCs w:val="20"/>
        </w:rPr>
      </w:pPr>
    </w:p>
    <w:p w14:paraId="0000009A" w14:textId="4A97D5A0" w:rsidR="00DF02FF" w:rsidRPr="00FC6DAC" w:rsidRDefault="00BA0F8E" w:rsidP="00AF2CB4">
      <w:pPr>
        <w:spacing w:line="360" w:lineRule="auto"/>
        <w:rPr>
          <w:rFonts w:ascii="Arial" w:eastAsia="Arial" w:hAnsi="Arial" w:cs="Arial"/>
          <w:b/>
          <w:color w:val="000000"/>
          <w:sz w:val="32"/>
          <w:szCs w:val="32"/>
        </w:rPr>
      </w:pPr>
      <w:r w:rsidRPr="00FC6DAC">
        <w:rPr>
          <w:rFonts w:ascii="Arial" w:eastAsia="Arial" w:hAnsi="Arial" w:cs="Arial"/>
          <w:b/>
          <w:color w:val="000000"/>
          <w:sz w:val="32"/>
          <w:szCs w:val="32"/>
        </w:rPr>
        <w:t xml:space="preserve">Life </w:t>
      </w:r>
      <w:r w:rsidR="00A16F60" w:rsidRPr="00FC6DAC">
        <w:rPr>
          <w:rFonts w:ascii="Arial" w:eastAsia="Arial" w:hAnsi="Arial" w:cs="Arial"/>
          <w:b/>
          <w:color w:val="000000"/>
          <w:sz w:val="32"/>
          <w:szCs w:val="32"/>
        </w:rPr>
        <w:t xml:space="preserve">Skills Session </w:t>
      </w:r>
      <w:r w:rsidR="005C7C9B" w:rsidRPr="00FC6DAC">
        <w:rPr>
          <w:rFonts w:ascii="Arial" w:eastAsia="Arial" w:hAnsi="Arial" w:cs="Arial"/>
          <w:b/>
          <w:color w:val="000000"/>
          <w:sz w:val="32"/>
          <w:szCs w:val="32"/>
        </w:rPr>
        <w:t>1:</w:t>
      </w:r>
      <w:r w:rsidR="005C7C9B" w:rsidRPr="00FC6DAC">
        <w:rPr>
          <w:rFonts w:ascii="Arial" w:eastAsia="Arial" w:hAnsi="Arial" w:cs="Arial"/>
          <w:color w:val="000000"/>
          <w:sz w:val="32"/>
          <w:szCs w:val="32"/>
        </w:rPr>
        <w:t xml:space="preserve"> </w:t>
      </w:r>
      <w:r w:rsidR="00100CAA">
        <w:rPr>
          <w:rFonts w:ascii="Arial" w:eastAsia="Arial" w:hAnsi="Arial" w:cs="Arial"/>
          <w:color w:val="000000"/>
          <w:sz w:val="32"/>
          <w:szCs w:val="32"/>
        </w:rPr>
        <w:t>Creating a Safe Space</w:t>
      </w:r>
    </w:p>
    <w:p w14:paraId="0000009C" w14:textId="77777777" w:rsidR="00DF02FF" w:rsidRPr="00FC6DAC" w:rsidRDefault="00DF02FF" w:rsidP="00AF2CB4">
      <w:pPr>
        <w:pBdr>
          <w:top w:val="nil"/>
          <w:left w:val="nil"/>
          <w:bottom w:val="single" w:sz="12" w:space="1" w:color="000000"/>
          <w:right w:val="nil"/>
          <w:between w:val="nil"/>
        </w:pBdr>
        <w:shd w:val="clear" w:color="auto" w:fill="FFFFFF"/>
        <w:spacing w:line="360" w:lineRule="auto"/>
        <w:rPr>
          <w:rFonts w:ascii="Arial" w:eastAsia="Arial" w:hAnsi="Arial" w:cs="Arial"/>
          <w:b/>
          <w:color w:val="000000"/>
          <w:sz w:val="2"/>
          <w:szCs w:val="2"/>
        </w:rPr>
      </w:pPr>
    </w:p>
    <w:tbl>
      <w:tblPr>
        <w:tblStyle w:val="a6"/>
        <w:tblW w:w="9214" w:type="dxa"/>
        <w:tblBorders>
          <w:top w:val="nil"/>
          <w:left w:val="nil"/>
          <w:bottom w:val="nil"/>
          <w:right w:val="nil"/>
          <w:insideH w:val="nil"/>
          <w:insideV w:val="nil"/>
        </w:tblBorders>
        <w:tblLayout w:type="fixed"/>
        <w:tblLook w:val="0400" w:firstRow="0" w:lastRow="0" w:firstColumn="0" w:lastColumn="0" w:noHBand="0" w:noVBand="1"/>
      </w:tblPr>
      <w:tblGrid>
        <w:gridCol w:w="4962"/>
        <w:gridCol w:w="4252"/>
      </w:tblGrid>
      <w:tr w:rsidR="00DF02FF" w:rsidRPr="00FC6DAC" w14:paraId="5152F3AA" w14:textId="77777777" w:rsidTr="006B2241">
        <w:tc>
          <w:tcPr>
            <w:tcW w:w="4962" w:type="dxa"/>
          </w:tcPr>
          <w:p w14:paraId="0000009E" w14:textId="77777777" w:rsidR="00DF02FF" w:rsidRPr="00FC6DAC" w:rsidRDefault="005C7C9B" w:rsidP="00AF2CB4">
            <w:pPr>
              <w:pBdr>
                <w:top w:val="nil"/>
                <w:left w:val="nil"/>
                <w:bottom w:val="nil"/>
                <w:right w:val="nil"/>
                <w:between w:val="nil"/>
              </w:pBdr>
              <w:shd w:val="clear" w:color="auto" w:fill="FFFFFF"/>
              <w:spacing w:line="360" w:lineRule="auto"/>
              <w:rPr>
                <w:rFonts w:ascii="Arial" w:eastAsia="Arial" w:hAnsi="Arial" w:cs="Arial"/>
                <w:b/>
                <w:color w:val="000000"/>
                <w:sz w:val="20"/>
                <w:szCs w:val="20"/>
              </w:rPr>
            </w:pPr>
            <w:r w:rsidRPr="00FC6DAC">
              <w:rPr>
                <w:rFonts w:ascii="Arial" w:eastAsia="Arial" w:hAnsi="Arial" w:cs="Arial"/>
                <w:b/>
                <w:color w:val="000000"/>
                <w:sz w:val="20"/>
                <w:szCs w:val="20"/>
              </w:rPr>
              <w:t xml:space="preserve">DURATION </w:t>
            </w:r>
          </w:p>
          <w:p w14:paraId="0000009F" w14:textId="742F4EB6" w:rsidR="00DF02FF" w:rsidRPr="00FC6DAC" w:rsidRDefault="00D74F7E" w:rsidP="00380AAD">
            <w:pPr>
              <w:numPr>
                <w:ilvl w:val="0"/>
                <w:numId w:val="3"/>
              </w:numPr>
              <w:pBdr>
                <w:top w:val="nil"/>
                <w:left w:val="nil"/>
                <w:bottom w:val="nil"/>
                <w:right w:val="nil"/>
                <w:between w:val="nil"/>
              </w:pBdr>
              <w:shd w:val="clear" w:color="auto" w:fill="FFFFFF"/>
              <w:spacing w:line="360" w:lineRule="auto"/>
              <w:rPr>
                <w:rFonts w:ascii="Arial" w:eastAsia="Arial" w:hAnsi="Arial" w:cs="Arial"/>
                <w:color w:val="000000"/>
                <w:sz w:val="20"/>
                <w:szCs w:val="20"/>
              </w:rPr>
            </w:pPr>
            <w:r w:rsidRPr="00FC6DAC">
              <w:rPr>
                <w:rFonts w:ascii="Arial" w:eastAsia="Arial" w:hAnsi="Arial" w:cs="Arial"/>
                <w:sz w:val="20"/>
                <w:szCs w:val="20"/>
              </w:rPr>
              <w:t>90</w:t>
            </w:r>
            <w:r w:rsidR="005C7C9B" w:rsidRPr="00FC6DAC">
              <w:rPr>
                <w:rFonts w:ascii="Arial" w:eastAsia="Arial" w:hAnsi="Arial" w:cs="Arial"/>
                <w:color w:val="000000"/>
                <w:sz w:val="20"/>
                <w:szCs w:val="20"/>
              </w:rPr>
              <w:t xml:space="preserve"> minutes</w:t>
            </w:r>
          </w:p>
          <w:p w14:paraId="000000A0" w14:textId="77777777" w:rsidR="00DF02FF" w:rsidRPr="00242807" w:rsidRDefault="00DF02FF" w:rsidP="00AF2CB4">
            <w:pPr>
              <w:pBdr>
                <w:top w:val="nil"/>
                <w:left w:val="nil"/>
                <w:bottom w:val="nil"/>
                <w:right w:val="nil"/>
                <w:between w:val="nil"/>
              </w:pBdr>
              <w:shd w:val="clear" w:color="auto" w:fill="FFFFFF"/>
              <w:spacing w:line="360" w:lineRule="auto"/>
              <w:rPr>
                <w:rFonts w:ascii="Arial" w:eastAsia="Arial" w:hAnsi="Arial" w:cs="Arial"/>
                <w:b/>
                <w:color w:val="000000"/>
                <w:sz w:val="4"/>
                <w:szCs w:val="4"/>
              </w:rPr>
            </w:pPr>
          </w:p>
          <w:p w14:paraId="000000A1" w14:textId="77777777" w:rsidR="00DF02FF" w:rsidRPr="00FC6DAC" w:rsidRDefault="005C7C9B" w:rsidP="00AF2CB4">
            <w:pPr>
              <w:pBdr>
                <w:top w:val="nil"/>
                <w:left w:val="nil"/>
                <w:bottom w:val="nil"/>
                <w:right w:val="nil"/>
                <w:between w:val="nil"/>
              </w:pBdr>
              <w:shd w:val="clear" w:color="auto" w:fill="FFFFFF"/>
              <w:spacing w:line="360" w:lineRule="auto"/>
              <w:rPr>
                <w:rFonts w:ascii="Arial" w:eastAsia="Arial" w:hAnsi="Arial" w:cs="Arial"/>
                <w:b/>
                <w:color w:val="000000"/>
                <w:sz w:val="20"/>
                <w:szCs w:val="20"/>
              </w:rPr>
            </w:pPr>
            <w:r w:rsidRPr="00FC6DAC">
              <w:rPr>
                <w:rFonts w:ascii="Arial" w:eastAsia="Arial" w:hAnsi="Arial" w:cs="Arial"/>
                <w:b/>
                <w:color w:val="000000"/>
                <w:sz w:val="20"/>
                <w:szCs w:val="20"/>
              </w:rPr>
              <w:t>OBJECTIVES</w:t>
            </w:r>
          </w:p>
          <w:p w14:paraId="77717CB5" w14:textId="77777777" w:rsidR="00242807" w:rsidRDefault="00242807" w:rsidP="00242807">
            <w:pPr>
              <w:numPr>
                <w:ilvl w:val="0"/>
                <w:numId w:val="1"/>
              </w:numPr>
              <w:pBdr>
                <w:top w:val="nil"/>
                <w:left w:val="nil"/>
                <w:bottom w:val="nil"/>
                <w:right w:val="nil"/>
                <w:between w:val="nil"/>
              </w:pBdr>
              <w:spacing w:line="360" w:lineRule="auto"/>
              <w:rPr>
                <w:rFonts w:ascii="Arial" w:eastAsia="Arial" w:hAnsi="Arial" w:cs="Arial"/>
                <w:color w:val="000000"/>
                <w:sz w:val="20"/>
                <w:szCs w:val="20"/>
              </w:rPr>
            </w:pPr>
            <w:r>
              <w:rPr>
                <w:rFonts w:ascii="Arial" w:eastAsia="Arial" w:hAnsi="Arial" w:cs="Arial"/>
                <w:color w:val="000000"/>
                <w:sz w:val="20"/>
                <w:szCs w:val="20"/>
              </w:rPr>
              <w:t>Set a personal goal for the programme</w:t>
            </w:r>
          </w:p>
          <w:p w14:paraId="44E73A76" w14:textId="4B64DCA5" w:rsidR="00056F74" w:rsidRPr="00242807" w:rsidRDefault="00242807" w:rsidP="00242807">
            <w:pPr>
              <w:numPr>
                <w:ilvl w:val="0"/>
                <w:numId w:val="1"/>
              </w:numPr>
              <w:pBdr>
                <w:top w:val="nil"/>
                <w:left w:val="nil"/>
                <w:bottom w:val="nil"/>
                <w:right w:val="nil"/>
                <w:between w:val="nil"/>
              </w:pBdr>
              <w:spacing w:line="360" w:lineRule="auto"/>
              <w:rPr>
                <w:rFonts w:ascii="Arial" w:eastAsia="Arial" w:hAnsi="Arial" w:cs="Arial"/>
                <w:color w:val="000000"/>
                <w:sz w:val="20"/>
                <w:szCs w:val="20"/>
              </w:rPr>
            </w:pPr>
            <w:r w:rsidRPr="00242807">
              <w:rPr>
                <w:rFonts w:ascii="Arial" w:eastAsia="Arial" w:hAnsi="Arial" w:cs="Arial"/>
                <w:color w:val="000000"/>
                <w:sz w:val="20"/>
                <w:szCs w:val="20"/>
              </w:rPr>
              <w:t>Have access to a safe and inclusive space</w:t>
            </w:r>
          </w:p>
          <w:p w14:paraId="7E399376" w14:textId="77777777" w:rsidR="00242807" w:rsidRPr="00242807" w:rsidRDefault="00242807" w:rsidP="00AF2CB4">
            <w:pPr>
              <w:pBdr>
                <w:top w:val="nil"/>
                <w:left w:val="nil"/>
                <w:bottom w:val="nil"/>
                <w:right w:val="nil"/>
                <w:between w:val="nil"/>
              </w:pBdr>
              <w:spacing w:line="360" w:lineRule="auto"/>
              <w:rPr>
                <w:rFonts w:ascii="Arial" w:eastAsia="Arial" w:hAnsi="Arial" w:cs="Arial"/>
                <w:b/>
                <w:sz w:val="4"/>
                <w:szCs w:val="4"/>
              </w:rPr>
            </w:pPr>
          </w:p>
          <w:p w14:paraId="000000A5" w14:textId="57CA12A1" w:rsidR="00DF02FF" w:rsidRPr="00FC6DAC" w:rsidRDefault="005C7C9B" w:rsidP="00AF2CB4">
            <w:pPr>
              <w:pBdr>
                <w:top w:val="nil"/>
                <w:left w:val="nil"/>
                <w:bottom w:val="nil"/>
                <w:right w:val="nil"/>
                <w:between w:val="nil"/>
              </w:pBdr>
              <w:spacing w:line="360" w:lineRule="auto"/>
              <w:rPr>
                <w:rFonts w:ascii="Arial" w:eastAsia="Arial" w:hAnsi="Arial" w:cs="Arial"/>
                <w:b/>
                <w:sz w:val="20"/>
                <w:szCs w:val="20"/>
              </w:rPr>
            </w:pPr>
            <w:r w:rsidRPr="00FC6DAC">
              <w:rPr>
                <w:rFonts w:ascii="Arial" w:eastAsia="Arial" w:hAnsi="Arial" w:cs="Arial"/>
                <w:b/>
                <w:sz w:val="20"/>
                <w:szCs w:val="20"/>
              </w:rPr>
              <w:t>MATERIALS</w:t>
            </w:r>
          </w:p>
          <w:p w14:paraId="4DCC6155" w14:textId="77777777" w:rsidR="00436805" w:rsidRDefault="00436805" w:rsidP="00380AAD">
            <w:pPr>
              <w:numPr>
                <w:ilvl w:val="0"/>
                <w:numId w:val="3"/>
              </w:numPr>
              <w:pBdr>
                <w:top w:val="nil"/>
                <w:left w:val="nil"/>
                <w:bottom w:val="nil"/>
                <w:right w:val="nil"/>
                <w:between w:val="nil"/>
              </w:pBdr>
              <w:shd w:val="clear" w:color="auto" w:fill="FFFFFF"/>
              <w:spacing w:line="360" w:lineRule="auto"/>
              <w:rPr>
                <w:rFonts w:ascii="Arial" w:eastAsia="Arial" w:hAnsi="Arial" w:cs="Arial"/>
                <w:sz w:val="20"/>
                <w:szCs w:val="20"/>
              </w:rPr>
            </w:pPr>
            <w:r>
              <w:rPr>
                <w:rFonts w:ascii="Arial" w:eastAsia="Arial" w:hAnsi="Arial" w:cs="Arial"/>
                <w:sz w:val="20"/>
                <w:szCs w:val="20"/>
              </w:rPr>
              <w:t>Attendance list</w:t>
            </w:r>
          </w:p>
          <w:p w14:paraId="30EB5477" w14:textId="77777777" w:rsidR="00377B73" w:rsidRPr="005E2DAD" w:rsidRDefault="00377B73" w:rsidP="00377B73">
            <w:pPr>
              <w:numPr>
                <w:ilvl w:val="0"/>
                <w:numId w:val="3"/>
              </w:numPr>
              <w:pBdr>
                <w:top w:val="nil"/>
                <w:left w:val="nil"/>
                <w:bottom w:val="nil"/>
                <w:right w:val="nil"/>
                <w:between w:val="nil"/>
              </w:pBdr>
              <w:shd w:val="clear" w:color="auto" w:fill="FFFFFF"/>
              <w:spacing w:line="360" w:lineRule="auto"/>
              <w:rPr>
                <w:rFonts w:ascii="Arial" w:eastAsia="Arial" w:hAnsi="Arial" w:cs="Arial"/>
                <w:color w:val="4472C4" w:themeColor="accent1"/>
                <w:sz w:val="20"/>
                <w:szCs w:val="20"/>
              </w:rPr>
            </w:pPr>
            <w:r>
              <w:rPr>
                <w:rFonts w:ascii="Arial" w:eastAsia="Arial" w:hAnsi="Arial" w:cs="Arial"/>
                <w:b/>
                <w:bCs/>
                <w:color w:val="4472C4" w:themeColor="accent1"/>
                <w:sz w:val="20"/>
                <w:szCs w:val="20"/>
              </w:rPr>
              <w:t>Tool 7</w:t>
            </w:r>
            <w:r w:rsidRPr="005E2DAD">
              <w:rPr>
                <w:rFonts w:ascii="Arial" w:eastAsia="Arial" w:hAnsi="Arial" w:cs="Arial"/>
                <w:b/>
                <w:bCs/>
                <w:color w:val="4472C4" w:themeColor="accent1"/>
                <w:sz w:val="20"/>
                <w:szCs w:val="20"/>
              </w:rPr>
              <w:t>. Personal Goal</w:t>
            </w:r>
            <w:r>
              <w:rPr>
                <w:rFonts w:ascii="Arial" w:eastAsia="Arial" w:hAnsi="Arial" w:cs="Arial"/>
                <w:b/>
                <w:bCs/>
                <w:color w:val="4472C4" w:themeColor="accent1"/>
                <w:sz w:val="20"/>
                <w:szCs w:val="20"/>
              </w:rPr>
              <w:t xml:space="preserve"> </w:t>
            </w:r>
            <w:r>
              <w:rPr>
                <w:rFonts w:ascii="Arial" w:eastAsia="Arial" w:hAnsi="Arial" w:cs="Arial"/>
                <w:color w:val="000000" w:themeColor="text1"/>
                <w:sz w:val="20"/>
                <w:szCs w:val="20"/>
              </w:rPr>
              <w:t>(one copy per participant)</w:t>
            </w:r>
          </w:p>
          <w:p w14:paraId="4F143265" w14:textId="77777777" w:rsidR="00377B73" w:rsidRPr="005E2DAD" w:rsidRDefault="00377B73" w:rsidP="00377B73">
            <w:pPr>
              <w:numPr>
                <w:ilvl w:val="0"/>
                <w:numId w:val="3"/>
              </w:numPr>
              <w:pBdr>
                <w:top w:val="nil"/>
                <w:left w:val="nil"/>
                <w:bottom w:val="nil"/>
                <w:right w:val="nil"/>
                <w:between w:val="nil"/>
              </w:pBdr>
              <w:shd w:val="clear" w:color="auto" w:fill="FFFFFF"/>
              <w:spacing w:line="360" w:lineRule="auto"/>
              <w:rPr>
                <w:rFonts w:ascii="Arial" w:eastAsia="Arial" w:hAnsi="Arial" w:cs="Arial"/>
                <w:color w:val="4472C4" w:themeColor="accent1"/>
                <w:sz w:val="20"/>
                <w:szCs w:val="20"/>
              </w:rPr>
            </w:pPr>
            <w:r w:rsidRPr="005E2DAD">
              <w:rPr>
                <w:rFonts w:ascii="Arial" w:eastAsia="Arial" w:hAnsi="Arial" w:cs="Arial"/>
                <w:b/>
                <w:bCs/>
                <w:color w:val="4472C4" w:themeColor="accent1"/>
                <w:sz w:val="20"/>
                <w:szCs w:val="20"/>
              </w:rPr>
              <w:t xml:space="preserve">Tool </w:t>
            </w:r>
            <w:r>
              <w:rPr>
                <w:rFonts w:ascii="Arial" w:eastAsia="Arial" w:hAnsi="Arial" w:cs="Arial"/>
                <w:b/>
                <w:bCs/>
                <w:color w:val="4472C4" w:themeColor="accent1"/>
                <w:sz w:val="20"/>
                <w:szCs w:val="20"/>
              </w:rPr>
              <w:t>8</w:t>
            </w:r>
            <w:r w:rsidRPr="005E2DAD">
              <w:rPr>
                <w:rFonts w:ascii="Arial" w:eastAsia="Arial" w:hAnsi="Arial" w:cs="Arial"/>
                <w:b/>
                <w:bCs/>
                <w:color w:val="4472C4" w:themeColor="accent1"/>
                <w:sz w:val="20"/>
                <w:szCs w:val="20"/>
              </w:rPr>
              <w:t>. Personal Goal Registration Form</w:t>
            </w:r>
            <w:r>
              <w:rPr>
                <w:rFonts w:ascii="Arial" w:eastAsia="Arial" w:hAnsi="Arial" w:cs="Arial"/>
                <w:b/>
                <w:bCs/>
                <w:color w:val="4472C4" w:themeColor="accent1"/>
                <w:sz w:val="20"/>
                <w:szCs w:val="20"/>
              </w:rPr>
              <w:t xml:space="preserve"> </w:t>
            </w:r>
            <w:r>
              <w:rPr>
                <w:rFonts w:ascii="Arial" w:eastAsia="Arial" w:hAnsi="Arial" w:cs="Arial"/>
                <w:color w:val="000000" w:themeColor="text1"/>
                <w:sz w:val="20"/>
                <w:szCs w:val="20"/>
              </w:rPr>
              <w:t>(one copy for the facilitator)</w:t>
            </w:r>
          </w:p>
          <w:p w14:paraId="7C2D1D84" w14:textId="5F1CA112" w:rsidR="006C6C89" w:rsidRPr="00FC6DAC" w:rsidRDefault="006C6C89" w:rsidP="00380AAD">
            <w:pPr>
              <w:numPr>
                <w:ilvl w:val="0"/>
                <w:numId w:val="3"/>
              </w:numPr>
              <w:pBdr>
                <w:top w:val="nil"/>
                <w:left w:val="nil"/>
                <w:bottom w:val="nil"/>
                <w:right w:val="nil"/>
                <w:between w:val="nil"/>
              </w:pBdr>
              <w:shd w:val="clear" w:color="auto" w:fill="FFFFFF"/>
              <w:spacing w:line="360" w:lineRule="auto"/>
              <w:rPr>
                <w:rFonts w:ascii="Arial" w:eastAsia="Arial" w:hAnsi="Arial" w:cs="Arial"/>
                <w:sz w:val="20"/>
                <w:szCs w:val="20"/>
              </w:rPr>
            </w:pPr>
            <w:r w:rsidRPr="00FC6DAC">
              <w:rPr>
                <w:rFonts w:ascii="Arial" w:eastAsia="Arial" w:hAnsi="Arial" w:cs="Arial"/>
                <w:sz w:val="20"/>
                <w:szCs w:val="20"/>
              </w:rPr>
              <w:t>Flipcharts</w:t>
            </w:r>
          </w:p>
          <w:p w14:paraId="69D2562C" w14:textId="77777777" w:rsidR="006C6C89" w:rsidRPr="00FC6DAC" w:rsidRDefault="006C6C89" w:rsidP="00380AAD">
            <w:pPr>
              <w:numPr>
                <w:ilvl w:val="0"/>
                <w:numId w:val="3"/>
              </w:numPr>
              <w:pBdr>
                <w:top w:val="nil"/>
                <w:left w:val="nil"/>
                <w:bottom w:val="nil"/>
                <w:right w:val="nil"/>
                <w:between w:val="nil"/>
              </w:pBdr>
              <w:shd w:val="clear" w:color="auto" w:fill="FFFFFF"/>
              <w:spacing w:line="360" w:lineRule="auto"/>
              <w:rPr>
                <w:rFonts w:ascii="Arial" w:eastAsia="Arial" w:hAnsi="Arial" w:cs="Arial"/>
                <w:sz w:val="20"/>
                <w:szCs w:val="20"/>
              </w:rPr>
            </w:pPr>
            <w:r w:rsidRPr="00FC6DAC">
              <w:rPr>
                <w:rFonts w:ascii="Arial" w:eastAsia="Arial" w:hAnsi="Arial" w:cs="Arial"/>
                <w:sz w:val="20"/>
                <w:szCs w:val="20"/>
              </w:rPr>
              <w:t>Markers</w:t>
            </w:r>
          </w:p>
          <w:p w14:paraId="4540D4B0" w14:textId="77777777" w:rsidR="006C6C89" w:rsidRPr="00FC6DAC" w:rsidRDefault="006C6C89" w:rsidP="00380AAD">
            <w:pPr>
              <w:numPr>
                <w:ilvl w:val="0"/>
                <w:numId w:val="3"/>
              </w:numPr>
              <w:pBdr>
                <w:top w:val="nil"/>
                <w:left w:val="nil"/>
                <w:bottom w:val="nil"/>
                <w:right w:val="nil"/>
                <w:between w:val="nil"/>
              </w:pBdr>
              <w:shd w:val="clear" w:color="auto" w:fill="FFFFFF"/>
              <w:spacing w:line="360" w:lineRule="auto"/>
              <w:rPr>
                <w:rFonts w:ascii="Arial" w:eastAsia="Arial" w:hAnsi="Arial" w:cs="Arial"/>
                <w:sz w:val="20"/>
                <w:szCs w:val="20"/>
              </w:rPr>
            </w:pPr>
            <w:r w:rsidRPr="00FC6DAC">
              <w:rPr>
                <w:rFonts w:ascii="Arial" w:eastAsia="Arial" w:hAnsi="Arial" w:cs="Arial"/>
                <w:sz w:val="20"/>
                <w:szCs w:val="20"/>
              </w:rPr>
              <w:t>Ball</w:t>
            </w:r>
          </w:p>
          <w:p w14:paraId="695A1AE8" w14:textId="77777777" w:rsidR="006C6C89" w:rsidRPr="00FC6DAC" w:rsidRDefault="006C6C89" w:rsidP="00380AAD">
            <w:pPr>
              <w:numPr>
                <w:ilvl w:val="0"/>
                <w:numId w:val="3"/>
              </w:numPr>
              <w:pBdr>
                <w:top w:val="nil"/>
                <w:left w:val="nil"/>
                <w:bottom w:val="nil"/>
                <w:right w:val="nil"/>
                <w:between w:val="nil"/>
              </w:pBdr>
              <w:shd w:val="clear" w:color="auto" w:fill="FFFFFF"/>
              <w:spacing w:line="360" w:lineRule="auto"/>
              <w:rPr>
                <w:rFonts w:ascii="Arial" w:eastAsia="Arial" w:hAnsi="Arial" w:cs="Arial"/>
                <w:sz w:val="20"/>
                <w:szCs w:val="20"/>
              </w:rPr>
            </w:pPr>
            <w:r w:rsidRPr="00FC6DAC">
              <w:rPr>
                <w:rFonts w:ascii="Arial" w:eastAsia="Arial" w:hAnsi="Arial" w:cs="Arial"/>
                <w:sz w:val="20"/>
                <w:szCs w:val="20"/>
              </w:rPr>
              <w:t>Journals/booklets (one per participant)</w:t>
            </w:r>
          </w:p>
          <w:p w14:paraId="000000A9" w14:textId="5B62D811" w:rsidR="00DF02FF" w:rsidRPr="00FC6DAC" w:rsidRDefault="000B2509" w:rsidP="00380AAD">
            <w:pPr>
              <w:numPr>
                <w:ilvl w:val="0"/>
                <w:numId w:val="3"/>
              </w:numPr>
              <w:pBdr>
                <w:top w:val="nil"/>
                <w:left w:val="nil"/>
                <w:bottom w:val="nil"/>
                <w:right w:val="nil"/>
                <w:between w:val="nil"/>
              </w:pBdr>
              <w:shd w:val="clear" w:color="auto" w:fill="FFFFFF"/>
              <w:spacing w:line="360" w:lineRule="auto"/>
              <w:rPr>
                <w:rFonts w:ascii="Arial" w:eastAsia="Arial" w:hAnsi="Arial" w:cs="Arial"/>
                <w:sz w:val="20"/>
                <w:szCs w:val="20"/>
              </w:rPr>
            </w:pPr>
            <w:r>
              <w:rPr>
                <w:rFonts w:ascii="Arial" w:eastAsia="Arial" w:hAnsi="Arial" w:cs="Arial"/>
                <w:sz w:val="20"/>
                <w:szCs w:val="20"/>
              </w:rPr>
              <w:t>P</w:t>
            </w:r>
            <w:r w:rsidR="006C6C89" w:rsidRPr="00FC6DAC">
              <w:rPr>
                <w:rFonts w:ascii="Arial" w:eastAsia="Arial" w:hAnsi="Arial" w:cs="Arial"/>
                <w:sz w:val="20"/>
                <w:szCs w:val="20"/>
              </w:rPr>
              <w:t xml:space="preserve">ens </w:t>
            </w:r>
            <w:r>
              <w:rPr>
                <w:rFonts w:ascii="Arial" w:eastAsia="Arial" w:hAnsi="Arial" w:cs="Arial"/>
                <w:sz w:val="20"/>
                <w:szCs w:val="20"/>
              </w:rPr>
              <w:t>or</w:t>
            </w:r>
            <w:r w:rsidR="006C6C89" w:rsidRPr="00FC6DAC">
              <w:rPr>
                <w:rFonts w:ascii="Arial" w:eastAsia="Arial" w:hAnsi="Arial" w:cs="Arial"/>
                <w:sz w:val="20"/>
                <w:szCs w:val="20"/>
              </w:rPr>
              <w:t xml:space="preserve"> pencils (one per participant)</w:t>
            </w:r>
          </w:p>
          <w:p w14:paraId="04148966" w14:textId="7ECB41EC" w:rsidR="00DC6CBE" w:rsidRPr="00FC6DAC" w:rsidRDefault="00DC6CBE" w:rsidP="00380AAD">
            <w:pPr>
              <w:numPr>
                <w:ilvl w:val="0"/>
                <w:numId w:val="3"/>
              </w:numPr>
              <w:spacing w:line="360" w:lineRule="auto"/>
              <w:rPr>
                <w:rFonts w:ascii="Arial" w:eastAsia="Arial" w:hAnsi="Arial" w:cs="Arial"/>
                <w:sz w:val="20"/>
                <w:szCs w:val="20"/>
              </w:rPr>
            </w:pPr>
            <w:r w:rsidRPr="00FC6DAC">
              <w:rPr>
                <w:rFonts w:ascii="Arial" w:hAnsi="Arial" w:cs="Arial"/>
                <w:color w:val="000000" w:themeColor="text1"/>
                <w:sz w:val="20"/>
                <w:szCs w:val="20"/>
              </w:rPr>
              <w:t xml:space="preserve">Laughter </w:t>
            </w:r>
            <w:r w:rsidR="000E4EBA">
              <w:rPr>
                <w:rFonts w:ascii="Arial" w:hAnsi="Arial" w:cs="Arial"/>
                <w:color w:val="000000" w:themeColor="text1"/>
                <w:sz w:val="20"/>
                <w:szCs w:val="20"/>
              </w:rPr>
              <w:t>and</w:t>
            </w:r>
            <w:r w:rsidRPr="00FC6DAC">
              <w:rPr>
                <w:rFonts w:ascii="Arial" w:hAnsi="Arial" w:cs="Arial"/>
                <w:color w:val="000000" w:themeColor="text1"/>
                <w:sz w:val="20"/>
                <w:szCs w:val="20"/>
              </w:rPr>
              <w:t xml:space="preserve"> Play game manual</w:t>
            </w:r>
          </w:p>
          <w:p w14:paraId="3FED5269" w14:textId="2FCCAA56" w:rsidR="0011239C" w:rsidRPr="00FC6DAC" w:rsidRDefault="0011239C" w:rsidP="00380AAD">
            <w:pPr>
              <w:numPr>
                <w:ilvl w:val="0"/>
                <w:numId w:val="3"/>
              </w:numPr>
              <w:spacing w:line="360" w:lineRule="auto"/>
              <w:rPr>
                <w:rFonts w:ascii="Arial" w:eastAsia="Arial" w:hAnsi="Arial" w:cs="Arial"/>
                <w:sz w:val="20"/>
                <w:szCs w:val="20"/>
              </w:rPr>
            </w:pPr>
            <w:r w:rsidRPr="00FC6DAC">
              <w:rPr>
                <w:rFonts w:ascii="Arial" w:hAnsi="Arial" w:cs="Arial"/>
                <w:color w:val="000000" w:themeColor="text1"/>
                <w:sz w:val="20"/>
                <w:szCs w:val="20"/>
              </w:rPr>
              <w:t xml:space="preserve">Adolescent-friendly </w:t>
            </w:r>
            <w:r w:rsidR="00377B73">
              <w:rPr>
                <w:rFonts w:ascii="Arial" w:hAnsi="Arial" w:cs="Arial"/>
                <w:color w:val="000000" w:themeColor="text1"/>
                <w:sz w:val="20"/>
                <w:szCs w:val="20"/>
              </w:rPr>
              <w:t>information about</w:t>
            </w:r>
            <w:r w:rsidRPr="00FC6DAC">
              <w:rPr>
                <w:rFonts w:ascii="Arial" w:hAnsi="Arial" w:cs="Arial"/>
                <w:color w:val="000000" w:themeColor="text1"/>
                <w:sz w:val="20"/>
                <w:szCs w:val="20"/>
              </w:rPr>
              <w:t xml:space="preserve"> Plan International</w:t>
            </w:r>
            <w:r w:rsidR="00993E6F">
              <w:rPr>
                <w:rFonts w:ascii="Arial" w:hAnsi="Arial" w:cs="Arial"/>
                <w:color w:val="000000" w:themeColor="text1"/>
                <w:sz w:val="20"/>
                <w:szCs w:val="20"/>
              </w:rPr>
              <w:t>’</w:t>
            </w:r>
            <w:r w:rsidR="00E905F8">
              <w:rPr>
                <w:rFonts w:ascii="Arial" w:hAnsi="Arial" w:cs="Arial"/>
                <w:color w:val="000000" w:themeColor="text1"/>
                <w:sz w:val="20"/>
                <w:szCs w:val="20"/>
              </w:rPr>
              <w:t xml:space="preserve">s </w:t>
            </w:r>
            <w:r w:rsidRPr="00FC6DAC">
              <w:rPr>
                <w:rFonts w:ascii="Arial" w:hAnsi="Arial" w:cs="Arial"/>
                <w:color w:val="000000" w:themeColor="text1"/>
                <w:sz w:val="20"/>
                <w:szCs w:val="20"/>
              </w:rPr>
              <w:t>safeguarding policy</w:t>
            </w:r>
            <w:r w:rsidR="00377B73">
              <w:rPr>
                <w:rFonts w:ascii="Arial" w:hAnsi="Arial" w:cs="Arial"/>
                <w:color w:val="000000" w:themeColor="text1"/>
                <w:sz w:val="20"/>
                <w:szCs w:val="20"/>
              </w:rPr>
              <w:t>, PSHEA policy and Code of Conduct including</w:t>
            </w:r>
            <w:r w:rsidRPr="00FC6DAC">
              <w:rPr>
                <w:rFonts w:ascii="Arial" w:hAnsi="Arial" w:cs="Arial"/>
                <w:color w:val="000000" w:themeColor="text1"/>
                <w:sz w:val="20"/>
                <w:szCs w:val="20"/>
              </w:rPr>
              <w:t xml:space="preserve"> reporting mechanism</w:t>
            </w:r>
          </w:p>
          <w:p w14:paraId="3068FF6F" w14:textId="77777777" w:rsidR="006C6C89" w:rsidRPr="00886D45" w:rsidRDefault="006C6C89" w:rsidP="00AF2CB4">
            <w:pPr>
              <w:pBdr>
                <w:top w:val="nil"/>
                <w:left w:val="nil"/>
                <w:bottom w:val="nil"/>
                <w:right w:val="nil"/>
                <w:between w:val="nil"/>
              </w:pBdr>
              <w:spacing w:line="360" w:lineRule="auto"/>
              <w:rPr>
                <w:rFonts w:ascii="Arial" w:eastAsia="Arial" w:hAnsi="Arial" w:cs="Arial"/>
                <w:b/>
                <w:color w:val="000000"/>
                <w:sz w:val="2"/>
                <w:szCs w:val="2"/>
              </w:rPr>
            </w:pPr>
          </w:p>
          <w:p w14:paraId="49EB04BE" w14:textId="77777777" w:rsidR="00242807" w:rsidRPr="00242807" w:rsidRDefault="00242807" w:rsidP="00AF2CB4">
            <w:pPr>
              <w:pBdr>
                <w:top w:val="nil"/>
                <w:left w:val="nil"/>
                <w:bottom w:val="nil"/>
                <w:right w:val="nil"/>
                <w:between w:val="nil"/>
              </w:pBdr>
              <w:spacing w:line="360" w:lineRule="auto"/>
              <w:rPr>
                <w:rFonts w:ascii="Arial" w:eastAsia="Arial" w:hAnsi="Arial" w:cs="Arial"/>
                <w:b/>
                <w:color w:val="000000"/>
                <w:sz w:val="4"/>
                <w:szCs w:val="4"/>
              </w:rPr>
            </w:pPr>
          </w:p>
          <w:p w14:paraId="000000AA" w14:textId="01DB0211" w:rsidR="00DF02FF" w:rsidRPr="00FC6DAC" w:rsidRDefault="005C7C9B" w:rsidP="00AF2CB4">
            <w:pPr>
              <w:pBdr>
                <w:top w:val="nil"/>
                <w:left w:val="nil"/>
                <w:bottom w:val="nil"/>
                <w:right w:val="nil"/>
                <w:between w:val="nil"/>
              </w:pBdr>
              <w:spacing w:line="360" w:lineRule="auto"/>
              <w:rPr>
                <w:rFonts w:ascii="Arial" w:eastAsia="Arial" w:hAnsi="Arial" w:cs="Arial"/>
                <w:b/>
                <w:color w:val="000000"/>
                <w:sz w:val="20"/>
                <w:szCs w:val="20"/>
              </w:rPr>
            </w:pPr>
            <w:r w:rsidRPr="00FC6DAC">
              <w:rPr>
                <w:rFonts w:ascii="Arial" w:eastAsia="Arial" w:hAnsi="Arial" w:cs="Arial"/>
                <w:b/>
                <w:color w:val="000000"/>
                <w:sz w:val="20"/>
                <w:szCs w:val="20"/>
              </w:rPr>
              <w:t>PREPARATION</w:t>
            </w:r>
          </w:p>
          <w:p w14:paraId="31B673FA" w14:textId="77777777" w:rsidR="009C5374" w:rsidRDefault="006C6C89" w:rsidP="00380AAD">
            <w:pPr>
              <w:numPr>
                <w:ilvl w:val="0"/>
                <w:numId w:val="3"/>
              </w:numPr>
              <w:pBdr>
                <w:top w:val="nil"/>
                <w:left w:val="nil"/>
                <w:bottom w:val="nil"/>
                <w:right w:val="nil"/>
                <w:between w:val="nil"/>
              </w:pBdr>
              <w:shd w:val="clear" w:color="auto" w:fill="FFFFFF"/>
              <w:spacing w:line="360" w:lineRule="auto"/>
              <w:rPr>
                <w:rFonts w:ascii="Arial" w:eastAsia="Arial" w:hAnsi="Arial" w:cs="Arial"/>
                <w:sz w:val="20"/>
                <w:szCs w:val="20"/>
              </w:rPr>
            </w:pPr>
            <w:r w:rsidRPr="00FC6DAC">
              <w:rPr>
                <w:rFonts w:ascii="Arial" w:eastAsia="Arial" w:hAnsi="Arial" w:cs="Arial"/>
                <w:sz w:val="20"/>
                <w:szCs w:val="20"/>
              </w:rPr>
              <w:t>Prepare a</w:t>
            </w:r>
            <w:r w:rsidR="00045539">
              <w:rPr>
                <w:rFonts w:ascii="Arial" w:eastAsia="Arial" w:hAnsi="Arial" w:cs="Arial"/>
                <w:sz w:val="20"/>
                <w:szCs w:val="20"/>
              </w:rPr>
              <w:t xml:space="preserve"> flipchart with an</w:t>
            </w:r>
            <w:r w:rsidRPr="00FC6DAC">
              <w:rPr>
                <w:rFonts w:ascii="Arial" w:eastAsia="Arial" w:hAnsi="Arial" w:cs="Arial"/>
                <w:sz w:val="20"/>
                <w:szCs w:val="20"/>
              </w:rPr>
              <w:t xml:space="preserve"> overview of </w:t>
            </w:r>
            <w:r w:rsidR="00045539">
              <w:rPr>
                <w:rFonts w:ascii="Arial" w:eastAsia="Arial" w:hAnsi="Arial" w:cs="Arial"/>
                <w:sz w:val="20"/>
                <w:szCs w:val="20"/>
              </w:rPr>
              <w:t>all</w:t>
            </w:r>
            <w:r w:rsidRPr="00FC6DAC">
              <w:rPr>
                <w:rFonts w:ascii="Arial" w:eastAsia="Arial" w:hAnsi="Arial" w:cs="Arial"/>
                <w:sz w:val="20"/>
                <w:szCs w:val="20"/>
              </w:rPr>
              <w:t xml:space="preserve"> sessions in the programme to present to </w:t>
            </w:r>
            <w:r w:rsidR="00045539">
              <w:rPr>
                <w:rFonts w:ascii="Arial" w:eastAsia="Arial" w:hAnsi="Arial" w:cs="Arial"/>
                <w:sz w:val="20"/>
                <w:szCs w:val="20"/>
              </w:rPr>
              <w:t>the group</w:t>
            </w:r>
          </w:p>
          <w:p w14:paraId="000000AD" w14:textId="4F8B88E0" w:rsidR="00E905F8" w:rsidRPr="00DD09FF" w:rsidRDefault="00E905F8" w:rsidP="00380AAD">
            <w:pPr>
              <w:numPr>
                <w:ilvl w:val="0"/>
                <w:numId w:val="3"/>
              </w:numPr>
              <w:pBdr>
                <w:top w:val="nil"/>
                <w:left w:val="nil"/>
                <w:bottom w:val="nil"/>
                <w:right w:val="nil"/>
                <w:between w:val="nil"/>
              </w:pBdr>
              <w:shd w:val="clear" w:color="auto" w:fill="FFFFFF"/>
              <w:spacing w:line="360" w:lineRule="auto"/>
              <w:rPr>
                <w:rFonts w:ascii="Arial" w:eastAsia="Arial" w:hAnsi="Arial" w:cs="Arial"/>
                <w:sz w:val="20"/>
                <w:szCs w:val="20"/>
              </w:rPr>
            </w:pPr>
            <w:r w:rsidRPr="00FC6DAC">
              <w:rPr>
                <w:rFonts w:ascii="Arial" w:eastAsia="Arial" w:hAnsi="Arial" w:cs="Arial"/>
                <w:sz w:val="20"/>
                <w:szCs w:val="20"/>
              </w:rPr>
              <w:t xml:space="preserve">Print out copies of </w:t>
            </w:r>
            <w:r>
              <w:rPr>
                <w:rFonts w:ascii="Arial" w:eastAsia="Arial" w:hAnsi="Arial" w:cs="Arial"/>
                <w:sz w:val="20"/>
                <w:szCs w:val="20"/>
              </w:rPr>
              <w:t xml:space="preserve">the </w:t>
            </w:r>
            <w:r w:rsidR="00EA0305">
              <w:rPr>
                <w:rFonts w:ascii="Arial" w:eastAsia="Arial" w:hAnsi="Arial" w:cs="Arial"/>
                <w:sz w:val="20"/>
                <w:szCs w:val="20"/>
              </w:rPr>
              <w:t>personal goal</w:t>
            </w:r>
          </w:p>
        </w:tc>
        <w:tc>
          <w:tcPr>
            <w:tcW w:w="4252" w:type="dxa"/>
          </w:tcPr>
          <w:p w14:paraId="000000AE" w14:textId="77777777" w:rsidR="00DF02FF" w:rsidRPr="00FC6DAC" w:rsidRDefault="005C7C9B" w:rsidP="00AF2CB4">
            <w:pPr>
              <w:pBdr>
                <w:top w:val="nil"/>
                <w:left w:val="nil"/>
                <w:bottom w:val="nil"/>
                <w:right w:val="nil"/>
                <w:between w:val="nil"/>
              </w:pBdr>
              <w:spacing w:line="360" w:lineRule="auto"/>
              <w:rPr>
                <w:rFonts w:ascii="Arial" w:eastAsia="Arial" w:hAnsi="Arial" w:cs="Arial"/>
                <w:b/>
                <w:color w:val="000000"/>
                <w:sz w:val="20"/>
                <w:szCs w:val="20"/>
              </w:rPr>
            </w:pPr>
            <w:r w:rsidRPr="00FC6DAC">
              <w:rPr>
                <w:rFonts w:ascii="Arial" w:eastAsia="Arial" w:hAnsi="Arial" w:cs="Arial"/>
                <w:b/>
                <w:color w:val="000000"/>
                <w:sz w:val="20"/>
                <w:szCs w:val="20"/>
              </w:rPr>
              <w:t>TIPS FOR FACILITATORS</w:t>
            </w:r>
          </w:p>
          <w:p w14:paraId="000000AF" w14:textId="5BD4C638" w:rsidR="00DF02FF" w:rsidRPr="00FC6DAC" w:rsidRDefault="005C7C9B" w:rsidP="00380AAD">
            <w:pPr>
              <w:numPr>
                <w:ilvl w:val="0"/>
                <w:numId w:val="2"/>
              </w:numPr>
              <w:pBdr>
                <w:top w:val="nil"/>
                <w:left w:val="nil"/>
                <w:bottom w:val="nil"/>
                <w:right w:val="nil"/>
                <w:between w:val="nil"/>
              </w:pBdr>
              <w:spacing w:line="360" w:lineRule="auto"/>
              <w:rPr>
                <w:rFonts w:ascii="Arial" w:eastAsia="Arial" w:hAnsi="Arial" w:cs="Arial"/>
                <w:color w:val="000000"/>
                <w:sz w:val="20"/>
                <w:szCs w:val="20"/>
              </w:rPr>
            </w:pPr>
            <w:r w:rsidRPr="00FC6DAC">
              <w:rPr>
                <w:rFonts w:ascii="Arial" w:eastAsia="Arial" w:hAnsi="Arial" w:cs="Arial"/>
                <w:b/>
                <w:color w:val="000000"/>
                <w:sz w:val="20"/>
                <w:szCs w:val="20"/>
              </w:rPr>
              <w:t>Be open and listen</w:t>
            </w:r>
            <w:r w:rsidRPr="00FC6DAC">
              <w:rPr>
                <w:rFonts w:ascii="Arial" w:eastAsia="Arial" w:hAnsi="Arial" w:cs="Arial"/>
                <w:color w:val="000000"/>
                <w:sz w:val="20"/>
                <w:szCs w:val="20"/>
              </w:rPr>
              <w:t xml:space="preserve">: </w:t>
            </w:r>
            <w:r w:rsidRPr="00FC6DAC">
              <w:rPr>
                <w:rFonts w:ascii="Arial" w:eastAsia="Arial" w:hAnsi="Arial" w:cs="Arial"/>
                <w:sz w:val="20"/>
                <w:szCs w:val="20"/>
              </w:rPr>
              <w:t>A</w:t>
            </w:r>
            <w:r w:rsidRPr="00FC6DAC">
              <w:rPr>
                <w:rFonts w:ascii="Arial" w:eastAsia="Arial" w:hAnsi="Arial" w:cs="Arial"/>
                <w:color w:val="000000"/>
                <w:sz w:val="20"/>
                <w:szCs w:val="20"/>
              </w:rPr>
              <w:t>llow participants to talk freely. Ask them open questions and find out how much they already know</w:t>
            </w:r>
            <w:r w:rsidR="00613D6D" w:rsidRPr="00FC6DAC">
              <w:rPr>
                <w:rFonts w:ascii="Arial" w:eastAsia="Arial" w:hAnsi="Arial" w:cs="Arial"/>
                <w:color w:val="000000"/>
                <w:sz w:val="20"/>
                <w:szCs w:val="20"/>
              </w:rPr>
              <w:t>.</w:t>
            </w:r>
          </w:p>
          <w:p w14:paraId="000000B1" w14:textId="56ACE954" w:rsidR="00DF02FF" w:rsidRPr="00436805" w:rsidRDefault="00436805" w:rsidP="00380AAD">
            <w:pPr>
              <w:numPr>
                <w:ilvl w:val="0"/>
                <w:numId w:val="2"/>
              </w:numPr>
              <w:spacing w:line="360" w:lineRule="auto"/>
              <w:rPr>
                <w:rFonts w:ascii="Arial" w:eastAsia="Arial" w:hAnsi="Arial" w:cs="Arial"/>
                <w:color w:val="000000"/>
                <w:sz w:val="20"/>
                <w:szCs w:val="20"/>
              </w:rPr>
            </w:pPr>
            <w:r>
              <w:rPr>
                <w:rFonts w:ascii="Arial" w:eastAsia="Arial" w:hAnsi="Arial" w:cs="Arial"/>
                <w:b/>
                <w:sz w:val="20"/>
                <w:szCs w:val="20"/>
              </w:rPr>
              <w:t>Be respectful and supportive</w:t>
            </w:r>
            <w:r w:rsidR="005C7C9B" w:rsidRPr="00FC6DAC">
              <w:rPr>
                <w:rFonts w:ascii="Arial" w:eastAsia="Arial" w:hAnsi="Arial" w:cs="Arial"/>
                <w:sz w:val="20"/>
                <w:szCs w:val="20"/>
              </w:rPr>
              <w:t xml:space="preserve">: Give </w:t>
            </w:r>
            <w:r>
              <w:rPr>
                <w:rFonts w:ascii="Arial" w:eastAsia="Arial" w:hAnsi="Arial" w:cs="Arial"/>
                <w:sz w:val="20"/>
                <w:szCs w:val="20"/>
              </w:rPr>
              <w:t>participants</w:t>
            </w:r>
            <w:r w:rsidR="005C7C9B" w:rsidRPr="00FC6DAC">
              <w:rPr>
                <w:rFonts w:ascii="Arial" w:eastAsia="Arial" w:hAnsi="Arial" w:cs="Arial"/>
                <w:sz w:val="20"/>
                <w:szCs w:val="20"/>
              </w:rPr>
              <w:t xml:space="preserve"> space to share how they are feeling </w:t>
            </w:r>
            <w:r>
              <w:rPr>
                <w:rFonts w:ascii="Arial" w:eastAsia="Arial" w:hAnsi="Arial" w:cs="Arial"/>
                <w:sz w:val="20"/>
                <w:szCs w:val="20"/>
              </w:rPr>
              <w:t>openly, without judgment. L</w:t>
            </w:r>
            <w:r w:rsidR="005C7C9B" w:rsidRPr="00FC6DAC">
              <w:rPr>
                <w:rFonts w:ascii="Arial" w:eastAsia="Arial" w:hAnsi="Arial" w:cs="Arial"/>
                <w:sz w:val="20"/>
                <w:szCs w:val="20"/>
              </w:rPr>
              <w:t>et them know how you are there for them.</w:t>
            </w:r>
          </w:p>
          <w:p w14:paraId="1AEB15CB" w14:textId="42801940" w:rsidR="00436805" w:rsidRPr="00FC6DAC" w:rsidRDefault="00436805" w:rsidP="00380AAD">
            <w:pPr>
              <w:numPr>
                <w:ilvl w:val="0"/>
                <w:numId w:val="2"/>
              </w:numPr>
              <w:spacing w:line="360" w:lineRule="auto"/>
              <w:rPr>
                <w:rFonts w:ascii="Arial" w:eastAsia="Arial" w:hAnsi="Arial" w:cs="Arial"/>
                <w:color w:val="000000"/>
                <w:sz w:val="20"/>
                <w:szCs w:val="20"/>
              </w:rPr>
            </w:pPr>
            <w:r>
              <w:rPr>
                <w:rFonts w:ascii="Arial" w:eastAsia="Arial" w:hAnsi="Arial" w:cs="Arial"/>
                <w:b/>
                <w:bCs/>
                <w:sz w:val="20"/>
                <w:szCs w:val="20"/>
              </w:rPr>
              <w:t xml:space="preserve">Be patient: </w:t>
            </w:r>
            <w:r w:rsidR="00EA0305">
              <w:rPr>
                <w:rFonts w:ascii="Arial" w:eastAsia="Arial" w:hAnsi="Arial" w:cs="Arial"/>
                <w:sz w:val="20"/>
                <w:szCs w:val="20"/>
              </w:rPr>
              <w:t>I</w:t>
            </w:r>
            <w:r>
              <w:rPr>
                <w:rFonts w:ascii="Arial" w:eastAsia="Arial" w:hAnsi="Arial" w:cs="Arial"/>
                <w:sz w:val="20"/>
                <w:szCs w:val="20"/>
              </w:rPr>
              <w:t>t might take a couple of sessions to build trust. Do not expect participants to share or answer every question.</w:t>
            </w:r>
            <w:r w:rsidR="000B1D52">
              <w:rPr>
                <w:rFonts w:ascii="Arial" w:eastAsia="Arial" w:hAnsi="Arial" w:cs="Arial"/>
                <w:sz w:val="20"/>
                <w:szCs w:val="20"/>
              </w:rPr>
              <w:t xml:space="preserve"> If participants are s</w:t>
            </w:r>
            <w:r w:rsidR="007C63CA">
              <w:rPr>
                <w:rFonts w:ascii="Arial" w:eastAsia="Arial" w:hAnsi="Arial" w:cs="Arial"/>
                <w:sz w:val="20"/>
                <w:szCs w:val="20"/>
              </w:rPr>
              <w:t>h</w:t>
            </w:r>
            <w:r w:rsidR="000B1D52">
              <w:rPr>
                <w:rFonts w:ascii="Arial" w:eastAsia="Arial" w:hAnsi="Arial" w:cs="Arial"/>
                <w:sz w:val="20"/>
                <w:szCs w:val="20"/>
              </w:rPr>
              <w:t>y</w:t>
            </w:r>
            <w:r w:rsidR="007C63CA">
              <w:rPr>
                <w:rFonts w:ascii="Arial" w:eastAsia="Arial" w:hAnsi="Arial" w:cs="Arial"/>
                <w:sz w:val="20"/>
                <w:szCs w:val="20"/>
              </w:rPr>
              <w:t xml:space="preserve">, hold </w:t>
            </w:r>
            <w:r w:rsidR="000B1D52">
              <w:rPr>
                <w:rFonts w:ascii="Arial" w:eastAsia="Arial" w:hAnsi="Arial" w:cs="Arial"/>
                <w:sz w:val="20"/>
                <w:szCs w:val="20"/>
              </w:rPr>
              <w:t>discussions in pairs or small groups</w:t>
            </w:r>
            <w:r w:rsidR="007C63CA">
              <w:rPr>
                <w:rFonts w:ascii="Arial" w:eastAsia="Arial" w:hAnsi="Arial" w:cs="Arial"/>
                <w:sz w:val="20"/>
                <w:szCs w:val="20"/>
              </w:rPr>
              <w:t xml:space="preserve"> instead of in the plenary</w:t>
            </w:r>
            <w:r w:rsidR="000B1D52">
              <w:rPr>
                <w:rFonts w:ascii="Arial" w:eastAsia="Arial" w:hAnsi="Arial" w:cs="Arial"/>
                <w:sz w:val="20"/>
                <w:szCs w:val="20"/>
              </w:rPr>
              <w:t xml:space="preserve">. </w:t>
            </w:r>
          </w:p>
          <w:p w14:paraId="348A64F6" w14:textId="66DB9D0D" w:rsidR="00E76038" w:rsidRPr="00E76038" w:rsidRDefault="00E76038" w:rsidP="00380AAD">
            <w:pPr>
              <w:numPr>
                <w:ilvl w:val="0"/>
                <w:numId w:val="2"/>
              </w:numPr>
              <w:pBdr>
                <w:top w:val="nil"/>
                <w:left w:val="nil"/>
                <w:bottom w:val="nil"/>
                <w:right w:val="nil"/>
                <w:between w:val="nil"/>
              </w:pBdr>
              <w:spacing w:line="360" w:lineRule="auto"/>
              <w:rPr>
                <w:rFonts w:ascii="Arial" w:eastAsia="Arial" w:hAnsi="Arial" w:cs="Arial"/>
                <w:color w:val="000000"/>
                <w:sz w:val="20"/>
                <w:szCs w:val="20"/>
              </w:rPr>
            </w:pPr>
            <w:r>
              <w:rPr>
                <w:rFonts w:ascii="Arial" w:eastAsia="Arial" w:hAnsi="Arial" w:cs="Arial"/>
                <w:b/>
                <w:bCs/>
                <w:color w:val="000000"/>
                <w:sz w:val="20"/>
                <w:szCs w:val="20"/>
              </w:rPr>
              <w:t>Promote inclusion:</w:t>
            </w:r>
            <w:r>
              <w:rPr>
                <w:rFonts w:ascii="Arial" w:eastAsia="Arial" w:hAnsi="Arial" w:cs="Arial"/>
                <w:color w:val="000000"/>
                <w:sz w:val="20"/>
                <w:szCs w:val="20"/>
              </w:rPr>
              <w:t xml:space="preserve"> Pay extra attention to ensuring all participants can meaningfully and equally participate.</w:t>
            </w:r>
          </w:p>
          <w:p w14:paraId="26C3843D" w14:textId="08C6251C" w:rsidR="00DF02FF" w:rsidRPr="00FC6DAC" w:rsidRDefault="005C7C9B" w:rsidP="00380AAD">
            <w:pPr>
              <w:numPr>
                <w:ilvl w:val="0"/>
                <w:numId w:val="2"/>
              </w:numPr>
              <w:pBdr>
                <w:top w:val="nil"/>
                <w:left w:val="nil"/>
                <w:bottom w:val="nil"/>
                <w:right w:val="nil"/>
                <w:between w:val="nil"/>
              </w:pBdr>
              <w:spacing w:line="360" w:lineRule="auto"/>
              <w:rPr>
                <w:rFonts w:ascii="Arial" w:eastAsia="Arial" w:hAnsi="Arial" w:cs="Arial"/>
                <w:color w:val="000000"/>
                <w:sz w:val="20"/>
                <w:szCs w:val="20"/>
              </w:rPr>
            </w:pPr>
            <w:r w:rsidRPr="00FC6DAC">
              <w:rPr>
                <w:rFonts w:ascii="Arial" w:eastAsia="Arial" w:hAnsi="Arial" w:cs="Arial"/>
                <w:b/>
                <w:color w:val="000000"/>
                <w:sz w:val="20"/>
                <w:szCs w:val="20"/>
              </w:rPr>
              <w:t>End on a good note</w:t>
            </w:r>
            <w:r w:rsidRPr="00FC6DAC">
              <w:rPr>
                <w:rFonts w:ascii="Arial" w:eastAsia="Arial" w:hAnsi="Arial" w:cs="Arial"/>
                <w:color w:val="000000"/>
                <w:sz w:val="20"/>
                <w:szCs w:val="20"/>
              </w:rPr>
              <w:t xml:space="preserve">: </w:t>
            </w:r>
            <w:r w:rsidRPr="00FC6DAC">
              <w:rPr>
                <w:rFonts w:ascii="Arial" w:eastAsia="Arial" w:hAnsi="Arial" w:cs="Arial"/>
                <w:sz w:val="20"/>
                <w:szCs w:val="20"/>
              </w:rPr>
              <w:t>C</w:t>
            </w:r>
            <w:r w:rsidRPr="00FC6DAC">
              <w:rPr>
                <w:rFonts w:ascii="Arial" w:eastAsia="Arial" w:hAnsi="Arial" w:cs="Arial"/>
                <w:color w:val="000000"/>
                <w:sz w:val="20"/>
                <w:szCs w:val="20"/>
              </w:rPr>
              <w:t>heck in with the group</w:t>
            </w:r>
            <w:r w:rsidR="00436805">
              <w:rPr>
                <w:rFonts w:ascii="Arial" w:eastAsia="Arial" w:hAnsi="Arial" w:cs="Arial"/>
                <w:color w:val="000000"/>
                <w:sz w:val="20"/>
                <w:szCs w:val="20"/>
              </w:rPr>
              <w:t xml:space="preserve"> and c</w:t>
            </w:r>
            <w:r w:rsidRPr="00FC6DAC">
              <w:rPr>
                <w:rFonts w:ascii="Arial" w:eastAsia="Arial" w:hAnsi="Arial" w:cs="Arial"/>
                <w:color w:val="000000"/>
                <w:sz w:val="20"/>
                <w:szCs w:val="20"/>
              </w:rPr>
              <w:t>lose the session with something fun!</w:t>
            </w:r>
          </w:p>
          <w:p w14:paraId="000000B4" w14:textId="0EE70CA7" w:rsidR="00A039B2" w:rsidRPr="00FC6DAC" w:rsidRDefault="00F5665C" w:rsidP="00380AAD">
            <w:pPr>
              <w:numPr>
                <w:ilvl w:val="0"/>
                <w:numId w:val="2"/>
              </w:numPr>
              <w:pBdr>
                <w:top w:val="nil"/>
                <w:left w:val="nil"/>
                <w:bottom w:val="nil"/>
                <w:right w:val="nil"/>
                <w:between w:val="nil"/>
              </w:pBdr>
              <w:spacing w:line="360" w:lineRule="auto"/>
              <w:rPr>
                <w:rFonts w:ascii="Arial" w:eastAsia="Arial" w:hAnsi="Arial" w:cs="Arial"/>
                <w:color w:val="000000"/>
                <w:sz w:val="20"/>
                <w:szCs w:val="20"/>
              </w:rPr>
            </w:pPr>
            <w:r w:rsidRPr="00FC6DAC">
              <w:rPr>
                <w:rFonts w:ascii="Arial" w:eastAsia="Arial" w:hAnsi="Arial" w:cs="Arial"/>
                <w:b/>
                <w:bCs/>
                <w:color w:val="000000"/>
                <w:sz w:val="20"/>
                <w:szCs w:val="20"/>
              </w:rPr>
              <w:t xml:space="preserve">Reporting: </w:t>
            </w:r>
            <w:r w:rsidRPr="00FC6DAC">
              <w:rPr>
                <w:rFonts w:ascii="Arial" w:eastAsia="Arial" w:hAnsi="Arial" w:cs="Arial"/>
                <w:color w:val="000000"/>
                <w:sz w:val="20"/>
                <w:szCs w:val="20"/>
              </w:rPr>
              <w:t xml:space="preserve">Remember to </w:t>
            </w:r>
            <w:r>
              <w:rPr>
                <w:rFonts w:ascii="Arial" w:eastAsia="Arial" w:hAnsi="Arial" w:cs="Arial"/>
                <w:color w:val="000000"/>
                <w:sz w:val="20"/>
                <w:szCs w:val="20"/>
              </w:rPr>
              <w:t>register</w:t>
            </w:r>
            <w:r w:rsidRPr="00FC6DAC">
              <w:rPr>
                <w:rFonts w:ascii="Arial" w:eastAsia="Arial" w:hAnsi="Arial" w:cs="Arial"/>
                <w:color w:val="000000"/>
                <w:sz w:val="20"/>
                <w:szCs w:val="20"/>
              </w:rPr>
              <w:t xml:space="preserve"> attendance of participants and fill out the </w:t>
            </w:r>
            <w:r w:rsidR="006B2241">
              <w:rPr>
                <w:rFonts w:ascii="Arial" w:eastAsia="Arial" w:hAnsi="Arial" w:cs="Arial"/>
                <w:color w:val="000000"/>
                <w:sz w:val="20"/>
                <w:szCs w:val="20"/>
              </w:rPr>
              <w:t>facilitator</w:t>
            </w:r>
            <w:r>
              <w:rPr>
                <w:rFonts w:ascii="Arial" w:eastAsia="Arial" w:hAnsi="Arial" w:cs="Arial"/>
                <w:color w:val="000000"/>
                <w:sz w:val="20"/>
                <w:szCs w:val="20"/>
              </w:rPr>
              <w:t xml:space="preserve"> </w:t>
            </w:r>
            <w:r w:rsidR="00C26E12">
              <w:rPr>
                <w:rFonts w:ascii="Arial" w:eastAsia="Arial" w:hAnsi="Arial" w:cs="Arial"/>
                <w:color w:val="000000"/>
                <w:sz w:val="20"/>
                <w:szCs w:val="20"/>
              </w:rPr>
              <w:t>report</w:t>
            </w:r>
            <w:r w:rsidR="006B2241">
              <w:rPr>
                <w:rFonts w:ascii="Arial" w:eastAsia="Arial" w:hAnsi="Arial" w:cs="Arial"/>
                <w:color w:val="000000"/>
                <w:sz w:val="20"/>
                <w:szCs w:val="20"/>
              </w:rPr>
              <w:t xml:space="preserve"> at the end of the session</w:t>
            </w:r>
            <w:r w:rsidRPr="00FC6DAC">
              <w:rPr>
                <w:rFonts w:ascii="Arial" w:eastAsia="Arial" w:hAnsi="Arial" w:cs="Arial"/>
                <w:color w:val="000000"/>
                <w:sz w:val="20"/>
                <w:szCs w:val="20"/>
              </w:rPr>
              <w:t>.</w:t>
            </w:r>
          </w:p>
        </w:tc>
      </w:tr>
    </w:tbl>
    <w:p w14:paraId="4548D4A9" w14:textId="77777777" w:rsidR="003768F4" w:rsidRPr="00886D45" w:rsidRDefault="003768F4" w:rsidP="00AF2CB4">
      <w:pPr>
        <w:pStyle w:val="NormalWeb"/>
        <w:pBdr>
          <w:bottom w:val="single" w:sz="12" w:space="0" w:color="auto"/>
        </w:pBdr>
        <w:shd w:val="clear" w:color="auto" w:fill="FFFFFF"/>
        <w:spacing w:before="0" w:beforeAutospacing="0" w:after="0" w:afterAutospacing="0" w:line="360" w:lineRule="auto"/>
        <w:rPr>
          <w:rFonts w:ascii="Arial" w:hAnsi="Arial" w:cs="Arial"/>
          <w:b/>
          <w:sz w:val="4"/>
          <w:szCs w:val="4"/>
          <w:lang w:val="en-GB"/>
        </w:rPr>
      </w:pPr>
    </w:p>
    <w:p w14:paraId="1613283F" w14:textId="77777777" w:rsidR="003768F4" w:rsidRPr="00FC6DAC" w:rsidRDefault="003768F4" w:rsidP="00AF2CB4">
      <w:pPr>
        <w:pStyle w:val="NormalWeb"/>
        <w:shd w:val="clear" w:color="auto" w:fill="FFFFFF"/>
        <w:spacing w:before="0" w:beforeAutospacing="0" w:after="0" w:afterAutospacing="0" w:line="360" w:lineRule="auto"/>
        <w:rPr>
          <w:rFonts w:ascii="Arial" w:hAnsi="Arial" w:cs="Arial"/>
          <w:sz w:val="16"/>
          <w:szCs w:val="16"/>
          <w:lang w:val="en-GB"/>
        </w:rPr>
      </w:pPr>
    </w:p>
    <w:tbl>
      <w:tblPr>
        <w:tblStyle w:val="TableGrid"/>
        <w:tblW w:w="91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4955"/>
        <w:gridCol w:w="1340"/>
      </w:tblGrid>
      <w:tr w:rsidR="003768F4" w:rsidRPr="00FC6DAC" w14:paraId="1667A6AC" w14:textId="77777777" w:rsidTr="009A732B">
        <w:trPr>
          <w:trHeight w:val="360"/>
        </w:trPr>
        <w:tc>
          <w:tcPr>
            <w:tcW w:w="2835" w:type="dxa"/>
            <w:vMerge w:val="restart"/>
          </w:tcPr>
          <w:p w14:paraId="77FBABFC" w14:textId="4B30C746" w:rsidR="003768F4" w:rsidRPr="00FC6DAC" w:rsidRDefault="003768F4" w:rsidP="00AF2CB4">
            <w:pPr>
              <w:pStyle w:val="NormalWeb"/>
              <w:spacing w:before="0" w:beforeAutospacing="0" w:after="0" w:afterAutospacing="0" w:line="360" w:lineRule="auto"/>
              <w:rPr>
                <w:rFonts w:ascii="Arial" w:hAnsi="Arial" w:cs="Arial"/>
                <w:b/>
                <w:sz w:val="20"/>
                <w:szCs w:val="20"/>
                <w:lang w:val="en-GB"/>
              </w:rPr>
            </w:pPr>
            <w:r w:rsidRPr="00FC6DAC">
              <w:rPr>
                <w:rFonts w:ascii="Arial" w:hAnsi="Arial" w:cs="Arial"/>
                <w:b/>
                <w:sz w:val="20"/>
                <w:szCs w:val="20"/>
                <w:lang w:val="en-GB"/>
              </w:rPr>
              <w:t xml:space="preserve">Session </w:t>
            </w:r>
            <w:r w:rsidR="00EA0305" w:rsidRPr="00FC6DAC">
              <w:rPr>
                <w:rFonts w:ascii="Arial" w:hAnsi="Arial" w:cs="Arial"/>
                <w:b/>
                <w:sz w:val="20"/>
                <w:szCs w:val="20"/>
                <w:lang w:val="en-GB"/>
              </w:rPr>
              <w:t>overview</w:t>
            </w:r>
          </w:p>
          <w:p w14:paraId="0D01DE1B" w14:textId="559A8A70" w:rsidR="003768F4" w:rsidRPr="00FC6DAC" w:rsidRDefault="003768F4" w:rsidP="00AF2CB4">
            <w:pPr>
              <w:pStyle w:val="NormalWeb"/>
              <w:spacing w:before="0" w:beforeAutospacing="0" w:after="0" w:afterAutospacing="0" w:line="360" w:lineRule="auto"/>
              <w:rPr>
                <w:rFonts w:ascii="Arial" w:hAnsi="Arial" w:cs="Arial"/>
                <w:b/>
                <w:sz w:val="20"/>
                <w:szCs w:val="20"/>
                <w:lang w:val="en-GB"/>
              </w:rPr>
            </w:pPr>
            <w:r w:rsidRPr="00FC6DAC">
              <w:rPr>
                <w:rFonts w:ascii="Arial" w:hAnsi="Arial" w:cs="Arial"/>
                <w:sz w:val="20"/>
                <w:szCs w:val="20"/>
                <w:lang w:val="en-GB"/>
              </w:rPr>
              <w:t>In this session the group</w:t>
            </w:r>
            <w:r w:rsidR="00A92532" w:rsidRPr="00FC6DAC">
              <w:rPr>
                <w:rFonts w:ascii="Arial" w:hAnsi="Arial" w:cs="Arial"/>
                <w:sz w:val="20"/>
                <w:szCs w:val="20"/>
                <w:lang w:val="en-GB"/>
              </w:rPr>
              <w:t xml:space="preserve"> members </w:t>
            </w:r>
            <w:r w:rsidRPr="00FC6DAC">
              <w:rPr>
                <w:rFonts w:ascii="Arial" w:hAnsi="Arial" w:cs="Arial"/>
                <w:sz w:val="20"/>
                <w:szCs w:val="20"/>
                <w:lang w:val="en-GB"/>
              </w:rPr>
              <w:t xml:space="preserve">and the facilitators will get to know each other, </w:t>
            </w:r>
            <w:r w:rsidR="00CC51B4">
              <w:rPr>
                <w:rFonts w:ascii="Arial" w:hAnsi="Arial" w:cs="Arial"/>
                <w:sz w:val="20"/>
                <w:szCs w:val="20"/>
                <w:lang w:val="en-GB"/>
              </w:rPr>
              <w:t xml:space="preserve">learn about the programme, </w:t>
            </w:r>
            <w:r w:rsidR="00CC51B4">
              <w:rPr>
                <w:rFonts w:ascii="Arial" w:hAnsi="Arial" w:cs="Arial"/>
                <w:sz w:val="20"/>
                <w:szCs w:val="20"/>
                <w:lang w:val="en-GB"/>
              </w:rPr>
              <w:lastRenderedPageBreak/>
              <w:t xml:space="preserve">set a personal goal and </w:t>
            </w:r>
            <w:r w:rsidR="00A92532" w:rsidRPr="00FC6DAC">
              <w:rPr>
                <w:rFonts w:ascii="Arial" w:hAnsi="Arial" w:cs="Arial"/>
                <w:sz w:val="20"/>
                <w:szCs w:val="20"/>
                <w:lang w:val="en-GB"/>
              </w:rPr>
              <w:t>develop</w:t>
            </w:r>
            <w:r w:rsidRPr="00FC6DAC">
              <w:rPr>
                <w:rFonts w:ascii="Arial" w:hAnsi="Arial" w:cs="Arial"/>
                <w:sz w:val="20"/>
                <w:szCs w:val="20"/>
                <w:lang w:val="en-GB"/>
              </w:rPr>
              <w:t xml:space="preserve"> a group agreemen</w:t>
            </w:r>
            <w:r w:rsidR="00CC51B4">
              <w:rPr>
                <w:rFonts w:ascii="Arial" w:hAnsi="Arial" w:cs="Arial"/>
                <w:sz w:val="20"/>
                <w:szCs w:val="20"/>
                <w:lang w:val="en-GB"/>
              </w:rPr>
              <w:t>t.</w:t>
            </w:r>
          </w:p>
        </w:tc>
        <w:tc>
          <w:tcPr>
            <w:tcW w:w="4955" w:type="dxa"/>
            <w:shd w:val="clear" w:color="auto" w:fill="ED038F"/>
          </w:tcPr>
          <w:p w14:paraId="1BB27984" w14:textId="77777777" w:rsidR="003768F4" w:rsidRPr="00FC6DAC" w:rsidRDefault="003768F4" w:rsidP="00AF2CB4">
            <w:pPr>
              <w:pStyle w:val="NormalWeb"/>
              <w:spacing w:before="0" w:beforeAutospacing="0" w:after="0" w:afterAutospacing="0" w:line="360" w:lineRule="auto"/>
              <w:rPr>
                <w:rFonts w:ascii="Arial" w:hAnsi="Arial" w:cs="Arial"/>
                <w:b/>
                <w:color w:val="FFFFFF" w:themeColor="background1"/>
                <w:sz w:val="20"/>
                <w:szCs w:val="20"/>
                <w:lang w:val="en-GB"/>
              </w:rPr>
            </w:pPr>
            <w:r w:rsidRPr="00FC6DAC">
              <w:rPr>
                <w:rFonts w:ascii="Arial" w:hAnsi="Arial" w:cs="Arial"/>
                <w:b/>
                <w:color w:val="FFFFFF" w:themeColor="background1"/>
                <w:sz w:val="20"/>
                <w:szCs w:val="20"/>
                <w:lang w:val="en-GB"/>
              </w:rPr>
              <w:lastRenderedPageBreak/>
              <w:t>Session activity</w:t>
            </w:r>
          </w:p>
        </w:tc>
        <w:tc>
          <w:tcPr>
            <w:tcW w:w="1340" w:type="dxa"/>
            <w:shd w:val="clear" w:color="auto" w:fill="ED038F"/>
          </w:tcPr>
          <w:p w14:paraId="28EC9046" w14:textId="77777777" w:rsidR="003768F4" w:rsidRPr="00FC6DAC" w:rsidRDefault="003768F4" w:rsidP="00AF2CB4">
            <w:pPr>
              <w:pStyle w:val="NormalWeb"/>
              <w:spacing w:before="0" w:beforeAutospacing="0" w:after="0" w:afterAutospacing="0" w:line="360" w:lineRule="auto"/>
              <w:rPr>
                <w:rFonts w:ascii="Arial" w:hAnsi="Arial" w:cs="Arial"/>
                <w:b/>
                <w:color w:val="FFFFFF" w:themeColor="background1"/>
                <w:sz w:val="20"/>
                <w:szCs w:val="20"/>
                <w:lang w:val="en-GB"/>
              </w:rPr>
            </w:pPr>
            <w:r w:rsidRPr="00FC6DAC">
              <w:rPr>
                <w:rFonts w:ascii="Arial" w:hAnsi="Arial" w:cs="Arial"/>
                <w:b/>
                <w:color w:val="FFFFFF" w:themeColor="background1"/>
                <w:sz w:val="20"/>
                <w:szCs w:val="20"/>
                <w:lang w:val="en-GB"/>
              </w:rPr>
              <w:t>Time</w:t>
            </w:r>
          </w:p>
        </w:tc>
      </w:tr>
      <w:tr w:rsidR="003768F4" w:rsidRPr="00FC6DAC" w14:paraId="6D59E613" w14:textId="77777777" w:rsidTr="009A732B">
        <w:trPr>
          <w:trHeight w:val="292"/>
        </w:trPr>
        <w:tc>
          <w:tcPr>
            <w:tcW w:w="2835" w:type="dxa"/>
            <w:vMerge/>
          </w:tcPr>
          <w:p w14:paraId="2171D4C6" w14:textId="77777777" w:rsidR="003768F4" w:rsidRPr="00FC6DAC" w:rsidRDefault="003768F4" w:rsidP="00AF2CB4">
            <w:pPr>
              <w:pStyle w:val="NormalWeb"/>
              <w:spacing w:before="0" w:beforeAutospacing="0" w:after="0" w:afterAutospacing="0" w:line="360" w:lineRule="auto"/>
              <w:rPr>
                <w:rFonts w:ascii="Arial" w:hAnsi="Arial" w:cs="Arial"/>
                <w:b/>
                <w:sz w:val="20"/>
                <w:szCs w:val="20"/>
                <w:lang w:val="en-GB"/>
              </w:rPr>
            </w:pPr>
          </w:p>
        </w:tc>
        <w:tc>
          <w:tcPr>
            <w:tcW w:w="4955" w:type="dxa"/>
            <w:tcBorders>
              <w:bottom w:val="single" w:sz="4" w:space="0" w:color="auto"/>
            </w:tcBorders>
          </w:tcPr>
          <w:p w14:paraId="26FC83ED" w14:textId="77777777" w:rsidR="003768F4" w:rsidRPr="00FC6DAC" w:rsidRDefault="003768F4" w:rsidP="00380AAD">
            <w:pPr>
              <w:pStyle w:val="ListParagraph"/>
              <w:numPr>
                <w:ilvl w:val="0"/>
                <w:numId w:val="7"/>
              </w:numPr>
              <w:spacing w:line="360" w:lineRule="auto"/>
              <w:ind w:left="242" w:hanging="270"/>
              <w:rPr>
                <w:rFonts w:ascii="Arial" w:hAnsi="Arial" w:cs="Arial"/>
                <w:color w:val="000000" w:themeColor="text1"/>
                <w:sz w:val="20"/>
                <w:szCs w:val="20"/>
              </w:rPr>
            </w:pPr>
            <w:r w:rsidRPr="00FC6DAC">
              <w:rPr>
                <w:rFonts w:ascii="Arial" w:hAnsi="Arial" w:cs="Arial"/>
                <w:color w:val="000000" w:themeColor="text1"/>
                <w:sz w:val="20"/>
                <w:szCs w:val="20"/>
              </w:rPr>
              <w:t>Welcome and warm-up</w:t>
            </w:r>
          </w:p>
        </w:tc>
        <w:tc>
          <w:tcPr>
            <w:tcW w:w="1340" w:type="dxa"/>
            <w:tcBorders>
              <w:bottom w:val="single" w:sz="4" w:space="0" w:color="auto"/>
            </w:tcBorders>
          </w:tcPr>
          <w:p w14:paraId="405DE653" w14:textId="6DCAAE7E" w:rsidR="003768F4" w:rsidRPr="00FC6DAC" w:rsidRDefault="003768F4" w:rsidP="00AF2CB4">
            <w:pPr>
              <w:pStyle w:val="NormalWeb"/>
              <w:spacing w:before="0" w:beforeAutospacing="0" w:after="0" w:afterAutospacing="0" w:line="360" w:lineRule="auto"/>
              <w:rPr>
                <w:rFonts w:ascii="Arial" w:hAnsi="Arial" w:cs="Arial"/>
                <w:sz w:val="20"/>
                <w:szCs w:val="20"/>
                <w:lang w:val="en-GB"/>
              </w:rPr>
            </w:pPr>
            <w:r w:rsidRPr="00FC6DAC">
              <w:rPr>
                <w:rFonts w:ascii="Arial" w:hAnsi="Arial" w:cs="Arial"/>
                <w:sz w:val="20"/>
                <w:szCs w:val="20"/>
                <w:lang w:val="en-GB"/>
              </w:rPr>
              <w:t>1</w:t>
            </w:r>
            <w:r w:rsidR="00A039B2" w:rsidRPr="00FC6DAC">
              <w:rPr>
                <w:rFonts w:ascii="Arial" w:hAnsi="Arial" w:cs="Arial"/>
                <w:sz w:val="20"/>
                <w:szCs w:val="20"/>
                <w:lang w:val="en-GB"/>
              </w:rPr>
              <w:t>0</w:t>
            </w:r>
            <w:r w:rsidRPr="00FC6DAC">
              <w:rPr>
                <w:rFonts w:ascii="Arial" w:hAnsi="Arial" w:cs="Arial"/>
                <w:sz w:val="20"/>
                <w:szCs w:val="20"/>
                <w:lang w:val="en-GB"/>
              </w:rPr>
              <w:t xml:space="preserve"> minutes</w:t>
            </w:r>
          </w:p>
        </w:tc>
      </w:tr>
      <w:tr w:rsidR="003768F4" w:rsidRPr="00FC6DAC" w14:paraId="15FFD438" w14:textId="77777777" w:rsidTr="009A732B">
        <w:trPr>
          <w:trHeight w:val="320"/>
        </w:trPr>
        <w:tc>
          <w:tcPr>
            <w:tcW w:w="2835" w:type="dxa"/>
            <w:vMerge/>
          </w:tcPr>
          <w:p w14:paraId="2CDC64A2" w14:textId="77777777" w:rsidR="003768F4" w:rsidRPr="00FC6DAC" w:rsidRDefault="003768F4" w:rsidP="00AF2CB4">
            <w:pPr>
              <w:pStyle w:val="NormalWeb"/>
              <w:spacing w:before="0" w:beforeAutospacing="0" w:after="0" w:afterAutospacing="0" w:line="360" w:lineRule="auto"/>
              <w:rPr>
                <w:rFonts w:ascii="Arial" w:hAnsi="Arial" w:cs="Arial"/>
                <w:b/>
                <w:sz w:val="20"/>
                <w:szCs w:val="20"/>
                <w:lang w:val="en-GB"/>
              </w:rPr>
            </w:pPr>
          </w:p>
        </w:tc>
        <w:tc>
          <w:tcPr>
            <w:tcW w:w="4955" w:type="dxa"/>
            <w:tcBorders>
              <w:top w:val="single" w:sz="4" w:space="0" w:color="auto"/>
              <w:bottom w:val="single" w:sz="4" w:space="0" w:color="auto"/>
            </w:tcBorders>
          </w:tcPr>
          <w:p w14:paraId="1E0D6CE7" w14:textId="1798006C" w:rsidR="003768F4" w:rsidRPr="00FC6DAC" w:rsidRDefault="00A92532" w:rsidP="00380AAD">
            <w:pPr>
              <w:pStyle w:val="ListParagraph"/>
              <w:numPr>
                <w:ilvl w:val="0"/>
                <w:numId w:val="7"/>
              </w:numPr>
              <w:spacing w:line="360" w:lineRule="auto"/>
              <w:ind w:left="242" w:hanging="270"/>
              <w:rPr>
                <w:rFonts w:ascii="Arial" w:hAnsi="Arial" w:cs="Arial"/>
                <w:color w:val="000000" w:themeColor="text1"/>
                <w:sz w:val="20"/>
                <w:szCs w:val="20"/>
              </w:rPr>
            </w:pPr>
            <w:r w:rsidRPr="00FC6DAC">
              <w:rPr>
                <w:rFonts w:ascii="Arial" w:hAnsi="Arial" w:cs="Arial"/>
                <w:color w:val="000000" w:themeColor="text1"/>
                <w:sz w:val="20"/>
                <w:szCs w:val="20"/>
              </w:rPr>
              <w:t>Theme introduction:</w:t>
            </w:r>
            <w:r w:rsidR="0021105A" w:rsidRPr="00FC6DAC">
              <w:rPr>
                <w:rFonts w:ascii="Arial" w:hAnsi="Arial" w:cs="Arial"/>
                <w:color w:val="000000" w:themeColor="text1"/>
                <w:sz w:val="20"/>
                <w:szCs w:val="20"/>
              </w:rPr>
              <w:t xml:space="preserve"> Introducing the programme</w:t>
            </w:r>
          </w:p>
        </w:tc>
        <w:tc>
          <w:tcPr>
            <w:tcW w:w="1340" w:type="dxa"/>
            <w:tcBorders>
              <w:top w:val="single" w:sz="4" w:space="0" w:color="auto"/>
              <w:bottom w:val="single" w:sz="4" w:space="0" w:color="auto"/>
            </w:tcBorders>
          </w:tcPr>
          <w:p w14:paraId="0417896D" w14:textId="4A2D73C9" w:rsidR="003768F4" w:rsidRPr="00FC6DAC" w:rsidRDefault="0021105A" w:rsidP="00AF2CB4">
            <w:pPr>
              <w:pStyle w:val="NormalWeb"/>
              <w:spacing w:before="0" w:beforeAutospacing="0" w:after="0" w:afterAutospacing="0" w:line="360" w:lineRule="auto"/>
              <w:rPr>
                <w:rFonts w:ascii="Arial" w:hAnsi="Arial" w:cs="Arial"/>
                <w:sz w:val="20"/>
                <w:szCs w:val="20"/>
                <w:lang w:val="en-GB"/>
              </w:rPr>
            </w:pPr>
            <w:r w:rsidRPr="00FC6DAC">
              <w:rPr>
                <w:rFonts w:ascii="Arial" w:hAnsi="Arial" w:cs="Arial"/>
                <w:sz w:val="20"/>
                <w:szCs w:val="20"/>
                <w:lang w:val="en-GB"/>
              </w:rPr>
              <w:t>30</w:t>
            </w:r>
            <w:r w:rsidR="003768F4" w:rsidRPr="00FC6DAC">
              <w:rPr>
                <w:rFonts w:ascii="Arial" w:hAnsi="Arial" w:cs="Arial"/>
                <w:sz w:val="20"/>
                <w:szCs w:val="20"/>
                <w:lang w:val="en-GB"/>
              </w:rPr>
              <w:t xml:space="preserve"> minutes</w:t>
            </w:r>
          </w:p>
        </w:tc>
      </w:tr>
      <w:tr w:rsidR="003768F4" w:rsidRPr="00FC6DAC" w14:paraId="357A2D78" w14:textId="77777777" w:rsidTr="009A732B">
        <w:trPr>
          <w:trHeight w:val="307"/>
        </w:trPr>
        <w:tc>
          <w:tcPr>
            <w:tcW w:w="2835" w:type="dxa"/>
            <w:vMerge/>
          </w:tcPr>
          <w:p w14:paraId="127D35F9" w14:textId="77777777" w:rsidR="003768F4" w:rsidRPr="00FC6DAC" w:rsidRDefault="003768F4" w:rsidP="00AF2CB4">
            <w:pPr>
              <w:pStyle w:val="NormalWeb"/>
              <w:spacing w:before="0" w:beforeAutospacing="0" w:after="0" w:afterAutospacing="0" w:line="360" w:lineRule="auto"/>
              <w:rPr>
                <w:rFonts w:ascii="Arial" w:hAnsi="Arial" w:cs="Arial"/>
                <w:b/>
                <w:sz w:val="20"/>
                <w:szCs w:val="20"/>
                <w:lang w:val="en-GB"/>
              </w:rPr>
            </w:pPr>
          </w:p>
        </w:tc>
        <w:tc>
          <w:tcPr>
            <w:tcW w:w="4955" w:type="dxa"/>
            <w:tcBorders>
              <w:top w:val="single" w:sz="4" w:space="0" w:color="auto"/>
              <w:bottom w:val="single" w:sz="4" w:space="0" w:color="auto"/>
            </w:tcBorders>
          </w:tcPr>
          <w:p w14:paraId="688C4BD3" w14:textId="76F80E57" w:rsidR="003768F4" w:rsidRPr="00FC6DAC" w:rsidRDefault="00A92532" w:rsidP="00380AAD">
            <w:pPr>
              <w:pStyle w:val="ListParagraph"/>
              <w:numPr>
                <w:ilvl w:val="0"/>
                <w:numId w:val="7"/>
              </w:numPr>
              <w:spacing w:line="360" w:lineRule="auto"/>
              <w:ind w:left="242" w:hanging="270"/>
              <w:rPr>
                <w:rFonts w:ascii="Arial" w:hAnsi="Arial" w:cs="Arial"/>
                <w:color w:val="000000" w:themeColor="text1"/>
                <w:sz w:val="20"/>
                <w:szCs w:val="20"/>
              </w:rPr>
            </w:pPr>
            <w:r w:rsidRPr="00FC6DAC">
              <w:rPr>
                <w:rFonts w:ascii="Arial" w:hAnsi="Arial" w:cs="Arial"/>
                <w:color w:val="000000" w:themeColor="text1"/>
                <w:sz w:val="20"/>
                <w:szCs w:val="20"/>
              </w:rPr>
              <w:t xml:space="preserve">Exploration: </w:t>
            </w:r>
            <w:r w:rsidR="00886D45">
              <w:rPr>
                <w:rFonts w:ascii="Arial" w:hAnsi="Arial" w:cs="Arial"/>
                <w:color w:val="000000" w:themeColor="text1"/>
                <w:sz w:val="20"/>
                <w:szCs w:val="20"/>
              </w:rPr>
              <w:t xml:space="preserve">Personal </w:t>
            </w:r>
            <w:r w:rsidR="00EA0305">
              <w:rPr>
                <w:rFonts w:ascii="Arial" w:hAnsi="Arial" w:cs="Arial"/>
                <w:color w:val="000000" w:themeColor="text1"/>
                <w:sz w:val="20"/>
                <w:szCs w:val="20"/>
              </w:rPr>
              <w:t>goal</w:t>
            </w:r>
          </w:p>
        </w:tc>
        <w:tc>
          <w:tcPr>
            <w:tcW w:w="1340" w:type="dxa"/>
            <w:tcBorders>
              <w:top w:val="single" w:sz="4" w:space="0" w:color="auto"/>
              <w:bottom w:val="single" w:sz="4" w:space="0" w:color="auto"/>
            </w:tcBorders>
          </w:tcPr>
          <w:p w14:paraId="6945CA99" w14:textId="0E3D0233" w:rsidR="003768F4" w:rsidRPr="00FC6DAC" w:rsidRDefault="007C63CA" w:rsidP="00AF2CB4">
            <w:pPr>
              <w:pStyle w:val="NormalWeb"/>
              <w:spacing w:before="0" w:beforeAutospacing="0" w:after="0" w:afterAutospacing="0" w:line="360" w:lineRule="auto"/>
              <w:rPr>
                <w:rFonts w:ascii="Arial" w:hAnsi="Arial" w:cs="Arial"/>
                <w:sz w:val="20"/>
                <w:szCs w:val="20"/>
                <w:lang w:val="en-GB"/>
              </w:rPr>
            </w:pPr>
            <w:r>
              <w:rPr>
                <w:rFonts w:ascii="Arial" w:hAnsi="Arial" w:cs="Arial"/>
                <w:sz w:val="20"/>
                <w:szCs w:val="20"/>
                <w:lang w:val="en-GB"/>
              </w:rPr>
              <w:t>2</w:t>
            </w:r>
            <w:r w:rsidR="003768F4" w:rsidRPr="00FC6DAC">
              <w:rPr>
                <w:rFonts w:ascii="Arial" w:hAnsi="Arial" w:cs="Arial"/>
                <w:sz w:val="20"/>
                <w:szCs w:val="20"/>
                <w:lang w:val="en-GB"/>
              </w:rPr>
              <w:t>0 minutes</w:t>
            </w:r>
          </w:p>
        </w:tc>
      </w:tr>
      <w:tr w:rsidR="003768F4" w:rsidRPr="00FC6DAC" w14:paraId="592801CB" w14:textId="77777777" w:rsidTr="009A732B">
        <w:trPr>
          <w:trHeight w:val="320"/>
        </w:trPr>
        <w:tc>
          <w:tcPr>
            <w:tcW w:w="2835" w:type="dxa"/>
            <w:vMerge/>
          </w:tcPr>
          <w:p w14:paraId="2B2F1EED" w14:textId="77777777" w:rsidR="003768F4" w:rsidRPr="00FC6DAC" w:rsidRDefault="003768F4" w:rsidP="00AF2CB4">
            <w:pPr>
              <w:pStyle w:val="NormalWeb"/>
              <w:spacing w:before="0" w:beforeAutospacing="0" w:after="0" w:afterAutospacing="0" w:line="360" w:lineRule="auto"/>
              <w:rPr>
                <w:rFonts w:ascii="Arial" w:hAnsi="Arial" w:cs="Arial"/>
                <w:b/>
                <w:sz w:val="20"/>
                <w:szCs w:val="20"/>
                <w:lang w:val="en-GB"/>
              </w:rPr>
            </w:pPr>
          </w:p>
        </w:tc>
        <w:tc>
          <w:tcPr>
            <w:tcW w:w="4955" w:type="dxa"/>
            <w:tcBorders>
              <w:top w:val="single" w:sz="4" w:space="0" w:color="auto"/>
              <w:bottom w:val="single" w:sz="4" w:space="0" w:color="auto"/>
            </w:tcBorders>
          </w:tcPr>
          <w:p w14:paraId="49C224C4" w14:textId="6F60EAE0" w:rsidR="003768F4" w:rsidRPr="00FC6DAC" w:rsidRDefault="00A92532" w:rsidP="00380AAD">
            <w:pPr>
              <w:pStyle w:val="ListParagraph"/>
              <w:numPr>
                <w:ilvl w:val="0"/>
                <w:numId w:val="7"/>
              </w:numPr>
              <w:spacing w:line="360" w:lineRule="auto"/>
              <w:ind w:left="242" w:hanging="270"/>
              <w:rPr>
                <w:rFonts w:ascii="Arial" w:hAnsi="Arial" w:cs="Arial"/>
                <w:color w:val="000000" w:themeColor="text1"/>
                <w:sz w:val="20"/>
                <w:szCs w:val="20"/>
              </w:rPr>
            </w:pPr>
            <w:r w:rsidRPr="00FC6DAC">
              <w:rPr>
                <w:rFonts w:ascii="Arial" w:hAnsi="Arial" w:cs="Arial"/>
                <w:color w:val="000000" w:themeColor="text1"/>
                <w:sz w:val="20"/>
                <w:szCs w:val="20"/>
              </w:rPr>
              <w:t>Take-away:</w:t>
            </w:r>
            <w:r w:rsidR="0021105A" w:rsidRPr="00FC6DAC">
              <w:rPr>
                <w:rFonts w:ascii="Arial" w:hAnsi="Arial" w:cs="Arial"/>
                <w:color w:val="000000" w:themeColor="text1"/>
                <w:sz w:val="20"/>
                <w:szCs w:val="20"/>
              </w:rPr>
              <w:t xml:space="preserve"> </w:t>
            </w:r>
            <w:r w:rsidR="00886D45">
              <w:rPr>
                <w:rFonts w:ascii="Arial" w:hAnsi="Arial" w:cs="Arial"/>
                <w:color w:val="000000" w:themeColor="text1"/>
                <w:sz w:val="20"/>
                <w:szCs w:val="20"/>
              </w:rPr>
              <w:t xml:space="preserve">Group </w:t>
            </w:r>
            <w:r w:rsidR="00EA0305">
              <w:rPr>
                <w:rFonts w:ascii="Arial" w:hAnsi="Arial" w:cs="Arial"/>
                <w:color w:val="000000" w:themeColor="text1"/>
                <w:sz w:val="20"/>
                <w:szCs w:val="20"/>
              </w:rPr>
              <w:t>agreement</w:t>
            </w:r>
          </w:p>
        </w:tc>
        <w:tc>
          <w:tcPr>
            <w:tcW w:w="1340" w:type="dxa"/>
            <w:tcBorders>
              <w:top w:val="single" w:sz="4" w:space="0" w:color="auto"/>
              <w:bottom w:val="single" w:sz="4" w:space="0" w:color="auto"/>
            </w:tcBorders>
          </w:tcPr>
          <w:p w14:paraId="380955A9" w14:textId="2F3D26E1" w:rsidR="003768F4" w:rsidRPr="00FC6DAC" w:rsidRDefault="007C63CA" w:rsidP="00AF2CB4">
            <w:pPr>
              <w:pStyle w:val="NormalWeb"/>
              <w:spacing w:before="0" w:beforeAutospacing="0" w:after="0" w:afterAutospacing="0" w:line="360" w:lineRule="auto"/>
              <w:rPr>
                <w:rFonts w:ascii="Arial" w:hAnsi="Arial" w:cs="Arial"/>
                <w:sz w:val="20"/>
                <w:szCs w:val="20"/>
                <w:lang w:val="en-GB"/>
              </w:rPr>
            </w:pPr>
            <w:r>
              <w:rPr>
                <w:rFonts w:ascii="Arial" w:hAnsi="Arial" w:cs="Arial"/>
                <w:sz w:val="20"/>
                <w:szCs w:val="20"/>
                <w:lang w:val="en-GB"/>
              </w:rPr>
              <w:t>2</w:t>
            </w:r>
            <w:r w:rsidR="003768F4" w:rsidRPr="00FC6DAC">
              <w:rPr>
                <w:rFonts w:ascii="Arial" w:hAnsi="Arial" w:cs="Arial"/>
                <w:sz w:val="20"/>
                <w:szCs w:val="20"/>
                <w:lang w:val="en-GB"/>
              </w:rPr>
              <w:t>0 minutes</w:t>
            </w:r>
          </w:p>
        </w:tc>
      </w:tr>
      <w:tr w:rsidR="003768F4" w:rsidRPr="00FC6DAC" w14:paraId="40F94A4D" w14:textId="77777777" w:rsidTr="009A732B">
        <w:trPr>
          <w:trHeight w:val="307"/>
        </w:trPr>
        <w:tc>
          <w:tcPr>
            <w:tcW w:w="2835" w:type="dxa"/>
            <w:vMerge/>
          </w:tcPr>
          <w:p w14:paraId="6ED9BAEF" w14:textId="77777777" w:rsidR="003768F4" w:rsidRPr="00FC6DAC" w:rsidRDefault="003768F4" w:rsidP="00AF2CB4">
            <w:pPr>
              <w:pStyle w:val="NormalWeb"/>
              <w:spacing w:before="0" w:beforeAutospacing="0" w:after="0" w:afterAutospacing="0" w:line="360" w:lineRule="auto"/>
              <w:rPr>
                <w:rFonts w:ascii="Arial" w:hAnsi="Arial" w:cs="Arial"/>
                <w:b/>
                <w:sz w:val="20"/>
                <w:szCs w:val="20"/>
                <w:lang w:val="en-GB"/>
              </w:rPr>
            </w:pPr>
          </w:p>
        </w:tc>
        <w:tc>
          <w:tcPr>
            <w:tcW w:w="4955" w:type="dxa"/>
            <w:tcBorders>
              <w:top w:val="single" w:sz="4" w:space="0" w:color="auto"/>
              <w:bottom w:val="single" w:sz="4" w:space="0" w:color="auto"/>
            </w:tcBorders>
          </w:tcPr>
          <w:p w14:paraId="31E55C22" w14:textId="3471547F" w:rsidR="003768F4" w:rsidRPr="00FC6DAC" w:rsidRDefault="00A92532" w:rsidP="00380AAD">
            <w:pPr>
              <w:pStyle w:val="ListParagraph"/>
              <w:numPr>
                <w:ilvl w:val="0"/>
                <w:numId w:val="7"/>
              </w:numPr>
              <w:spacing w:line="360" w:lineRule="auto"/>
              <w:ind w:left="242" w:hanging="270"/>
              <w:rPr>
                <w:rFonts w:ascii="Arial" w:hAnsi="Arial" w:cs="Arial"/>
                <w:color w:val="000000" w:themeColor="text1"/>
                <w:sz w:val="20"/>
                <w:szCs w:val="20"/>
              </w:rPr>
            </w:pPr>
            <w:r w:rsidRPr="00FC6DAC">
              <w:rPr>
                <w:rFonts w:ascii="Arial" w:hAnsi="Arial" w:cs="Arial"/>
                <w:color w:val="000000" w:themeColor="text1"/>
                <w:sz w:val="20"/>
                <w:szCs w:val="20"/>
              </w:rPr>
              <w:t>Closing</w:t>
            </w:r>
          </w:p>
        </w:tc>
        <w:tc>
          <w:tcPr>
            <w:tcW w:w="1340" w:type="dxa"/>
            <w:tcBorders>
              <w:top w:val="single" w:sz="4" w:space="0" w:color="auto"/>
              <w:bottom w:val="single" w:sz="4" w:space="0" w:color="auto"/>
            </w:tcBorders>
          </w:tcPr>
          <w:p w14:paraId="470C6130" w14:textId="00B75924" w:rsidR="003768F4" w:rsidRPr="00FC6DAC" w:rsidRDefault="0021105A" w:rsidP="00AF2CB4">
            <w:pPr>
              <w:pStyle w:val="NormalWeb"/>
              <w:spacing w:before="0" w:beforeAutospacing="0" w:after="0" w:afterAutospacing="0" w:line="360" w:lineRule="auto"/>
              <w:rPr>
                <w:rFonts w:ascii="Arial" w:hAnsi="Arial" w:cs="Arial"/>
                <w:sz w:val="20"/>
                <w:szCs w:val="20"/>
                <w:lang w:val="en-GB"/>
              </w:rPr>
            </w:pPr>
            <w:r w:rsidRPr="00FC6DAC">
              <w:rPr>
                <w:rFonts w:ascii="Arial" w:hAnsi="Arial" w:cs="Arial"/>
                <w:sz w:val="20"/>
                <w:szCs w:val="20"/>
                <w:lang w:val="en-GB"/>
              </w:rPr>
              <w:t>10</w:t>
            </w:r>
            <w:r w:rsidR="003768F4" w:rsidRPr="00FC6DAC">
              <w:rPr>
                <w:rFonts w:ascii="Arial" w:hAnsi="Arial" w:cs="Arial"/>
                <w:sz w:val="20"/>
                <w:szCs w:val="20"/>
                <w:lang w:val="en-GB"/>
              </w:rPr>
              <w:t xml:space="preserve"> minutes</w:t>
            </w:r>
          </w:p>
        </w:tc>
      </w:tr>
      <w:tr w:rsidR="0021105A" w:rsidRPr="00FC6DAC" w14:paraId="4A6FA92A" w14:textId="77777777" w:rsidTr="009A732B">
        <w:trPr>
          <w:trHeight w:val="307"/>
        </w:trPr>
        <w:tc>
          <w:tcPr>
            <w:tcW w:w="2835" w:type="dxa"/>
            <w:vMerge/>
          </w:tcPr>
          <w:p w14:paraId="523D2015" w14:textId="77777777" w:rsidR="0021105A" w:rsidRPr="00FC6DAC" w:rsidRDefault="0021105A" w:rsidP="00AF2CB4">
            <w:pPr>
              <w:pStyle w:val="NormalWeb"/>
              <w:spacing w:before="0" w:beforeAutospacing="0" w:after="0" w:afterAutospacing="0" w:line="360" w:lineRule="auto"/>
              <w:rPr>
                <w:rFonts w:ascii="Arial" w:hAnsi="Arial" w:cs="Arial"/>
                <w:b/>
                <w:sz w:val="20"/>
                <w:szCs w:val="20"/>
                <w:lang w:val="en-GB"/>
              </w:rPr>
            </w:pPr>
          </w:p>
        </w:tc>
        <w:tc>
          <w:tcPr>
            <w:tcW w:w="4955" w:type="dxa"/>
            <w:tcBorders>
              <w:top w:val="single" w:sz="4" w:space="0" w:color="auto"/>
              <w:bottom w:val="single" w:sz="4" w:space="0" w:color="auto"/>
            </w:tcBorders>
          </w:tcPr>
          <w:p w14:paraId="0E04B08E" w14:textId="16896BB1" w:rsidR="0021105A" w:rsidRPr="00FC6DAC" w:rsidRDefault="008F0D59" w:rsidP="00AF2CB4">
            <w:pPr>
              <w:spacing w:line="360" w:lineRule="auto"/>
              <w:rPr>
                <w:rFonts w:ascii="Arial" w:hAnsi="Arial" w:cs="Arial"/>
                <w:color w:val="000000" w:themeColor="text1"/>
                <w:sz w:val="20"/>
                <w:szCs w:val="20"/>
              </w:rPr>
            </w:pPr>
            <w:r w:rsidRPr="00FC6DAC">
              <w:rPr>
                <w:rFonts w:ascii="Arial" w:hAnsi="Arial" w:cs="Arial"/>
                <w:color w:val="000000" w:themeColor="text1"/>
                <w:sz w:val="20"/>
                <w:szCs w:val="20"/>
              </w:rPr>
              <w:t>After the session: reporting and follow-up</w:t>
            </w:r>
          </w:p>
        </w:tc>
        <w:tc>
          <w:tcPr>
            <w:tcW w:w="1340" w:type="dxa"/>
            <w:tcBorders>
              <w:top w:val="single" w:sz="4" w:space="0" w:color="auto"/>
              <w:bottom w:val="single" w:sz="4" w:space="0" w:color="auto"/>
            </w:tcBorders>
          </w:tcPr>
          <w:p w14:paraId="64F5F2C7" w14:textId="77777777" w:rsidR="0021105A" w:rsidRPr="00FC6DAC" w:rsidRDefault="0021105A" w:rsidP="00AF2CB4">
            <w:pPr>
              <w:pStyle w:val="NormalWeb"/>
              <w:spacing w:before="0" w:beforeAutospacing="0" w:after="0" w:afterAutospacing="0" w:line="360" w:lineRule="auto"/>
              <w:rPr>
                <w:rFonts w:ascii="Arial" w:hAnsi="Arial" w:cs="Arial"/>
                <w:sz w:val="20"/>
                <w:szCs w:val="20"/>
                <w:lang w:val="en-GB"/>
              </w:rPr>
            </w:pPr>
          </w:p>
        </w:tc>
      </w:tr>
      <w:tr w:rsidR="0021105A" w:rsidRPr="00FC6DAC" w14:paraId="41F7D6FE" w14:textId="77777777" w:rsidTr="009A732B">
        <w:trPr>
          <w:trHeight w:val="185"/>
        </w:trPr>
        <w:tc>
          <w:tcPr>
            <w:tcW w:w="2835" w:type="dxa"/>
            <w:vMerge/>
          </w:tcPr>
          <w:p w14:paraId="390A983D" w14:textId="77777777" w:rsidR="0021105A" w:rsidRPr="00FC6DAC" w:rsidRDefault="0021105A" w:rsidP="00AF2CB4">
            <w:pPr>
              <w:pStyle w:val="NormalWeb"/>
              <w:spacing w:before="0" w:beforeAutospacing="0" w:after="0" w:afterAutospacing="0" w:line="360" w:lineRule="auto"/>
              <w:rPr>
                <w:rFonts w:ascii="Arial" w:hAnsi="Arial" w:cs="Arial"/>
                <w:b/>
                <w:sz w:val="20"/>
                <w:szCs w:val="20"/>
                <w:lang w:val="en-GB"/>
              </w:rPr>
            </w:pPr>
          </w:p>
        </w:tc>
        <w:tc>
          <w:tcPr>
            <w:tcW w:w="4955" w:type="dxa"/>
            <w:tcBorders>
              <w:top w:val="single" w:sz="4" w:space="0" w:color="auto"/>
            </w:tcBorders>
          </w:tcPr>
          <w:p w14:paraId="667F2836" w14:textId="27A752F3" w:rsidR="0021105A" w:rsidRPr="00FC6DAC" w:rsidRDefault="0021105A" w:rsidP="00AF2CB4">
            <w:pPr>
              <w:spacing w:line="360" w:lineRule="auto"/>
              <w:rPr>
                <w:rFonts w:ascii="Arial" w:hAnsi="Arial" w:cs="Arial"/>
                <w:color w:val="000000" w:themeColor="text1"/>
                <w:sz w:val="20"/>
                <w:szCs w:val="20"/>
              </w:rPr>
            </w:pPr>
          </w:p>
        </w:tc>
        <w:tc>
          <w:tcPr>
            <w:tcW w:w="1340" w:type="dxa"/>
            <w:tcBorders>
              <w:top w:val="single" w:sz="4" w:space="0" w:color="auto"/>
            </w:tcBorders>
          </w:tcPr>
          <w:p w14:paraId="37368778" w14:textId="77777777" w:rsidR="0021105A" w:rsidRPr="00FC6DAC" w:rsidRDefault="0021105A" w:rsidP="00AF2CB4">
            <w:pPr>
              <w:pStyle w:val="NormalWeb"/>
              <w:spacing w:before="0" w:beforeAutospacing="0" w:after="0" w:afterAutospacing="0" w:line="360" w:lineRule="auto"/>
              <w:rPr>
                <w:rFonts w:ascii="Arial" w:hAnsi="Arial" w:cs="Arial"/>
                <w:sz w:val="20"/>
                <w:szCs w:val="20"/>
                <w:lang w:val="en-GB"/>
              </w:rPr>
            </w:pPr>
          </w:p>
        </w:tc>
      </w:tr>
    </w:tbl>
    <w:p w14:paraId="527C8761" w14:textId="740B91C7" w:rsidR="003768F4" w:rsidRDefault="003768F4" w:rsidP="00AF2CB4">
      <w:pPr>
        <w:spacing w:line="360" w:lineRule="auto"/>
        <w:rPr>
          <w:rFonts w:ascii="Arial" w:eastAsia="Arial" w:hAnsi="Arial" w:cs="Arial"/>
          <w:b/>
          <w:color w:val="000000"/>
          <w:sz w:val="28"/>
          <w:szCs w:val="28"/>
        </w:rPr>
      </w:pPr>
    </w:p>
    <w:p w14:paraId="000000B6" w14:textId="26490845" w:rsidR="00DF02FF" w:rsidRPr="00FC6DAC" w:rsidRDefault="005C7C9B" w:rsidP="00AF2CB4">
      <w:pPr>
        <w:spacing w:line="360" w:lineRule="auto"/>
        <w:rPr>
          <w:rFonts w:ascii="Arial" w:eastAsia="Arial" w:hAnsi="Arial" w:cs="Arial"/>
          <w:b/>
          <w:color w:val="000000"/>
          <w:sz w:val="28"/>
          <w:szCs w:val="28"/>
        </w:rPr>
      </w:pPr>
      <w:r w:rsidRPr="00FC6DAC">
        <w:rPr>
          <w:rFonts w:ascii="Arial" w:eastAsia="Arial" w:hAnsi="Arial" w:cs="Arial"/>
          <w:b/>
          <w:color w:val="000000"/>
          <w:sz w:val="28"/>
          <w:szCs w:val="28"/>
        </w:rPr>
        <w:t>Steps to follow</w:t>
      </w:r>
    </w:p>
    <w:p w14:paraId="000000B7" w14:textId="77777777" w:rsidR="00DF02FF" w:rsidRPr="00FC6DAC" w:rsidRDefault="00DF02FF" w:rsidP="00AF2CB4">
      <w:pPr>
        <w:spacing w:line="360" w:lineRule="auto"/>
        <w:rPr>
          <w:rFonts w:ascii="Arial" w:eastAsia="Arial" w:hAnsi="Arial" w:cs="Arial"/>
          <w:b/>
          <w:color w:val="000000"/>
          <w:sz w:val="16"/>
          <w:szCs w:val="16"/>
          <w:u w:val="single"/>
        </w:rPr>
      </w:pPr>
    </w:p>
    <w:p w14:paraId="000000B8" w14:textId="40D3D722" w:rsidR="00DF02FF" w:rsidRPr="00FC6DAC" w:rsidRDefault="005C7C9B" w:rsidP="00AF2CB4">
      <w:pPr>
        <w:spacing w:line="360" w:lineRule="auto"/>
        <w:rPr>
          <w:rFonts w:ascii="Arial" w:eastAsia="Arial" w:hAnsi="Arial" w:cs="Arial"/>
          <w:b/>
          <w:color w:val="000000"/>
        </w:rPr>
      </w:pPr>
      <w:r w:rsidRPr="00FC6DAC">
        <w:rPr>
          <w:rFonts w:ascii="Arial" w:eastAsia="Arial" w:hAnsi="Arial" w:cs="Arial"/>
          <w:b/>
          <w:color w:val="000000"/>
        </w:rPr>
        <w:t>1. Welcome</w:t>
      </w:r>
      <w:r w:rsidR="00A039B2" w:rsidRPr="00FC6DAC">
        <w:rPr>
          <w:rFonts w:ascii="Arial" w:eastAsia="Arial" w:hAnsi="Arial" w:cs="Arial"/>
          <w:b/>
          <w:color w:val="000000"/>
        </w:rPr>
        <w:t xml:space="preserve"> and warm-up</w:t>
      </w:r>
    </w:p>
    <w:p w14:paraId="000000B9" w14:textId="77777777" w:rsidR="00DF02FF" w:rsidRPr="00FC6DAC" w:rsidRDefault="00DF02FF" w:rsidP="00AF2CB4">
      <w:pPr>
        <w:pBdr>
          <w:top w:val="nil"/>
          <w:left w:val="nil"/>
          <w:bottom w:val="single" w:sz="12" w:space="0" w:color="000000"/>
          <w:right w:val="nil"/>
          <w:between w:val="nil"/>
        </w:pBdr>
        <w:shd w:val="clear" w:color="auto" w:fill="FFFFFF"/>
        <w:spacing w:line="360" w:lineRule="auto"/>
        <w:rPr>
          <w:rFonts w:ascii="Arial" w:eastAsia="Arial" w:hAnsi="Arial" w:cs="Arial"/>
          <w:b/>
          <w:color w:val="000000"/>
          <w:sz w:val="2"/>
          <w:szCs w:val="2"/>
        </w:rPr>
      </w:pPr>
    </w:p>
    <w:p w14:paraId="000000BA" w14:textId="77777777" w:rsidR="00DF02FF" w:rsidRPr="00FC6DAC" w:rsidRDefault="00DF02FF" w:rsidP="00AF2CB4">
      <w:pPr>
        <w:pBdr>
          <w:top w:val="nil"/>
          <w:left w:val="nil"/>
          <w:bottom w:val="nil"/>
          <w:right w:val="nil"/>
          <w:between w:val="nil"/>
        </w:pBdr>
        <w:shd w:val="clear" w:color="auto" w:fill="FFFFFF"/>
        <w:spacing w:line="360" w:lineRule="auto"/>
        <w:rPr>
          <w:rFonts w:ascii="Arial" w:eastAsia="Arial" w:hAnsi="Arial" w:cs="Arial"/>
          <w:b/>
          <w:color w:val="000000"/>
          <w:sz w:val="10"/>
          <w:szCs w:val="10"/>
        </w:rPr>
      </w:pPr>
    </w:p>
    <w:p w14:paraId="000000BB" w14:textId="31336413" w:rsidR="00DF02FF" w:rsidRPr="00FC6DAC" w:rsidRDefault="005C7C9B" w:rsidP="00AF2CB4">
      <w:pPr>
        <w:pBdr>
          <w:top w:val="nil"/>
          <w:left w:val="nil"/>
          <w:bottom w:val="single" w:sz="12" w:space="1" w:color="000000"/>
          <w:right w:val="nil"/>
          <w:between w:val="nil"/>
        </w:pBdr>
        <w:shd w:val="clear" w:color="auto" w:fill="FFFFFF"/>
        <w:spacing w:line="360" w:lineRule="auto"/>
        <w:rPr>
          <w:rFonts w:ascii="Arial" w:eastAsia="Arial" w:hAnsi="Arial" w:cs="Arial"/>
          <w:b/>
          <w:color w:val="000000"/>
          <w:sz w:val="20"/>
          <w:szCs w:val="20"/>
        </w:rPr>
      </w:pPr>
      <w:r w:rsidRPr="00FC6DAC">
        <w:rPr>
          <w:rFonts w:ascii="Arial" w:eastAsia="Arial" w:hAnsi="Arial" w:cs="Arial"/>
          <w:b/>
          <w:color w:val="000000"/>
          <w:sz w:val="20"/>
          <w:szCs w:val="20"/>
        </w:rPr>
        <w:t xml:space="preserve">Time: </w:t>
      </w:r>
      <w:r w:rsidR="00A039B2" w:rsidRPr="00FC6DAC">
        <w:rPr>
          <w:rFonts w:ascii="Arial" w:eastAsia="Arial" w:hAnsi="Arial" w:cs="Arial"/>
          <w:color w:val="000000"/>
          <w:sz w:val="20"/>
          <w:szCs w:val="20"/>
        </w:rPr>
        <w:t>10</w:t>
      </w:r>
      <w:r w:rsidRPr="00FC6DAC">
        <w:rPr>
          <w:rFonts w:ascii="Arial" w:eastAsia="Arial" w:hAnsi="Arial" w:cs="Arial"/>
          <w:color w:val="000000"/>
          <w:sz w:val="20"/>
          <w:szCs w:val="20"/>
        </w:rPr>
        <w:t xml:space="preserve"> minutes</w:t>
      </w:r>
      <w:r w:rsidRPr="00FC6DAC">
        <w:rPr>
          <w:rFonts w:ascii="Arial" w:eastAsia="Arial" w:hAnsi="Arial" w:cs="Arial"/>
          <w:b/>
          <w:color w:val="000000"/>
          <w:sz w:val="20"/>
          <w:szCs w:val="20"/>
        </w:rPr>
        <w:t xml:space="preserve"> </w:t>
      </w:r>
    </w:p>
    <w:p w14:paraId="000000BC" w14:textId="77777777" w:rsidR="00DF02FF" w:rsidRPr="00FC6DAC" w:rsidRDefault="00DF02FF" w:rsidP="00AF2CB4">
      <w:pPr>
        <w:spacing w:line="360" w:lineRule="auto"/>
        <w:rPr>
          <w:rFonts w:ascii="Arial" w:eastAsia="Arial" w:hAnsi="Arial" w:cs="Arial"/>
          <w:b/>
          <w:color w:val="000000"/>
          <w:sz w:val="10"/>
          <w:szCs w:val="10"/>
        </w:rPr>
      </w:pPr>
    </w:p>
    <w:p w14:paraId="1FF9ADCF" w14:textId="513E2563" w:rsidR="00DF1CE7" w:rsidRPr="00FC6DAC" w:rsidRDefault="005C7C9B" w:rsidP="00AF2CB4">
      <w:pPr>
        <w:spacing w:line="360" w:lineRule="auto"/>
        <w:rPr>
          <w:rFonts w:ascii="Arial" w:eastAsia="Arial" w:hAnsi="Arial" w:cs="Arial"/>
          <w:color w:val="000000"/>
          <w:sz w:val="20"/>
          <w:szCs w:val="20"/>
        </w:rPr>
      </w:pPr>
      <w:r w:rsidRPr="00FC6DAC">
        <w:rPr>
          <w:rFonts w:ascii="Arial" w:eastAsia="Arial" w:hAnsi="Arial" w:cs="Arial"/>
          <w:b/>
          <w:color w:val="2E75B5"/>
          <w:sz w:val="20"/>
          <w:szCs w:val="20"/>
        </w:rPr>
        <w:t>1.</w:t>
      </w:r>
      <w:r w:rsidRPr="00FC6DAC">
        <w:rPr>
          <w:rFonts w:ascii="Arial" w:eastAsia="Arial" w:hAnsi="Arial" w:cs="Arial"/>
          <w:sz w:val="20"/>
          <w:szCs w:val="20"/>
        </w:rPr>
        <w:t xml:space="preserve"> </w:t>
      </w:r>
      <w:r w:rsidR="00DF1CE7" w:rsidRPr="00FC6DAC">
        <w:rPr>
          <w:rFonts w:ascii="Arial" w:eastAsia="Arial" w:hAnsi="Arial" w:cs="Arial"/>
          <w:b/>
          <w:sz w:val="20"/>
          <w:szCs w:val="20"/>
        </w:rPr>
        <w:t>Welcome and introduction</w:t>
      </w:r>
      <w:r w:rsidRPr="00FC6DAC">
        <w:rPr>
          <w:rFonts w:ascii="Arial" w:eastAsia="Arial" w:hAnsi="Arial" w:cs="Arial"/>
          <w:sz w:val="20"/>
          <w:szCs w:val="20"/>
        </w:rPr>
        <w:t>:</w:t>
      </w:r>
      <w:r w:rsidR="00DF1CE7" w:rsidRPr="00FC6DAC">
        <w:rPr>
          <w:rFonts w:ascii="Arial" w:eastAsia="Arial" w:hAnsi="Arial" w:cs="Arial"/>
          <w:sz w:val="20"/>
          <w:szCs w:val="20"/>
        </w:rPr>
        <w:t xml:space="preserve"> </w:t>
      </w:r>
      <w:r w:rsidR="00DF1CE7" w:rsidRPr="00FC6DAC">
        <w:rPr>
          <w:rFonts w:ascii="Arial" w:eastAsia="Arial" w:hAnsi="Arial" w:cs="Arial"/>
          <w:color w:val="000000"/>
          <w:sz w:val="20"/>
          <w:szCs w:val="20"/>
        </w:rPr>
        <w:t>Welcome participants to the programme and praise them for coming. Introduce yoursel</w:t>
      </w:r>
      <w:r w:rsidR="00681C64">
        <w:rPr>
          <w:rFonts w:ascii="Arial" w:eastAsia="Arial" w:hAnsi="Arial" w:cs="Arial"/>
          <w:color w:val="000000"/>
          <w:sz w:val="20"/>
          <w:szCs w:val="20"/>
        </w:rPr>
        <w:t>ves</w:t>
      </w:r>
      <w:r w:rsidR="008E70CE">
        <w:rPr>
          <w:rFonts w:ascii="Arial" w:eastAsia="Arial" w:hAnsi="Arial" w:cs="Arial"/>
          <w:color w:val="000000"/>
          <w:sz w:val="20"/>
          <w:szCs w:val="20"/>
        </w:rPr>
        <w:t xml:space="preserve"> </w:t>
      </w:r>
      <w:r w:rsidR="00DF1CE7" w:rsidRPr="00FC6DAC">
        <w:rPr>
          <w:rFonts w:ascii="Arial" w:eastAsia="Arial" w:hAnsi="Arial" w:cs="Arial"/>
          <w:color w:val="000000"/>
          <w:sz w:val="20"/>
          <w:szCs w:val="20"/>
        </w:rPr>
        <w:t xml:space="preserve">as facilitator and co-facilitator. </w:t>
      </w:r>
    </w:p>
    <w:p w14:paraId="000000BE" w14:textId="77777777" w:rsidR="00DF02FF" w:rsidRPr="00FC6DAC" w:rsidRDefault="00DF02FF" w:rsidP="00AF2CB4">
      <w:pPr>
        <w:pBdr>
          <w:top w:val="nil"/>
          <w:left w:val="nil"/>
          <w:bottom w:val="nil"/>
          <w:right w:val="nil"/>
          <w:between w:val="nil"/>
        </w:pBdr>
        <w:spacing w:line="360" w:lineRule="auto"/>
        <w:rPr>
          <w:rFonts w:ascii="Arial" w:eastAsia="Arial" w:hAnsi="Arial" w:cs="Arial"/>
          <w:sz w:val="20"/>
          <w:szCs w:val="20"/>
        </w:rPr>
      </w:pPr>
    </w:p>
    <w:p w14:paraId="22979A75" w14:textId="306F3CC4" w:rsidR="006F37A5" w:rsidRPr="00FC6DAC" w:rsidRDefault="005C7C9B" w:rsidP="00AF2CB4">
      <w:pPr>
        <w:pBdr>
          <w:top w:val="nil"/>
          <w:left w:val="nil"/>
          <w:bottom w:val="nil"/>
          <w:right w:val="nil"/>
          <w:between w:val="nil"/>
        </w:pBdr>
        <w:spacing w:line="360" w:lineRule="auto"/>
        <w:rPr>
          <w:rFonts w:ascii="Arial" w:eastAsia="Arial" w:hAnsi="Arial" w:cs="Arial"/>
          <w:b/>
          <w:color w:val="000000"/>
          <w:sz w:val="20"/>
          <w:szCs w:val="20"/>
        </w:rPr>
      </w:pPr>
      <w:r w:rsidRPr="00FC6DAC">
        <w:rPr>
          <w:rFonts w:ascii="Arial" w:eastAsia="Arial" w:hAnsi="Arial" w:cs="Arial"/>
          <w:b/>
          <w:color w:val="2E75B5"/>
          <w:sz w:val="20"/>
          <w:szCs w:val="20"/>
        </w:rPr>
        <w:t>2.</w:t>
      </w:r>
      <w:r w:rsidRPr="00FC6DAC">
        <w:rPr>
          <w:rFonts w:ascii="Arial" w:eastAsia="Arial" w:hAnsi="Arial" w:cs="Arial"/>
          <w:b/>
          <w:sz w:val="20"/>
          <w:szCs w:val="20"/>
        </w:rPr>
        <w:t xml:space="preserve"> </w:t>
      </w:r>
      <w:r w:rsidR="00DF1CE7" w:rsidRPr="00FC6DAC">
        <w:rPr>
          <w:rFonts w:ascii="Arial" w:eastAsia="Arial" w:hAnsi="Arial" w:cs="Arial"/>
          <w:b/>
          <w:color w:val="000000"/>
          <w:sz w:val="20"/>
          <w:szCs w:val="20"/>
        </w:rPr>
        <w:t>Introduction</w:t>
      </w:r>
      <w:r w:rsidRPr="00FC6DAC">
        <w:rPr>
          <w:rFonts w:ascii="Arial" w:eastAsia="Arial" w:hAnsi="Arial" w:cs="Arial"/>
          <w:b/>
          <w:color w:val="000000"/>
          <w:sz w:val="20"/>
          <w:szCs w:val="20"/>
        </w:rPr>
        <w:t xml:space="preserve"> game</w:t>
      </w:r>
      <w:r w:rsidR="00DC6CBE" w:rsidRPr="00FC6DAC">
        <w:rPr>
          <w:rFonts w:ascii="Arial" w:eastAsia="Arial" w:hAnsi="Arial" w:cs="Arial"/>
          <w:b/>
          <w:color w:val="000000"/>
          <w:sz w:val="20"/>
          <w:szCs w:val="20"/>
        </w:rPr>
        <w:t>:</w:t>
      </w:r>
      <w:r w:rsidR="00DF1CE7" w:rsidRPr="00FC6DAC">
        <w:rPr>
          <w:rFonts w:ascii="Arial" w:eastAsia="Arial" w:hAnsi="Arial" w:cs="Arial"/>
          <w:b/>
          <w:color w:val="000000"/>
          <w:sz w:val="20"/>
          <w:szCs w:val="20"/>
        </w:rPr>
        <w:t xml:space="preserve"> Name Game with Ball</w:t>
      </w:r>
      <w:r w:rsidR="00DC6CBE" w:rsidRPr="00FC6DAC">
        <w:rPr>
          <w:rFonts w:ascii="Arial" w:eastAsia="Arial" w:hAnsi="Arial" w:cs="Arial"/>
          <w:b/>
          <w:color w:val="000000"/>
          <w:sz w:val="20"/>
          <w:szCs w:val="20"/>
        </w:rPr>
        <w:t>.</w:t>
      </w:r>
      <w:r w:rsidRPr="00FC6DAC">
        <w:rPr>
          <w:rFonts w:ascii="Arial" w:eastAsia="Arial" w:hAnsi="Arial" w:cs="Arial"/>
          <w:b/>
          <w:color w:val="000000"/>
          <w:sz w:val="20"/>
          <w:szCs w:val="20"/>
        </w:rPr>
        <w:t xml:space="preserve"> </w:t>
      </w:r>
      <w:r w:rsidR="006F37A5" w:rsidRPr="00FC6DAC">
        <w:rPr>
          <w:rFonts w:ascii="Arial" w:eastAsia="Arial" w:hAnsi="Arial" w:cs="Arial"/>
          <w:bCs/>
          <w:color w:val="000000"/>
          <w:sz w:val="20"/>
          <w:szCs w:val="20"/>
        </w:rPr>
        <w:t xml:space="preserve">Instructions </w:t>
      </w:r>
      <w:r w:rsidR="00F64256" w:rsidRPr="00FC6DAC">
        <w:rPr>
          <w:rFonts w:ascii="Arial" w:eastAsia="Arial" w:hAnsi="Arial" w:cs="Arial"/>
          <w:bCs/>
          <w:color w:val="000000"/>
          <w:sz w:val="20"/>
          <w:szCs w:val="20"/>
        </w:rPr>
        <w:t xml:space="preserve">for this game </w:t>
      </w:r>
      <w:r w:rsidR="006F37A5" w:rsidRPr="00FC6DAC">
        <w:rPr>
          <w:rFonts w:ascii="Arial" w:eastAsia="Arial" w:hAnsi="Arial" w:cs="Arial"/>
          <w:bCs/>
          <w:color w:val="000000"/>
          <w:sz w:val="20"/>
          <w:szCs w:val="20"/>
        </w:rPr>
        <w:t xml:space="preserve">can be found in the </w:t>
      </w:r>
      <w:r w:rsidR="006F37A5" w:rsidRPr="00FC6DAC">
        <w:rPr>
          <w:rFonts w:ascii="Arial" w:eastAsia="Arial" w:hAnsi="Arial" w:cs="Arial"/>
          <w:b/>
          <w:color w:val="4472C4" w:themeColor="accent1"/>
          <w:sz w:val="20"/>
          <w:szCs w:val="20"/>
        </w:rPr>
        <w:t>Laughter and Play manual</w:t>
      </w:r>
      <w:r w:rsidR="006F37A5" w:rsidRPr="00FC6DAC">
        <w:rPr>
          <w:rFonts w:ascii="Arial" w:eastAsia="Arial" w:hAnsi="Arial" w:cs="Arial"/>
          <w:bCs/>
          <w:color w:val="000000" w:themeColor="text1"/>
          <w:sz w:val="20"/>
          <w:szCs w:val="20"/>
        </w:rPr>
        <w:t>.</w:t>
      </w:r>
    </w:p>
    <w:p w14:paraId="000000C0" w14:textId="2DF79F6D" w:rsidR="00DF02FF" w:rsidRPr="00FC6DAC" w:rsidRDefault="00DF02FF" w:rsidP="00AF2CB4">
      <w:pPr>
        <w:pBdr>
          <w:top w:val="nil"/>
          <w:left w:val="nil"/>
          <w:bottom w:val="nil"/>
          <w:right w:val="nil"/>
          <w:between w:val="nil"/>
        </w:pBdr>
        <w:spacing w:line="360" w:lineRule="auto"/>
        <w:rPr>
          <w:rFonts w:ascii="Arial" w:eastAsia="Arial" w:hAnsi="Arial" w:cs="Arial"/>
          <w:sz w:val="20"/>
          <w:szCs w:val="20"/>
        </w:rPr>
      </w:pPr>
    </w:p>
    <w:p w14:paraId="7012602E" w14:textId="1C90BD4C" w:rsidR="00D20CB1" w:rsidRPr="00FC6DAC" w:rsidRDefault="00F13F45" w:rsidP="00AF2CB4">
      <w:pPr>
        <w:pBdr>
          <w:top w:val="nil"/>
          <w:left w:val="nil"/>
          <w:bottom w:val="nil"/>
          <w:right w:val="nil"/>
          <w:between w:val="nil"/>
        </w:pBdr>
        <w:spacing w:line="360" w:lineRule="auto"/>
        <w:rPr>
          <w:rFonts w:ascii="Arial" w:eastAsia="Arial" w:hAnsi="Arial" w:cs="Arial"/>
          <w:sz w:val="20"/>
          <w:szCs w:val="20"/>
        </w:rPr>
      </w:pPr>
      <w:r w:rsidRPr="00FC6DAC">
        <w:rPr>
          <w:rFonts w:ascii="Arial" w:eastAsia="Arial" w:hAnsi="Arial" w:cs="Arial"/>
          <w:b/>
          <w:color w:val="2E75B5"/>
          <w:sz w:val="20"/>
          <w:szCs w:val="20"/>
        </w:rPr>
        <w:t>3.</w:t>
      </w:r>
      <w:r w:rsidRPr="00FC6DAC">
        <w:rPr>
          <w:rFonts w:ascii="Arial" w:eastAsia="Arial" w:hAnsi="Arial" w:cs="Arial"/>
          <w:sz w:val="20"/>
          <w:szCs w:val="20"/>
        </w:rPr>
        <w:t xml:space="preserve"> </w:t>
      </w:r>
      <w:r w:rsidRPr="00FC6DAC">
        <w:rPr>
          <w:rFonts w:ascii="Arial" w:eastAsia="Arial" w:hAnsi="Arial" w:cs="Arial"/>
          <w:b/>
          <w:sz w:val="20"/>
          <w:szCs w:val="20"/>
        </w:rPr>
        <w:t>Introduce the theme of this session</w:t>
      </w:r>
      <w:r w:rsidRPr="00194473">
        <w:rPr>
          <w:rFonts w:ascii="Arial" w:eastAsia="Arial" w:hAnsi="Arial" w:cs="Arial"/>
          <w:bCs/>
          <w:sz w:val="20"/>
          <w:szCs w:val="20"/>
        </w:rPr>
        <w:t>:</w:t>
      </w:r>
      <w:r w:rsidRPr="00FC6DAC">
        <w:rPr>
          <w:rFonts w:ascii="Arial" w:eastAsia="Arial" w:hAnsi="Arial" w:cs="Arial"/>
          <w:b/>
          <w:sz w:val="20"/>
          <w:szCs w:val="20"/>
        </w:rPr>
        <w:t xml:space="preserve"> </w:t>
      </w:r>
      <w:r w:rsidR="00D20CB1" w:rsidRPr="00FC6DAC">
        <w:rPr>
          <w:rFonts w:ascii="Arial" w:eastAsia="Arial" w:hAnsi="Arial" w:cs="Arial"/>
          <w:color w:val="000000"/>
          <w:sz w:val="20"/>
          <w:szCs w:val="20"/>
        </w:rPr>
        <w:t xml:space="preserve">Explain that in this first session we will spend time getting to know each other, so that everyone feels comfortable in the group. We will also look at the topics and themes </w:t>
      </w:r>
      <w:r w:rsidR="00D20CB1">
        <w:rPr>
          <w:rFonts w:ascii="Arial" w:eastAsia="Arial" w:hAnsi="Arial" w:cs="Arial"/>
          <w:color w:val="000000"/>
          <w:sz w:val="20"/>
          <w:szCs w:val="20"/>
        </w:rPr>
        <w:t>of this programme</w:t>
      </w:r>
      <w:r w:rsidR="00D20CB1" w:rsidRPr="00FC6DAC">
        <w:rPr>
          <w:rFonts w:ascii="Arial" w:eastAsia="Arial" w:hAnsi="Arial" w:cs="Arial"/>
          <w:color w:val="000000"/>
          <w:sz w:val="20"/>
          <w:szCs w:val="20"/>
        </w:rPr>
        <w:t xml:space="preserve"> and think about what we would like to learn in this programme.</w:t>
      </w:r>
    </w:p>
    <w:p w14:paraId="7F628931" w14:textId="770A0C38" w:rsidR="00E93EE5" w:rsidRDefault="00E93EE5" w:rsidP="00AF2CB4">
      <w:pPr>
        <w:pBdr>
          <w:top w:val="nil"/>
          <w:left w:val="nil"/>
          <w:bottom w:val="nil"/>
          <w:right w:val="nil"/>
          <w:between w:val="nil"/>
        </w:pBdr>
        <w:spacing w:line="360" w:lineRule="auto"/>
        <w:rPr>
          <w:rFonts w:ascii="Arial" w:eastAsia="Arial" w:hAnsi="Arial" w:cs="Arial"/>
          <w:sz w:val="20"/>
          <w:szCs w:val="20"/>
        </w:rPr>
      </w:pPr>
    </w:p>
    <w:p w14:paraId="5783BD8C" w14:textId="77777777" w:rsidR="00F229EB" w:rsidRPr="00FC6DAC" w:rsidRDefault="00F229EB" w:rsidP="00AF2CB4">
      <w:pPr>
        <w:pBdr>
          <w:top w:val="nil"/>
          <w:left w:val="nil"/>
          <w:bottom w:val="nil"/>
          <w:right w:val="nil"/>
          <w:between w:val="nil"/>
        </w:pBdr>
        <w:spacing w:line="360" w:lineRule="auto"/>
        <w:rPr>
          <w:rFonts w:ascii="Arial" w:eastAsia="Arial" w:hAnsi="Arial" w:cs="Arial"/>
          <w:sz w:val="20"/>
          <w:szCs w:val="20"/>
        </w:rPr>
      </w:pPr>
    </w:p>
    <w:p w14:paraId="43B0B487" w14:textId="08A2E01D" w:rsidR="006F37A5" w:rsidRPr="00FC6DAC" w:rsidRDefault="006F37A5" w:rsidP="00AF2CB4">
      <w:pPr>
        <w:spacing w:line="360" w:lineRule="auto"/>
        <w:rPr>
          <w:rFonts w:ascii="Arial" w:eastAsia="Arial" w:hAnsi="Arial" w:cs="Arial"/>
          <w:b/>
          <w:color w:val="4472C4"/>
        </w:rPr>
      </w:pPr>
      <w:r w:rsidRPr="00FC6DAC">
        <w:rPr>
          <w:rFonts w:ascii="Arial" w:eastAsia="Arial" w:hAnsi="Arial" w:cs="Arial"/>
          <w:b/>
          <w:color w:val="000000"/>
        </w:rPr>
        <w:t xml:space="preserve">2. Theme </w:t>
      </w:r>
      <w:r w:rsidR="008E70CE" w:rsidRPr="00FC6DAC">
        <w:rPr>
          <w:rFonts w:ascii="Arial" w:eastAsia="Arial" w:hAnsi="Arial" w:cs="Arial"/>
          <w:b/>
          <w:color w:val="000000"/>
        </w:rPr>
        <w:t>introduction</w:t>
      </w:r>
      <w:r w:rsidRPr="00FC6DAC">
        <w:rPr>
          <w:rFonts w:ascii="Arial" w:eastAsia="Arial" w:hAnsi="Arial" w:cs="Arial"/>
          <w:b/>
          <w:color w:val="000000"/>
        </w:rPr>
        <w:t xml:space="preserve">: </w:t>
      </w:r>
      <w:r w:rsidRPr="00FC6DAC">
        <w:rPr>
          <w:rFonts w:ascii="Arial" w:eastAsia="Arial" w:hAnsi="Arial" w:cs="Arial"/>
          <w:bCs/>
          <w:color w:val="000000"/>
        </w:rPr>
        <w:t>Introducing the programme</w:t>
      </w:r>
      <w:r w:rsidRPr="00FC6DAC">
        <w:rPr>
          <w:rFonts w:ascii="Arial" w:eastAsia="Arial" w:hAnsi="Arial" w:cs="Arial"/>
          <w:b/>
          <w:color w:val="4472C4"/>
        </w:rPr>
        <w:t xml:space="preserve"> </w:t>
      </w:r>
    </w:p>
    <w:p w14:paraId="6D0A6F5D" w14:textId="77777777" w:rsidR="006F37A5" w:rsidRPr="00FC6DAC" w:rsidRDefault="006F37A5" w:rsidP="00AF2CB4">
      <w:pPr>
        <w:pBdr>
          <w:top w:val="nil"/>
          <w:left w:val="nil"/>
          <w:bottom w:val="single" w:sz="12" w:space="0" w:color="000000"/>
          <w:right w:val="nil"/>
          <w:between w:val="nil"/>
        </w:pBdr>
        <w:shd w:val="clear" w:color="auto" w:fill="FFFFFF"/>
        <w:spacing w:line="360" w:lineRule="auto"/>
        <w:rPr>
          <w:rFonts w:ascii="Arial" w:eastAsia="Arial" w:hAnsi="Arial" w:cs="Arial"/>
          <w:b/>
          <w:color w:val="000000"/>
          <w:sz w:val="2"/>
          <w:szCs w:val="2"/>
        </w:rPr>
      </w:pPr>
    </w:p>
    <w:p w14:paraId="445F3833" w14:textId="77777777" w:rsidR="006F37A5" w:rsidRPr="00FC6DAC" w:rsidRDefault="006F37A5" w:rsidP="00AF2CB4">
      <w:pPr>
        <w:pBdr>
          <w:top w:val="nil"/>
          <w:left w:val="nil"/>
          <w:bottom w:val="nil"/>
          <w:right w:val="nil"/>
          <w:between w:val="nil"/>
        </w:pBdr>
        <w:shd w:val="clear" w:color="auto" w:fill="FFFFFF"/>
        <w:spacing w:line="360" w:lineRule="auto"/>
        <w:rPr>
          <w:rFonts w:ascii="Arial" w:eastAsia="Arial" w:hAnsi="Arial" w:cs="Arial"/>
          <w:b/>
          <w:color w:val="000000"/>
          <w:sz w:val="10"/>
          <w:szCs w:val="10"/>
        </w:rPr>
      </w:pPr>
    </w:p>
    <w:p w14:paraId="13FBC848" w14:textId="6592F41E" w:rsidR="006F37A5" w:rsidRPr="00FC6DAC" w:rsidRDefault="006F37A5" w:rsidP="00AF2CB4">
      <w:pPr>
        <w:pBdr>
          <w:top w:val="nil"/>
          <w:left w:val="nil"/>
          <w:bottom w:val="single" w:sz="12" w:space="1" w:color="000000"/>
          <w:right w:val="nil"/>
          <w:between w:val="nil"/>
        </w:pBdr>
        <w:shd w:val="clear" w:color="auto" w:fill="FFFFFF"/>
        <w:spacing w:line="360" w:lineRule="auto"/>
        <w:rPr>
          <w:rFonts w:ascii="Arial" w:eastAsia="Arial" w:hAnsi="Arial" w:cs="Arial"/>
          <w:b/>
          <w:color w:val="000000"/>
          <w:sz w:val="20"/>
          <w:szCs w:val="20"/>
        </w:rPr>
      </w:pPr>
      <w:r w:rsidRPr="00FC6DAC">
        <w:rPr>
          <w:rFonts w:ascii="Arial" w:eastAsia="Arial" w:hAnsi="Arial" w:cs="Arial"/>
          <w:b/>
          <w:color w:val="000000"/>
          <w:sz w:val="20"/>
          <w:szCs w:val="20"/>
        </w:rPr>
        <w:t xml:space="preserve">Time: </w:t>
      </w:r>
      <w:r w:rsidR="007B236F" w:rsidRPr="00FC6DAC">
        <w:rPr>
          <w:rFonts w:ascii="Arial" w:eastAsia="Arial" w:hAnsi="Arial" w:cs="Arial"/>
          <w:color w:val="000000"/>
          <w:sz w:val="20"/>
          <w:szCs w:val="20"/>
        </w:rPr>
        <w:t>3</w:t>
      </w:r>
      <w:r w:rsidRPr="00FC6DAC">
        <w:rPr>
          <w:rFonts w:ascii="Arial" w:eastAsia="Arial" w:hAnsi="Arial" w:cs="Arial"/>
          <w:color w:val="000000"/>
          <w:sz w:val="20"/>
          <w:szCs w:val="20"/>
        </w:rPr>
        <w:t>0 minutes</w:t>
      </w:r>
      <w:r w:rsidRPr="00FC6DAC">
        <w:rPr>
          <w:rFonts w:ascii="Arial" w:eastAsia="Arial" w:hAnsi="Arial" w:cs="Arial"/>
          <w:b/>
          <w:color w:val="000000"/>
          <w:sz w:val="20"/>
          <w:szCs w:val="20"/>
        </w:rPr>
        <w:t xml:space="preserve"> </w:t>
      </w:r>
    </w:p>
    <w:p w14:paraId="245749A3" w14:textId="6E98375B" w:rsidR="006F37A5" w:rsidRPr="00FC6DAC" w:rsidRDefault="006F37A5" w:rsidP="00AF2CB4">
      <w:pPr>
        <w:pBdr>
          <w:top w:val="nil"/>
          <w:left w:val="nil"/>
          <w:bottom w:val="nil"/>
          <w:right w:val="nil"/>
          <w:between w:val="nil"/>
        </w:pBdr>
        <w:spacing w:line="360" w:lineRule="auto"/>
        <w:rPr>
          <w:rFonts w:ascii="Arial" w:eastAsia="Arial" w:hAnsi="Arial" w:cs="Arial"/>
          <w:sz w:val="20"/>
          <w:szCs w:val="20"/>
        </w:rPr>
      </w:pPr>
    </w:p>
    <w:p w14:paraId="25A172D9" w14:textId="6B7C5C6C" w:rsidR="007B236F" w:rsidRPr="00FC6DAC" w:rsidRDefault="007B236F" w:rsidP="00AF2CB4">
      <w:pPr>
        <w:spacing w:line="360" w:lineRule="auto"/>
        <w:rPr>
          <w:rFonts w:ascii="Arial" w:eastAsia="Arial" w:hAnsi="Arial" w:cs="Arial"/>
          <w:color w:val="000000"/>
          <w:sz w:val="20"/>
          <w:szCs w:val="20"/>
        </w:rPr>
      </w:pPr>
      <w:r w:rsidRPr="00FC6DAC">
        <w:rPr>
          <w:rFonts w:ascii="Arial" w:eastAsia="Arial" w:hAnsi="Arial" w:cs="Arial"/>
          <w:b/>
          <w:color w:val="2E75B5"/>
          <w:sz w:val="20"/>
          <w:szCs w:val="20"/>
        </w:rPr>
        <w:t>1.</w:t>
      </w:r>
      <w:r w:rsidRPr="00FC6DAC">
        <w:rPr>
          <w:rFonts w:ascii="Arial" w:eastAsia="Arial" w:hAnsi="Arial" w:cs="Arial"/>
          <w:color w:val="000000"/>
          <w:sz w:val="20"/>
          <w:szCs w:val="20"/>
        </w:rPr>
        <w:t xml:space="preserve"> Introduce the purpose of this programme:</w:t>
      </w:r>
      <w:r w:rsidR="00CD57CE" w:rsidRPr="00FC6DAC">
        <w:rPr>
          <w:rFonts w:ascii="Arial" w:eastAsia="Arial" w:hAnsi="Arial" w:cs="Arial"/>
          <w:color w:val="000000"/>
          <w:sz w:val="20"/>
          <w:szCs w:val="20"/>
        </w:rPr>
        <w:t xml:space="preserve"> </w:t>
      </w:r>
      <w:r w:rsidR="008E70CE">
        <w:rPr>
          <w:rFonts w:ascii="Arial" w:eastAsia="Arial" w:hAnsi="Arial" w:cs="Arial"/>
          <w:color w:val="000000"/>
          <w:sz w:val="20"/>
          <w:szCs w:val="20"/>
        </w:rPr>
        <w:t xml:space="preserve">to </w:t>
      </w:r>
      <w:r w:rsidR="00CD57CE" w:rsidRPr="00FC6DAC">
        <w:rPr>
          <w:rFonts w:ascii="Arial" w:eastAsia="Arial" w:hAnsi="Arial" w:cs="Arial"/>
          <w:color w:val="000000"/>
          <w:sz w:val="20"/>
          <w:szCs w:val="20"/>
        </w:rPr>
        <w:t xml:space="preserve">organise </w:t>
      </w:r>
      <w:r w:rsidRPr="00FC6DAC">
        <w:rPr>
          <w:rFonts w:ascii="Arial" w:eastAsia="Arial" w:hAnsi="Arial" w:cs="Arial"/>
          <w:color w:val="000000"/>
          <w:sz w:val="20"/>
          <w:szCs w:val="20"/>
        </w:rPr>
        <w:t xml:space="preserve">regular sessions </w:t>
      </w:r>
      <w:r w:rsidR="00CD57CE" w:rsidRPr="00FC6DAC">
        <w:rPr>
          <w:rFonts w:ascii="Arial" w:eastAsia="Arial" w:hAnsi="Arial" w:cs="Arial"/>
          <w:color w:val="000000"/>
          <w:sz w:val="20"/>
          <w:szCs w:val="20"/>
        </w:rPr>
        <w:t xml:space="preserve">that </w:t>
      </w:r>
      <w:r w:rsidRPr="00FC6DAC">
        <w:rPr>
          <w:rFonts w:ascii="Arial" w:eastAsia="Arial" w:hAnsi="Arial" w:cs="Arial"/>
          <w:color w:val="000000"/>
          <w:sz w:val="20"/>
          <w:szCs w:val="20"/>
        </w:rPr>
        <w:t>create time and space for young people to have fun, feel supported</w:t>
      </w:r>
      <w:r w:rsidR="00CC51B4">
        <w:rPr>
          <w:rFonts w:ascii="Arial" w:eastAsia="Arial" w:hAnsi="Arial" w:cs="Arial"/>
          <w:color w:val="000000"/>
          <w:sz w:val="20"/>
          <w:szCs w:val="20"/>
        </w:rPr>
        <w:t xml:space="preserve">, learn new things </w:t>
      </w:r>
      <w:r w:rsidRPr="00FC6DAC">
        <w:rPr>
          <w:rFonts w:ascii="Arial" w:eastAsia="Arial" w:hAnsi="Arial" w:cs="Arial"/>
          <w:color w:val="000000"/>
          <w:sz w:val="20"/>
          <w:szCs w:val="20"/>
        </w:rPr>
        <w:t xml:space="preserve">and share </w:t>
      </w:r>
      <w:r w:rsidR="00CC51B4">
        <w:rPr>
          <w:rFonts w:ascii="Arial" w:eastAsia="Arial" w:hAnsi="Arial" w:cs="Arial"/>
          <w:color w:val="000000"/>
          <w:sz w:val="20"/>
          <w:szCs w:val="20"/>
        </w:rPr>
        <w:t>and discuss issues</w:t>
      </w:r>
      <w:r w:rsidRPr="00FC6DAC">
        <w:rPr>
          <w:rFonts w:ascii="Arial" w:eastAsia="Arial" w:hAnsi="Arial" w:cs="Arial"/>
          <w:color w:val="000000"/>
          <w:sz w:val="20"/>
          <w:szCs w:val="20"/>
        </w:rPr>
        <w:t xml:space="preserve"> that are important to them.</w:t>
      </w:r>
    </w:p>
    <w:p w14:paraId="0E39BC70" w14:textId="77777777" w:rsidR="007B236F" w:rsidRPr="00FC6DAC" w:rsidRDefault="007B236F" w:rsidP="00AF2CB4">
      <w:pPr>
        <w:spacing w:line="360" w:lineRule="auto"/>
        <w:rPr>
          <w:rFonts w:ascii="Arial" w:eastAsia="Arial" w:hAnsi="Arial" w:cs="Arial"/>
          <w:color w:val="000000"/>
          <w:sz w:val="20"/>
          <w:szCs w:val="20"/>
        </w:rPr>
      </w:pPr>
    </w:p>
    <w:p w14:paraId="7CF61488" w14:textId="7E290B31" w:rsidR="007B236F" w:rsidRPr="00FC6DAC" w:rsidRDefault="007B236F" w:rsidP="00AF2CB4">
      <w:pPr>
        <w:spacing w:line="360" w:lineRule="auto"/>
        <w:rPr>
          <w:rFonts w:ascii="Arial" w:eastAsia="Arial" w:hAnsi="Arial" w:cs="Arial"/>
          <w:color w:val="000000"/>
          <w:sz w:val="20"/>
          <w:szCs w:val="20"/>
        </w:rPr>
      </w:pPr>
      <w:r w:rsidRPr="00FC6DAC">
        <w:rPr>
          <w:rFonts w:ascii="Arial" w:eastAsia="Arial" w:hAnsi="Arial" w:cs="Arial"/>
          <w:b/>
          <w:color w:val="2E75B5"/>
          <w:sz w:val="20"/>
          <w:szCs w:val="20"/>
        </w:rPr>
        <w:t>2.</w:t>
      </w:r>
      <w:r w:rsidRPr="00FC6DAC">
        <w:rPr>
          <w:rFonts w:ascii="Arial" w:eastAsia="Arial" w:hAnsi="Arial" w:cs="Arial"/>
          <w:color w:val="000000"/>
          <w:sz w:val="20"/>
          <w:szCs w:val="20"/>
        </w:rPr>
        <w:t xml:space="preserve"> Introduce the different topics of the sessions that will be covered. Ask if participants have topics that they are particularly interested in. Alternatively, ask participants to discuss in pairs, or write down the topics of their interest.</w:t>
      </w:r>
    </w:p>
    <w:p w14:paraId="49C407E3" w14:textId="77777777" w:rsidR="007B236F" w:rsidRPr="00FC6DAC" w:rsidRDefault="007B236F" w:rsidP="00AF2CB4">
      <w:pPr>
        <w:spacing w:line="360" w:lineRule="auto"/>
        <w:rPr>
          <w:rFonts w:ascii="Arial" w:eastAsia="Arial" w:hAnsi="Arial" w:cs="Arial"/>
          <w:color w:val="000000"/>
          <w:sz w:val="20"/>
          <w:szCs w:val="20"/>
        </w:rPr>
      </w:pPr>
    </w:p>
    <w:p w14:paraId="077E9235" w14:textId="36CC9B50" w:rsidR="007B236F" w:rsidRPr="00FC6DAC" w:rsidRDefault="00CD57CE" w:rsidP="00AF2CB4">
      <w:pPr>
        <w:spacing w:line="360" w:lineRule="auto"/>
        <w:rPr>
          <w:rFonts w:ascii="Arial" w:eastAsia="Arial" w:hAnsi="Arial" w:cs="Arial"/>
          <w:color w:val="000000"/>
          <w:sz w:val="20"/>
          <w:szCs w:val="20"/>
        </w:rPr>
      </w:pPr>
      <w:r w:rsidRPr="00FC6DAC">
        <w:rPr>
          <w:rFonts w:ascii="Arial" w:eastAsia="Arial" w:hAnsi="Arial" w:cs="Arial"/>
          <w:b/>
          <w:color w:val="2E75B5"/>
          <w:sz w:val="20"/>
          <w:szCs w:val="20"/>
        </w:rPr>
        <w:t>3</w:t>
      </w:r>
      <w:r w:rsidR="007B236F" w:rsidRPr="00FC6DAC">
        <w:rPr>
          <w:rFonts w:ascii="Arial" w:eastAsia="Arial" w:hAnsi="Arial" w:cs="Arial"/>
          <w:b/>
          <w:color w:val="2E75B5"/>
          <w:sz w:val="20"/>
          <w:szCs w:val="20"/>
        </w:rPr>
        <w:t>.</w:t>
      </w:r>
      <w:r w:rsidR="007B236F" w:rsidRPr="00FC6DAC">
        <w:rPr>
          <w:rFonts w:ascii="Arial" w:eastAsia="Arial" w:hAnsi="Arial" w:cs="Arial"/>
          <w:color w:val="000000"/>
          <w:sz w:val="20"/>
          <w:szCs w:val="20"/>
        </w:rPr>
        <w:t xml:space="preserve"> Explain that this programme runs in parallel to sessions for their caregivers and that sometimes similar topics will be discussed.</w:t>
      </w:r>
      <w:r w:rsidRPr="00FC6DAC">
        <w:rPr>
          <w:rFonts w:ascii="Arial" w:eastAsia="Arial" w:hAnsi="Arial" w:cs="Arial"/>
          <w:color w:val="000000"/>
          <w:sz w:val="20"/>
          <w:szCs w:val="20"/>
        </w:rPr>
        <w:t xml:space="preserve"> Ask if participants have topics that they think are important for their parents.</w:t>
      </w:r>
    </w:p>
    <w:p w14:paraId="4C1F32E8" w14:textId="77777777" w:rsidR="007B236F" w:rsidRPr="00FC6DAC" w:rsidRDefault="007B236F" w:rsidP="00AF2CB4">
      <w:pPr>
        <w:spacing w:line="360" w:lineRule="auto"/>
        <w:rPr>
          <w:rFonts w:ascii="Arial" w:eastAsia="Arial" w:hAnsi="Arial" w:cs="Arial"/>
          <w:color w:val="000000"/>
          <w:sz w:val="20"/>
          <w:szCs w:val="20"/>
        </w:rPr>
      </w:pPr>
    </w:p>
    <w:p w14:paraId="560E8357" w14:textId="07589606" w:rsidR="006F37A5" w:rsidRDefault="00CD57CE" w:rsidP="0011239C">
      <w:pPr>
        <w:spacing w:line="360" w:lineRule="auto"/>
        <w:rPr>
          <w:rFonts w:ascii="Arial" w:eastAsia="Arial" w:hAnsi="Arial" w:cs="Arial"/>
          <w:color w:val="000000"/>
          <w:sz w:val="20"/>
          <w:szCs w:val="20"/>
        </w:rPr>
      </w:pPr>
      <w:r w:rsidRPr="00FC6DAC">
        <w:rPr>
          <w:rFonts w:ascii="Arial" w:eastAsia="Arial" w:hAnsi="Arial" w:cs="Arial"/>
          <w:b/>
          <w:color w:val="2E75B5"/>
          <w:sz w:val="20"/>
          <w:szCs w:val="20"/>
        </w:rPr>
        <w:t>4</w:t>
      </w:r>
      <w:r w:rsidR="007B236F" w:rsidRPr="00FC6DAC">
        <w:rPr>
          <w:rFonts w:ascii="Arial" w:eastAsia="Arial" w:hAnsi="Arial" w:cs="Arial"/>
          <w:b/>
          <w:color w:val="2E75B5"/>
          <w:sz w:val="20"/>
          <w:szCs w:val="20"/>
        </w:rPr>
        <w:t>.</w:t>
      </w:r>
      <w:r w:rsidR="007B236F" w:rsidRPr="00FC6DAC">
        <w:rPr>
          <w:rFonts w:ascii="Arial" w:eastAsia="Arial" w:hAnsi="Arial" w:cs="Arial"/>
          <w:color w:val="000000"/>
          <w:sz w:val="20"/>
          <w:szCs w:val="20"/>
        </w:rPr>
        <w:t xml:space="preserve"> </w:t>
      </w:r>
      <w:r w:rsidR="0011239C" w:rsidRPr="00FC6DAC">
        <w:rPr>
          <w:rFonts w:ascii="Arial" w:eastAsia="Arial" w:hAnsi="Arial" w:cs="Arial"/>
          <w:color w:val="000000"/>
          <w:sz w:val="20"/>
          <w:szCs w:val="20"/>
        </w:rPr>
        <w:t xml:space="preserve">Present </w:t>
      </w:r>
      <w:r w:rsidR="0011239C" w:rsidRPr="00FC6DAC">
        <w:rPr>
          <w:rFonts w:ascii="Arial" w:eastAsia="Arial" w:hAnsi="Arial" w:cs="Arial"/>
          <w:b/>
          <w:bCs/>
          <w:color w:val="000000"/>
          <w:sz w:val="20"/>
          <w:szCs w:val="20"/>
        </w:rPr>
        <w:t>Plan International’s children and young people safeguarding</w:t>
      </w:r>
      <w:r w:rsidR="0011239C" w:rsidRPr="00FC6DAC">
        <w:rPr>
          <w:rFonts w:ascii="Arial" w:eastAsia="Arial" w:hAnsi="Arial" w:cs="Arial"/>
          <w:color w:val="000000"/>
          <w:sz w:val="20"/>
          <w:szCs w:val="20"/>
        </w:rPr>
        <w:t xml:space="preserve"> </w:t>
      </w:r>
      <w:r w:rsidR="0011239C" w:rsidRPr="00FC6DAC">
        <w:rPr>
          <w:rFonts w:ascii="Arial" w:eastAsia="Arial" w:hAnsi="Arial" w:cs="Arial"/>
          <w:b/>
          <w:bCs/>
          <w:color w:val="000000"/>
          <w:sz w:val="20"/>
          <w:szCs w:val="20"/>
        </w:rPr>
        <w:t>policy</w:t>
      </w:r>
      <w:r w:rsidR="0011239C" w:rsidRPr="00FC6DAC">
        <w:rPr>
          <w:rFonts w:ascii="Arial" w:eastAsia="Arial" w:hAnsi="Arial" w:cs="Arial"/>
          <w:color w:val="000000"/>
          <w:sz w:val="20"/>
          <w:szCs w:val="20"/>
        </w:rPr>
        <w:t xml:space="preserve"> and explain what responsibilities Plan International staff have in keeping the participants safe in the session. Highlight the code of conduct and behaviours that participants can expect from the facilitators. Present the local </w:t>
      </w:r>
      <w:r w:rsidR="0011239C" w:rsidRPr="00FC6DAC">
        <w:rPr>
          <w:rFonts w:ascii="Arial" w:eastAsia="Arial" w:hAnsi="Arial" w:cs="Arial"/>
          <w:color w:val="000000"/>
          <w:sz w:val="20"/>
          <w:szCs w:val="20"/>
        </w:rPr>
        <w:lastRenderedPageBreak/>
        <w:t>reporting mechanisms that participants can use to report safeguarding concerns. Take time to answer any questions from the group.</w:t>
      </w:r>
    </w:p>
    <w:p w14:paraId="4D1C1D24" w14:textId="1671C92F" w:rsidR="00F229EB" w:rsidRDefault="00F229EB" w:rsidP="0011239C">
      <w:pPr>
        <w:spacing w:line="360" w:lineRule="auto"/>
        <w:rPr>
          <w:rFonts w:ascii="Arial" w:eastAsia="Arial" w:hAnsi="Arial" w:cs="Arial"/>
          <w:color w:val="000000"/>
          <w:sz w:val="20"/>
          <w:szCs w:val="20"/>
        </w:rPr>
      </w:pPr>
    </w:p>
    <w:p w14:paraId="263FC234" w14:textId="77777777" w:rsidR="00F229EB" w:rsidRPr="00FC6DAC" w:rsidRDefault="00F229EB" w:rsidP="0011239C">
      <w:pPr>
        <w:spacing w:line="360" w:lineRule="auto"/>
        <w:rPr>
          <w:rFonts w:ascii="Arial" w:eastAsia="Arial" w:hAnsi="Arial" w:cs="Arial"/>
          <w:sz w:val="20"/>
          <w:szCs w:val="20"/>
        </w:rPr>
      </w:pPr>
    </w:p>
    <w:p w14:paraId="0F87D62B" w14:textId="341B892E" w:rsidR="006F37A5" w:rsidRPr="00560868" w:rsidRDefault="006F37A5" w:rsidP="00AF2CB4">
      <w:pPr>
        <w:spacing w:line="360" w:lineRule="auto"/>
        <w:rPr>
          <w:rFonts w:ascii="Arial" w:eastAsia="Arial" w:hAnsi="Arial" w:cs="Arial"/>
          <w:bCs/>
          <w:color w:val="4472C4"/>
        </w:rPr>
      </w:pPr>
      <w:r w:rsidRPr="00FC6DAC">
        <w:rPr>
          <w:rFonts w:ascii="Arial" w:eastAsia="Arial" w:hAnsi="Arial" w:cs="Arial"/>
          <w:b/>
          <w:color w:val="000000"/>
        </w:rPr>
        <w:t xml:space="preserve">3. Exploration: </w:t>
      </w:r>
      <w:r w:rsidR="00560868">
        <w:rPr>
          <w:rFonts w:ascii="Arial" w:eastAsia="Arial" w:hAnsi="Arial" w:cs="Arial"/>
          <w:bCs/>
          <w:color w:val="000000"/>
        </w:rPr>
        <w:t xml:space="preserve">Personal </w:t>
      </w:r>
      <w:r w:rsidR="00F2224A">
        <w:rPr>
          <w:rFonts w:ascii="Arial" w:eastAsia="Arial" w:hAnsi="Arial" w:cs="Arial"/>
          <w:bCs/>
          <w:color w:val="000000"/>
        </w:rPr>
        <w:t>goal</w:t>
      </w:r>
    </w:p>
    <w:p w14:paraId="692FE0EC" w14:textId="77777777" w:rsidR="006F37A5" w:rsidRPr="00FC6DAC" w:rsidRDefault="006F37A5" w:rsidP="00AF2CB4">
      <w:pPr>
        <w:pBdr>
          <w:top w:val="nil"/>
          <w:left w:val="nil"/>
          <w:bottom w:val="single" w:sz="12" w:space="0" w:color="000000"/>
          <w:right w:val="nil"/>
          <w:between w:val="nil"/>
        </w:pBdr>
        <w:shd w:val="clear" w:color="auto" w:fill="FFFFFF"/>
        <w:spacing w:line="360" w:lineRule="auto"/>
        <w:rPr>
          <w:rFonts w:ascii="Arial" w:eastAsia="Arial" w:hAnsi="Arial" w:cs="Arial"/>
          <w:b/>
          <w:color w:val="000000"/>
          <w:sz w:val="2"/>
          <w:szCs w:val="2"/>
        </w:rPr>
      </w:pPr>
    </w:p>
    <w:p w14:paraId="6CD4AB80" w14:textId="77777777" w:rsidR="006F37A5" w:rsidRPr="00FC6DAC" w:rsidRDefault="006F37A5" w:rsidP="00AF2CB4">
      <w:pPr>
        <w:pBdr>
          <w:top w:val="nil"/>
          <w:left w:val="nil"/>
          <w:bottom w:val="nil"/>
          <w:right w:val="nil"/>
          <w:between w:val="nil"/>
        </w:pBdr>
        <w:shd w:val="clear" w:color="auto" w:fill="FFFFFF"/>
        <w:spacing w:line="360" w:lineRule="auto"/>
        <w:rPr>
          <w:rFonts w:ascii="Arial" w:eastAsia="Arial" w:hAnsi="Arial" w:cs="Arial"/>
          <w:b/>
          <w:color w:val="000000"/>
          <w:sz w:val="10"/>
          <w:szCs w:val="10"/>
        </w:rPr>
      </w:pPr>
    </w:p>
    <w:p w14:paraId="35C451AD" w14:textId="54B822DF" w:rsidR="006F37A5" w:rsidRPr="00FC6DAC" w:rsidRDefault="006F37A5" w:rsidP="00AF2CB4">
      <w:pPr>
        <w:pBdr>
          <w:top w:val="nil"/>
          <w:left w:val="nil"/>
          <w:bottom w:val="single" w:sz="12" w:space="1" w:color="000000"/>
          <w:right w:val="nil"/>
          <w:between w:val="nil"/>
        </w:pBdr>
        <w:shd w:val="clear" w:color="auto" w:fill="FFFFFF"/>
        <w:spacing w:line="360" w:lineRule="auto"/>
        <w:rPr>
          <w:rFonts w:ascii="Arial" w:eastAsia="Arial" w:hAnsi="Arial" w:cs="Arial"/>
          <w:b/>
          <w:color w:val="000000"/>
          <w:sz w:val="20"/>
          <w:szCs w:val="20"/>
        </w:rPr>
      </w:pPr>
      <w:r w:rsidRPr="00FC6DAC">
        <w:rPr>
          <w:rFonts w:ascii="Arial" w:eastAsia="Arial" w:hAnsi="Arial" w:cs="Arial"/>
          <w:b/>
          <w:color w:val="000000"/>
          <w:sz w:val="20"/>
          <w:szCs w:val="20"/>
        </w:rPr>
        <w:t xml:space="preserve">Time: </w:t>
      </w:r>
      <w:r w:rsidR="00681C64">
        <w:rPr>
          <w:rFonts w:ascii="Arial" w:eastAsia="Arial" w:hAnsi="Arial" w:cs="Arial"/>
          <w:color w:val="000000"/>
          <w:sz w:val="20"/>
          <w:szCs w:val="20"/>
        </w:rPr>
        <w:t>2</w:t>
      </w:r>
      <w:r w:rsidRPr="00FC6DAC">
        <w:rPr>
          <w:rFonts w:ascii="Arial" w:eastAsia="Arial" w:hAnsi="Arial" w:cs="Arial"/>
          <w:color w:val="000000"/>
          <w:sz w:val="20"/>
          <w:szCs w:val="20"/>
        </w:rPr>
        <w:t>0 minutes</w:t>
      </w:r>
      <w:r w:rsidRPr="00FC6DAC">
        <w:rPr>
          <w:rFonts w:ascii="Arial" w:eastAsia="Arial" w:hAnsi="Arial" w:cs="Arial"/>
          <w:b/>
          <w:color w:val="000000"/>
          <w:sz w:val="20"/>
          <w:szCs w:val="20"/>
        </w:rPr>
        <w:t xml:space="preserve"> </w:t>
      </w:r>
    </w:p>
    <w:p w14:paraId="50956D1D" w14:textId="77777777" w:rsidR="006F37A5" w:rsidRPr="00FC6DAC" w:rsidRDefault="006F37A5" w:rsidP="00661EBD">
      <w:pPr>
        <w:pBdr>
          <w:top w:val="nil"/>
          <w:left w:val="nil"/>
          <w:bottom w:val="nil"/>
          <w:right w:val="nil"/>
          <w:between w:val="nil"/>
        </w:pBdr>
        <w:spacing w:line="360" w:lineRule="auto"/>
        <w:rPr>
          <w:rFonts w:ascii="Arial" w:eastAsia="Arial" w:hAnsi="Arial" w:cs="Arial"/>
          <w:sz w:val="20"/>
          <w:szCs w:val="20"/>
        </w:rPr>
      </w:pPr>
    </w:p>
    <w:p w14:paraId="3F256E44" w14:textId="77777777" w:rsidR="00661EBD" w:rsidRPr="00FC6DAC" w:rsidRDefault="00661EBD" w:rsidP="00661EBD">
      <w:pPr>
        <w:spacing w:line="360" w:lineRule="auto"/>
        <w:rPr>
          <w:rFonts w:ascii="Arial" w:eastAsia="Arial" w:hAnsi="Arial" w:cs="Arial"/>
          <w:sz w:val="20"/>
          <w:szCs w:val="20"/>
        </w:rPr>
      </w:pPr>
      <w:r w:rsidRPr="00FC6DAC">
        <w:rPr>
          <w:rFonts w:ascii="Arial" w:eastAsia="Arial" w:hAnsi="Arial" w:cs="Arial"/>
          <w:b/>
          <w:color w:val="2E75B5"/>
          <w:sz w:val="20"/>
          <w:szCs w:val="20"/>
        </w:rPr>
        <w:t xml:space="preserve">1. </w:t>
      </w:r>
      <w:r w:rsidRPr="00FC6DAC">
        <w:rPr>
          <w:rFonts w:ascii="Arial" w:eastAsia="Arial" w:hAnsi="Arial" w:cs="Arial"/>
          <w:sz w:val="20"/>
          <w:szCs w:val="20"/>
        </w:rPr>
        <w:t xml:space="preserve">Ask the adolescents to spend a few minutes individually thinking about something they would like to learn through this programme. Explain that this will be their “personal goal” for the programme. </w:t>
      </w:r>
    </w:p>
    <w:p w14:paraId="1A03FA53" w14:textId="77777777" w:rsidR="00661EBD" w:rsidRPr="00FC6DAC" w:rsidRDefault="00661EBD" w:rsidP="00661EBD">
      <w:pPr>
        <w:spacing w:line="360" w:lineRule="auto"/>
        <w:rPr>
          <w:rFonts w:ascii="Arial" w:eastAsia="Arial" w:hAnsi="Arial" w:cs="Arial"/>
          <w:sz w:val="20"/>
          <w:szCs w:val="20"/>
        </w:rPr>
      </w:pPr>
    </w:p>
    <w:p w14:paraId="25A710E7" w14:textId="2DA20CB5" w:rsidR="00661EBD" w:rsidRPr="00FC6DAC" w:rsidRDefault="00661EBD" w:rsidP="00661EBD">
      <w:pPr>
        <w:spacing w:line="360" w:lineRule="auto"/>
        <w:rPr>
          <w:rFonts w:ascii="Arial" w:eastAsia="Arial" w:hAnsi="Arial" w:cs="Arial"/>
          <w:sz w:val="20"/>
          <w:szCs w:val="20"/>
        </w:rPr>
      </w:pPr>
      <w:r w:rsidRPr="00FC6DAC">
        <w:rPr>
          <w:rFonts w:ascii="Arial" w:eastAsia="Arial" w:hAnsi="Arial" w:cs="Arial"/>
          <w:b/>
          <w:bCs/>
          <w:color w:val="4472C4" w:themeColor="accent1"/>
          <w:sz w:val="20"/>
          <w:szCs w:val="20"/>
        </w:rPr>
        <w:t>2.</w:t>
      </w:r>
      <w:r w:rsidRPr="00FC6DAC">
        <w:rPr>
          <w:rFonts w:ascii="Arial" w:eastAsia="Arial" w:hAnsi="Arial" w:cs="Arial"/>
          <w:color w:val="4472C4" w:themeColor="accent1"/>
          <w:sz w:val="20"/>
          <w:szCs w:val="20"/>
        </w:rPr>
        <w:t xml:space="preserve"> </w:t>
      </w:r>
      <w:r w:rsidRPr="00FC6DAC">
        <w:rPr>
          <w:rFonts w:ascii="Arial" w:eastAsia="Arial" w:hAnsi="Arial" w:cs="Arial"/>
          <w:sz w:val="20"/>
          <w:szCs w:val="20"/>
        </w:rPr>
        <w:t>Give each participant a copy of</w:t>
      </w:r>
      <w:r w:rsidR="007B5972">
        <w:rPr>
          <w:rFonts w:ascii="Arial" w:eastAsia="Arial" w:hAnsi="Arial" w:cs="Arial"/>
          <w:sz w:val="20"/>
          <w:szCs w:val="20"/>
        </w:rPr>
        <w:t xml:space="preserve"> </w:t>
      </w:r>
      <w:r w:rsidR="002869E6">
        <w:rPr>
          <w:rFonts w:ascii="Arial" w:eastAsia="Arial" w:hAnsi="Arial" w:cs="Arial"/>
          <w:b/>
          <w:bCs/>
          <w:color w:val="4472C4" w:themeColor="accent1"/>
          <w:sz w:val="20"/>
          <w:szCs w:val="20"/>
        </w:rPr>
        <w:t>Tool 7. P</w:t>
      </w:r>
      <w:r w:rsidRPr="00326170">
        <w:rPr>
          <w:rFonts w:ascii="Arial" w:eastAsia="Arial" w:hAnsi="Arial" w:cs="Arial"/>
          <w:b/>
          <w:bCs/>
          <w:color w:val="4472C4" w:themeColor="accent1"/>
          <w:sz w:val="20"/>
          <w:szCs w:val="20"/>
        </w:rPr>
        <w:t>ersonal Goal</w:t>
      </w:r>
      <w:r w:rsidRPr="00FC6DAC">
        <w:rPr>
          <w:rFonts w:ascii="Arial" w:eastAsia="Arial" w:hAnsi="Arial" w:cs="Arial"/>
          <w:sz w:val="20"/>
          <w:szCs w:val="20"/>
        </w:rPr>
        <w:t xml:space="preserve">, and a pencil or pen. Give participants 15 minutes to write or draw their personal goal. </w:t>
      </w:r>
      <w:r w:rsidR="00560868">
        <w:rPr>
          <w:rFonts w:ascii="Arial" w:eastAsia="Arial" w:hAnsi="Arial" w:cs="Arial"/>
          <w:sz w:val="20"/>
          <w:szCs w:val="20"/>
        </w:rPr>
        <w:t>Support</w:t>
      </w:r>
      <w:r w:rsidRPr="00FC6DAC">
        <w:rPr>
          <w:rFonts w:ascii="Arial" w:eastAsia="Arial" w:hAnsi="Arial" w:cs="Arial"/>
          <w:sz w:val="20"/>
          <w:szCs w:val="20"/>
        </w:rPr>
        <w:t xml:space="preserve"> participants who cannot write </w:t>
      </w:r>
      <w:r w:rsidR="00560868">
        <w:rPr>
          <w:rFonts w:ascii="Arial" w:eastAsia="Arial" w:hAnsi="Arial" w:cs="Arial"/>
          <w:sz w:val="20"/>
          <w:szCs w:val="20"/>
        </w:rPr>
        <w:t>or</w:t>
      </w:r>
      <w:r w:rsidRPr="00FC6DAC">
        <w:rPr>
          <w:rFonts w:ascii="Arial" w:eastAsia="Arial" w:hAnsi="Arial" w:cs="Arial"/>
          <w:sz w:val="20"/>
          <w:szCs w:val="20"/>
        </w:rPr>
        <w:t xml:space="preserve"> feel uncomfortable about drawing. </w:t>
      </w:r>
    </w:p>
    <w:p w14:paraId="15404417" w14:textId="77777777" w:rsidR="00661EBD" w:rsidRPr="00FC6DAC" w:rsidRDefault="00661EBD" w:rsidP="00661EBD">
      <w:pPr>
        <w:spacing w:line="360" w:lineRule="auto"/>
        <w:rPr>
          <w:rFonts w:ascii="Arial" w:eastAsia="Arial" w:hAnsi="Arial" w:cs="Arial"/>
          <w:b/>
          <w:bCs/>
          <w:color w:val="4472C4" w:themeColor="accent1"/>
          <w:sz w:val="20"/>
          <w:szCs w:val="20"/>
        </w:rPr>
      </w:pPr>
    </w:p>
    <w:p w14:paraId="5D80D57C" w14:textId="68E7827A" w:rsidR="00661EBD" w:rsidRPr="00FC6DAC" w:rsidRDefault="00661EBD" w:rsidP="00661EBD">
      <w:pPr>
        <w:spacing w:line="360" w:lineRule="auto"/>
        <w:rPr>
          <w:rFonts w:ascii="Arial" w:eastAsia="Arial" w:hAnsi="Arial" w:cs="Arial"/>
          <w:sz w:val="20"/>
          <w:szCs w:val="20"/>
        </w:rPr>
      </w:pPr>
      <w:r w:rsidRPr="00FC6DAC">
        <w:rPr>
          <w:rFonts w:ascii="Arial" w:eastAsia="Arial" w:hAnsi="Arial" w:cs="Arial"/>
          <w:b/>
          <w:bCs/>
          <w:color w:val="4472C4" w:themeColor="accent1"/>
          <w:sz w:val="20"/>
          <w:szCs w:val="20"/>
        </w:rPr>
        <w:t>3.</w:t>
      </w:r>
      <w:r w:rsidRPr="00FC6DAC">
        <w:rPr>
          <w:rFonts w:ascii="Arial" w:eastAsia="Arial" w:hAnsi="Arial" w:cs="Arial"/>
          <w:color w:val="4472C4" w:themeColor="accent1"/>
          <w:sz w:val="20"/>
          <w:szCs w:val="20"/>
        </w:rPr>
        <w:t xml:space="preserve"> </w:t>
      </w:r>
      <w:r w:rsidRPr="00FC6DAC">
        <w:rPr>
          <w:rFonts w:ascii="Arial" w:eastAsia="Arial" w:hAnsi="Arial" w:cs="Arial"/>
          <w:sz w:val="20"/>
          <w:szCs w:val="20"/>
        </w:rPr>
        <w:t xml:space="preserve">Once they have written or drawn their goal, ask participants to </w:t>
      </w:r>
      <w:r w:rsidR="00CD69F3">
        <w:rPr>
          <w:rFonts w:ascii="Arial" w:eastAsia="Arial" w:hAnsi="Arial" w:cs="Arial"/>
          <w:sz w:val="20"/>
          <w:szCs w:val="20"/>
        </w:rPr>
        <w:t xml:space="preserve">individually mark on their form </w:t>
      </w:r>
      <w:r w:rsidRPr="00FC6DAC">
        <w:rPr>
          <w:rFonts w:ascii="Arial" w:eastAsia="Arial" w:hAnsi="Arial" w:cs="Arial"/>
          <w:sz w:val="20"/>
          <w:szCs w:val="20"/>
        </w:rPr>
        <w:t>how far away they are currently in reaching their goal. Explain that the three smileys (</w:t>
      </w:r>
      <w:r w:rsidRPr="00FC6DAC">
        <w:rPr>
          <w:rFonts w:ascii="Arial" w:eastAsia="Arial" w:hAnsi="Arial" w:cs="Arial"/>
          <w:sz w:val="20"/>
          <w:szCs w:val="20"/>
        </w:rPr>
        <w:sym w:font="Wingdings" w:char="F04C"/>
      </w:r>
      <w:r w:rsidRPr="00FC6DAC">
        <w:rPr>
          <w:rFonts w:ascii="Arial" w:eastAsia="Arial" w:hAnsi="Arial" w:cs="Arial"/>
          <w:sz w:val="20"/>
          <w:szCs w:val="20"/>
        </w:rPr>
        <w:t xml:space="preserve"> </w:t>
      </w:r>
      <w:r w:rsidRPr="00FC6DAC">
        <w:rPr>
          <w:rFonts w:ascii="Arial" w:eastAsia="Arial" w:hAnsi="Arial" w:cs="Arial"/>
          <w:sz w:val="20"/>
          <w:szCs w:val="20"/>
        </w:rPr>
        <w:sym w:font="Wingdings" w:char="F04B"/>
      </w:r>
      <w:r w:rsidRPr="00FC6DAC">
        <w:rPr>
          <w:rFonts w:ascii="Arial" w:eastAsia="Arial" w:hAnsi="Arial" w:cs="Arial"/>
          <w:sz w:val="20"/>
          <w:szCs w:val="20"/>
        </w:rPr>
        <w:t xml:space="preserve"> </w:t>
      </w:r>
      <w:r w:rsidRPr="00FC6DAC">
        <w:rPr>
          <w:rFonts w:ascii="Arial" w:eastAsia="Arial" w:hAnsi="Arial" w:cs="Arial"/>
          <w:sz w:val="20"/>
          <w:szCs w:val="20"/>
        </w:rPr>
        <w:sym w:font="Wingdings" w:char="F04A"/>
      </w:r>
      <w:r w:rsidRPr="00FC6DAC">
        <w:rPr>
          <w:rFonts w:ascii="Arial" w:eastAsia="Arial" w:hAnsi="Arial" w:cs="Arial"/>
          <w:sz w:val="20"/>
          <w:szCs w:val="20"/>
        </w:rPr>
        <w:t xml:space="preserve">) show that </w:t>
      </w:r>
      <w:r w:rsidR="00F2224A">
        <w:rPr>
          <w:rFonts w:ascii="Arial" w:eastAsia="Arial" w:hAnsi="Arial" w:cs="Arial"/>
          <w:sz w:val="20"/>
          <w:szCs w:val="20"/>
        </w:rPr>
        <w:t>(</w:t>
      </w:r>
      <w:proofErr w:type="spellStart"/>
      <w:r w:rsidR="00F2224A">
        <w:rPr>
          <w:rFonts w:ascii="Arial" w:eastAsia="Arial" w:hAnsi="Arial" w:cs="Arial"/>
          <w:sz w:val="20"/>
          <w:szCs w:val="20"/>
        </w:rPr>
        <w:t>i</w:t>
      </w:r>
      <w:proofErr w:type="spellEnd"/>
      <w:r w:rsidR="00F2224A">
        <w:rPr>
          <w:rFonts w:ascii="Arial" w:eastAsia="Arial" w:hAnsi="Arial" w:cs="Arial"/>
          <w:sz w:val="20"/>
          <w:szCs w:val="20"/>
        </w:rPr>
        <w:t xml:space="preserve">) </w:t>
      </w:r>
      <w:r w:rsidRPr="00FC6DAC">
        <w:rPr>
          <w:rFonts w:ascii="Arial" w:eastAsia="Arial" w:hAnsi="Arial" w:cs="Arial"/>
          <w:sz w:val="20"/>
          <w:szCs w:val="20"/>
        </w:rPr>
        <w:t>they have not yet reached the goal</w:t>
      </w:r>
      <w:r w:rsidR="00F2224A">
        <w:rPr>
          <w:rFonts w:ascii="Arial" w:eastAsia="Arial" w:hAnsi="Arial" w:cs="Arial"/>
          <w:sz w:val="20"/>
          <w:szCs w:val="20"/>
        </w:rPr>
        <w:t>;</w:t>
      </w:r>
      <w:r w:rsidRPr="00FC6DAC">
        <w:rPr>
          <w:rFonts w:ascii="Arial" w:eastAsia="Arial" w:hAnsi="Arial" w:cs="Arial"/>
          <w:sz w:val="20"/>
          <w:szCs w:val="20"/>
        </w:rPr>
        <w:t xml:space="preserve"> </w:t>
      </w:r>
      <w:r w:rsidR="00F2224A">
        <w:rPr>
          <w:rFonts w:ascii="Arial" w:eastAsia="Arial" w:hAnsi="Arial" w:cs="Arial"/>
          <w:sz w:val="20"/>
          <w:szCs w:val="20"/>
        </w:rPr>
        <w:t xml:space="preserve">(ii) </w:t>
      </w:r>
      <w:r w:rsidRPr="00FC6DAC">
        <w:rPr>
          <w:rFonts w:ascii="Arial" w:eastAsia="Arial" w:hAnsi="Arial" w:cs="Arial"/>
          <w:sz w:val="20"/>
          <w:szCs w:val="20"/>
        </w:rPr>
        <w:t>they have moved a little bit towards it</w:t>
      </w:r>
      <w:r w:rsidR="00F2224A">
        <w:rPr>
          <w:rFonts w:ascii="Arial" w:eastAsia="Arial" w:hAnsi="Arial" w:cs="Arial"/>
          <w:sz w:val="20"/>
          <w:szCs w:val="20"/>
        </w:rPr>
        <w:t>;</w:t>
      </w:r>
      <w:r w:rsidRPr="00FC6DAC">
        <w:rPr>
          <w:rFonts w:ascii="Arial" w:eastAsia="Arial" w:hAnsi="Arial" w:cs="Arial"/>
          <w:sz w:val="20"/>
          <w:szCs w:val="20"/>
        </w:rPr>
        <w:t xml:space="preserve"> or </w:t>
      </w:r>
      <w:r w:rsidR="00F2224A">
        <w:rPr>
          <w:rFonts w:ascii="Arial" w:eastAsia="Arial" w:hAnsi="Arial" w:cs="Arial"/>
          <w:sz w:val="20"/>
          <w:szCs w:val="20"/>
        </w:rPr>
        <w:t xml:space="preserve">(iii) </w:t>
      </w:r>
      <w:r w:rsidRPr="00FC6DAC">
        <w:rPr>
          <w:rFonts w:ascii="Arial" w:eastAsia="Arial" w:hAnsi="Arial" w:cs="Arial"/>
          <w:sz w:val="20"/>
          <w:szCs w:val="20"/>
        </w:rPr>
        <w:t xml:space="preserve">they have already reached their goal. </w:t>
      </w:r>
      <w:r w:rsidRPr="00FC6DAC">
        <w:rPr>
          <w:rFonts w:ascii="Arial" w:eastAsia="Arial" w:hAnsi="Arial" w:cs="Arial"/>
          <w:b/>
          <w:bCs/>
          <w:sz w:val="20"/>
          <w:szCs w:val="20"/>
        </w:rPr>
        <w:t>Emphasise that it is okay not to be close to your goal yet; goal</w:t>
      </w:r>
      <w:r w:rsidR="00ED375C">
        <w:rPr>
          <w:rFonts w:ascii="Arial" w:eastAsia="Arial" w:hAnsi="Arial" w:cs="Arial"/>
          <w:b/>
          <w:bCs/>
          <w:sz w:val="20"/>
          <w:szCs w:val="20"/>
        </w:rPr>
        <w:t>-</w:t>
      </w:r>
      <w:r w:rsidRPr="00FC6DAC">
        <w:rPr>
          <w:rFonts w:ascii="Arial" w:eastAsia="Arial" w:hAnsi="Arial" w:cs="Arial"/>
          <w:b/>
          <w:bCs/>
          <w:sz w:val="20"/>
          <w:szCs w:val="20"/>
        </w:rPr>
        <w:t>setting helps us to learn new things.</w:t>
      </w:r>
    </w:p>
    <w:p w14:paraId="328AD98E" w14:textId="77777777" w:rsidR="00661EBD" w:rsidRPr="00FC6DAC" w:rsidRDefault="00661EBD" w:rsidP="00661EBD">
      <w:pPr>
        <w:spacing w:line="360" w:lineRule="auto"/>
        <w:rPr>
          <w:rFonts w:ascii="Arial" w:eastAsia="Arial" w:hAnsi="Arial" w:cs="Arial"/>
          <w:b/>
          <w:bCs/>
          <w:color w:val="4472C4" w:themeColor="accent1"/>
          <w:sz w:val="20"/>
          <w:szCs w:val="20"/>
        </w:rPr>
      </w:pPr>
    </w:p>
    <w:p w14:paraId="76BF978E" w14:textId="1ADD7C33" w:rsidR="00CD69F3" w:rsidRDefault="00661EBD" w:rsidP="00661EBD">
      <w:pPr>
        <w:spacing w:line="360" w:lineRule="auto"/>
        <w:rPr>
          <w:rFonts w:ascii="Arial" w:eastAsia="Arial" w:hAnsi="Arial" w:cs="Arial"/>
          <w:color w:val="000000"/>
          <w:sz w:val="20"/>
          <w:szCs w:val="20"/>
        </w:rPr>
      </w:pPr>
      <w:r w:rsidRPr="00FC6DAC">
        <w:rPr>
          <w:rFonts w:ascii="Arial" w:eastAsia="Arial" w:hAnsi="Arial" w:cs="Arial"/>
          <w:b/>
          <w:bCs/>
          <w:color w:val="4472C4" w:themeColor="accent1"/>
          <w:sz w:val="20"/>
          <w:szCs w:val="20"/>
        </w:rPr>
        <w:t>4.</w:t>
      </w:r>
      <w:r w:rsidRPr="00FC6DAC">
        <w:rPr>
          <w:rFonts w:ascii="Arial" w:eastAsia="Arial" w:hAnsi="Arial" w:cs="Arial"/>
          <w:color w:val="4472C4" w:themeColor="accent1"/>
          <w:sz w:val="20"/>
          <w:szCs w:val="20"/>
        </w:rPr>
        <w:t xml:space="preserve"> </w:t>
      </w:r>
      <w:r w:rsidR="00D82C80" w:rsidRPr="00D82C80">
        <w:rPr>
          <w:rFonts w:ascii="Arial" w:eastAsia="Arial" w:hAnsi="Arial" w:cs="Arial"/>
          <w:color w:val="000000" w:themeColor="text1"/>
          <w:sz w:val="20"/>
          <w:szCs w:val="20"/>
        </w:rPr>
        <w:t xml:space="preserve">Bring the group back to sit in a circle. </w:t>
      </w:r>
      <w:r w:rsidRPr="00D82C80">
        <w:rPr>
          <w:rFonts w:ascii="Arial" w:eastAsia="Arial" w:hAnsi="Arial" w:cs="Arial"/>
          <w:color w:val="000000" w:themeColor="text1"/>
          <w:sz w:val="20"/>
          <w:szCs w:val="20"/>
        </w:rPr>
        <w:t xml:space="preserve">Praise participants </w:t>
      </w:r>
      <w:r w:rsidRPr="001948A0">
        <w:rPr>
          <w:rFonts w:ascii="Arial" w:eastAsia="Arial" w:hAnsi="Arial" w:cs="Arial"/>
          <w:color w:val="000000"/>
          <w:sz w:val="20"/>
          <w:szCs w:val="20"/>
        </w:rPr>
        <w:t xml:space="preserve">for </w:t>
      </w:r>
      <w:r>
        <w:rPr>
          <w:rFonts w:ascii="Arial" w:eastAsia="Arial" w:hAnsi="Arial" w:cs="Arial"/>
          <w:color w:val="000000"/>
          <w:sz w:val="20"/>
          <w:szCs w:val="20"/>
        </w:rPr>
        <w:t>identifying their goals</w:t>
      </w:r>
      <w:r w:rsidRPr="001948A0">
        <w:rPr>
          <w:rFonts w:ascii="Arial" w:eastAsia="Arial" w:hAnsi="Arial" w:cs="Arial"/>
          <w:color w:val="000000"/>
          <w:sz w:val="20"/>
          <w:szCs w:val="20"/>
        </w:rPr>
        <w:t>!</w:t>
      </w:r>
      <w:r>
        <w:rPr>
          <w:rFonts w:ascii="Arial" w:eastAsia="Arial" w:hAnsi="Arial" w:cs="Arial"/>
          <w:color w:val="000000"/>
          <w:sz w:val="20"/>
          <w:szCs w:val="20"/>
        </w:rPr>
        <w:t xml:space="preserve"> </w:t>
      </w:r>
      <w:r w:rsidR="00D82C80">
        <w:rPr>
          <w:rFonts w:ascii="Arial" w:eastAsia="Arial" w:hAnsi="Arial" w:cs="Arial"/>
          <w:color w:val="000000"/>
          <w:sz w:val="20"/>
          <w:szCs w:val="20"/>
        </w:rPr>
        <w:t xml:space="preserve">Let some participants share their goal, if they want to. </w:t>
      </w:r>
      <w:r w:rsidR="00D82C80" w:rsidRPr="00EC0BB5">
        <w:rPr>
          <w:rFonts w:ascii="Arial" w:eastAsia="Arial" w:hAnsi="Arial" w:cs="Arial"/>
          <w:b/>
          <w:bCs/>
          <w:color w:val="000000"/>
          <w:sz w:val="20"/>
          <w:szCs w:val="20"/>
        </w:rPr>
        <w:t>Do not force anyone to share their goal</w:t>
      </w:r>
      <w:r w:rsidR="00EC0BB5" w:rsidRPr="00EC0BB5">
        <w:rPr>
          <w:rFonts w:ascii="Arial" w:eastAsia="Arial" w:hAnsi="Arial" w:cs="Arial"/>
          <w:b/>
          <w:bCs/>
          <w:color w:val="000000"/>
          <w:sz w:val="20"/>
          <w:szCs w:val="20"/>
        </w:rPr>
        <w:t>.</w:t>
      </w:r>
      <w:r w:rsidR="00EC0BB5">
        <w:rPr>
          <w:rFonts w:ascii="Arial" w:eastAsia="Arial" w:hAnsi="Arial" w:cs="Arial"/>
          <w:color w:val="000000"/>
          <w:sz w:val="20"/>
          <w:szCs w:val="20"/>
        </w:rPr>
        <w:t xml:space="preserve"> </w:t>
      </w:r>
    </w:p>
    <w:p w14:paraId="644DF9EC" w14:textId="77777777" w:rsidR="00CD69F3" w:rsidRDefault="00CD69F3" w:rsidP="00661EBD">
      <w:pPr>
        <w:spacing w:line="360" w:lineRule="auto"/>
        <w:rPr>
          <w:rFonts w:ascii="Arial" w:eastAsia="Arial" w:hAnsi="Arial" w:cs="Arial"/>
          <w:color w:val="000000"/>
          <w:sz w:val="20"/>
          <w:szCs w:val="20"/>
        </w:rPr>
      </w:pPr>
    </w:p>
    <w:p w14:paraId="13C8D875" w14:textId="1C4F2D32" w:rsidR="00661EBD" w:rsidRPr="00FC6DAC" w:rsidRDefault="00D82C80" w:rsidP="00661EBD">
      <w:pPr>
        <w:spacing w:line="360" w:lineRule="auto"/>
        <w:rPr>
          <w:rFonts w:ascii="Arial" w:eastAsia="Arial" w:hAnsi="Arial" w:cs="Arial"/>
          <w:sz w:val="20"/>
          <w:szCs w:val="20"/>
        </w:rPr>
      </w:pPr>
      <w:r>
        <w:rPr>
          <w:rFonts w:ascii="Arial" w:eastAsia="Arial" w:hAnsi="Arial" w:cs="Arial"/>
          <w:b/>
          <w:bCs/>
          <w:color w:val="4472C4" w:themeColor="accent1"/>
          <w:sz w:val="20"/>
          <w:szCs w:val="20"/>
        </w:rPr>
        <w:t>5</w:t>
      </w:r>
      <w:r w:rsidRPr="00FC6DAC">
        <w:rPr>
          <w:rFonts w:ascii="Arial" w:eastAsia="Arial" w:hAnsi="Arial" w:cs="Arial"/>
          <w:b/>
          <w:bCs/>
          <w:color w:val="4472C4" w:themeColor="accent1"/>
          <w:sz w:val="20"/>
          <w:szCs w:val="20"/>
        </w:rPr>
        <w:t>.</w:t>
      </w:r>
      <w:r w:rsidRPr="00FC6DAC">
        <w:rPr>
          <w:rFonts w:ascii="Arial" w:eastAsia="Arial" w:hAnsi="Arial" w:cs="Arial"/>
          <w:color w:val="4472C4" w:themeColor="accent1"/>
          <w:sz w:val="20"/>
          <w:szCs w:val="20"/>
        </w:rPr>
        <w:t xml:space="preserve"> </w:t>
      </w:r>
      <w:r w:rsidR="00661EBD" w:rsidRPr="00FC6DAC">
        <w:rPr>
          <w:rFonts w:ascii="Arial" w:eastAsia="Arial" w:hAnsi="Arial" w:cs="Arial"/>
          <w:sz w:val="20"/>
          <w:szCs w:val="20"/>
        </w:rPr>
        <w:t>Ask participants if they are OK if the facilitator</w:t>
      </w:r>
      <w:r w:rsidR="00661EBD">
        <w:rPr>
          <w:rFonts w:ascii="Arial" w:eastAsia="Arial" w:hAnsi="Arial" w:cs="Arial"/>
          <w:sz w:val="20"/>
          <w:szCs w:val="20"/>
        </w:rPr>
        <w:t>s</w:t>
      </w:r>
      <w:r w:rsidR="00661EBD" w:rsidRPr="00FC6DAC">
        <w:rPr>
          <w:rFonts w:ascii="Arial" w:eastAsia="Arial" w:hAnsi="Arial" w:cs="Arial"/>
          <w:sz w:val="20"/>
          <w:szCs w:val="20"/>
        </w:rPr>
        <w:t xml:space="preserve"> </w:t>
      </w:r>
      <w:r w:rsidR="00EC0BB5">
        <w:rPr>
          <w:rFonts w:ascii="Arial" w:eastAsia="Arial" w:hAnsi="Arial" w:cs="Arial"/>
          <w:sz w:val="20"/>
          <w:szCs w:val="20"/>
        </w:rPr>
        <w:t xml:space="preserve">collect their forms and </w:t>
      </w:r>
      <w:r w:rsidR="00661EBD" w:rsidRPr="00FC6DAC">
        <w:rPr>
          <w:rFonts w:ascii="Arial" w:eastAsia="Arial" w:hAnsi="Arial" w:cs="Arial"/>
          <w:sz w:val="20"/>
          <w:szCs w:val="20"/>
        </w:rPr>
        <w:t xml:space="preserve">read </w:t>
      </w:r>
      <w:r w:rsidR="00661EBD">
        <w:rPr>
          <w:rFonts w:ascii="Arial" w:eastAsia="Arial" w:hAnsi="Arial" w:cs="Arial"/>
          <w:sz w:val="20"/>
          <w:szCs w:val="20"/>
        </w:rPr>
        <w:t>their</w:t>
      </w:r>
      <w:r w:rsidR="00661EBD" w:rsidRPr="00FC6DAC">
        <w:rPr>
          <w:rFonts w:ascii="Arial" w:eastAsia="Arial" w:hAnsi="Arial" w:cs="Arial"/>
          <w:sz w:val="20"/>
          <w:szCs w:val="20"/>
        </w:rPr>
        <w:t xml:space="preserve"> </w:t>
      </w:r>
      <w:r w:rsidR="00661EBD">
        <w:rPr>
          <w:rFonts w:ascii="Arial" w:eastAsia="Arial" w:hAnsi="Arial" w:cs="Arial"/>
          <w:sz w:val="20"/>
          <w:szCs w:val="20"/>
        </w:rPr>
        <w:t>p</w:t>
      </w:r>
      <w:r w:rsidR="00661EBD" w:rsidRPr="00FC6DAC">
        <w:rPr>
          <w:rFonts w:ascii="Arial" w:eastAsia="Arial" w:hAnsi="Arial" w:cs="Arial"/>
          <w:sz w:val="20"/>
          <w:szCs w:val="20"/>
        </w:rPr>
        <w:t xml:space="preserve">ersonal </w:t>
      </w:r>
      <w:r w:rsidR="00661EBD">
        <w:rPr>
          <w:rFonts w:ascii="Arial" w:eastAsia="Arial" w:hAnsi="Arial" w:cs="Arial"/>
          <w:sz w:val="20"/>
          <w:szCs w:val="20"/>
        </w:rPr>
        <w:t>g</w:t>
      </w:r>
      <w:r w:rsidR="00661EBD" w:rsidRPr="00FC6DAC">
        <w:rPr>
          <w:rFonts w:ascii="Arial" w:eastAsia="Arial" w:hAnsi="Arial" w:cs="Arial"/>
          <w:sz w:val="20"/>
          <w:szCs w:val="20"/>
        </w:rPr>
        <w:t xml:space="preserve">oals </w:t>
      </w:r>
      <w:r w:rsidR="00661EBD">
        <w:rPr>
          <w:rFonts w:ascii="Arial" w:eastAsia="Arial" w:hAnsi="Arial" w:cs="Arial"/>
          <w:sz w:val="20"/>
          <w:szCs w:val="20"/>
        </w:rPr>
        <w:t>to better understand their priorities</w:t>
      </w:r>
      <w:r w:rsidR="00EC0BB5">
        <w:rPr>
          <w:rFonts w:ascii="Arial" w:eastAsia="Arial" w:hAnsi="Arial" w:cs="Arial"/>
          <w:sz w:val="20"/>
          <w:szCs w:val="20"/>
        </w:rPr>
        <w:t xml:space="preserve">. Explain that the facilitators will </w:t>
      </w:r>
      <w:r w:rsidR="00661EBD" w:rsidRPr="00FC6DAC">
        <w:rPr>
          <w:rFonts w:ascii="Arial" w:eastAsia="Arial" w:hAnsi="Arial" w:cs="Arial"/>
          <w:sz w:val="20"/>
          <w:szCs w:val="20"/>
        </w:rPr>
        <w:t xml:space="preserve">keep them until the </w:t>
      </w:r>
      <w:r w:rsidR="00661EBD">
        <w:rPr>
          <w:rFonts w:ascii="Arial" w:eastAsia="Arial" w:hAnsi="Arial" w:cs="Arial"/>
          <w:sz w:val="20"/>
          <w:szCs w:val="20"/>
        </w:rPr>
        <w:t>final session.</w:t>
      </w:r>
      <w:r w:rsidR="00661EBD" w:rsidRPr="00FC6DAC">
        <w:rPr>
          <w:rFonts w:ascii="Arial" w:eastAsia="Arial" w:hAnsi="Arial" w:cs="Arial"/>
          <w:sz w:val="20"/>
          <w:szCs w:val="20"/>
        </w:rPr>
        <w:t xml:space="preserve"> </w:t>
      </w:r>
      <w:r w:rsidR="00EC0BB5">
        <w:rPr>
          <w:rFonts w:ascii="Arial" w:eastAsia="Arial" w:hAnsi="Arial" w:cs="Arial"/>
          <w:sz w:val="20"/>
          <w:szCs w:val="20"/>
        </w:rPr>
        <w:t>Also e</w:t>
      </w:r>
      <w:r w:rsidR="00560868">
        <w:rPr>
          <w:rFonts w:ascii="Arial" w:eastAsia="Arial" w:hAnsi="Arial" w:cs="Arial"/>
          <w:sz w:val="20"/>
          <w:szCs w:val="20"/>
        </w:rPr>
        <w:t xml:space="preserve">xplain that their goals will not be shared with anyone else </w:t>
      </w:r>
      <w:r w:rsidR="00EC0BB5">
        <w:rPr>
          <w:rFonts w:ascii="Arial" w:eastAsia="Arial" w:hAnsi="Arial" w:cs="Arial"/>
          <w:sz w:val="20"/>
          <w:szCs w:val="20"/>
        </w:rPr>
        <w:t>n</w:t>
      </w:r>
      <w:r w:rsidR="00560868">
        <w:rPr>
          <w:rFonts w:ascii="Arial" w:eastAsia="Arial" w:hAnsi="Arial" w:cs="Arial"/>
          <w:sz w:val="20"/>
          <w:szCs w:val="20"/>
        </w:rPr>
        <w:t>or</w:t>
      </w:r>
      <w:r w:rsidR="00EC0BB5">
        <w:rPr>
          <w:rFonts w:ascii="Arial" w:eastAsia="Arial" w:hAnsi="Arial" w:cs="Arial"/>
          <w:sz w:val="20"/>
          <w:szCs w:val="20"/>
        </w:rPr>
        <w:t xml:space="preserve"> will</w:t>
      </w:r>
      <w:r w:rsidR="00560868">
        <w:rPr>
          <w:rFonts w:ascii="Arial" w:eastAsia="Arial" w:hAnsi="Arial" w:cs="Arial"/>
          <w:sz w:val="20"/>
          <w:szCs w:val="20"/>
        </w:rPr>
        <w:t xml:space="preserve"> </w:t>
      </w:r>
      <w:r w:rsidR="00ED375C">
        <w:rPr>
          <w:rFonts w:ascii="Arial" w:eastAsia="Arial" w:hAnsi="Arial" w:cs="Arial"/>
          <w:sz w:val="20"/>
          <w:szCs w:val="20"/>
        </w:rPr>
        <w:t xml:space="preserve">they </w:t>
      </w:r>
      <w:r w:rsidR="00560868">
        <w:rPr>
          <w:rFonts w:ascii="Arial" w:eastAsia="Arial" w:hAnsi="Arial" w:cs="Arial"/>
          <w:sz w:val="20"/>
          <w:szCs w:val="20"/>
        </w:rPr>
        <w:t>affect their par</w:t>
      </w:r>
      <w:r w:rsidR="00CD69F3">
        <w:rPr>
          <w:rFonts w:ascii="Arial" w:eastAsia="Arial" w:hAnsi="Arial" w:cs="Arial"/>
          <w:sz w:val="20"/>
          <w:szCs w:val="20"/>
        </w:rPr>
        <w:t>ticipation in the programme.</w:t>
      </w:r>
    </w:p>
    <w:p w14:paraId="1B24B901" w14:textId="77777777" w:rsidR="00661EBD" w:rsidRPr="00FC6DAC" w:rsidRDefault="00661EBD" w:rsidP="00661EBD">
      <w:pPr>
        <w:spacing w:line="360" w:lineRule="auto"/>
        <w:rPr>
          <w:rFonts w:ascii="Arial" w:eastAsia="Arial" w:hAnsi="Arial" w:cs="Arial"/>
          <w:sz w:val="20"/>
          <w:szCs w:val="20"/>
        </w:rPr>
      </w:pPr>
    </w:p>
    <w:p w14:paraId="6ADA0D30" w14:textId="3943D2A6" w:rsidR="00661EBD" w:rsidRPr="00FC6DAC" w:rsidRDefault="00D82C80" w:rsidP="00661EBD">
      <w:pPr>
        <w:spacing w:line="360" w:lineRule="auto"/>
        <w:rPr>
          <w:rFonts w:ascii="Arial" w:eastAsia="Arial" w:hAnsi="Arial" w:cs="Arial"/>
          <w:sz w:val="20"/>
          <w:szCs w:val="20"/>
        </w:rPr>
      </w:pPr>
      <w:r>
        <w:rPr>
          <w:rFonts w:ascii="Arial" w:eastAsia="Arial" w:hAnsi="Arial" w:cs="Arial"/>
          <w:b/>
          <w:bCs/>
          <w:color w:val="4472C4" w:themeColor="accent1"/>
          <w:sz w:val="20"/>
          <w:szCs w:val="20"/>
        </w:rPr>
        <w:t>6</w:t>
      </w:r>
      <w:r w:rsidR="00661EBD" w:rsidRPr="00FC6DAC">
        <w:rPr>
          <w:rFonts w:ascii="Arial" w:eastAsia="Arial" w:hAnsi="Arial" w:cs="Arial"/>
          <w:b/>
          <w:bCs/>
          <w:color w:val="4472C4" w:themeColor="accent1"/>
          <w:sz w:val="20"/>
          <w:szCs w:val="20"/>
        </w:rPr>
        <w:t>.</w:t>
      </w:r>
      <w:r w:rsidR="00661EBD" w:rsidRPr="00FC6DAC">
        <w:rPr>
          <w:rFonts w:ascii="Arial" w:eastAsia="Arial" w:hAnsi="Arial" w:cs="Arial"/>
          <w:color w:val="4472C4" w:themeColor="accent1"/>
          <w:sz w:val="20"/>
          <w:szCs w:val="20"/>
        </w:rPr>
        <w:t xml:space="preserve"> </w:t>
      </w:r>
      <w:r w:rsidR="00661EBD" w:rsidRPr="00FC6DAC">
        <w:rPr>
          <w:rFonts w:ascii="Arial" w:eastAsia="Arial" w:hAnsi="Arial" w:cs="Arial"/>
          <w:sz w:val="20"/>
          <w:szCs w:val="20"/>
        </w:rPr>
        <w:t xml:space="preserve">Collect the forms so they can be kept for use during the last session of the programme. After the session, document all </w:t>
      </w:r>
      <w:r w:rsidR="00ED375C" w:rsidRPr="00FC6DAC">
        <w:rPr>
          <w:rFonts w:ascii="Arial" w:eastAsia="Arial" w:hAnsi="Arial" w:cs="Arial"/>
          <w:sz w:val="20"/>
          <w:szCs w:val="20"/>
        </w:rPr>
        <w:t xml:space="preserve">personal goals </w:t>
      </w:r>
      <w:r w:rsidR="00661EBD" w:rsidRPr="00FC6DAC">
        <w:rPr>
          <w:rFonts w:ascii="Arial" w:eastAsia="Arial" w:hAnsi="Arial" w:cs="Arial"/>
          <w:sz w:val="20"/>
          <w:szCs w:val="20"/>
        </w:rPr>
        <w:t>in</w:t>
      </w:r>
      <w:r w:rsidR="007B5972">
        <w:rPr>
          <w:rFonts w:ascii="Arial" w:eastAsia="Arial" w:hAnsi="Arial" w:cs="Arial"/>
          <w:sz w:val="20"/>
          <w:szCs w:val="20"/>
        </w:rPr>
        <w:t xml:space="preserve"> </w:t>
      </w:r>
      <w:r w:rsidR="002869E6" w:rsidRPr="002869E6">
        <w:rPr>
          <w:rFonts w:ascii="Arial" w:eastAsia="Arial" w:hAnsi="Arial" w:cs="Arial"/>
          <w:b/>
          <w:bCs/>
          <w:color w:val="4472C4" w:themeColor="accent1"/>
          <w:sz w:val="20"/>
          <w:szCs w:val="20"/>
        </w:rPr>
        <w:t>Tool 8. P</w:t>
      </w:r>
      <w:r w:rsidR="00661EBD">
        <w:rPr>
          <w:rFonts w:ascii="Arial" w:eastAsia="Arial" w:hAnsi="Arial" w:cs="Arial"/>
          <w:b/>
          <w:bCs/>
          <w:color w:val="4472C4" w:themeColor="accent1"/>
          <w:sz w:val="20"/>
          <w:szCs w:val="20"/>
        </w:rPr>
        <w:t xml:space="preserve">ersonal </w:t>
      </w:r>
      <w:r w:rsidR="00661EBD" w:rsidRPr="00326170">
        <w:rPr>
          <w:rFonts w:ascii="Arial" w:eastAsia="Arial" w:hAnsi="Arial" w:cs="Arial"/>
          <w:b/>
          <w:bCs/>
          <w:color w:val="4472C4" w:themeColor="accent1"/>
          <w:sz w:val="20"/>
          <w:szCs w:val="20"/>
        </w:rPr>
        <w:t>Goal Registration</w:t>
      </w:r>
      <w:r w:rsidR="00661EBD">
        <w:rPr>
          <w:rFonts w:ascii="Arial" w:eastAsia="Arial" w:hAnsi="Arial" w:cs="Arial"/>
          <w:b/>
          <w:bCs/>
          <w:color w:val="4472C4" w:themeColor="accent1"/>
          <w:sz w:val="20"/>
          <w:szCs w:val="20"/>
        </w:rPr>
        <w:t xml:space="preserve"> form</w:t>
      </w:r>
      <w:r w:rsidR="00661EBD" w:rsidRPr="00FC6DAC">
        <w:rPr>
          <w:rFonts w:ascii="Arial" w:eastAsia="Arial" w:hAnsi="Arial" w:cs="Arial"/>
          <w:sz w:val="20"/>
          <w:szCs w:val="20"/>
        </w:rPr>
        <w:t xml:space="preserve"> and the participant database.</w:t>
      </w:r>
    </w:p>
    <w:p w14:paraId="723577A3" w14:textId="665367BA" w:rsidR="00A12213" w:rsidRPr="00FC6DAC" w:rsidRDefault="00A12213" w:rsidP="00AF2CB4">
      <w:pPr>
        <w:spacing w:line="360" w:lineRule="auto"/>
        <w:rPr>
          <w:rFonts w:ascii="Arial" w:eastAsia="Arial" w:hAnsi="Arial" w:cs="Arial"/>
          <w:color w:val="000000"/>
          <w:sz w:val="20"/>
          <w:szCs w:val="20"/>
        </w:rPr>
      </w:pPr>
    </w:p>
    <w:p w14:paraId="5C28C197" w14:textId="514EC08B" w:rsidR="00A12213" w:rsidRPr="00FC6DAC" w:rsidRDefault="00D82C80" w:rsidP="00AF2CB4">
      <w:pPr>
        <w:spacing w:line="360" w:lineRule="auto"/>
        <w:rPr>
          <w:rFonts w:ascii="Arial" w:eastAsia="Arial" w:hAnsi="Arial" w:cs="Arial"/>
          <w:color w:val="000000"/>
          <w:sz w:val="20"/>
          <w:szCs w:val="20"/>
        </w:rPr>
      </w:pPr>
      <w:r>
        <w:rPr>
          <w:rFonts w:ascii="Arial" w:eastAsia="Arial" w:hAnsi="Arial" w:cs="Arial"/>
          <w:b/>
          <w:color w:val="2E75B5"/>
          <w:sz w:val="20"/>
          <w:szCs w:val="20"/>
        </w:rPr>
        <w:t>7</w:t>
      </w:r>
      <w:r w:rsidR="0021105A" w:rsidRPr="00FC6DAC">
        <w:rPr>
          <w:rFonts w:ascii="Arial" w:eastAsia="Arial" w:hAnsi="Arial" w:cs="Arial"/>
          <w:b/>
          <w:color w:val="2E75B5"/>
          <w:sz w:val="20"/>
          <w:szCs w:val="20"/>
        </w:rPr>
        <w:t xml:space="preserve">. </w:t>
      </w:r>
      <w:r w:rsidR="00AC7E4D" w:rsidRPr="00FC6DAC">
        <w:rPr>
          <w:rFonts w:ascii="Arial" w:eastAsia="Arial" w:hAnsi="Arial" w:cs="Arial"/>
          <w:b/>
          <w:bCs/>
          <w:color w:val="000000"/>
          <w:sz w:val="20"/>
          <w:szCs w:val="20"/>
        </w:rPr>
        <w:t xml:space="preserve">Energiser: </w:t>
      </w:r>
      <w:r w:rsidR="00DC6895">
        <w:rPr>
          <w:rFonts w:ascii="Arial" w:eastAsia="Arial" w:hAnsi="Arial" w:cs="Arial"/>
          <w:b/>
          <w:bCs/>
          <w:color w:val="000000"/>
          <w:sz w:val="20"/>
          <w:szCs w:val="20"/>
        </w:rPr>
        <w:t>Name Impulse</w:t>
      </w:r>
      <w:r w:rsidR="00A12213" w:rsidRPr="00FC6DAC">
        <w:rPr>
          <w:rFonts w:ascii="Arial" w:eastAsia="Arial" w:hAnsi="Arial" w:cs="Arial"/>
          <w:b/>
          <w:bCs/>
          <w:color w:val="000000"/>
          <w:sz w:val="20"/>
          <w:szCs w:val="20"/>
        </w:rPr>
        <w:t xml:space="preserve">. </w:t>
      </w:r>
      <w:r w:rsidR="00A12213" w:rsidRPr="00FC6DAC">
        <w:rPr>
          <w:rFonts w:ascii="Arial" w:eastAsia="Arial" w:hAnsi="Arial" w:cs="Arial"/>
          <w:bCs/>
          <w:color w:val="000000"/>
          <w:sz w:val="20"/>
          <w:szCs w:val="20"/>
        </w:rPr>
        <w:t xml:space="preserve">Instructions for this energiser can be found in the </w:t>
      </w:r>
      <w:r w:rsidR="00A12213" w:rsidRPr="00FC6DAC">
        <w:rPr>
          <w:rFonts w:ascii="Arial" w:eastAsia="Arial" w:hAnsi="Arial" w:cs="Arial"/>
          <w:b/>
          <w:color w:val="4472C4" w:themeColor="accent1"/>
          <w:sz w:val="20"/>
          <w:szCs w:val="20"/>
        </w:rPr>
        <w:t>Laughter and Play manual</w:t>
      </w:r>
      <w:r w:rsidR="00A12213" w:rsidRPr="00FC6DAC">
        <w:rPr>
          <w:rFonts w:ascii="Arial" w:eastAsia="Arial" w:hAnsi="Arial" w:cs="Arial"/>
          <w:bCs/>
          <w:color w:val="000000" w:themeColor="text1"/>
          <w:sz w:val="20"/>
          <w:szCs w:val="20"/>
        </w:rPr>
        <w:t>.</w:t>
      </w:r>
    </w:p>
    <w:p w14:paraId="6E268203" w14:textId="77777777" w:rsidR="00E93EE5" w:rsidRPr="00FC6DAC" w:rsidRDefault="00E93EE5" w:rsidP="00AF2CB4">
      <w:pPr>
        <w:spacing w:line="360" w:lineRule="auto"/>
        <w:rPr>
          <w:rFonts w:ascii="Arial" w:eastAsia="Arial" w:hAnsi="Arial" w:cs="Arial"/>
          <w:color w:val="000000"/>
          <w:sz w:val="20"/>
          <w:szCs w:val="20"/>
        </w:rPr>
      </w:pPr>
    </w:p>
    <w:p w14:paraId="000000DA" w14:textId="5F33582D" w:rsidR="00DF02FF" w:rsidRPr="00FC6DAC" w:rsidRDefault="006F37A5" w:rsidP="00AF2CB4">
      <w:pPr>
        <w:spacing w:line="360" w:lineRule="auto"/>
        <w:rPr>
          <w:rFonts w:ascii="Arial" w:eastAsia="Arial" w:hAnsi="Arial" w:cs="Arial"/>
          <w:b/>
          <w:color w:val="000000"/>
        </w:rPr>
      </w:pPr>
      <w:r w:rsidRPr="00FC6DAC">
        <w:rPr>
          <w:rFonts w:ascii="Arial" w:eastAsia="Arial" w:hAnsi="Arial" w:cs="Arial"/>
          <w:b/>
          <w:color w:val="000000"/>
        </w:rPr>
        <w:t>4</w:t>
      </w:r>
      <w:r w:rsidR="005C7C9B" w:rsidRPr="00FC6DAC">
        <w:rPr>
          <w:rFonts w:ascii="Arial" w:eastAsia="Arial" w:hAnsi="Arial" w:cs="Arial"/>
          <w:b/>
          <w:color w:val="000000"/>
        </w:rPr>
        <w:t xml:space="preserve">. </w:t>
      </w:r>
      <w:r w:rsidRPr="00FC6DAC">
        <w:rPr>
          <w:rFonts w:ascii="Arial" w:eastAsia="Arial" w:hAnsi="Arial" w:cs="Arial"/>
          <w:b/>
          <w:color w:val="000000"/>
        </w:rPr>
        <w:t>Take-away</w:t>
      </w:r>
      <w:r w:rsidR="005C7C9B" w:rsidRPr="00FC6DAC">
        <w:rPr>
          <w:rFonts w:ascii="Arial" w:eastAsia="Arial" w:hAnsi="Arial" w:cs="Arial"/>
          <w:b/>
          <w:color w:val="000000"/>
        </w:rPr>
        <w:t xml:space="preserve">: </w:t>
      </w:r>
      <w:r w:rsidR="00886D45" w:rsidRPr="00FC6DAC">
        <w:rPr>
          <w:rFonts w:ascii="Arial" w:eastAsia="Arial" w:hAnsi="Arial" w:cs="Arial"/>
          <w:bCs/>
          <w:color w:val="000000"/>
        </w:rPr>
        <w:t xml:space="preserve">Group </w:t>
      </w:r>
      <w:r w:rsidR="00ED375C" w:rsidRPr="00FC6DAC">
        <w:rPr>
          <w:rFonts w:ascii="Arial" w:eastAsia="Arial" w:hAnsi="Arial" w:cs="Arial"/>
          <w:bCs/>
          <w:color w:val="000000"/>
        </w:rPr>
        <w:t>agreement</w:t>
      </w:r>
    </w:p>
    <w:p w14:paraId="000000DB" w14:textId="77777777" w:rsidR="00DF02FF" w:rsidRPr="00FC6DAC" w:rsidRDefault="00DF02FF" w:rsidP="00AF2CB4">
      <w:pPr>
        <w:pBdr>
          <w:top w:val="nil"/>
          <w:left w:val="nil"/>
          <w:bottom w:val="single" w:sz="12" w:space="0" w:color="000000"/>
          <w:right w:val="nil"/>
          <w:between w:val="nil"/>
        </w:pBdr>
        <w:shd w:val="clear" w:color="auto" w:fill="FFFFFF"/>
        <w:spacing w:line="360" w:lineRule="auto"/>
        <w:rPr>
          <w:rFonts w:ascii="Arial" w:eastAsia="Arial" w:hAnsi="Arial" w:cs="Arial"/>
          <w:b/>
          <w:color w:val="000000"/>
          <w:sz w:val="2"/>
          <w:szCs w:val="2"/>
        </w:rPr>
      </w:pPr>
    </w:p>
    <w:p w14:paraId="000000DC" w14:textId="77777777" w:rsidR="00DF02FF" w:rsidRPr="00FC6DAC" w:rsidRDefault="00DF02FF" w:rsidP="00AF2CB4">
      <w:pPr>
        <w:pBdr>
          <w:top w:val="nil"/>
          <w:left w:val="nil"/>
          <w:bottom w:val="nil"/>
          <w:right w:val="nil"/>
          <w:between w:val="nil"/>
        </w:pBdr>
        <w:shd w:val="clear" w:color="auto" w:fill="FFFFFF"/>
        <w:spacing w:line="360" w:lineRule="auto"/>
        <w:rPr>
          <w:rFonts w:ascii="Arial" w:eastAsia="Arial" w:hAnsi="Arial" w:cs="Arial"/>
          <w:b/>
          <w:color w:val="000000"/>
          <w:sz w:val="10"/>
          <w:szCs w:val="10"/>
        </w:rPr>
      </w:pPr>
    </w:p>
    <w:p w14:paraId="000000DD" w14:textId="6066066E" w:rsidR="00DF02FF" w:rsidRPr="00FC6DAC" w:rsidRDefault="005C7C9B" w:rsidP="00AF2CB4">
      <w:pPr>
        <w:pBdr>
          <w:top w:val="nil"/>
          <w:left w:val="nil"/>
          <w:bottom w:val="single" w:sz="12" w:space="1" w:color="000000"/>
          <w:right w:val="nil"/>
          <w:between w:val="nil"/>
        </w:pBdr>
        <w:shd w:val="clear" w:color="auto" w:fill="FFFFFF"/>
        <w:spacing w:line="360" w:lineRule="auto"/>
        <w:rPr>
          <w:rFonts w:ascii="Arial" w:eastAsia="Arial" w:hAnsi="Arial" w:cs="Arial"/>
          <w:b/>
          <w:color w:val="000000"/>
          <w:sz w:val="20"/>
          <w:szCs w:val="20"/>
        </w:rPr>
      </w:pPr>
      <w:r w:rsidRPr="00FC6DAC">
        <w:rPr>
          <w:rFonts w:ascii="Arial" w:eastAsia="Arial" w:hAnsi="Arial" w:cs="Arial"/>
          <w:b/>
          <w:color w:val="000000"/>
          <w:sz w:val="20"/>
          <w:szCs w:val="20"/>
        </w:rPr>
        <w:t xml:space="preserve">Time: </w:t>
      </w:r>
      <w:r w:rsidR="00681C64">
        <w:rPr>
          <w:rFonts w:ascii="Arial" w:eastAsia="Arial" w:hAnsi="Arial" w:cs="Arial"/>
          <w:color w:val="000000"/>
          <w:sz w:val="20"/>
          <w:szCs w:val="20"/>
        </w:rPr>
        <w:t>2</w:t>
      </w:r>
      <w:r w:rsidR="006F37A5" w:rsidRPr="00FC6DAC">
        <w:rPr>
          <w:rFonts w:ascii="Arial" w:eastAsia="Arial" w:hAnsi="Arial" w:cs="Arial"/>
          <w:color w:val="000000"/>
          <w:sz w:val="20"/>
          <w:szCs w:val="20"/>
        </w:rPr>
        <w:t>0</w:t>
      </w:r>
      <w:r w:rsidRPr="00FC6DAC">
        <w:rPr>
          <w:rFonts w:ascii="Arial" w:eastAsia="Arial" w:hAnsi="Arial" w:cs="Arial"/>
          <w:color w:val="000000"/>
          <w:sz w:val="20"/>
          <w:szCs w:val="20"/>
        </w:rPr>
        <w:t xml:space="preserve"> minutes</w:t>
      </w:r>
      <w:r w:rsidRPr="00FC6DAC">
        <w:rPr>
          <w:rFonts w:ascii="Arial" w:eastAsia="Arial" w:hAnsi="Arial" w:cs="Arial"/>
          <w:b/>
          <w:color w:val="000000"/>
          <w:sz w:val="20"/>
          <w:szCs w:val="20"/>
        </w:rPr>
        <w:t xml:space="preserve"> </w:t>
      </w:r>
    </w:p>
    <w:p w14:paraId="2C7CD74D" w14:textId="617E4F7A" w:rsidR="00A84B35" w:rsidRDefault="00A84B35" w:rsidP="00AF2CB4">
      <w:pPr>
        <w:pBdr>
          <w:top w:val="nil"/>
          <w:left w:val="nil"/>
          <w:bottom w:val="nil"/>
          <w:right w:val="nil"/>
          <w:between w:val="nil"/>
        </w:pBdr>
        <w:spacing w:line="360" w:lineRule="auto"/>
        <w:rPr>
          <w:rFonts w:ascii="Arial" w:eastAsia="Arial" w:hAnsi="Arial" w:cs="Arial"/>
          <w:b/>
          <w:color w:val="2E75B5"/>
          <w:sz w:val="20"/>
          <w:szCs w:val="20"/>
        </w:rPr>
      </w:pPr>
    </w:p>
    <w:p w14:paraId="5FD77F2A" w14:textId="45118539" w:rsidR="00886D45" w:rsidRDefault="00886D45" w:rsidP="00886D45">
      <w:pPr>
        <w:pBdr>
          <w:top w:val="nil"/>
          <w:left w:val="nil"/>
          <w:bottom w:val="nil"/>
          <w:right w:val="nil"/>
          <w:between w:val="nil"/>
        </w:pBdr>
        <w:spacing w:line="360" w:lineRule="auto"/>
        <w:rPr>
          <w:rFonts w:ascii="Arial" w:eastAsia="Arial" w:hAnsi="Arial" w:cs="Arial"/>
          <w:sz w:val="20"/>
          <w:szCs w:val="20"/>
        </w:rPr>
      </w:pPr>
      <w:r w:rsidRPr="00FC6DAC">
        <w:rPr>
          <w:rFonts w:ascii="Arial" w:eastAsia="Arial" w:hAnsi="Arial" w:cs="Arial"/>
          <w:b/>
          <w:color w:val="2E75B5"/>
          <w:sz w:val="20"/>
          <w:szCs w:val="20"/>
        </w:rPr>
        <w:lastRenderedPageBreak/>
        <w:t xml:space="preserve">1. </w:t>
      </w:r>
      <w:r w:rsidRPr="00FC6DAC">
        <w:rPr>
          <w:rFonts w:ascii="Arial" w:eastAsia="Arial" w:hAnsi="Arial" w:cs="Arial"/>
          <w:b/>
          <w:sz w:val="20"/>
          <w:szCs w:val="20"/>
        </w:rPr>
        <w:t>Group agreement:</w:t>
      </w:r>
      <w:r w:rsidRPr="00FC6DAC">
        <w:rPr>
          <w:rFonts w:ascii="Arial" w:eastAsia="Arial" w:hAnsi="Arial" w:cs="Arial"/>
          <w:sz w:val="20"/>
          <w:szCs w:val="20"/>
        </w:rPr>
        <w:t xml:space="preserve"> Explain that it is important to create a safe space for the group session. Ask participants what group rules they find important in order to feel comfortable and respected in the session</w:t>
      </w:r>
      <w:r w:rsidR="00ED375C">
        <w:rPr>
          <w:rFonts w:ascii="Arial" w:eastAsia="Arial" w:hAnsi="Arial" w:cs="Arial"/>
          <w:sz w:val="20"/>
          <w:szCs w:val="20"/>
        </w:rPr>
        <w:t>.</w:t>
      </w:r>
      <w:r w:rsidRPr="00FC6DAC">
        <w:rPr>
          <w:rFonts w:ascii="Arial" w:eastAsia="Arial" w:hAnsi="Arial" w:cs="Arial"/>
          <w:sz w:val="20"/>
          <w:szCs w:val="20"/>
        </w:rPr>
        <w:t xml:space="preserve"> Agree with the group on each rule before noting it down. </w:t>
      </w:r>
      <w:r w:rsidR="00A2301E" w:rsidRPr="00A2301E">
        <w:rPr>
          <w:rFonts w:ascii="Arial" w:eastAsia="Arial" w:hAnsi="Arial" w:cs="Arial"/>
          <w:sz w:val="20"/>
          <w:szCs w:val="20"/>
        </w:rPr>
        <w:t xml:space="preserve">Encourage participants who are younger, shy </w:t>
      </w:r>
      <w:r w:rsidR="00A2301E">
        <w:rPr>
          <w:rFonts w:ascii="Arial" w:eastAsia="Arial" w:hAnsi="Arial" w:cs="Arial"/>
          <w:sz w:val="20"/>
          <w:szCs w:val="20"/>
        </w:rPr>
        <w:t>or</w:t>
      </w:r>
      <w:r w:rsidR="00A2301E" w:rsidRPr="00A2301E">
        <w:rPr>
          <w:rFonts w:ascii="Arial" w:eastAsia="Arial" w:hAnsi="Arial" w:cs="Arial"/>
          <w:sz w:val="20"/>
          <w:szCs w:val="20"/>
        </w:rPr>
        <w:t xml:space="preserve"> female (in mixed groups) to participate</w:t>
      </w:r>
      <w:r w:rsidR="00A2301E">
        <w:rPr>
          <w:rFonts w:ascii="Arial" w:eastAsia="Arial" w:hAnsi="Arial" w:cs="Arial"/>
          <w:sz w:val="20"/>
          <w:szCs w:val="20"/>
        </w:rPr>
        <w:t xml:space="preserve"> in the conversation</w:t>
      </w:r>
      <w:r w:rsidR="00A2301E" w:rsidRPr="00A2301E">
        <w:rPr>
          <w:rFonts w:ascii="Arial" w:eastAsia="Arial" w:hAnsi="Arial" w:cs="Arial"/>
          <w:sz w:val="20"/>
          <w:szCs w:val="20"/>
        </w:rPr>
        <w:t>.</w:t>
      </w:r>
    </w:p>
    <w:p w14:paraId="41F7EE84" w14:textId="77777777" w:rsidR="00A2301E" w:rsidRPr="00FC6DAC" w:rsidRDefault="00A2301E" w:rsidP="00886D45">
      <w:pPr>
        <w:pBdr>
          <w:top w:val="nil"/>
          <w:left w:val="nil"/>
          <w:bottom w:val="nil"/>
          <w:right w:val="nil"/>
          <w:between w:val="nil"/>
        </w:pBdr>
        <w:spacing w:line="360" w:lineRule="auto"/>
        <w:rPr>
          <w:rFonts w:ascii="Arial" w:eastAsia="Arial" w:hAnsi="Arial" w:cs="Arial"/>
          <w:sz w:val="20"/>
          <w:szCs w:val="20"/>
        </w:rPr>
      </w:pPr>
    </w:p>
    <w:p w14:paraId="69365C1A" w14:textId="77777777" w:rsidR="00886D45" w:rsidRPr="00FC6DAC" w:rsidRDefault="00886D45" w:rsidP="00886D45">
      <w:pPr>
        <w:pBdr>
          <w:top w:val="nil"/>
          <w:left w:val="nil"/>
          <w:bottom w:val="nil"/>
          <w:right w:val="nil"/>
          <w:between w:val="nil"/>
        </w:pBdr>
        <w:spacing w:line="360" w:lineRule="auto"/>
        <w:rPr>
          <w:rFonts w:ascii="Arial" w:eastAsia="Arial" w:hAnsi="Arial" w:cs="Arial"/>
          <w:sz w:val="20"/>
          <w:szCs w:val="20"/>
        </w:rPr>
      </w:pPr>
      <w:r w:rsidRPr="00FC6DAC">
        <w:rPr>
          <w:rFonts w:ascii="Arial" w:eastAsia="Arial" w:hAnsi="Arial" w:cs="Arial"/>
          <w:b/>
          <w:color w:val="2E75B5"/>
          <w:sz w:val="20"/>
          <w:szCs w:val="20"/>
        </w:rPr>
        <w:t xml:space="preserve">2. </w:t>
      </w:r>
      <w:r w:rsidRPr="00FC6DAC">
        <w:rPr>
          <w:rFonts w:ascii="Arial" w:eastAsia="Arial" w:hAnsi="Arial" w:cs="Arial"/>
          <w:sz w:val="20"/>
          <w:szCs w:val="20"/>
        </w:rPr>
        <w:t>Ensure the following rules are covered:</w:t>
      </w:r>
    </w:p>
    <w:p w14:paraId="65783639" w14:textId="461798BB" w:rsidR="00886D45" w:rsidRPr="00FC6DAC" w:rsidRDefault="00886D45" w:rsidP="00AD6AA9">
      <w:pPr>
        <w:numPr>
          <w:ilvl w:val="0"/>
          <w:numId w:val="15"/>
        </w:numPr>
        <w:spacing w:line="360" w:lineRule="auto"/>
        <w:rPr>
          <w:rFonts w:ascii="Arial" w:eastAsia="Arial" w:hAnsi="Arial" w:cs="Arial"/>
          <w:b/>
          <w:bCs/>
          <w:sz w:val="20"/>
          <w:szCs w:val="20"/>
        </w:rPr>
      </w:pPr>
      <w:r w:rsidRPr="00FC6DAC">
        <w:rPr>
          <w:rFonts w:ascii="Arial" w:eastAsia="Arial" w:hAnsi="Arial" w:cs="Arial"/>
          <w:b/>
          <w:bCs/>
          <w:sz w:val="20"/>
          <w:szCs w:val="20"/>
        </w:rPr>
        <w:t>Come on time</w:t>
      </w:r>
      <w:r w:rsidR="00ED375C">
        <w:rPr>
          <w:rFonts w:ascii="Arial" w:eastAsia="Arial" w:hAnsi="Arial" w:cs="Arial"/>
          <w:b/>
          <w:bCs/>
          <w:sz w:val="20"/>
          <w:szCs w:val="20"/>
        </w:rPr>
        <w:t>.</w:t>
      </w:r>
    </w:p>
    <w:p w14:paraId="4FC50E4F" w14:textId="4C30BEB0" w:rsidR="00886D45" w:rsidRPr="00FC6DAC" w:rsidRDefault="00886D45" w:rsidP="00AD6AA9">
      <w:pPr>
        <w:numPr>
          <w:ilvl w:val="0"/>
          <w:numId w:val="15"/>
        </w:numPr>
        <w:spacing w:line="360" w:lineRule="auto"/>
        <w:rPr>
          <w:rFonts w:ascii="Arial" w:eastAsia="Arial" w:hAnsi="Arial" w:cs="Arial"/>
          <w:b/>
          <w:bCs/>
          <w:sz w:val="20"/>
          <w:szCs w:val="20"/>
        </w:rPr>
      </w:pPr>
      <w:r w:rsidRPr="00FC6DAC">
        <w:rPr>
          <w:rFonts w:ascii="Arial" w:eastAsia="Arial" w:hAnsi="Arial" w:cs="Arial"/>
          <w:b/>
          <w:bCs/>
          <w:sz w:val="20"/>
          <w:szCs w:val="20"/>
        </w:rPr>
        <w:t xml:space="preserve">Attend every session – if you cannot attend, </w:t>
      </w:r>
      <w:r w:rsidR="00D93F4A">
        <w:rPr>
          <w:rFonts w:ascii="Arial" w:eastAsia="Arial" w:hAnsi="Arial" w:cs="Arial"/>
          <w:b/>
          <w:bCs/>
          <w:sz w:val="20"/>
          <w:szCs w:val="20"/>
        </w:rPr>
        <w:t>inform</w:t>
      </w:r>
      <w:r w:rsidRPr="00FC6DAC">
        <w:rPr>
          <w:rFonts w:ascii="Arial" w:eastAsia="Arial" w:hAnsi="Arial" w:cs="Arial"/>
          <w:b/>
          <w:bCs/>
          <w:sz w:val="20"/>
          <w:szCs w:val="20"/>
        </w:rPr>
        <w:t xml:space="preserve"> the (co-)facilitator</w:t>
      </w:r>
      <w:r w:rsidR="00D93F4A">
        <w:rPr>
          <w:rFonts w:ascii="Arial" w:eastAsia="Arial" w:hAnsi="Arial" w:cs="Arial"/>
          <w:b/>
          <w:bCs/>
          <w:sz w:val="20"/>
          <w:szCs w:val="20"/>
        </w:rPr>
        <w:t xml:space="preserve"> in advance.</w:t>
      </w:r>
    </w:p>
    <w:p w14:paraId="55C2D23A" w14:textId="77777777" w:rsidR="00886D45" w:rsidRPr="00FC6DAC" w:rsidRDefault="00886D45" w:rsidP="00AD6AA9">
      <w:pPr>
        <w:numPr>
          <w:ilvl w:val="0"/>
          <w:numId w:val="15"/>
        </w:numPr>
        <w:spacing w:line="360" w:lineRule="auto"/>
        <w:rPr>
          <w:rFonts w:ascii="Arial" w:eastAsia="Arial" w:hAnsi="Arial" w:cs="Arial"/>
          <w:b/>
          <w:bCs/>
          <w:sz w:val="20"/>
          <w:szCs w:val="20"/>
        </w:rPr>
      </w:pPr>
      <w:r w:rsidRPr="00FC6DAC">
        <w:rPr>
          <w:rFonts w:ascii="Arial" w:eastAsia="Arial" w:hAnsi="Arial" w:cs="Arial"/>
          <w:b/>
          <w:bCs/>
          <w:sz w:val="20"/>
          <w:szCs w:val="20"/>
        </w:rPr>
        <w:t>Everyone has an opportunity to speak and participate.</w:t>
      </w:r>
    </w:p>
    <w:p w14:paraId="2E07D9A2" w14:textId="77777777" w:rsidR="00886D45" w:rsidRPr="00FC6DAC" w:rsidRDefault="00886D45" w:rsidP="00AD6AA9">
      <w:pPr>
        <w:numPr>
          <w:ilvl w:val="0"/>
          <w:numId w:val="15"/>
        </w:numPr>
        <w:spacing w:line="360" w:lineRule="auto"/>
        <w:rPr>
          <w:rFonts w:ascii="Arial" w:eastAsia="Arial" w:hAnsi="Arial" w:cs="Arial"/>
          <w:b/>
          <w:bCs/>
          <w:sz w:val="20"/>
          <w:szCs w:val="20"/>
        </w:rPr>
      </w:pPr>
      <w:r w:rsidRPr="00FC6DAC">
        <w:rPr>
          <w:rFonts w:ascii="Arial" w:eastAsia="Arial" w:hAnsi="Arial" w:cs="Arial"/>
          <w:b/>
          <w:bCs/>
          <w:sz w:val="20"/>
          <w:szCs w:val="20"/>
        </w:rPr>
        <w:t>Respect each other by listening and paying attention to whoever is speaking.</w:t>
      </w:r>
    </w:p>
    <w:p w14:paraId="7E34D82A" w14:textId="77777777" w:rsidR="00886D45" w:rsidRPr="00FC6DAC" w:rsidRDefault="00886D45" w:rsidP="00AD6AA9">
      <w:pPr>
        <w:numPr>
          <w:ilvl w:val="0"/>
          <w:numId w:val="15"/>
        </w:numPr>
        <w:spacing w:line="360" w:lineRule="auto"/>
        <w:rPr>
          <w:rFonts w:ascii="Arial" w:eastAsia="Arial" w:hAnsi="Arial" w:cs="Arial"/>
          <w:b/>
          <w:bCs/>
          <w:sz w:val="20"/>
          <w:szCs w:val="20"/>
        </w:rPr>
      </w:pPr>
      <w:r w:rsidRPr="00FC6DAC">
        <w:rPr>
          <w:rFonts w:ascii="Arial" w:eastAsia="Arial" w:hAnsi="Arial" w:cs="Arial"/>
          <w:b/>
          <w:bCs/>
          <w:sz w:val="20"/>
          <w:szCs w:val="20"/>
        </w:rPr>
        <w:t>Share only what you feel comfortable sharing and only participate when you feel comfortable in doing do.</w:t>
      </w:r>
    </w:p>
    <w:p w14:paraId="4C55CBED" w14:textId="77777777" w:rsidR="00886D45" w:rsidRPr="00FC6DAC" w:rsidRDefault="00886D45" w:rsidP="00AD6AA9">
      <w:pPr>
        <w:numPr>
          <w:ilvl w:val="0"/>
          <w:numId w:val="15"/>
        </w:numPr>
        <w:spacing w:line="360" w:lineRule="auto"/>
        <w:rPr>
          <w:rFonts w:ascii="Arial" w:eastAsia="Arial" w:hAnsi="Arial" w:cs="Arial"/>
          <w:b/>
          <w:bCs/>
          <w:sz w:val="20"/>
          <w:szCs w:val="20"/>
        </w:rPr>
      </w:pPr>
      <w:r w:rsidRPr="00FC6DAC">
        <w:rPr>
          <w:rFonts w:ascii="Arial" w:eastAsia="Arial" w:hAnsi="Arial" w:cs="Arial"/>
          <w:b/>
          <w:bCs/>
          <w:sz w:val="20"/>
          <w:szCs w:val="20"/>
        </w:rPr>
        <w:t>Accept and respect people with other views or opinions.</w:t>
      </w:r>
    </w:p>
    <w:p w14:paraId="127D28EE" w14:textId="77777777" w:rsidR="00886D45" w:rsidRPr="00FC6DAC" w:rsidRDefault="00886D45" w:rsidP="00AD6AA9">
      <w:pPr>
        <w:numPr>
          <w:ilvl w:val="0"/>
          <w:numId w:val="15"/>
        </w:numPr>
        <w:spacing w:line="360" w:lineRule="auto"/>
        <w:rPr>
          <w:rFonts w:ascii="Arial" w:eastAsia="Arial" w:hAnsi="Arial" w:cs="Arial"/>
          <w:b/>
          <w:bCs/>
          <w:sz w:val="20"/>
          <w:szCs w:val="20"/>
        </w:rPr>
      </w:pPr>
      <w:r w:rsidRPr="00FC6DAC">
        <w:rPr>
          <w:rFonts w:ascii="Arial" w:eastAsia="Arial" w:hAnsi="Arial" w:cs="Arial"/>
          <w:b/>
          <w:bCs/>
          <w:sz w:val="20"/>
          <w:szCs w:val="20"/>
        </w:rPr>
        <w:t xml:space="preserve">What is shared in the group, stays in the group: treat the things that other participants share in the group with respect and confidentiality. </w:t>
      </w:r>
    </w:p>
    <w:p w14:paraId="6697E02A" w14:textId="77777777" w:rsidR="00886D45" w:rsidRPr="00FC6DAC" w:rsidRDefault="00886D45" w:rsidP="00AD6AA9">
      <w:pPr>
        <w:numPr>
          <w:ilvl w:val="0"/>
          <w:numId w:val="15"/>
        </w:numPr>
        <w:spacing w:line="360" w:lineRule="auto"/>
        <w:rPr>
          <w:rFonts w:ascii="Arial" w:eastAsia="Arial" w:hAnsi="Arial" w:cs="Arial"/>
          <w:b/>
          <w:bCs/>
          <w:sz w:val="20"/>
          <w:szCs w:val="20"/>
        </w:rPr>
      </w:pPr>
      <w:r w:rsidRPr="00FC6DAC">
        <w:rPr>
          <w:rFonts w:ascii="Arial" w:eastAsia="Arial" w:hAnsi="Arial" w:cs="Arial"/>
          <w:b/>
          <w:bCs/>
          <w:sz w:val="20"/>
          <w:szCs w:val="20"/>
        </w:rPr>
        <w:t>Always feel free to ask the facilitator questions before, during or after the session.</w:t>
      </w:r>
    </w:p>
    <w:p w14:paraId="6B7FA3D1" w14:textId="77777777" w:rsidR="00886D45" w:rsidRPr="00FC6DAC" w:rsidRDefault="00886D45" w:rsidP="00886D45">
      <w:pPr>
        <w:spacing w:line="360" w:lineRule="auto"/>
        <w:rPr>
          <w:rFonts w:ascii="Arial" w:eastAsia="Arial" w:hAnsi="Arial" w:cs="Arial"/>
          <w:b/>
          <w:color w:val="2E75B5"/>
          <w:sz w:val="20"/>
          <w:szCs w:val="20"/>
        </w:rPr>
      </w:pPr>
    </w:p>
    <w:p w14:paraId="67C5CDEB" w14:textId="263962C0" w:rsidR="00A84B35" w:rsidRPr="00886D45" w:rsidRDefault="00886D45" w:rsidP="00886D45">
      <w:pPr>
        <w:spacing w:line="360" w:lineRule="auto"/>
        <w:rPr>
          <w:rFonts w:ascii="Arial" w:eastAsia="Arial" w:hAnsi="Arial" w:cs="Arial"/>
          <w:color w:val="000000"/>
          <w:sz w:val="20"/>
          <w:szCs w:val="20"/>
        </w:rPr>
      </w:pPr>
      <w:r w:rsidRPr="00FC6DAC">
        <w:rPr>
          <w:rFonts w:ascii="Arial" w:eastAsia="Arial" w:hAnsi="Arial" w:cs="Arial"/>
          <w:b/>
          <w:color w:val="2E75B5"/>
          <w:sz w:val="20"/>
          <w:szCs w:val="20"/>
        </w:rPr>
        <w:t xml:space="preserve">3. </w:t>
      </w:r>
      <w:r w:rsidRPr="00FC6DAC">
        <w:rPr>
          <w:rFonts w:ascii="Arial" w:eastAsia="Arial" w:hAnsi="Arial" w:cs="Arial"/>
          <w:bCs/>
          <w:color w:val="000000" w:themeColor="text1"/>
          <w:sz w:val="20"/>
          <w:szCs w:val="20"/>
        </w:rPr>
        <w:t xml:space="preserve">Ask the group how we can make sure everyone is reminded of these rules. What happens if someone does not follow the rules? Avoid actual </w:t>
      </w:r>
      <w:r w:rsidR="00304872">
        <w:rPr>
          <w:rFonts w:ascii="Arial" w:eastAsia="Arial" w:hAnsi="Arial" w:cs="Arial"/>
          <w:bCs/>
          <w:color w:val="000000" w:themeColor="text1"/>
          <w:sz w:val="20"/>
          <w:szCs w:val="20"/>
        </w:rPr>
        <w:t>“</w:t>
      </w:r>
      <w:r w:rsidRPr="00FC6DAC">
        <w:rPr>
          <w:rFonts w:ascii="Arial" w:eastAsia="Arial" w:hAnsi="Arial" w:cs="Arial"/>
          <w:bCs/>
          <w:color w:val="000000" w:themeColor="text1"/>
          <w:sz w:val="20"/>
          <w:szCs w:val="20"/>
        </w:rPr>
        <w:t>punishments</w:t>
      </w:r>
      <w:r w:rsidR="00304872">
        <w:rPr>
          <w:rFonts w:ascii="Arial" w:eastAsia="Arial" w:hAnsi="Arial" w:cs="Arial"/>
          <w:bCs/>
          <w:color w:val="000000" w:themeColor="text1"/>
          <w:sz w:val="20"/>
          <w:szCs w:val="20"/>
        </w:rPr>
        <w:t>”</w:t>
      </w:r>
      <w:r w:rsidRPr="00FC6DAC">
        <w:rPr>
          <w:rFonts w:ascii="Arial" w:eastAsia="Arial" w:hAnsi="Arial" w:cs="Arial"/>
          <w:bCs/>
          <w:color w:val="000000" w:themeColor="text1"/>
          <w:sz w:val="20"/>
          <w:szCs w:val="20"/>
        </w:rPr>
        <w:t xml:space="preserve"> but think of fun ways to remind each other </w:t>
      </w:r>
      <w:r w:rsidR="005D0D69">
        <w:rPr>
          <w:rFonts w:ascii="Arial" w:eastAsia="Arial" w:hAnsi="Arial" w:cs="Arial"/>
          <w:bCs/>
          <w:color w:val="000000" w:themeColor="text1"/>
          <w:sz w:val="20"/>
          <w:szCs w:val="20"/>
        </w:rPr>
        <w:t xml:space="preserve">what should happen when someone forgets a </w:t>
      </w:r>
      <w:r w:rsidRPr="00FC6DAC">
        <w:rPr>
          <w:rFonts w:ascii="Arial" w:eastAsia="Arial" w:hAnsi="Arial" w:cs="Arial"/>
          <w:bCs/>
          <w:color w:val="000000" w:themeColor="text1"/>
          <w:sz w:val="20"/>
          <w:szCs w:val="20"/>
        </w:rPr>
        <w:t>rule (e.g.</w:t>
      </w:r>
      <w:r w:rsidR="00E905F8">
        <w:rPr>
          <w:rFonts w:ascii="Arial" w:eastAsia="Arial" w:hAnsi="Arial" w:cs="Arial"/>
          <w:bCs/>
          <w:color w:val="000000" w:themeColor="text1"/>
          <w:sz w:val="20"/>
          <w:szCs w:val="20"/>
        </w:rPr>
        <w:t>,</w:t>
      </w:r>
      <w:r w:rsidRPr="00FC6DAC">
        <w:rPr>
          <w:rFonts w:ascii="Arial" w:eastAsia="Arial" w:hAnsi="Arial" w:cs="Arial"/>
          <w:bCs/>
          <w:color w:val="000000" w:themeColor="text1"/>
          <w:sz w:val="20"/>
          <w:szCs w:val="20"/>
        </w:rPr>
        <w:t xml:space="preserve"> sing a song, do a dance, etc</w:t>
      </w:r>
      <w:r w:rsidR="00ED375C">
        <w:rPr>
          <w:rFonts w:ascii="Arial" w:eastAsia="Arial" w:hAnsi="Arial" w:cs="Arial"/>
          <w:bCs/>
          <w:color w:val="000000" w:themeColor="text1"/>
          <w:sz w:val="20"/>
          <w:szCs w:val="20"/>
        </w:rPr>
        <w:t>.</w:t>
      </w:r>
      <w:r w:rsidRPr="00FC6DAC">
        <w:rPr>
          <w:rFonts w:ascii="Arial" w:eastAsia="Arial" w:hAnsi="Arial" w:cs="Arial"/>
          <w:bCs/>
          <w:color w:val="000000" w:themeColor="text1"/>
          <w:sz w:val="20"/>
          <w:szCs w:val="20"/>
        </w:rPr>
        <w:t xml:space="preserve">). </w:t>
      </w:r>
      <w:r w:rsidRPr="00FC6DAC">
        <w:rPr>
          <w:rFonts w:ascii="Arial" w:eastAsia="Arial" w:hAnsi="Arial" w:cs="Arial"/>
          <w:color w:val="000000"/>
          <w:sz w:val="20"/>
          <w:szCs w:val="20"/>
        </w:rPr>
        <w:t>Save the group agreement and display it in the room.</w:t>
      </w:r>
    </w:p>
    <w:p w14:paraId="6D79681A" w14:textId="77777777" w:rsidR="000629E8" w:rsidRPr="00FC6DAC" w:rsidRDefault="000629E8" w:rsidP="00AF2CB4">
      <w:pPr>
        <w:spacing w:line="360" w:lineRule="auto"/>
        <w:rPr>
          <w:rFonts w:ascii="Arial" w:eastAsia="Arial" w:hAnsi="Arial" w:cs="Arial"/>
          <w:b/>
        </w:rPr>
      </w:pPr>
      <w:bookmarkStart w:id="2" w:name="_heading=h.gjdgxs" w:colFirst="0" w:colLast="0"/>
      <w:bookmarkEnd w:id="2"/>
    </w:p>
    <w:p w14:paraId="00000105" w14:textId="77777777" w:rsidR="00DF02FF" w:rsidRPr="00FC6DAC" w:rsidRDefault="005C7C9B" w:rsidP="00AF2CB4">
      <w:pPr>
        <w:spacing w:line="360" w:lineRule="auto"/>
        <w:rPr>
          <w:rFonts w:ascii="Arial" w:eastAsia="Arial" w:hAnsi="Arial" w:cs="Arial"/>
          <w:b/>
          <w:color w:val="000000"/>
        </w:rPr>
      </w:pPr>
      <w:r w:rsidRPr="00FC6DAC">
        <w:rPr>
          <w:rFonts w:ascii="Arial" w:eastAsia="Arial" w:hAnsi="Arial" w:cs="Arial"/>
          <w:b/>
          <w:color w:val="000000"/>
        </w:rPr>
        <w:t xml:space="preserve">5. Closing </w:t>
      </w:r>
    </w:p>
    <w:p w14:paraId="00000106" w14:textId="77777777" w:rsidR="00DF02FF" w:rsidRPr="00FC6DAC" w:rsidRDefault="00DF02FF" w:rsidP="00AF2CB4">
      <w:pPr>
        <w:pBdr>
          <w:top w:val="nil"/>
          <w:left w:val="nil"/>
          <w:bottom w:val="single" w:sz="12" w:space="0" w:color="000000"/>
          <w:right w:val="nil"/>
          <w:between w:val="nil"/>
        </w:pBdr>
        <w:shd w:val="clear" w:color="auto" w:fill="FFFFFF"/>
        <w:spacing w:line="360" w:lineRule="auto"/>
        <w:rPr>
          <w:rFonts w:ascii="Arial" w:eastAsia="Arial" w:hAnsi="Arial" w:cs="Arial"/>
          <w:b/>
          <w:color w:val="000000"/>
          <w:sz w:val="2"/>
          <w:szCs w:val="2"/>
        </w:rPr>
      </w:pPr>
    </w:p>
    <w:p w14:paraId="00000107" w14:textId="77777777" w:rsidR="00DF02FF" w:rsidRPr="00FC6DAC" w:rsidRDefault="00DF02FF" w:rsidP="00AF2CB4">
      <w:pPr>
        <w:pBdr>
          <w:top w:val="nil"/>
          <w:left w:val="nil"/>
          <w:bottom w:val="nil"/>
          <w:right w:val="nil"/>
          <w:between w:val="nil"/>
        </w:pBdr>
        <w:shd w:val="clear" w:color="auto" w:fill="FFFFFF"/>
        <w:spacing w:line="360" w:lineRule="auto"/>
        <w:rPr>
          <w:rFonts w:ascii="Arial" w:eastAsia="Arial" w:hAnsi="Arial" w:cs="Arial"/>
          <w:b/>
          <w:color w:val="000000"/>
          <w:sz w:val="10"/>
          <w:szCs w:val="10"/>
        </w:rPr>
      </w:pPr>
    </w:p>
    <w:p w14:paraId="00000108" w14:textId="138261C6" w:rsidR="00DF02FF" w:rsidRPr="00FC6DAC" w:rsidRDefault="005C7C9B" w:rsidP="00AF2CB4">
      <w:pPr>
        <w:pBdr>
          <w:top w:val="nil"/>
          <w:left w:val="nil"/>
          <w:bottom w:val="single" w:sz="12" w:space="1" w:color="000000"/>
          <w:right w:val="nil"/>
          <w:between w:val="nil"/>
        </w:pBdr>
        <w:shd w:val="clear" w:color="auto" w:fill="FFFFFF"/>
        <w:spacing w:line="360" w:lineRule="auto"/>
        <w:rPr>
          <w:rFonts w:ascii="Arial" w:eastAsia="Arial" w:hAnsi="Arial" w:cs="Arial"/>
          <w:b/>
          <w:color w:val="000000"/>
          <w:sz w:val="20"/>
          <w:szCs w:val="20"/>
        </w:rPr>
      </w:pPr>
      <w:r w:rsidRPr="00FC6DAC">
        <w:rPr>
          <w:rFonts w:ascii="Arial" w:eastAsia="Arial" w:hAnsi="Arial" w:cs="Arial"/>
          <w:b/>
          <w:color w:val="000000"/>
          <w:sz w:val="20"/>
          <w:szCs w:val="20"/>
        </w:rPr>
        <w:t xml:space="preserve">Time: </w:t>
      </w:r>
      <w:r w:rsidR="006F37A5" w:rsidRPr="00FC6DAC">
        <w:rPr>
          <w:rFonts w:ascii="Arial" w:eastAsia="Arial" w:hAnsi="Arial" w:cs="Arial"/>
          <w:color w:val="000000"/>
          <w:sz w:val="20"/>
          <w:szCs w:val="20"/>
        </w:rPr>
        <w:t>10</w:t>
      </w:r>
      <w:r w:rsidRPr="00FC6DAC">
        <w:rPr>
          <w:rFonts w:ascii="Arial" w:eastAsia="Arial" w:hAnsi="Arial" w:cs="Arial"/>
          <w:color w:val="000000"/>
          <w:sz w:val="20"/>
          <w:szCs w:val="20"/>
        </w:rPr>
        <w:t xml:space="preserve"> minutes</w:t>
      </w:r>
      <w:r w:rsidRPr="00FC6DAC">
        <w:rPr>
          <w:rFonts w:ascii="Arial" w:eastAsia="Arial" w:hAnsi="Arial" w:cs="Arial"/>
          <w:b/>
          <w:color w:val="000000"/>
          <w:sz w:val="20"/>
          <w:szCs w:val="20"/>
        </w:rPr>
        <w:t xml:space="preserve"> </w:t>
      </w:r>
    </w:p>
    <w:p w14:paraId="00000109" w14:textId="77777777" w:rsidR="00DF02FF" w:rsidRPr="00FC6DAC" w:rsidRDefault="00DF02FF" w:rsidP="00AF2CB4">
      <w:pPr>
        <w:spacing w:line="360" w:lineRule="auto"/>
        <w:rPr>
          <w:rFonts w:ascii="Arial" w:eastAsia="Arial" w:hAnsi="Arial" w:cs="Arial"/>
          <w:b/>
          <w:color w:val="000000"/>
          <w:sz w:val="10"/>
          <w:szCs w:val="10"/>
        </w:rPr>
      </w:pPr>
    </w:p>
    <w:p w14:paraId="0000010A" w14:textId="3FE4D208" w:rsidR="00DF02FF" w:rsidRPr="00FC6DAC" w:rsidRDefault="005C7C9B" w:rsidP="00AF2CB4">
      <w:pPr>
        <w:pBdr>
          <w:top w:val="nil"/>
          <w:left w:val="nil"/>
          <w:bottom w:val="nil"/>
          <w:right w:val="nil"/>
          <w:between w:val="nil"/>
        </w:pBdr>
        <w:spacing w:line="360" w:lineRule="auto"/>
        <w:rPr>
          <w:rFonts w:ascii="Arial" w:eastAsia="Arial" w:hAnsi="Arial" w:cs="Arial"/>
          <w:b/>
          <w:sz w:val="20"/>
          <w:szCs w:val="20"/>
        </w:rPr>
      </w:pPr>
      <w:r w:rsidRPr="00FC6DAC">
        <w:rPr>
          <w:rFonts w:ascii="Arial" w:eastAsia="Arial" w:hAnsi="Arial" w:cs="Arial"/>
          <w:b/>
          <w:color w:val="2E75B5"/>
          <w:sz w:val="20"/>
          <w:szCs w:val="20"/>
        </w:rPr>
        <w:t xml:space="preserve">1. </w:t>
      </w:r>
      <w:r w:rsidRPr="00FC6DAC">
        <w:rPr>
          <w:rFonts w:ascii="Arial" w:eastAsia="Arial" w:hAnsi="Arial" w:cs="Arial"/>
          <w:b/>
          <w:sz w:val="20"/>
          <w:szCs w:val="20"/>
        </w:rPr>
        <w:t>Closing exercise</w:t>
      </w:r>
      <w:r w:rsidR="00DC6CBE" w:rsidRPr="00FC6DAC">
        <w:rPr>
          <w:rFonts w:ascii="Arial" w:eastAsia="Arial" w:hAnsi="Arial" w:cs="Arial"/>
          <w:b/>
          <w:sz w:val="20"/>
          <w:szCs w:val="20"/>
        </w:rPr>
        <w:t>:</w:t>
      </w:r>
      <w:r w:rsidR="006F37A5" w:rsidRPr="00FC6DAC">
        <w:rPr>
          <w:rFonts w:ascii="Arial" w:eastAsia="Arial" w:hAnsi="Arial" w:cs="Arial"/>
          <w:b/>
          <w:sz w:val="20"/>
          <w:szCs w:val="20"/>
        </w:rPr>
        <w:t xml:space="preserve"> </w:t>
      </w:r>
      <w:r w:rsidR="00B64300">
        <w:rPr>
          <w:rFonts w:ascii="Arial" w:eastAsia="Arial" w:hAnsi="Arial" w:cs="Arial"/>
          <w:b/>
          <w:sz w:val="20"/>
          <w:szCs w:val="20"/>
        </w:rPr>
        <w:t>Energy</w:t>
      </w:r>
      <w:r w:rsidR="006F37A5" w:rsidRPr="00FC6DAC">
        <w:rPr>
          <w:rFonts w:ascii="Arial" w:eastAsia="Arial" w:hAnsi="Arial" w:cs="Arial"/>
          <w:b/>
          <w:sz w:val="20"/>
          <w:szCs w:val="20"/>
        </w:rPr>
        <w:t xml:space="preserve"> meter</w:t>
      </w:r>
      <w:r w:rsidR="00DC6CBE" w:rsidRPr="00FC6DAC">
        <w:rPr>
          <w:rFonts w:ascii="Arial" w:eastAsia="Arial" w:hAnsi="Arial" w:cs="Arial"/>
          <w:b/>
          <w:sz w:val="20"/>
          <w:szCs w:val="20"/>
        </w:rPr>
        <w:t>.</w:t>
      </w:r>
      <w:r w:rsidRPr="00FC6DAC">
        <w:rPr>
          <w:rFonts w:ascii="Arial" w:eastAsia="Arial" w:hAnsi="Arial" w:cs="Arial"/>
          <w:b/>
          <w:sz w:val="20"/>
          <w:szCs w:val="20"/>
        </w:rPr>
        <w:t xml:space="preserve"> </w:t>
      </w:r>
      <w:r w:rsidR="00297626" w:rsidRPr="00FC6DAC">
        <w:rPr>
          <w:rFonts w:ascii="Arial" w:eastAsia="Arial" w:hAnsi="Arial" w:cs="Arial"/>
          <w:bCs/>
          <w:color w:val="000000"/>
          <w:sz w:val="20"/>
          <w:szCs w:val="20"/>
        </w:rPr>
        <w:t xml:space="preserve">Instructions for this </w:t>
      </w:r>
      <w:r w:rsidR="00FC6BC6" w:rsidRPr="00FC6DAC">
        <w:rPr>
          <w:rFonts w:ascii="Arial" w:eastAsia="Arial" w:hAnsi="Arial" w:cs="Arial"/>
          <w:bCs/>
          <w:color w:val="000000"/>
          <w:sz w:val="20"/>
          <w:szCs w:val="20"/>
        </w:rPr>
        <w:t>closing exercise</w:t>
      </w:r>
      <w:r w:rsidR="00297626" w:rsidRPr="00FC6DAC">
        <w:rPr>
          <w:rFonts w:ascii="Arial" w:eastAsia="Arial" w:hAnsi="Arial" w:cs="Arial"/>
          <w:bCs/>
          <w:color w:val="000000"/>
          <w:sz w:val="20"/>
          <w:szCs w:val="20"/>
        </w:rPr>
        <w:t xml:space="preserve"> can be found in the </w:t>
      </w:r>
      <w:r w:rsidR="00297626" w:rsidRPr="00FC6DAC">
        <w:rPr>
          <w:rFonts w:ascii="Arial" w:eastAsia="Arial" w:hAnsi="Arial" w:cs="Arial"/>
          <w:b/>
          <w:color w:val="4472C4" w:themeColor="accent1"/>
          <w:sz w:val="20"/>
          <w:szCs w:val="20"/>
        </w:rPr>
        <w:t>Laughter and Play manual</w:t>
      </w:r>
      <w:r w:rsidR="00297626" w:rsidRPr="00FC6DAC">
        <w:rPr>
          <w:rFonts w:ascii="Arial" w:eastAsia="Arial" w:hAnsi="Arial" w:cs="Arial"/>
          <w:bCs/>
          <w:color w:val="000000" w:themeColor="text1"/>
          <w:sz w:val="20"/>
          <w:szCs w:val="20"/>
        </w:rPr>
        <w:t>.</w:t>
      </w:r>
    </w:p>
    <w:p w14:paraId="0000010B" w14:textId="77777777" w:rsidR="00DF02FF" w:rsidRPr="00FC6DAC" w:rsidRDefault="00DF02FF" w:rsidP="00AF2CB4">
      <w:pPr>
        <w:pBdr>
          <w:top w:val="nil"/>
          <w:left w:val="nil"/>
          <w:bottom w:val="nil"/>
          <w:right w:val="nil"/>
          <w:between w:val="nil"/>
        </w:pBdr>
        <w:spacing w:line="360" w:lineRule="auto"/>
        <w:ind w:left="1080"/>
        <w:rPr>
          <w:rFonts w:ascii="Arial" w:eastAsia="Arial" w:hAnsi="Arial" w:cs="Arial"/>
          <w:sz w:val="20"/>
          <w:szCs w:val="20"/>
        </w:rPr>
      </w:pPr>
    </w:p>
    <w:p w14:paraId="26179FD5" w14:textId="44A15A42" w:rsidR="00A84B35" w:rsidRPr="00886D45" w:rsidRDefault="005C7C9B" w:rsidP="00AF2CB4">
      <w:pPr>
        <w:pBdr>
          <w:top w:val="nil"/>
          <w:left w:val="nil"/>
          <w:bottom w:val="nil"/>
          <w:right w:val="nil"/>
          <w:between w:val="nil"/>
        </w:pBdr>
        <w:spacing w:line="360" w:lineRule="auto"/>
        <w:rPr>
          <w:rFonts w:ascii="Arial" w:eastAsia="Arial" w:hAnsi="Arial" w:cs="Arial"/>
          <w:sz w:val="20"/>
          <w:szCs w:val="20"/>
        </w:rPr>
      </w:pPr>
      <w:r w:rsidRPr="00FC6DAC">
        <w:rPr>
          <w:rFonts w:ascii="Arial" w:eastAsia="Arial" w:hAnsi="Arial" w:cs="Arial"/>
          <w:b/>
          <w:color w:val="2E75B5"/>
          <w:sz w:val="20"/>
          <w:szCs w:val="20"/>
        </w:rPr>
        <w:t>2.</w:t>
      </w:r>
      <w:r w:rsidRPr="00FC6DAC">
        <w:rPr>
          <w:rFonts w:ascii="Arial" w:eastAsia="Arial" w:hAnsi="Arial" w:cs="Arial"/>
          <w:b/>
          <w:sz w:val="20"/>
          <w:szCs w:val="20"/>
        </w:rPr>
        <w:t xml:space="preserve"> </w:t>
      </w:r>
      <w:r w:rsidR="00297626" w:rsidRPr="00FC6DAC">
        <w:rPr>
          <w:rFonts w:ascii="Arial" w:eastAsia="Arial" w:hAnsi="Arial" w:cs="Arial"/>
          <w:b/>
          <w:sz w:val="20"/>
          <w:szCs w:val="20"/>
        </w:rPr>
        <w:t xml:space="preserve">Home practice: </w:t>
      </w:r>
      <w:r w:rsidR="00886D45" w:rsidRPr="00FC6DAC">
        <w:rPr>
          <w:rFonts w:ascii="Arial" w:eastAsia="Arial" w:hAnsi="Arial" w:cs="Arial"/>
          <w:sz w:val="20"/>
          <w:szCs w:val="20"/>
        </w:rPr>
        <w:t xml:space="preserve">Give all participants a </w:t>
      </w:r>
      <w:r w:rsidR="00886D45">
        <w:rPr>
          <w:rFonts w:ascii="Arial" w:eastAsia="Arial" w:hAnsi="Arial" w:cs="Arial"/>
          <w:sz w:val="20"/>
          <w:szCs w:val="20"/>
        </w:rPr>
        <w:t xml:space="preserve">booklet that they will use as a </w:t>
      </w:r>
      <w:r w:rsidR="00886D45" w:rsidRPr="00FC6DAC">
        <w:rPr>
          <w:rFonts w:ascii="Arial" w:eastAsia="Arial" w:hAnsi="Arial" w:cs="Arial"/>
          <w:sz w:val="20"/>
          <w:szCs w:val="20"/>
        </w:rPr>
        <w:t>personal journal. Explain that everyone can use their journal to document things that they have learned or discussed in each session. They can write but also draw and do craft in the journal. They can use it during the sessions but also in between sessions or during other activities.</w:t>
      </w:r>
    </w:p>
    <w:p w14:paraId="191530B4" w14:textId="77777777" w:rsidR="0021105A" w:rsidRPr="00FC6DAC" w:rsidRDefault="0021105A" w:rsidP="00AF2CB4">
      <w:pPr>
        <w:pBdr>
          <w:top w:val="nil"/>
          <w:left w:val="nil"/>
          <w:bottom w:val="nil"/>
          <w:right w:val="nil"/>
          <w:between w:val="nil"/>
        </w:pBdr>
        <w:spacing w:line="360" w:lineRule="auto"/>
        <w:rPr>
          <w:rFonts w:ascii="Arial" w:eastAsia="Arial" w:hAnsi="Arial" w:cs="Arial"/>
          <w:b/>
          <w:sz w:val="20"/>
          <w:szCs w:val="20"/>
        </w:rPr>
      </w:pPr>
    </w:p>
    <w:p w14:paraId="0000010F" w14:textId="25B86013" w:rsidR="00DF02FF" w:rsidRPr="00FC6DAC" w:rsidRDefault="00297626" w:rsidP="00AF2CB4">
      <w:pPr>
        <w:pBdr>
          <w:top w:val="nil"/>
          <w:left w:val="nil"/>
          <w:bottom w:val="nil"/>
          <w:right w:val="nil"/>
          <w:between w:val="nil"/>
        </w:pBdr>
        <w:spacing w:line="360" w:lineRule="auto"/>
        <w:rPr>
          <w:rFonts w:ascii="Arial" w:eastAsia="Arial" w:hAnsi="Arial" w:cs="Arial"/>
          <w:bCs/>
          <w:sz w:val="20"/>
          <w:szCs w:val="20"/>
        </w:rPr>
      </w:pPr>
      <w:r w:rsidRPr="00FC6DAC">
        <w:rPr>
          <w:rFonts w:ascii="Arial" w:eastAsia="Arial" w:hAnsi="Arial" w:cs="Arial"/>
          <w:b/>
          <w:color w:val="2E75B5"/>
          <w:sz w:val="20"/>
          <w:szCs w:val="20"/>
        </w:rPr>
        <w:t>3</w:t>
      </w:r>
      <w:r w:rsidR="005C7C9B" w:rsidRPr="00FC6DAC">
        <w:rPr>
          <w:rFonts w:ascii="Arial" w:eastAsia="Arial" w:hAnsi="Arial" w:cs="Arial"/>
          <w:b/>
          <w:color w:val="2E75B5"/>
          <w:sz w:val="20"/>
          <w:szCs w:val="20"/>
        </w:rPr>
        <w:t xml:space="preserve">. </w:t>
      </w:r>
      <w:r w:rsidR="005C7C9B" w:rsidRPr="00FC6DAC">
        <w:rPr>
          <w:rFonts w:ascii="Arial" w:eastAsia="Arial" w:hAnsi="Arial" w:cs="Arial"/>
          <w:b/>
          <w:sz w:val="20"/>
          <w:szCs w:val="20"/>
        </w:rPr>
        <w:t xml:space="preserve">Q&amp;A: </w:t>
      </w:r>
      <w:r w:rsidR="00A84B35" w:rsidRPr="00FC6DAC">
        <w:rPr>
          <w:rFonts w:ascii="Arial" w:eastAsia="Arial" w:hAnsi="Arial" w:cs="Arial"/>
          <w:sz w:val="20"/>
          <w:szCs w:val="20"/>
        </w:rPr>
        <w:t xml:space="preserve">Answer any final questions or reflections from the group before closing the session. </w:t>
      </w:r>
      <w:r w:rsidR="00A84B35" w:rsidRPr="00FC6DAC">
        <w:rPr>
          <w:rFonts w:ascii="Arial" w:eastAsia="Arial" w:hAnsi="Arial" w:cs="Arial"/>
          <w:bCs/>
          <w:sz w:val="20"/>
          <w:szCs w:val="20"/>
        </w:rPr>
        <w:t xml:space="preserve">Thank all participants for their time and praise them again for coming to the session. Tell the group that if they want to discuss something, they can come to the facilitators after the session. </w:t>
      </w:r>
      <w:r w:rsidR="00592E83">
        <w:rPr>
          <w:rFonts w:ascii="Arial" w:eastAsia="Arial" w:hAnsi="Arial" w:cs="Arial"/>
          <w:color w:val="000000"/>
          <w:sz w:val="20"/>
          <w:szCs w:val="20"/>
        </w:rPr>
        <w:t>Confirm the</w:t>
      </w:r>
      <w:r w:rsidR="00592E83" w:rsidRPr="00FC6DAC">
        <w:rPr>
          <w:rFonts w:ascii="Arial" w:eastAsia="Arial" w:hAnsi="Arial" w:cs="Arial"/>
          <w:color w:val="000000"/>
          <w:sz w:val="20"/>
          <w:szCs w:val="20"/>
        </w:rPr>
        <w:t xml:space="preserve"> location, day and time </w:t>
      </w:r>
      <w:r w:rsidR="00592E83">
        <w:rPr>
          <w:rFonts w:ascii="Arial" w:eastAsia="Arial" w:hAnsi="Arial" w:cs="Arial"/>
          <w:color w:val="000000"/>
          <w:sz w:val="20"/>
          <w:szCs w:val="20"/>
        </w:rPr>
        <w:t xml:space="preserve">of the next session. </w:t>
      </w:r>
    </w:p>
    <w:p w14:paraId="558180B4" w14:textId="77777777" w:rsidR="007C3D06" w:rsidRPr="00FC6DAC" w:rsidRDefault="007C3D06" w:rsidP="00AF2CB4">
      <w:pPr>
        <w:spacing w:line="360" w:lineRule="auto"/>
        <w:rPr>
          <w:rFonts w:ascii="Arial" w:eastAsia="Arial" w:hAnsi="Arial" w:cs="Arial"/>
          <w:b/>
          <w:color w:val="2E75B5"/>
          <w:sz w:val="20"/>
          <w:szCs w:val="20"/>
        </w:rPr>
      </w:pPr>
    </w:p>
    <w:p w14:paraId="14BFCADB" w14:textId="196DAE83" w:rsidR="007C3D06" w:rsidRPr="00FC6DAC" w:rsidRDefault="007C3D06" w:rsidP="00AF2CB4">
      <w:pPr>
        <w:spacing w:line="360" w:lineRule="auto"/>
        <w:rPr>
          <w:rFonts w:ascii="Arial" w:eastAsia="Arial" w:hAnsi="Arial" w:cs="Arial"/>
          <w:sz w:val="20"/>
          <w:szCs w:val="20"/>
        </w:rPr>
      </w:pPr>
      <w:r w:rsidRPr="00FC6DAC">
        <w:rPr>
          <w:rFonts w:ascii="Arial" w:eastAsia="Arial" w:hAnsi="Arial" w:cs="Arial"/>
          <w:b/>
          <w:color w:val="2E75B5"/>
          <w:sz w:val="20"/>
          <w:szCs w:val="20"/>
        </w:rPr>
        <w:lastRenderedPageBreak/>
        <w:t xml:space="preserve">4. </w:t>
      </w:r>
      <w:r w:rsidRPr="00FC6DAC">
        <w:rPr>
          <w:rFonts w:ascii="Arial" w:eastAsia="Arial" w:hAnsi="Arial" w:cs="Arial"/>
          <w:b/>
          <w:color w:val="000000" w:themeColor="text1"/>
          <w:sz w:val="20"/>
          <w:szCs w:val="20"/>
        </w:rPr>
        <w:t xml:space="preserve">Closing ritual. </w:t>
      </w:r>
      <w:r w:rsidRPr="00FC6DAC">
        <w:rPr>
          <w:rFonts w:ascii="Arial" w:eastAsia="Arial" w:hAnsi="Arial" w:cs="Arial"/>
          <w:color w:val="000000"/>
          <w:sz w:val="20"/>
          <w:szCs w:val="20"/>
        </w:rPr>
        <w:t xml:space="preserve">Ask </w:t>
      </w:r>
      <w:r w:rsidRPr="00FC6DAC">
        <w:rPr>
          <w:rFonts w:ascii="Arial" w:eastAsia="Arial" w:hAnsi="Arial" w:cs="Arial"/>
          <w:sz w:val="20"/>
          <w:szCs w:val="20"/>
        </w:rPr>
        <w:t xml:space="preserve">the group how they might want to finish the session. What should </w:t>
      </w:r>
      <w:r w:rsidR="00E27ECC">
        <w:rPr>
          <w:rFonts w:ascii="Arial" w:eastAsia="Arial" w:hAnsi="Arial" w:cs="Arial"/>
          <w:sz w:val="20"/>
          <w:szCs w:val="20"/>
        </w:rPr>
        <w:t xml:space="preserve">a </w:t>
      </w:r>
      <w:r w:rsidR="00304872">
        <w:rPr>
          <w:rFonts w:ascii="Arial" w:eastAsia="Arial" w:hAnsi="Arial" w:cs="Arial"/>
          <w:sz w:val="20"/>
          <w:szCs w:val="20"/>
        </w:rPr>
        <w:t>“</w:t>
      </w:r>
      <w:r w:rsidRPr="00FC6DAC">
        <w:rPr>
          <w:rFonts w:ascii="Arial" w:eastAsia="Arial" w:hAnsi="Arial" w:cs="Arial"/>
          <w:sz w:val="20"/>
          <w:szCs w:val="20"/>
        </w:rPr>
        <w:t>good ending</w:t>
      </w:r>
      <w:r w:rsidR="00304872">
        <w:rPr>
          <w:rFonts w:ascii="Arial" w:eastAsia="Arial" w:hAnsi="Arial" w:cs="Arial"/>
          <w:sz w:val="20"/>
          <w:szCs w:val="20"/>
        </w:rPr>
        <w:t>”</w:t>
      </w:r>
      <w:r w:rsidRPr="00FC6DAC">
        <w:rPr>
          <w:rFonts w:ascii="Arial" w:eastAsia="Arial" w:hAnsi="Arial" w:cs="Arial"/>
          <w:sz w:val="20"/>
          <w:szCs w:val="20"/>
        </w:rPr>
        <w:t xml:space="preserve"> include? For example, a closing game, song, yell or ritual that can be used to close each session. If needed, give an example, such as a </w:t>
      </w:r>
      <w:r w:rsidR="00304872">
        <w:rPr>
          <w:rFonts w:ascii="Arial" w:eastAsia="Arial" w:hAnsi="Arial" w:cs="Arial"/>
          <w:sz w:val="20"/>
          <w:szCs w:val="20"/>
        </w:rPr>
        <w:t>“</w:t>
      </w:r>
      <w:r w:rsidRPr="00FC6DAC">
        <w:rPr>
          <w:rFonts w:ascii="Arial" w:eastAsia="Arial" w:hAnsi="Arial" w:cs="Arial"/>
          <w:sz w:val="20"/>
          <w:szCs w:val="20"/>
        </w:rPr>
        <w:t>special clap</w:t>
      </w:r>
      <w:r w:rsidR="00304872">
        <w:rPr>
          <w:rFonts w:ascii="Arial" w:eastAsia="Arial" w:hAnsi="Arial" w:cs="Arial"/>
          <w:sz w:val="20"/>
          <w:szCs w:val="20"/>
        </w:rPr>
        <w:t>”</w:t>
      </w:r>
      <w:r w:rsidRPr="00FC6DAC">
        <w:rPr>
          <w:rFonts w:ascii="Arial" w:eastAsia="Arial" w:hAnsi="Arial" w:cs="Arial"/>
          <w:sz w:val="20"/>
          <w:szCs w:val="20"/>
        </w:rPr>
        <w:t>, movement, or a traditional song that makes the adolescents laugh and move, before the group decides on their own ritual.</w:t>
      </w:r>
    </w:p>
    <w:p w14:paraId="1E894F9C" w14:textId="77777777" w:rsidR="007C3D06" w:rsidRPr="00FC6DAC" w:rsidRDefault="007C3D06" w:rsidP="00AF2CB4">
      <w:pPr>
        <w:pBdr>
          <w:top w:val="nil"/>
          <w:left w:val="nil"/>
          <w:bottom w:val="nil"/>
          <w:right w:val="nil"/>
          <w:between w:val="nil"/>
        </w:pBdr>
        <w:spacing w:line="360" w:lineRule="auto"/>
        <w:rPr>
          <w:rFonts w:ascii="Arial" w:eastAsia="Arial" w:hAnsi="Arial" w:cs="Arial"/>
          <w:sz w:val="20"/>
          <w:szCs w:val="20"/>
        </w:rPr>
      </w:pPr>
    </w:p>
    <w:p w14:paraId="4DCD2E91" w14:textId="4EC823C1" w:rsidR="008F0D59" w:rsidRPr="00FC6DAC" w:rsidRDefault="008F0D59" w:rsidP="00AF2CB4">
      <w:pPr>
        <w:spacing w:line="360" w:lineRule="auto"/>
        <w:rPr>
          <w:rFonts w:ascii="Arial" w:eastAsia="Arial" w:hAnsi="Arial" w:cs="Arial"/>
          <w:b/>
          <w:color w:val="000000"/>
        </w:rPr>
      </w:pPr>
      <w:r w:rsidRPr="00FC6DAC">
        <w:rPr>
          <w:rFonts w:ascii="Arial" w:eastAsia="Arial" w:hAnsi="Arial" w:cs="Arial"/>
          <w:b/>
          <w:color w:val="000000"/>
        </w:rPr>
        <w:t>After the session</w:t>
      </w:r>
    </w:p>
    <w:p w14:paraId="103720EC" w14:textId="77777777" w:rsidR="008F0D59" w:rsidRPr="00FC6DAC" w:rsidRDefault="008F0D59" w:rsidP="00AF2CB4">
      <w:pPr>
        <w:spacing w:line="360" w:lineRule="auto"/>
        <w:rPr>
          <w:rFonts w:ascii="Arial" w:eastAsia="Arial" w:hAnsi="Arial" w:cs="Arial"/>
          <w:color w:val="000000"/>
          <w:sz w:val="20"/>
          <w:szCs w:val="20"/>
        </w:rPr>
      </w:pPr>
      <w:r w:rsidRPr="00FC6DAC">
        <w:rPr>
          <w:rFonts w:ascii="Arial" w:eastAsia="Arial" w:hAnsi="Arial" w:cs="Arial"/>
          <w:color w:val="000000"/>
          <w:sz w:val="20"/>
          <w:szCs w:val="20"/>
        </w:rPr>
        <w:t>After the session, the lead facilitator:</w:t>
      </w:r>
    </w:p>
    <w:p w14:paraId="2DF6B57C" w14:textId="40A81D3E" w:rsidR="008F0D59" w:rsidRPr="00FC6DAC" w:rsidRDefault="008F0D59" w:rsidP="00AD6AA9">
      <w:pPr>
        <w:pStyle w:val="ListParagraph"/>
        <w:numPr>
          <w:ilvl w:val="0"/>
          <w:numId w:val="14"/>
        </w:numPr>
        <w:pBdr>
          <w:top w:val="nil"/>
          <w:left w:val="nil"/>
          <w:bottom w:val="nil"/>
          <w:right w:val="nil"/>
          <w:between w:val="nil"/>
        </w:pBdr>
        <w:spacing w:line="360" w:lineRule="auto"/>
        <w:rPr>
          <w:rFonts w:ascii="Arial" w:eastAsia="Arial" w:hAnsi="Arial" w:cs="Arial"/>
          <w:color w:val="000000"/>
          <w:sz w:val="20"/>
          <w:szCs w:val="20"/>
        </w:rPr>
      </w:pPr>
      <w:r w:rsidRPr="00FC6DAC">
        <w:rPr>
          <w:rFonts w:ascii="Arial" w:eastAsia="Arial" w:hAnsi="Arial" w:cs="Arial"/>
          <w:color w:val="000000"/>
          <w:sz w:val="20"/>
          <w:szCs w:val="20"/>
        </w:rPr>
        <w:t xml:space="preserve">completes the </w:t>
      </w:r>
      <w:r w:rsidR="00C26E12">
        <w:rPr>
          <w:rFonts w:ascii="Arial" w:eastAsia="Arial" w:hAnsi="Arial" w:cs="Arial"/>
          <w:color w:val="000000"/>
          <w:sz w:val="20"/>
          <w:szCs w:val="20"/>
        </w:rPr>
        <w:t xml:space="preserve">attendance and </w:t>
      </w:r>
      <w:r w:rsidRPr="00FC6DAC">
        <w:rPr>
          <w:rFonts w:ascii="Arial" w:eastAsia="Arial" w:hAnsi="Arial" w:cs="Arial"/>
          <w:color w:val="000000"/>
          <w:sz w:val="20"/>
          <w:szCs w:val="20"/>
        </w:rPr>
        <w:t xml:space="preserve">session </w:t>
      </w:r>
      <w:r w:rsidR="0026407F">
        <w:rPr>
          <w:rFonts w:ascii="Arial" w:eastAsia="Arial" w:hAnsi="Arial" w:cs="Arial"/>
          <w:color w:val="000000"/>
          <w:sz w:val="20"/>
          <w:szCs w:val="20"/>
        </w:rPr>
        <w:t>report</w:t>
      </w:r>
      <w:r w:rsidR="00E27ECC">
        <w:rPr>
          <w:rFonts w:ascii="Arial" w:eastAsia="Arial" w:hAnsi="Arial" w:cs="Arial"/>
          <w:color w:val="000000"/>
          <w:sz w:val="20"/>
          <w:szCs w:val="20"/>
        </w:rPr>
        <w:t>;</w:t>
      </w:r>
      <w:r w:rsidRPr="00FC6DAC">
        <w:rPr>
          <w:rFonts w:ascii="Arial" w:eastAsia="Arial" w:hAnsi="Arial" w:cs="Arial"/>
          <w:color w:val="000000"/>
          <w:sz w:val="20"/>
          <w:szCs w:val="20"/>
        </w:rPr>
        <w:t xml:space="preserve"> </w:t>
      </w:r>
    </w:p>
    <w:p w14:paraId="6C9D0EEA" w14:textId="77777777" w:rsidR="008F0D59" w:rsidRPr="00FC6DAC" w:rsidRDefault="008F0D59" w:rsidP="00AD6AA9">
      <w:pPr>
        <w:numPr>
          <w:ilvl w:val="0"/>
          <w:numId w:val="14"/>
        </w:numPr>
        <w:pBdr>
          <w:top w:val="nil"/>
          <w:left w:val="nil"/>
          <w:bottom w:val="nil"/>
          <w:right w:val="nil"/>
          <w:between w:val="nil"/>
        </w:pBdr>
        <w:spacing w:line="360" w:lineRule="auto"/>
        <w:rPr>
          <w:rFonts w:ascii="Arial" w:eastAsia="Arial" w:hAnsi="Arial" w:cs="Arial"/>
          <w:color w:val="000000"/>
          <w:sz w:val="20"/>
          <w:szCs w:val="20"/>
        </w:rPr>
      </w:pPr>
      <w:r w:rsidRPr="00FC6DAC">
        <w:rPr>
          <w:rFonts w:ascii="Arial" w:eastAsia="Arial" w:hAnsi="Arial" w:cs="Arial"/>
          <w:color w:val="000000"/>
          <w:sz w:val="20"/>
          <w:szCs w:val="20"/>
        </w:rPr>
        <w:t>follows up with individual participants on any issues that have</w:t>
      </w:r>
      <w:r w:rsidRPr="00FC6DAC">
        <w:rPr>
          <w:sz w:val="20"/>
          <w:szCs w:val="20"/>
        </w:rPr>
        <w:t xml:space="preserve"> </w:t>
      </w:r>
      <w:r w:rsidRPr="00FC6DAC">
        <w:rPr>
          <w:rFonts w:ascii="Arial" w:eastAsia="Arial" w:hAnsi="Arial" w:cs="Arial"/>
          <w:color w:val="000000"/>
          <w:sz w:val="20"/>
          <w:szCs w:val="20"/>
        </w:rPr>
        <w:t>come up during the session.</w:t>
      </w:r>
    </w:p>
    <w:p w14:paraId="6F108617" w14:textId="38E76572" w:rsidR="008F0D59" w:rsidRPr="00FC6DAC" w:rsidRDefault="008F0D59" w:rsidP="00AF2CB4">
      <w:pPr>
        <w:spacing w:line="360" w:lineRule="auto"/>
        <w:rPr>
          <w:rFonts w:ascii="Arial" w:eastAsia="Arial" w:hAnsi="Arial" w:cs="Arial"/>
          <w:b/>
          <w:color w:val="000000"/>
        </w:rPr>
      </w:pPr>
    </w:p>
    <w:p w14:paraId="449B9031" w14:textId="41BDE666" w:rsidR="008F0D59" w:rsidRPr="00FC6DAC" w:rsidRDefault="008F0D59" w:rsidP="00AF2CB4">
      <w:pPr>
        <w:spacing w:line="360" w:lineRule="auto"/>
        <w:rPr>
          <w:rFonts w:ascii="Arial" w:eastAsia="Arial" w:hAnsi="Arial" w:cs="Arial"/>
          <w:b/>
          <w:color w:val="000000"/>
        </w:rPr>
      </w:pPr>
      <w:r w:rsidRPr="00FC6DAC">
        <w:rPr>
          <w:rFonts w:ascii="Arial" w:eastAsia="Arial" w:hAnsi="Arial" w:cs="Arial"/>
          <w:b/>
          <w:color w:val="000000"/>
        </w:rPr>
        <w:t xml:space="preserve">Optional: </w:t>
      </w:r>
      <w:r w:rsidRPr="00FC6DAC">
        <w:rPr>
          <w:rFonts w:ascii="Arial" w:eastAsia="Arial" w:hAnsi="Arial" w:cs="Arial"/>
          <w:bCs/>
          <w:color w:val="000000"/>
        </w:rPr>
        <w:t>Follow-up activities</w:t>
      </w:r>
      <w:r w:rsidR="00E93EE5" w:rsidRPr="00FC6DAC">
        <w:rPr>
          <w:rFonts w:ascii="Arial" w:eastAsia="Arial" w:hAnsi="Arial" w:cs="Arial"/>
          <w:bCs/>
          <w:color w:val="000000"/>
        </w:rPr>
        <w:t xml:space="preserve"> </w:t>
      </w:r>
    </w:p>
    <w:p w14:paraId="2269A45F" w14:textId="42930C8C" w:rsidR="00650032" w:rsidRPr="00FC6DAC" w:rsidRDefault="00650032" w:rsidP="00650032">
      <w:pPr>
        <w:spacing w:line="360" w:lineRule="auto"/>
        <w:rPr>
          <w:rFonts w:ascii="Arial" w:eastAsia="Arial" w:hAnsi="Arial" w:cs="Arial"/>
          <w:color w:val="000000"/>
          <w:sz w:val="20"/>
          <w:szCs w:val="20"/>
        </w:rPr>
      </w:pPr>
      <w:r w:rsidRPr="00FC6DAC">
        <w:rPr>
          <w:rFonts w:ascii="Arial" w:eastAsia="Arial" w:hAnsi="Arial" w:cs="Arial"/>
          <w:color w:val="000000"/>
          <w:sz w:val="20"/>
          <w:szCs w:val="20"/>
        </w:rPr>
        <w:t xml:space="preserve">If after the life skills sessions the (co-)facilitator conducts other activities with the adolescents </w:t>
      </w:r>
      <w:r w:rsidR="00431156">
        <w:rPr>
          <w:rFonts w:ascii="Arial" w:eastAsia="Arial" w:hAnsi="Arial" w:cs="Arial"/>
          <w:color w:val="000000"/>
          <w:sz w:val="20"/>
          <w:szCs w:val="20"/>
        </w:rPr>
        <w:t>(</w:t>
      </w:r>
      <w:r w:rsidRPr="00FC6DAC">
        <w:rPr>
          <w:rFonts w:ascii="Arial" w:eastAsia="Arial" w:hAnsi="Arial" w:cs="Arial"/>
          <w:color w:val="000000"/>
          <w:sz w:val="20"/>
          <w:szCs w:val="20"/>
        </w:rPr>
        <w:t>for example</w:t>
      </w:r>
      <w:r w:rsidR="00431156">
        <w:rPr>
          <w:rFonts w:ascii="Arial" w:eastAsia="Arial" w:hAnsi="Arial" w:cs="Arial"/>
          <w:color w:val="000000"/>
          <w:sz w:val="20"/>
          <w:szCs w:val="20"/>
        </w:rPr>
        <w:t>,</w:t>
      </w:r>
      <w:r w:rsidRPr="00FC6DAC">
        <w:rPr>
          <w:rFonts w:ascii="Arial" w:eastAsia="Arial" w:hAnsi="Arial" w:cs="Arial"/>
          <w:color w:val="000000"/>
          <w:sz w:val="20"/>
          <w:szCs w:val="20"/>
        </w:rPr>
        <w:t xml:space="preserve"> safe space activities or peer group activities</w:t>
      </w:r>
      <w:r w:rsidR="00431156">
        <w:rPr>
          <w:rFonts w:ascii="Arial" w:eastAsia="Arial" w:hAnsi="Arial" w:cs="Arial"/>
          <w:color w:val="000000"/>
          <w:sz w:val="20"/>
          <w:szCs w:val="20"/>
        </w:rPr>
        <w:t>)</w:t>
      </w:r>
      <w:r w:rsidRPr="00FC6DAC">
        <w:rPr>
          <w:rFonts w:ascii="Arial" w:eastAsia="Arial" w:hAnsi="Arial" w:cs="Arial"/>
          <w:color w:val="000000"/>
          <w:sz w:val="20"/>
          <w:szCs w:val="20"/>
        </w:rPr>
        <w:t xml:space="preserve">, they can reinforce the </w:t>
      </w:r>
      <w:r w:rsidR="004C26D4">
        <w:rPr>
          <w:rFonts w:ascii="Arial" w:eastAsia="Arial" w:hAnsi="Arial" w:cs="Arial"/>
          <w:color w:val="000000"/>
          <w:sz w:val="20"/>
          <w:szCs w:val="20"/>
        </w:rPr>
        <w:t xml:space="preserve">learning </w:t>
      </w:r>
      <w:r w:rsidR="00EE530F">
        <w:rPr>
          <w:rFonts w:ascii="Arial" w:eastAsia="Arial" w:hAnsi="Arial" w:cs="Arial"/>
          <w:color w:val="000000"/>
          <w:sz w:val="20"/>
          <w:szCs w:val="20"/>
        </w:rPr>
        <w:t xml:space="preserve">from </w:t>
      </w:r>
      <w:r w:rsidRPr="00FC6DAC">
        <w:rPr>
          <w:rFonts w:ascii="Arial" w:eastAsia="Arial" w:hAnsi="Arial" w:cs="Arial"/>
          <w:color w:val="000000"/>
          <w:sz w:val="20"/>
          <w:szCs w:val="20"/>
        </w:rPr>
        <w:t>the life skills session by:</w:t>
      </w:r>
    </w:p>
    <w:p w14:paraId="32416ACB" w14:textId="1E552995" w:rsidR="009F7C64" w:rsidRDefault="009F7C64" w:rsidP="00AD6AA9">
      <w:pPr>
        <w:numPr>
          <w:ilvl w:val="0"/>
          <w:numId w:val="13"/>
        </w:numPr>
        <w:pBdr>
          <w:top w:val="nil"/>
          <w:left w:val="nil"/>
          <w:bottom w:val="nil"/>
          <w:right w:val="nil"/>
          <w:between w:val="nil"/>
        </w:pBdr>
        <w:spacing w:line="360" w:lineRule="auto"/>
        <w:rPr>
          <w:rFonts w:ascii="Arial" w:eastAsia="Arial" w:hAnsi="Arial" w:cs="Arial"/>
          <w:color w:val="000000"/>
          <w:sz w:val="20"/>
          <w:szCs w:val="20"/>
        </w:rPr>
      </w:pPr>
      <w:r>
        <w:rPr>
          <w:rFonts w:ascii="Arial" w:eastAsia="Arial" w:hAnsi="Arial" w:cs="Arial"/>
          <w:color w:val="000000"/>
          <w:sz w:val="20"/>
          <w:szCs w:val="20"/>
        </w:rPr>
        <w:t>having a follow-up discussion on the themes of the life skills programme and the topics that adolescents are particularly interested in</w:t>
      </w:r>
      <w:r w:rsidR="00E27ECC">
        <w:rPr>
          <w:rFonts w:ascii="Arial" w:eastAsia="Arial" w:hAnsi="Arial" w:cs="Arial"/>
          <w:color w:val="000000"/>
          <w:sz w:val="20"/>
          <w:szCs w:val="20"/>
        </w:rPr>
        <w:t>;</w:t>
      </w:r>
    </w:p>
    <w:p w14:paraId="0B42CB8D" w14:textId="442900FC" w:rsidR="008F0D59" w:rsidRPr="00FC6DAC" w:rsidRDefault="008F0D59" w:rsidP="00AD6AA9">
      <w:pPr>
        <w:numPr>
          <w:ilvl w:val="0"/>
          <w:numId w:val="13"/>
        </w:numPr>
        <w:pBdr>
          <w:top w:val="nil"/>
          <w:left w:val="nil"/>
          <w:bottom w:val="nil"/>
          <w:right w:val="nil"/>
          <w:between w:val="nil"/>
        </w:pBdr>
        <w:spacing w:line="360" w:lineRule="auto"/>
        <w:rPr>
          <w:rFonts w:ascii="Arial" w:eastAsia="Arial" w:hAnsi="Arial" w:cs="Arial"/>
          <w:color w:val="000000"/>
          <w:sz w:val="20"/>
          <w:szCs w:val="20"/>
        </w:rPr>
      </w:pPr>
      <w:r w:rsidRPr="00FC6DAC">
        <w:rPr>
          <w:rFonts w:ascii="Arial" w:eastAsia="Arial" w:hAnsi="Arial" w:cs="Arial"/>
          <w:color w:val="000000"/>
          <w:sz w:val="20"/>
          <w:szCs w:val="20"/>
        </w:rPr>
        <w:t xml:space="preserve">supporting adolescents to develop </w:t>
      </w:r>
      <w:r w:rsidR="00ED3891" w:rsidRPr="00FC6DAC">
        <w:rPr>
          <w:rFonts w:ascii="Arial" w:eastAsia="Arial" w:hAnsi="Arial" w:cs="Arial"/>
          <w:color w:val="000000"/>
          <w:sz w:val="20"/>
          <w:szCs w:val="20"/>
        </w:rPr>
        <w:t>their own</w:t>
      </w:r>
      <w:r w:rsidRPr="00FC6DAC">
        <w:rPr>
          <w:rFonts w:ascii="Arial" w:eastAsia="Arial" w:hAnsi="Arial" w:cs="Arial"/>
          <w:color w:val="000000"/>
          <w:sz w:val="20"/>
          <w:szCs w:val="20"/>
        </w:rPr>
        <w:t xml:space="preserve"> posters that display the group agreement / ground rules for </w:t>
      </w:r>
      <w:r w:rsidR="00ED3891" w:rsidRPr="00FC6DAC">
        <w:rPr>
          <w:rFonts w:ascii="Arial" w:eastAsia="Arial" w:hAnsi="Arial" w:cs="Arial"/>
          <w:color w:val="000000"/>
          <w:sz w:val="20"/>
          <w:szCs w:val="20"/>
        </w:rPr>
        <w:t xml:space="preserve">the </w:t>
      </w:r>
      <w:r w:rsidRPr="00FC6DAC">
        <w:rPr>
          <w:rFonts w:ascii="Arial" w:eastAsia="Arial" w:hAnsi="Arial" w:cs="Arial"/>
          <w:color w:val="000000"/>
          <w:sz w:val="20"/>
          <w:szCs w:val="20"/>
        </w:rPr>
        <w:t>life skills sessions, for reference during next sessions</w:t>
      </w:r>
      <w:r w:rsidR="00E27ECC">
        <w:rPr>
          <w:rFonts w:ascii="Arial" w:eastAsia="Arial" w:hAnsi="Arial" w:cs="Arial"/>
          <w:color w:val="000000"/>
          <w:sz w:val="20"/>
          <w:szCs w:val="20"/>
        </w:rPr>
        <w:t>;</w:t>
      </w:r>
    </w:p>
    <w:p w14:paraId="3ED7B8BB" w14:textId="7417A4CD" w:rsidR="00E7678D" w:rsidRPr="00FC6DAC" w:rsidRDefault="00E7678D" w:rsidP="00AD6AA9">
      <w:pPr>
        <w:numPr>
          <w:ilvl w:val="0"/>
          <w:numId w:val="13"/>
        </w:numPr>
        <w:pBdr>
          <w:top w:val="nil"/>
          <w:left w:val="nil"/>
          <w:bottom w:val="nil"/>
          <w:right w:val="nil"/>
          <w:between w:val="nil"/>
        </w:pBdr>
        <w:spacing w:line="360" w:lineRule="auto"/>
        <w:rPr>
          <w:rFonts w:ascii="Arial" w:eastAsia="Arial" w:hAnsi="Arial" w:cs="Arial"/>
          <w:color w:val="000000"/>
          <w:sz w:val="20"/>
          <w:szCs w:val="20"/>
        </w:rPr>
      </w:pPr>
      <w:r w:rsidRPr="00FC6DAC">
        <w:rPr>
          <w:rFonts w:ascii="Arial" w:eastAsia="Arial" w:hAnsi="Arial" w:cs="Arial"/>
          <w:color w:val="000000"/>
          <w:sz w:val="20"/>
          <w:szCs w:val="20"/>
        </w:rPr>
        <w:t xml:space="preserve">encouraging adolescents to write, draw or craft in their </w:t>
      </w:r>
      <w:r w:rsidR="009F7C64">
        <w:rPr>
          <w:rFonts w:ascii="Arial" w:eastAsia="Arial" w:hAnsi="Arial" w:cs="Arial"/>
          <w:color w:val="000000"/>
          <w:sz w:val="20"/>
          <w:szCs w:val="20"/>
        </w:rPr>
        <w:t xml:space="preserve">personal </w:t>
      </w:r>
      <w:r w:rsidRPr="00FC6DAC">
        <w:rPr>
          <w:rFonts w:ascii="Arial" w:eastAsia="Arial" w:hAnsi="Arial" w:cs="Arial"/>
          <w:color w:val="000000"/>
          <w:sz w:val="20"/>
          <w:szCs w:val="20"/>
        </w:rPr>
        <w:t>journal</w:t>
      </w:r>
      <w:r w:rsidR="00E27ECC">
        <w:rPr>
          <w:rFonts w:ascii="Arial" w:eastAsia="Arial" w:hAnsi="Arial" w:cs="Arial"/>
          <w:color w:val="000000"/>
          <w:sz w:val="20"/>
          <w:szCs w:val="20"/>
        </w:rPr>
        <w:t>;</w:t>
      </w:r>
    </w:p>
    <w:p w14:paraId="160A832B" w14:textId="4A1A43D5" w:rsidR="008F0D59" w:rsidRPr="00FC6DAC" w:rsidRDefault="00E93EE5" w:rsidP="00AD6AA9">
      <w:pPr>
        <w:numPr>
          <w:ilvl w:val="0"/>
          <w:numId w:val="13"/>
        </w:numPr>
        <w:pBdr>
          <w:top w:val="nil"/>
          <w:left w:val="nil"/>
          <w:bottom w:val="nil"/>
          <w:right w:val="nil"/>
          <w:between w:val="nil"/>
        </w:pBdr>
        <w:tabs>
          <w:tab w:val="left" w:pos="3700"/>
        </w:tabs>
        <w:spacing w:line="360" w:lineRule="auto"/>
        <w:rPr>
          <w:rFonts w:ascii="Arial" w:eastAsia="Arial" w:hAnsi="Arial" w:cs="Arial"/>
          <w:b/>
          <w:color w:val="000000"/>
          <w:sz w:val="20"/>
          <w:szCs w:val="20"/>
        </w:rPr>
      </w:pPr>
      <w:r w:rsidRPr="00FC6DAC">
        <w:rPr>
          <w:rFonts w:ascii="Arial" w:eastAsia="Arial" w:hAnsi="Arial" w:cs="Arial"/>
          <w:color w:val="000000"/>
          <w:sz w:val="20"/>
          <w:szCs w:val="20"/>
        </w:rPr>
        <w:t>repeating</w:t>
      </w:r>
      <w:r w:rsidR="008F0D59" w:rsidRPr="00FC6DAC">
        <w:rPr>
          <w:rFonts w:ascii="Arial" w:eastAsia="Arial" w:hAnsi="Arial" w:cs="Arial"/>
          <w:color w:val="000000"/>
          <w:sz w:val="20"/>
          <w:szCs w:val="20"/>
        </w:rPr>
        <w:t xml:space="preserve"> the name game</w:t>
      </w:r>
      <w:r w:rsidRPr="00FC6DAC">
        <w:rPr>
          <w:rFonts w:ascii="Arial" w:eastAsia="Arial" w:hAnsi="Arial" w:cs="Arial"/>
          <w:color w:val="000000"/>
          <w:sz w:val="20"/>
          <w:szCs w:val="20"/>
        </w:rPr>
        <w:t>, energiser and closing game</w:t>
      </w:r>
      <w:r w:rsidR="008F0D59" w:rsidRPr="00FC6DAC">
        <w:rPr>
          <w:rFonts w:ascii="Arial" w:eastAsia="Arial" w:hAnsi="Arial" w:cs="Arial"/>
          <w:color w:val="000000"/>
          <w:sz w:val="20"/>
          <w:szCs w:val="20"/>
        </w:rPr>
        <w:t xml:space="preserve"> from this session with the group</w:t>
      </w:r>
      <w:r w:rsidR="00E27ECC">
        <w:rPr>
          <w:rFonts w:ascii="Arial" w:eastAsia="Arial" w:hAnsi="Arial" w:cs="Arial"/>
          <w:color w:val="000000"/>
          <w:sz w:val="20"/>
          <w:szCs w:val="20"/>
        </w:rPr>
        <w:t>;</w:t>
      </w:r>
    </w:p>
    <w:p w14:paraId="202B9FBB" w14:textId="764AF385" w:rsidR="008F0D59" w:rsidRPr="00FC6DAC" w:rsidRDefault="008F0D59" w:rsidP="00AD6AA9">
      <w:pPr>
        <w:numPr>
          <w:ilvl w:val="0"/>
          <w:numId w:val="13"/>
        </w:numPr>
        <w:pBdr>
          <w:top w:val="nil"/>
          <w:left w:val="nil"/>
          <w:bottom w:val="nil"/>
          <w:right w:val="nil"/>
          <w:between w:val="nil"/>
        </w:pBdr>
        <w:tabs>
          <w:tab w:val="left" w:pos="3700"/>
        </w:tabs>
        <w:spacing w:line="360" w:lineRule="auto"/>
        <w:rPr>
          <w:rFonts w:ascii="Arial" w:eastAsia="Arial" w:hAnsi="Arial" w:cs="Arial"/>
          <w:b/>
          <w:color w:val="000000"/>
          <w:sz w:val="20"/>
          <w:szCs w:val="20"/>
        </w:rPr>
      </w:pPr>
      <w:r w:rsidRPr="00FC6DAC">
        <w:rPr>
          <w:rFonts w:ascii="Arial" w:eastAsia="Arial" w:hAnsi="Arial" w:cs="Arial"/>
          <w:color w:val="000000"/>
          <w:sz w:val="20"/>
          <w:szCs w:val="20"/>
        </w:rPr>
        <w:t xml:space="preserve">encouraging adolescents to come up with or practise their own </w:t>
      </w:r>
      <w:r w:rsidR="009F7C64">
        <w:rPr>
          <w:rFonts w:ascii="Arial" w:eastAsia="Arial" w:hAnsi="Arial" w:cs="Arial"/>
          <w:color w:val="000000"/>
          <w:sz w:val="20"/>
          <w:szCs w:val="20"/>
        </w:rPr>
        <w:t>closing</w:t>
      </w:r>
      <w:r w:rsidRPr="00FC6DAC">
        <w:rPr>
          <w:rFonts w:ascii="Arial" w:eastAsia="Arial" w:hAnsi="Arial" w:cs="Arial"/>
          <w:color w:val="000000"/>
          <w:sz w:val="20"/>
          <w:szCs w:val="20"/>
        </w:rPr>
        <w:t xml:space="preserve"> ritual</w:t>
      </w:r>
      <w:r w:rsidR="009F7C64">
        <w:rPr>
          <w:rFonts w:ascii="Arial" w:eastAsia="Arial" w:hAnsi="Arial" w:cs="Arial"/>
          <w:color w:val="000000"/>
          <w:sz w:val="20"/>
          <w:szCs w:val="20"/>
        </w:rPr>
        <w:t>.</w:t>
      </w:r>
    </w:p>
    <w:p w14:paraId="0A83B0C2" w14:textId="77777777" w:rsidR="00AF2CB4" w:rsidRPr="00FC6DAC" w:rsidRDefault="00AF2CB4">
      <w:pPr>
        <w:rPr>
          <w:rFonts w:ascii="Arial" w:eastAsia="Arial" w:hAnsi="Arial" w:cs="Arial"/>
          <w:b/>
          <w:sz w:val="32"/>
          <w:szCs w:val="32"/>
        </w:rPr>
      </w:pPr>
      <w:r w:rsidRPr="00FC6DAC">
        <w:rPr>
          <w:rFonts w:ascii="Arial" w:eastAsia="Arial" w:hAnsi="Arial" w:cs="Arial"/>
          <w:b/>
          <w:sz w:val="32"/>
          <w:szCs w:val="32"/>
        </w:rPr>
        <w:br w:type="page"/>
      </w:r>
    </w:p>
    <w:p w14:paraId="00000133" w14:textId="31D8D3B2" w:rsidR="00DF02FF" w:rsidRPr="00FC6DAC" w:rsidRDefault="00BA0F8E" w:rsidP="00AF2CB4">
      <w:pPr>
        <w:spacing w:line="360" w:lineRule="auto"/>
        <w:rPr>
          <w:rFonts w:ascii="Arial" w:eastAsia="Arial" w:hAnsi="Arial" w:cs="Arial"/>
          <w:b/>
          <w:sz w:val="32"/>
          <w:szCs w:val="32"/>
        </w:rPr>
      </w:pPr>
      <w:r w:rsidRPr="00FC6DAC">
        <w:rPr>
          <w:rFonts w:ascii="Arial" w:eastAsia="Arial" w:hAnsi="Arial" w:cs="Arial"/>
          <w:b/>
          <w:sz w:val="32"/>
          <w:szCs w:val="32"/>
        </w:rPr>
        <w:lastRenderedPageBreak/>
        <w:t xml:space="preserve">Life </w:t>
      </w:r>
      <w:r w:rsidR="00680CC9" w:rsidRPr="00FC6DAC">
        <w:rPr>
          <w:rFonts w:ascii="Arial" w:eastAsia="Arial" w:hAnsi="Arial" w:cs="Arial"/>
          <w:b/>
          <w:sz w:val="32"/>
          <w:szCs w:val="32"/>
        </w:rPr>
        <w:t xml:space="preserve">Skills Session </w:t>
      </w:r>
      <w:r w:rsidR="005C7C9B" w:rsidRPr="00FC6DAC">
        <w:rPr>
          <w:rFonts w:ascii="Arial" w:eastAsia="Arial" w:hAnsi="Arial" w:cs="Arial"/>
          <w:b/>
          <w:sz w:val="32"/>
          <w:szCs w:val="32"/>
        </w:rPr>
        <w:t>2:</w:t>
      </w:r>
      <w:r w:rsidR="005C7C9B" w:rsidRPr="00FC6DAC">
        <w:rPr>
          <w:rFonts w:ascii="Arial" w:eastAsia="Arial" w:hAnsi="Arial" w:cs="Arial"/>
          <w:sz w:val="32"/>
          <w:szCs w:val="32"/>
        </w:rPr>
        <w:t xml:space="preserve"> </w:t>
      </w:r>
      <w:r w:rsidRPr="00FC6DAC">
        <w:rPr>
          <w:rFonts w:ascii="Arial" w:eastAsia="Arial" w:hAnsi="Arial" w:cs="Arial"/>
          <w:bCs/>
          <w:sz w:val="32"/>
          <w:szCs w:val="32"/>
        </w:rPr>
        <w:t>My Support Network</w:t>
      </w:r>
    </w:p>
    <w:p w14:paraId="00000135" w14:textId="77777777" w:rsidR="00DF02FF" w:rsidRPr="00FC6DAC" w:rsidRDefault="00DF02FF" w:rsidP="00AF2CB4">
      <w:pPr>
        <w:pBdr>
          <w:bottom w:val="single" w:sz="12" w:space="0" w:color="000000"/>
        </w:pBdr>
        <w:shd w:val="clear" w:color="auto" w:fill="FFFFFF"/>
        <w:spacing w:line="360" w:lineRule="auto"/>
        <w:rPr>
          <w:rFonts w:ascii="Arial" w:eastAsia="Arial" w:hAnsi="Arial" w:cs="Arial"/>
          <w:b/>
          <w:sz w:val="2"/>
          <w:szCs w:val="2"/>
        </w:rPr>
      </w:pPr>
    </w:p>
    <w:tbl>
      <w:tblPr>
        <w:tblStyle w:val="a7"/>
        <w:tblW w:w="9072" w:type="dxa"/>
        <w:tblBorders>
          <w:top w:val="nil"/>
          <w:left w:val="nil"/>
          <w:bottom w:val="nil"/>
          <w:right w:val="nil"/>
          <w:insideH w:val="nil"/>
          <w:insideV w:val="nil"/>
        </w:tblBorders>
        <w:tblLayout w:type="fixed"/>
        <w:tblLook w:val="0400" w:firstRow="0" w:lastRow="0" w:firstColumn="0" w:lastColumn="0" w:noHBand="0" w:noVBand="1"/>
      </w:tblPr>
      <w:tblGrid>
        <w:gridCol w:w="5103"/>
        <w:gridCol w:w="3969"/>
      </w:tblGrid>
      <w:tr w:rsidR="00DF02FF" w:rsidRPr="00FC6DAC" w14:paraId="220A3541" w14:textId="77777777" w:rsidTr="0079076A">
        <w:tc>
          <w:tcPr>
            <w:tcW w:w="5103" w:type="dxa"/>
          </w:tcPr>
          <w:p w14:paraId="00000137" w14:textId="77777777" w:rsidR="00DF02FF" w:rsidRPr="00FC6DAC" w:rsidRDefault="005C7C9B" w:rsidP="00AF2CB4">
            <w:pPr>
              <w:shd w:val="clear" w:color="auto" w:fill="FFFFFF"/>
              <w:spacing w:line="360" w:lineRule="auto"/>
              <w:rPr>
                <w:rFonts w:ascii="Arial" w:eastAsia="Arial" w:hAnsi="Arial" w:cs="Arial"/>
                <w:b/>
                <w:sz w:val="20"/>
                <w:szCs w:val="20"/>
              </w:rPr>
            </w:pPr>
            <w:r w:rsidRPr="00FC6DAC">
              <w:rPr>
                <w:rFonts w:ascii="Arial" w:eastAsia="Arial" w:hAnsi="Arial" w:cs="Arial"/>
                <w:b/>
                <w:sz w:val="20"/>
                <w:szCs w:val="20"/>
              </w:rPr>
              <w:t xml:space="preserve">DURATION </w:t>
            </w:r>
          </w:p>
          <w:p w14:paraId="00000138" w14:textId="09047547" w:rsidR="00DF02FF" w:rsidRPr="00FC6DAC" w:rsidRDefault="00BA0F8E" w:rsidP="00C034AC">
            <w:pPr>
              <w:numPr>
                <w:ilvl w:val="0"/>
                <w:numId w:val="3"/>
              </w:numPr>
              <w:shd w:val="clear" w:color="auto" w:fill="FFFFFF"/>
              <w:spacing w:line="360" w:lineRule="auto"/>
              <w:rPr>
                <w:rFonts w:ascii="Arial" w:eastAsia="Arial" w:hAnsi="Arial" w:cs="Arial"/>
                <w:color w:val="000000"/>
                <w:sz w:val="20"/>
                <w:szCs w:val="20"/>
              </w:rPr>
            </w:pPr>
            <w:r w:rsidRPr="00FC6DAC">
              <w:rPr>
                <w:rFonts w:ascii="Arial" w:eastAsia="Arial" w:hAnsi="Arial" w:cs="Arial"/>
                <w:sz w:val="20"/>
                <w:szCs w:val="20"/>
              </w:rPr>
              <w:t>90</w:t>
            </w:r>
            <w:r w:rsidR="005C7C9B" w:rsidRPr="00FC6DAC">
              <w:rPr>
                <w:rFonts w:ascii="Arial" w:eastAsia="Arial" w:hAnsi="Arial" w:cs="Arial"/>
                <w:sz w:val="20"/>
                <w:szCs w:val="20"/>
              </w:rPr>
              <w:t xml:space="preserve"> minutes</w:t>
            </w:r>
          </w:p>
          <w:p w14:paraId="00000139" w14:textId="77777777" w:rsidR="00DF02FF" w:rsidRPr="00FC6DAC" w:rsidRDefault="00DF02FF" w:rsidP="00AF2CB4">
            <w:pPr>
              <w:shd w:val="clear" w:color="auto" w:fill="FFFFFF"/>
              <w:spacing w:line="360" w:lineRule="auto"/>
              <w:rPr>
                <w:rFonts w:ascii="Arial" w:eastAsia="Arial" w:hAnsi="Arial" w:cs="Arial"/>
                <w:b/>
                <w:sz w:val="12"/>
                <w:szCs w:val="12"/>
              </w:rPr>
            </w:pPr>
          </w:p>
          <w:p w14:paraId="0000013A" w14:textId="77777777" w:rsidR="00DF02FF" w:rsidRPr="00FC6DAC" w:rsidRDefault="005C7C9B" w:rsidP="00AF2CB4">
            <w:pPr>
              <w:shd w:val="clear" w:color="auto" w:fill="FFFFFF"/>
              <w:spacing w:line="360" w:lineRule="auto"/>
              <w:rPr>
                <w:rFonts w:ascii="Arial" w:eastAsia="Arial" w:hAnsi="Arial" w:cs="Arial"/>
                <w:b/>
                <w:sz w:val="20"/>
                <w:szCs w:val="20"/>
              </w:rPr>
            </w:pPr>
            <w:r w:rsidRPr="00FC6DAC">
              <w:rPr>
                <w:rFonts w:ascii="Arial" w:eastAsia="Arial" w:hAnsi="Arial" w:cs="Arial"/>
                <w:b/>
                <w:sz w:val="20"/>
                <w:szCs w:val="20"/>
              </w:rPr>
              <w:t>OBJECTIVES</w:t>
            </w:r>
          </w:p>
          <w:p w14:paraId="6E894947" w14:textId="5C0AE62F" w:rsidR="00C034AC" w:rsidRPr="00FC6DAC" w:rsidRDefault="00C034AC" w:rsidP="00C034AC">
            <w:pPr>
              <w:pStyle w:val="ListParagraph"/>
              <w:numPr>
                <w:ilvl w:val="0"/>
                <w:numId w:val="3"/>
              </w:numPr>
              <w:spacing w:line="360" w:lineRule="auto"/>
              <w:rPr>
                <w:rFonts w:ascii="Arial" w:hAnsi="Arial" w:cs="Arial"/>
                <w:color w:val="000000" w:themeColor="text1"/>
                <w:sz w:val="20"/>
                <w:szCs w:val="20"/>
              </w:rPr>
            </w:pPr>
            <w:r>
              <w:rPr>
                <w:rFonts w:ascii="Arial" w:hAnsi="Arial" w:cs="Arial"/>
                <w:color w:val="000000" w:themeColor="text1"/>
                <w:sz w:val="20"/>
                <w:szCs w:val="20"/>
              </w:rPr>
              <w:t xml:space="preserve">Know </w:t>
            </w:r>
            <w:r w:rsidRPr="00FC6DAC">
              <w:rPr>
                <w:rFonts w:ascii="Arial" w:hAnsi="Arial" w:cs="Arial"/>
                <w:color w:val="000000" w:themeColor="text1"/>
                <w:sz w:val="20"/>
                <w:szCs w:val="20"/>
              </w:rPr>
              <w:t xml:space="preserve">people </w:t>
            </w:r>
            <w:r w:rsidR="00384B50">
              <w:rPr>
                <w:rFonts w:ascii="Arial" w:hAnsi="Arial" w:cs="Arial"/>
                <w:color w:val="000000" w:themeColor="text1"/>
                <w:sz w:val="20"/>
                <w:szCs w:val="20"/>
              </w:rPr>
              <w:t xml:space="preserve">whom </w:t>
            </w:r>
            <w:r>
              <w:rPr>
                <w:rFonts w:ascii="Arial" w:hAnsi="Arial" w:cs="Arial"/>
                <w:color w:val="000000" w:themeColor="text1"/>
                <w:sz w:val="20"/>
                <w:szCs w:val="20"/>
              </w:rPr>
              <w:t xml:space="preserve">they can trust and </w:t>
            </w:r>
            <w:r w:rsidRPr="00FC6DAC">
              <w:rPr>
                <w:rFonts w:ascii="Arial" w:hAnsi="Arial" w:cs="Arial"/>
                <w:color w:val="000000" w:themeColor="text1"/>
                <w:sz w:val="20"/>
                <w:szCs w:val="20"/>
              </w:rPr>
              <w:t>who can support</w:t>
            </w:r>
            <w:r>
              <w:rPr>
                <w:rFonts w:ascii="Arial" w:hAnsi="Arial" w:cs="Arial"/>
                <w:color w:val="000000" w:themeColor="text1"/>
                <w:sz w:val="20"/>
                <w:szCs w:val="20"/>
              </w:rPr>
              <w:t xml:space="preserve"> them in difficult times</w:t>
            </w:r>
            <w:r w:rsidR="00384B50">
              <w:rPr>
                <w:rFonts w:ascii="Arial" w:hAnsi="Arial" w:cs="Arial"/>
                <w:color w:val="000000" w:themeColor="text1"/>
                <w:sz w:val="20"/>
                <w:szCs w:val="20"/>
              </w:rPr>
              <w:t>.</w:t>
            </w:r>
          </w:p>
          <w:p w14:paraId="6791A7FF" w14:textId="292D85CC" w:rsidR="00BA0F8E" w:rsidRPr="00FC6DAC" w:rsidRDefault="00BA0F8E" w:rsidP="00C034AC">
            <w:pPr>
              <w:pStyle w:val="ListParagraph"/>
              <w:numPr>
                <w:ilvl w:val="0"/>
                <w:numId w:val="3"/>
              </w:numPr>
              <w:spacing w:line="360" w:lineRule="auto"/>
              <w:rPr>
                <w:rFonts w:ascii="Arial" w:hAnsi="Arial" w:cs="Arial"/>
                <w:color w:val="000000" w:themeColor="text1"/>
                <w:sz w:val="20"/>
                <w:szCs w:val="20"/>
              </w:rPr>
            </w:pPr>
            <w:r w:rsidRPr="00FC6DAC">
              <w:rPr>
                <w:rFonts w:ascii="Arial" w:hAnsi="Arial" w:cs="Arial"/>
                <w:color w:val="000000" w:themeColor="text1"/>
                <w:sz w:val="20"/>
                <w:szCs w:val="20"/>
              </w:rPr>
              <w:t xml:space="preserve">Know </w:t>
            </w:r>
            <w:r w:rsidR="00D6681B">
              <w:rPr>
                <w:rFonts w:ascii="Arial" w:hAnsi="Arial" w:cs="Arial"/>
                <w:color w:val="000000" w:themeColor="text1"/>
                <w:sz w:val="20"/>
                <w:szCs w:val="20"/>
              </w:rPr>
              <w:t>how to access</w:t>
            </w:r>
            <w:r w:rsidRPr="00FC6DAC">
              <w:rPr>
                <w:rFonts w:ascii="Arial" w:hAnsi="Arial" w:cs="Arial"/>
                <w:color w:val="000000" w:themeColor="text1"/>
                <w:sz w:val="20"/>
                <w:szCs w:val="20"/>
              </w:rPr>
              <w:t xml:space="preserve"> services </w:t>
            </w:r>
            <w:r w:rsidR="00D6681B">
              <w:rPr>
                <w:rFonts w:ascii="Arial" w:hAnsi="Arial" w:cs="Arial"/>
                <w:color w:val="000000" w:themeColor="text1"/>
                <w:sz w:val="20"/>
                <w:szCs w:val="20"/>
              </w:rPr>
              <w:t>and support</w:t>
            </w:r>
            <w:r w:rsidRPr="00FC6DAC">
              <w:rPr>
                <w:rFonts w:ascii="Arial" w:hAnsi="Arial" w:cs="Arial"/>
                <w:color w:val="000000" w:themeColor="text1"/>
                <w:sz w:val="20"/>
                <w:szCs w:val="20"/>
              </w:rPr>
              <w:t xml:space="preserve"> for adolescents in the </w:t>
            </w:r>
            <w:r w:rsidR="00D6681B">
              <w:rPr>
                <w:rFonts w:ascii="Arial" w:hAnsi="Arial" w:cs="Arial"/>
                <w:color w:val="000000" w:themeColor="text1"/>
                <w:sz w:val="20"/>
                <w:szCs w:val="20"/>
              </w:rPr>
              <w:t>local area</w:t>
            </w:r>
            <w:r w:rsidR="00384B50">
              <w:rPr>
                <w:rFonts w:ascii="Arial" w:hAnsi="Arial" w:cs="Arial"/>
                <w:color w:val="000000" w:themeColor="text1"/>
                <w:sz w:val="20"/>
                <w:szCs w:val="20"/>
              </w:rPr>
              <w:t>.</w:t>
            </w:r>
            <w:r w:rsidRPr="00FC6DAC">
              <w:rPr>
                <w:rFonts w:ascii="Arial" w:hAnsi="Arial" w:cs="Arial"/>
                <w:color w:val="000000" w:themeColor="text1"/>
                <w:sz w:val="20"/>
                <w:szCs w:val="20"/>
              </w:rPr>
              <w:t xml:space="preserve"> </w:t>
            </w:r>
          </w:p>
          <w:p w14:paraId="4B83ED60" w14:textId="77777777" w:rsidR="00BA0F8E" w:rsidRPr="00FC6DAC" w:rsidRDefault="00BA0F8E" w:rsidP="00AF2CB4">
            <w:pPr>
              <w:shd w:val="clear" w:color="auto" w:fill="FFFFFF"/>
              <w:spacing w:line="360" w:lineRule="auto"/>
              <w:ind w:left="360"/>
              <w:rPr>
                <w:rFonts w:ascii="Arial" w:eastAsia="Arial" w:hAnsi="Arial" w:cs="Arial"/>
                <w:b/>
                <w:sz w:val="12"/>
                <w:szCs w:val="12"/>
              </w:rPr>
            </w:pPr>
          </w:p>
          <w:p w14:paraId="0000013E" w14:textId="77777777" w:rsidR="00DF02FF" w:rsidRPr="00FC6DAC" w:rsidRDefault="005C7C9B" w:rsidP="00AF2CB4">
            <w:pPr>
              <w:spacing w:line="360" w:lineRule="auto"/>
              <w:rPr>
                <w:rFonts w:ascii="Arial" w:eastAsia="Arial" w:hAnsi="Arial" w:cs="Arial"/>
                <w:sz w:val="20"/>
                <w:szCs w:val="20"/>
              </w:rPr>
            </w:pPr>
            <w:r w:rsidRPr="00FC6DAC">
              <w:rPr>
                <w:rFonts w:ascii="Arial" w:eastAsia="Arial" w:hAnsi="Arial" w:cs="Arial"/>
                <w:b/>
                <w:sz w:val="20"/>
                <w:szCs w:val="20"/>
              </w:rPr>
              <w:t>MATERIALS</w:t>
            </w:r>
          </w:p>
          <w:p w14:paraId="7D3E725C" w14:textId="77777777" w:rsidR="00DD09FF" w:rsidRDefault="00DD09FF" w:rsidP="00C034AC">
            <w:pPr>
              <w:numPr>
                <w:ilvl w:val="0"/>
                <w:numId w:val="3"/>
              </w:numPr>
              <w:pBdr>
                <w:top w:val="nil"/>
                <w:left w:val="nil"/>
                <w:bottom w:val="nil"/>
                <w:right w:val="nil"/>
                <w:between w:val="nil"/>
              </w:pBdr>
              <w:shd w:val="clear" w:color="auto" w:fill="FFFFFF"/>
              <w:spacing w:line="360" w:lineRule="auto"/>
              <w:rPr>
                <w:rFonts w:ascii="Arial" w:eastAsia="Arial" w:hAnsi="Arial" w:cs="Arial"/>
                <w:sz w:val="20"/>
                <w:szCs w:val="20"/>
              </w:rPr>
            </w:pPr>
            <w:r>
              <w:rPr>
                <w:rFonts w:ascii="Arial" w:eastAsia="Arial" w:hAnsi="Arial" w:cs="Arial"/>
                <w:sz w:val="20"/>
                <w:szCs w:val="20"/>
              </w:rPr>
              <w:t>Attendance list</w:t>
            </w:r>
          </w:p>
          <w:p w14:paraId="4CAFCED2" w14:textId="49BAEAD6" w:rsidR="00BA0F8E" w:rsidRPr="002C5FBF" w:rsidRDefault="002C5FBF" w:rsidP="00C034AC">
            <w:pPr>
              <w:pStyle w:val="ListParagraph"/>
              <w:numPr>
                <w:ilvl w:val="0"/>
                <w:numId w:val="3"/>
              </w:numPr>
              <w:spacing w:line="360" w:lineRule="auto"/>
              <w:rPr>
                <w:rFonts w:ascii="Arial" w:hAnsi="Arial" w:cs="Arial"/>
                <w:color w:val="000000" w:themeColor="text1"/>
                <w:sz w:val="20"/>
                <w:szCs w:val="20"/>
              </w:rPr>
            </w:pPr>
            <w:r w:rsidRPr="002C5FBF">
              <w:rPr>
                <w:rFonts w:ascii="Arial" w:hAnsi="Arial" w:cs="Arial"/>
                <w:color w:val="000000" w:themeColor="text1"/>
                <w:sz w:val="20"/>
                <w:szCs w:val="20"/>
              </w:rPr>
              <w:t>F</w:t>
            </w:r>
            <w:r w:rsidR="0079076A" w:rsidRPr="002C5FBF">
              <w:rPr>
                <w:rFonts w:ascii="Arial" w:hAnsi="Arial" w:cs="Arial"/>
                <w:color w:val="000000" w:themeColor="text1"/>
                <w:sz w:val="20"/>
                <w:szCs w:val="20"/>
              </w:rPr>
              <w:t xml:space="preserve">lipchart </w:t>
            </w:r>
            <w:r w:rsidRPr="002C5FBF">
              <w:rPr>
                <w:rFonts w:ascii="Arial" w:hAnsi="Arial" w:cs="Arial"/>
                <w:color w:val="000000" w:themeColor="text1"/>
                <w:sz w:val="20"/>
                <w:szCs w:val="20"/>
              </w:rPr>
              <w:t>and markers</w:t>
            </w:r>
            <w:r w:rsidR="00BA0F8E" w:rsidRPr="002C5FBF">
              <w:rPr>
                <w:rFonts w:ascii="Arial" w:hAnsi="Arial" w:cs="Arial"/>
                <w:color w:val="000000" w:themeColor="text1"/>
                <w:sz w:val="20"/>
                <w:szCs w:val="20"/>
              </w:rPr>
              <w:t xml:space="preserve"> </w:t>
            </w:r>
          </w:p>
          <w:p w14:paraId="437E9441" w14:textId="77777777" w:rsidR="00BA0F8E" w:rsidRPr="00FC6DAC" w:rsidRDefault="00BA0F8E" w:rsidP="00C034AC">
            <w:pPr>
              <w:pStyle w:val="ListParagraph"/>
              <w:numPr>
                <w:ilvl w:val="0"/>
                <w:numId w:val="3"/>
              </w:numPr>
              <w:spacing w:line="360" w:lineRule="auto"/>
              <w:rPr>
                <w:rFonts w:ascii="Arial" w:hAnsi="Arial" w:cs="Arial"/>
                <w:color w:val="000000" w:themeColor="text1"/>
                <w:sz w:val="20"/>
                <w:szCs w:val="20"/>
              </w:rPr>
            </w:pPr>
            <w:r w:rsidRPr="00FC6DAC">
              <w:rPr>
                <w:rFonts w:ascii="Arial" w:hAnsi="Arial" w:cs="Arial"/>
                <w:color w:val="000000" w:themeColor="text1"/>
                <w:sz w:val="20"/>
                <w:szCs w:val="20"/>
              </w:rPr>
              <w:t>Blank sheets of paper (one per participant)</w:t>
            </w:r>
          </w:p>
          <w:p w14:paraId="5BE0EA31" w14:textId="3243980D" w:rsidR="00BA0F8E" w:rsidRPr="00FC6DAC" w:rsidRDefault="00BA0F8E" w:rsidP="00C034AC">
            <w:pPr>
              <w:numPr>
                <w:ilvl w:val="0"/>
                <w:numId w:val="3"/>
              </w:numPr>
              <w:spacing w:line="360" w:lineRule="auto"/>
              <w:rPr>
                <w:rFonts w:ascii="Arial" w:eastAsia="Arial" w:hAnsi="Arial" w:cs="Arial"/>
                <w:sz w:val="20"/>
                <w:szCs w:val="20"/>
              </w:rPr>
            </w:pPr>
            <w:r w:rsidRPr="00FC6DAC">
              <w:rPr>
                <w:rFonts w:ascii="Arial" w:hAnsi="Arial" w:cs="Arial"/>
                <w:color w:val="000000" w:themeColor="text1"/>
                <w:sz w:val="20"/>
                <w:szCs w:val="20"/>
              </w:rPr>
              <w:t>Pencils / pens (one per participant)</w:t>
            </w:r>
          </w:p>
          <w:p w14:paraId="640728AB" w14:textId="77777777" w:rsidR="0079076A" w:rsidRPr="00FC6DAC" w:rsidRDefault="0079076A" w:rsidP="00C034AC">
            <w:pPr>
              <w:pStyle w:val="ListParagraph"/>
              <w:numPr>
                <w:ilvl w:val="0"/>
                <w:numId w:val="3"/>
              </w:numPr>
              <w:spacing w:line="360" w:lineRule="auto"/>
              <w:rPr>
                <w:rFonts w:ascii="Arial" w:hAnsi="Arial" w:cs="Arial"/>
                <w:color w:val="000000" w:themeColor="text1"/>
                <w:sz w:val="20"/>
                <w:szCs w:val="20"/>
              </w:rPr>
            </w:pPr>
            <w:r w:rsidRPr="00FC6DAC">
              <w:rPr>
                <w:rFonts w:ascii="Arial" w:hAnsi="Arial" w:cs="Arial"/>
                <w:color w:val="000000" w:themeColor="text1"/>
                <w:sz w:val="20"/>
                <w:szCs w:val="20"/>
              </w:rPr>
              <w:t>Long rope (3 to 4 metres)</w:t>
            </w:r>
          </w:p>
          <w:p w14:paraId="03042166" w14:textId="77777777" w:rsidR="009339A9" w:rsidRDefault="009339A9" w:rsidP="00C034AC">
            <w:pPr>
              <w:pStyle w:val="ListParagraph"/>
              <w:numPr>
                <w:ilvl w:val="0"/>
                <w:numId w:val="3"/>
              </w:numPr>
              <w:spacing w:line="360" w:lineRule="auto"/>
              <w:rPr>
                <w:rFonts w:ascii="Arial" w:hAnsi="Arial" w:cs="Arial"/>
                <w:color w:val="000000" w:themeColor="text1"/>
                <w:sz w:val="20"/>
                <w:szCs w:val="20"/>
              </w:rPr>
            </w:pPr>
            <w:r w:rsidRPr="0061279F">
              <w:rPr>
                <w:rFonts w:ascii="Arial" w:hAnsi="Arial" w:cs="Arial"/>
                <w:color w:val="000000" w:themeColor="text1"/>
                <w:sz w:val="20"/>
                <w:szCs w:val="20"/>
              </w:rPr>
              <w:t xml:space="preserve">Optional: </w:t>
            </w:r>
            <w:r w:rsidRPr="0061279F">
              <w:rPr>
                <w:rFonts w:ascii="Arial" w:hAnsi="Arial" w:cs="Arial"/>
                <w:b/>
                <w:bCs/>
                <w:color w:val="4472C4" w:themeColor="accent1"/>
                <w:sz w:val="20"/>
                <w:szCs w:val="20"/>
              </w:rPr>
              <w:t>Resource 1. Social Map</w:t>
            </w:r>
            <w:r>
              <w:rPr>
                <w:rFonts w:ascii="Arial" w:hAnsi="Arial" w:cs="Arial"/>
                <w:b/>
                <w:bCs/>
                <w:color w:val="4472C4" w:themeColor="accent1"/>
                <w:sz w:val="20"/>
                <w:szCs w:val="20"/>
              </w:rPr>
              <w:t xml:space="preserve"> </w:t>
            </w:r>
            <w:r w:rsidRPr="0061279F">
              <w:rPr>
                <w:rFonts w:ascii="Arial" w:hAnsi="Arial" w:cs="Arial"/>
                <w:color w:val="000000" w:themeColor="text1"/>
                <w:sz w:val="20"/>
                <w:szCs w:val="20"/>
              </w:rPr>
              <w:t>(one copy per participant)</w:t>
            </w:r>
          </w:p>
          <w:p w14:paraId="26C2A816" w14:textId="6CA929DA" w:rsidR="00DC6CBE" w:rsidRPr="00FC6DAC" w:rsidRDefault="00DC6CBE" w:rsidP="00C034AC">
            <w:pPr>
              <w:numPr>
                <w:ilvl w:val="0"/>
                <w:numId w:val="3"/>
              </w:numPr>
              <w:spacing w:line="360" w:lineRule="auto"/>
              <w:rPr>
                <w:rFonts w:ascii="Arial" w:eastAsia="Arial" w:hAnsi="Arial" w:cs="Arial"/>
                <w:sz w:val="20"/>
                <w:szCs w:val="20"/>
              </w:rPr>
            </w:pPr>
            <w:r w:rsidRPr="00FC6DAC">
              <w:rPr>
                <w:rFonts w:ascii="Arial" w:hAnsi="Arial" w:cs="Arial"/>
                <w:color w:val="000000" w:themeColor="text1"/>
                <w:sz w:val="20"/>
                <w:szCs w:val="20"/>
              </w:rPr>
              <w:t xml:space="preserve">Laughter </w:t>
            </w:r>
            <w:r w:rsidR="00721440">
              <w:rPr>
                <w:rFonts w:ascii="Arial" w:hAnsi="Arial" w:cs="Arial"/>
                <w:color w:val="000000" w:themeColor="text1"/>
                <w:sz w:val="20"/>
                <w:szCs w:val="20"/>
              </w:rPr>
              <w:t>and</w:t>
            </w:r>
            <w:r w:rsidRPr="00FC6DAC">
              <w:rPr>
                <w:rFonts w:ascii="Arial" w:hAnsi="Arial" w:cs="Arial"/>
                <w:color w:val="000000" w:themeColor="text1"/>
                <w:sz w:val="20"/>
                <w:szCs w:val="20"/>
              </w:rPr>
              <w:t xml:space="preserve"> Play game manual</w:t>
            </w:r>
          </w:p>
          <w:p w14:paraId="53FC9652" w14:textId="285F191C" w:rsidR="009339A9" w:rsidRPr="009339A9" w:rsidRDefault="009339A9" w:rsidP="00C034AC">
            <w:pPr>
              <w:pStyle w:val="ListParagraph"/>
              <w:numPr>
                <w:ilvl w:val="0"/>
                <w:numId w:val="3"/>
              </w:numPr>
              <w:spacing w:line="360" w:lineRule="auto"/>
              <w:rPr>
                <w:rFonts w:ascii="Arial" w:hAnsi="Arial" w:cs="Arial"/>
                <w:color w:val="000000" w:themeColor="text1"/>
                <w:sz w:val="20"/>
                <w:szCs w:val="20"/>
              </w:rPr>
            </w:pPr>
            <w:r w:rsidRPr="00FC6DAC">
              <w:rPr>
                <w:rFonts w:ascii="Arial" w:hAnsi="Arial" w:cs="Arial"/>
                <w:color w:val="000000" w:themeColor="text1"/>
                <w:sz w:val="20"/>
                <w:szCs w:val="20"/>
              </w:rPr>
              <w:t xml:space="preserve">Local </w:t>
            </w:r>
            <w:r w:rsidR="0005455C">
              <w:rPr>
                <w:rFonts w:ascii="Arial" w:hAnsi="Arial" w:cs="Arial"/>
                <w:color w:val="000000" w:themeColor="text1"/>
                <w:sz w:val="20"/>
                <w:szCs w:val="20"/>
              </w:rPr>
              <w:t xml:space="preserve">protection and health </w:t>
            </w:r>
            <w:r w:rsidRPr="00FC6DAC">
              <w:rPr>
                <w:rFonts w:ascii="Arial" w:hAnsi="Arial" w:cs="Arial"/>
                <w:color w:val="000000" w:themeColor="text1"/>
                <w:sz w:val="20"/>
                <w:szCs w:val="20"/>
              </w:rPr>
              <w:t xml:space="preserve">referral pathways </w:t>
            </w:r>
          </w:p>
          <w:p w14:paraId="00000140" w14:textId="77777777" w:rsidR="00DF02FF" w:rsidRPr="00FC6DAC" w:rsidRDefault="00DF02FF" w:rsidP="00AF2CB4">
            <w:pPr>
              <w:spacing w:line="360" w:lineRule="auto"/>
              <w:ind w:left="360"/>
              <w:rPr>
                <w:rFonts w:ascii="Arial" w:eastAsia="Arial" w:hAnsi="Arial" w:cs="Arial"/>
                <w:sz w:val="12"/>
                <w:szCs w:val="12"/>
              </w:rPr>
            </w:pPr>
          </w:p>
          <w:p w14:paraId="00000141" w14:textId="77777777" w:rsidR="00DF02FF" w:rsidRPr="00FC6DAC" w:rsidRDefault="005C7C9B" w:rsidP="00AF2CB4">
            <w:pPr>
              <w:spacing w:line="360" w:lineRule="auto"/>
              <w:rPr>
                <w:rFonts w:ascii="Arial" w:eastAsia="Arial" w:hAnsi="Arial" w:cs="Arial"/>
                <w:b/>
                <w:sz w:val="20"/>
                <w:szCs w:val="20"/>
              </w:rPr>
            </w:pPr>
            <w:r w:rsidRPr="00FC6DAC">
              <w:rPr>
                <w:rFonts w:ascii="Arial" w:eastAsia="Arial" w:hAnsi="Arial" w:cs="Arial"/>
                <w:b/>
                <w:sz w:val="20"/>
                <w:szCs w:val="20"/>
              </w:rPr>
              <w:t>PREPARATION</w:t>
            </w:r>
          </w:p>
          <w:p w14:paraId="432CDA04" w14:textId="503F46B9" w:rsidR="002C5FBF" w:rsidRDefault="0061279F" w:rsidP="00C034AC">
            <w:pPr>
              <w:pStyle w:val="ListParagraph"/>
              <w:numPr>
                <w:ilvl w:val="0"/>
                <w:numId w:val="3"/>
              </w:numPr>
              <w:spacing w:line="360" w:lineRule="auto"/>
              <w:rPr>
                <w:rFonts w:ascii="Arial" w:hAnsi="Arial" w:cs="Arial"/>
                <w:color w:val="000000" w:themeColor="text1"/>
                <w:sz w:val="20"/>
                <w:szCs w:val="20"/>
              </w:rPr>
            </w:pPr>
            <w:r>
              <w:rPr>
                <w:rFonts w:ascii="Arial" w:hAnsi="Arial" w:cs="Arial"/>
                <w:color w:val="000000" w:themeColor="text1"/>
                <w:sz w:val="20"/>
                <w:szCs w:val="20"/>
              </w:rPr>
              <w:t xml:space="preserve">Optional: </w:t>
            </w:r>
            <w:r w:rsidR="0005455C">
              <w:rPr>
                <w:rFonts w:ascii="Arial" w:hAnsi="Arial" w:cs="Arial"/>
                <w:color w:val="000000" w:themeColor="text1"/>
                <w:sz w:val="20"/>
                <w:szCs w:val="20"/>
              </w:rPr>
              <w:t>print out</w:t>
            </w:r>
            <w:r>
              <w:rPr>
                <w:rFonts w:ascii="Arial" w:hAnsi="Arial" w:cs="Arial"/>
                <w:color w:val="000000" w:themeColor="text1"/>
                <w:sz w:val="20"/>
                <w:szCs w:val="20"/>
              </w:rPr>
              <w:t xml:space="preserve"> </w:t>
            </w:r>
            <w:r w:rsidR="002C5FBF">
              <w:rPr>
                <w:rFonts w:ascii="Arial" w:hAnsi="Arial" w:cs="Arial"/>
                <w:color w:val="000000" w:themeColor="text1"/>
                <w:sz w:val="20"/>
                <w:szCs w:val="20"/>
              </w:rPr>
              <w:t>one</w:t>
            </w:r>
            <w:r>
              <w:rPr>
                <w:rFonts w:ascii="Arial" w:hAnsi="Arial" w:cs="Arial"/>
                <w:color w:val="000000" w:themeColor="text1"/>
                <w:sz w:val="20"/>
                <w:szCs w:val="20"/>
              </w:rPr>
              <w:t xml:space="preserve"> copy</w:t>
            </w:r>
            <w:r w:rsidR="002C5FBF">
              <w:rPr>
                <w:rFonts w:ascii="Arial" w:hAnsi="Arial" w:cs="Arial"/>
                <w:color w:val="000000" w:themeColor="text1"/>
                <w:sz w:val="20"/>
                <w:szCs w:val="20"/>
              </w:rPr>
              <w:t xml:space="preserve"> </w:t>
            </w:r>
            <w:r>
              <w:rPr>
                <w:rFonts w:ascii="Arial" w:hAnsi="Arial" w:cs="Arial"/>
                <w:color w:val="000000" w:themeColor="text1"/>
                <w:sz w:val="20"/>
                <w:szCs w:val="20"/>
              </w:rPr>
              <w:t xml:space="preserve">of Resource 1. Social Map </w:t>
            </w:r>
            <w:r w:rsidR="002C5FBF">
              <w:rPr>
                <w:rFonts w:ascii="Arial" w:hAnsi="Arial" w:cs="Arial"/>
                <w:color w:val="000000" w:themeColor="text1"/>
                <w:sz w:val="20"/>
                <w:szCs w:val="20"/>
              </w:rPr>
              <w:t xml:space="preserve">per participant </w:t>
            </w:r>
            <w:r>
              <w:rPr>
                <w:rFonts w:ascii="Arial" w:hAnsi="Arial" w:cs="Arial"/>
                <w:color w:val="000000" w:themeColor="text1"/>
                <w:sz w:val="20"/>
                <w:szCs w:val="20"/>
              </w:rPr>
              <w:t xml:space="preserve">and cut out </w:t>
            </w:r>
            <w:r w:rsidR="002C5FBF">
              <w:rPr>
                <w:rFonts w:ascii="Arial" w:hAnsi="Arial" w:cs="Arial"/>
                <w:color w:val="000000" w:themeColor="text1"/>
                <w:sz w:val="20"/>
                <w:szCs w:val="20"/>
              </w:rPr>
              <w:t>the icons</w:t>
            </w:r>
            <w:r w:rsidR="00721440">
              <w:rPr>
                <w:rFonts w:ascii="Arial" w:hAnsi="Arial" w:cs="Arial"/>
                <w:color w:val="000000" w:themeColor="text1"/>
                <w:sz w:val="20"/>
                <w:szCs w:val="20"/>
              </w:rPr>
              <w:t>.</w:t>
            </w:r>
            <w:r w:rsidR="002C5FBF">
              <w:rPr>
                <w:rFonts w:ascii="Arial" w:hAnsi="Arial" w:cs="Arial"/>
                <w:color w:val="000000" w:themeColor="text1"/>
                <w:sz w:val="20"/>
                <w:szCs w:val="20"/>
              </w:rPr>
              <w:t xml:space="preserve"> </w:t>
            </w:r>
          </w:p>
          <w:p w14:paraId="333A09BE" w14:textId="12863F08" w:rsidR="00BA0F8E" w:rsidRPr="00FC6DAC" w:rsidRDefault="00BA0F8E" w:rsidP="00C034AC">
            <w:pPr>
              <w:pStyle w:val="ListParagraph"/>
              <w:numPr>
                <w:ilvl w:val="0"/>
                <w:numId w:val="3"/>
              </w:numPr>
              <w:spacing w:line="360" w:lineRule="auto"/>
              <w:rPr>
                <w:rFonts w:ascii="Arial" w:hAnsi="Arial" w:cs="Arial"/>
                <w:color w:val="000000" w:themeColor="text1"/>
                <w:sz w:val="20"/>
                <w:szCs w:val="20"/>
              </w:rPr>
            </w:pPr>
            <w:r w:rsidRPr="00FC6DAC">
              <w:rPr>
                <w:rFonts w:ascii="Arial" w:hAnsi="Arial" w:cs="Arial"/>
                <w:color w:val="000000" w:themeColor="text1"/>
                <w:sz w:val="20"/>
                <w:szCs w:val="20"/>
              </w:rPr>
              <w:t xml:space="preserve">Prepare information about </w:t>
            </w:r>
            <w:r w:rsidR="00007189" w:rsidRPr="00FC6DAC">
              <w:rPr>
                <w:rFonts w:ascii="Arial" w:hAnsi="Arial" w:cs="Arial"/>
                <w:color w:val="000000" w:themeColor="text1"/>
                <w:sz w:val="20"/>
                <w:szCs w:val="20"/>
              </w:rPr>
              <w:t>different</w:t>
            </w:r>
            <w:r w:rsidRPr="00FC6DAC">
              <w:rPr>
                <w:rFonts w:ascii="Arial" w:hAnsi="Arial" w:cs="Arial"/>
                <w:color w:val="000000" w:themeColor="text1"/>
                <w:sz w:val="20"/>
                <w:szCs w:val="20"/>
              </w:rPr>
              <w:t xml:space="preserve"> services in the direct area / community of the participants. </w:t>
            </w:r>
          </w:p>
          <w:p w14:paraId="00000143" w14:textId="56517594" w:rsidR="00DF02FF" w:rsidRPr="00FC6DAC" w:rsidRDefault="002C5FBF" w:rsidP="00C034AC">
            <w:pPr>
              <w:pStyle w:val="ListParagraph"/>
              <w:numPr>
                <w:ilvl w:val="0"/>
                <w:numId w:val="3"/>
              </w:numPr>
              <w:spacing w:line="360" w:lineRule="auto"/>
              <w:rPr>
                <w:rFonts w:ascii="Arial" w:hAnsi="Arial" w:cs="Arial"/>
                <w:color w:val="000000" w:themeColor="text1"/>
                <w:sz w:val="20"/>
                <w:szCs w:val="20"/>
              </w:rPr>
            </w:pPr>
            <w:r>
              <w:rPr>
                <w:rFonts w:ascii="Arial" w:hAnsi="Arial" w:cs="Arial"/>
                <w:color w:val="000000" w:themeColor="text1"/>
                <w:sz w:val="20"/>
                <w:szCs w:val="20"/>
              </w:rPr>
              <w:t>Optional:</w:t>
            </w:r>
            <w:r w:rsidR="00BA0F8E" w:rsidRPr="00FC6DAC">
              <w:rPr>
                <w:rFonts w:ascii="Arial" w:hAnsi="Arial" w:cs="Arial"/>
                <w:color w:val="000000" w:themeColor="text1"/>
                <w:sz w:val="20"/>
                <w:szCs w:val="20"/>
              </w:rPr>
              <w:t xml:space="preserve"> invite a case worker to explain </w:t>
            </w:r>
            <w:r>
              <w:rPr>
                <w:rFonts w:ascii="Arial" w:hAnsi="Arial" w:cs="Arial"/>
                <w:color w:val="000000" w:themeColor="text1"/>
                <w:sz w:val="20"/>
                <w:szCs w:val="20"/>
              </w:rPr>
              <w:t>about adolescent-friendly</w:t>
            </w:r>
            <w:r w:rsidR="00BA0F8E" w:rsidRPr="00FC6DAC">
              <w:rPr>
                <w:rFonts w:ascii="Arial" w:hAnsi="Arial" w:cs="Arial"/>
                <w:color w:val="000000" w:themeColor="text1"/>
                <w:sz w:val="20"/>
                <w:szCs w:val="20"/>
              </w:rPr>
              <w:t xml:space="preserve"> services in the community.</w:t>
            </w:r>
          </w:p>
        </w:tc>
        <w:tc>
          <w:tcPr>
            <w:tcW w:w="3969" w:type="dxa"/>
          </w:tcPr>
          <w:p w14:paraId="00000144" w14:textId="77777777" w:rsidR="00DF02FF" w:rsidRPr="00FC6DAC" w:rsidRDefault="005C7C9B" w:rsidP="00AF2CB4">
            <w:pPr>
              <w:spacing w:line="360" w:lineRule="auto"/>
              <w:rPr>
                <w:rFonts w:ascii="Arial" w:eastAsia="Arial" w:hAnsi="Arial" w:cs="Arial"/>
                <w:b/>
                <w:sz w:val="20"/>
                <w:szCs w:val="20"/>
              </w:rPr>
            </w:pPr>
            <w:r w:rsidRPr="00FC6DAC">
              <w:rPr>
                <w:rFonts w:ascii="Arial" w:eastAsia="Arial" w:hAnsi="Arial" w:cs="Arial"/>
                <w:b/>
                <w:sz w:val="20"/>
                <w:szCs w:val="20"/>
              </w:rPr>
              <w:t>TIPS FOR FACILITATORS</w:t>
            </w:r>
          </w:p>
          <w:p w14:paraId="42852ACF" w14:textId="77777777" w:rsidR="00BA0F8E" w:rsidRPr="00FC6DAC" w:rsidRDefault="00BA0F8E" w:rsidP="00380AAD">
            <w:pPr>
              <w:numPr>
                <w:ilvl w:val="0"/>
                <w:numId w:val="2"/>
              </w:numPr>
              <w:pBdr>
                <w:top w:val="nil"/>
                <w:left w:val="nil"/>
                <w:bottom w:val="nil"/>
                <w:right w:val="nil"/>
                <w:between w:val="nil"/>
              </w:pBdr>
              <w:spacing w:line="360" w:lineRule="auto"/>
              <w:rPr>
                <w:rFonts w:ascii="Arial" w:eastAsia="Arial" w:hAnsi="Arial" w:cs="Arial"/>
                <w:color w:val="000000"/>
                <w:sz w:val="20"/>
                <w:szCs w:val="20"/>
              </w:rPr>
            </w:pPr>
            <w:r w:rsidRPr="00FC6DAC">
              <w:rPr>
                <w:rFonts w:ascii="Arial" w:eastAsia="Arial" w:hAnsi="Arial" w:cs="Arial"/>
                <w:b/>
                <w:color w:val="000000"/>
                <w:sz w:val="20"/>
                <w:szCs w:val="20"/>
              </w:rPr>
              <w:t>Be open and listen</w:t>
            </w:r>
            <w:r w:rsidRPr="00FC6DAC">
              <w:rPr>
                <w:rFonts w:ascii="Arial" w:eastAsia="Arial" w:hAnsi="Arial" w:cs="Arial"/>
                <w:color w:val="000000"/>
                <w:sz w:val="20"/>
                <w:szCs w:val="20"/>
              </w:rPr>
              <w:t xml:space="preserve">: </w:t>
            </w:r>
            <w:r w:rsidRPr="00FC6DAC">
              <w:rPr>
                <w:rFonts w:ascii="Arial" w:eastAsia="Arial" w:hAnsi="Arial" w:cs="Arial"/>
                <w:sz w:val="20"/>
                <w:szCs w:val="20"/>
              </w:rPr>
              <w:t>A</w:t>
            </w:r>
            <w:r w:rsidRPr="00FC6DAC">
              <w:rPr>
                <w:rFonts w:ascii="Arial" w:eastAsia="Arial" w:hAnsi="Arial" w:cs="Arial"/>
                <w:color w:val="000000"/>
                <w:sz w:val="20"/>
                <w:szCs w:val="20"/>
              </w:rPr>
              <w:t>llow participants to talk freely. Ask them open questions and find out how much they already know.</w:t>
            </w:r>
          </w:p>
          <w:p w14:paraId="290407D1" w14:textId="30B78A7B" w:rsidR="0011239C" w:rsidRPr="00FC6DAC" w:rsidRDefault="0011239C" w:rsidP="00380AAD">
            <w:pPr>
              <w:numPr>
                <w:ilvl w:val="0"/>
                <w:numId w:val="2"/>
              </w:numPr>
              <w:pBdr>
                <w:top w:val="nil"/>
                <w:left w:val="nil"/>
                <w:bottom w:val="nil"/>
                <w:right w:val="nil"/>
                <w:between w:val="nil"/>
              </w:pBdr>
              <w:spacing w:line="360" w:lineRule="auto"/>
              <w:rPr>
                <w:rFonts w:ascii="Arial" w:eastAsia="Arial" w:hAnsi="Arial" w:cs="Arial"/>
                <w:color w:val="000000"/>
                <w:sz w:val="20"/>
                <w:szCs w:val="20"/>
              </w:rPr>
            </w:pPr>
            <w:r w:rsidRPr="00FC6DAC">
              <w:rPr>
                <w:rFonts w:ascii="Arial" w:eastAsia="Arial" w:hAnsi="Arial" w:cs="Arial"/>
                <w:b/>
                <w:color w:val="000000"/>
                <w:sz w:val="20"/>
                <w:szCs w:val="20"/>
              </w:rPr>
              <w:t xml:space="preserve">Be inclusive: </w:t>
            </w:r>
            <w:r w:rsidR="00721440" w:rsidRPr="00FC6DAC">
              <w:rPr>
                <w:rFonts w:ascii="Arial" w:eastAsia="Arial" w:hAnsi="Arial" w:cs="Arial"/>
                <w:bCs/>
                <w:color w:val="000000"/>
                <w:sz w:val="20"/>
                <w:szCs w:val="20"/>
              </w:rPr>
              <w:t xml:space="preserve">If </w:t>
            </w:r>
            <w:r w:rsidRPr="00FC6DAC">
              <w:rPr>
                <w:rFonts w:ascii="Arial" w:eastAsia="Arial" w:hAnsi="Arial" w:cs="Arial"/>
                <w:bCs/>
                <w:color w:val="000000"/>
                <w:sz w:val="20"/>
                <w:szCs w:val="20"/>
              </w:rPr>
              <w:t xml:space="preserve">there are participants who cannot read or write, </w:t>
            </w:r>
            <w:r w:rsidR="0079076A" w:rsidRPr="00FC6DAC">
              <w:rPr>
                <w:rFonts w:ascii="Arial" w:eastAsia="Arial" w:hAnsi="Arial" w:cs="Arial"/>
                <w:bCs/>
                <w:color w:val="000000"/>
                <w:sz w:val="20"/>
                <w:szCs w:val="20"/>
              </w:rPr>
              <w:t>give all group members the cut-out icons (</w:t>
            </w:r>
            <w:r w:rsidR="00721440" w:rsidRPr="00FC6DAC">
              <w:rPr>
                <w:rFonts w:ascii="Arial" w:eastAsia="Arial" w:hAnsi="Arial" w:cs="Arial"/>
                <w:bCs/>
                <w:color w:val="000000"/>
                <w:sz w:val="20"/>
                <w:szCs w:val="20"/>
              </w:rPr>
              <w:t xml:space="preserve">Resource </w:t>
            </w:r>
            <w:r w:rsidR="0079076A" w:rsidRPr="00FC6DAC">
              <w:rPr>
                <w:rFonts w:ascii="Arial" w:eastAsia="Arial" w:hAnsi="Arial" w:cs="Arial"/>
                <w:bCs/>
                <w:color w:val="000000"/>
                <w:sz w:val="20"/>
                <w:szCs w:val="20"/>
              </w:rPr>
              <w:t xml:space="preserve">1) to make their social </w:t>
            </w:r>
            <w:r w:rsidR="000F487B" w:rsidRPr="00FC6DAC">
              <w:rPr>
                <w:rFonts w:ascii="Arial" w:eastAsia="Arial" w:hAnsi="Arial" w:cs="Arial"/>
                <w:bCs/>
                <w:color w:val="000000"/>
                <w:sz w:val="20"/>
                <w:szCs w:val="20"/>
              </w:rPr>
              <w:t>map</w:t>
            </w:r>
            <w:r w:rsidR="0079076A" w:rsidRPr="00FC6DAC">
              <w:rPr>
                <w:rFonts w:ascii="Arial" w:eastAsia="Arial" w:hAnsi="Arial" w:cs="Arial"/>
                <w:bCs/>
                <w:color w:val="000000"/>
                <w:sz w:val="20"/>
                <w:szCs w:val="20"/>
              </w:rPr>
              <w:t>.</w:t>
            </w:r>
          </w:p>
          <w:p w14:paraId="0AF6AEA7" w14:textId="5D152F69" w:rsidR="00007189" w:rsidRPr="00FC6DAC" w:rsidRDefault="00007189" w:rsidP="00380AAD">
            <w:pPr>
              <w:numPr>
                <w:ilvl w:val="0"/>
                <w:numId w:val="2"/>
              </w:numPr>
              <w:spacing w:line="360" w:lineRule="auto"/>
              <w:rPr>
                <w:rFonts w:ascii="Arial" w:eastAsia="Arial" w:hAnsi="Arial" w:cs="Arial"/>
                <w:color w:val="000000"/>
                <w:sz w:val="20"/>
                <w:szCs w:val="20"/>
              </w:rPr>
            </w:pPr>
            <w:r w:rsidRPr="00FC6DAC">
              <w:rPr>
                <w:rFonts w:ascii="Arial" w:eastAsia="Arial" w:hAnsi="Arial" w:cs="Arial"/>
                <w:b/>
                <w:sz w:val="20"/>
                <w:szCs w:val="20"/>
              </w:rPr>
              <w:t>Be aware of stressors:</w:t>
            </w:r>
            <w:r w:rsidRPr="00FC6DAC">
              <w:rPr>
                <w:rFonts w:ascii="Arial" w:eastAsia="Arial" w:hAnsi="Arial" w:cs="Arial"/>
                <w:sz w:val="20"/>
                <w:szCs w:val="20"/>
              </w:rPr>
              <w:t xml:space="preserve"> Participants might feel stressed or worried about themselves or their family members or experience a lack of social support in their life.</w:t>
            </w:r>
          </w:p>
          <w:p w14:paraId="09C80C70" w14:textId="7F6BE1AB" w:rsidR="00BA0F8E" w:rsidRPr="00FC6DAC" w:rsidRDefault="00BA0F8E" w:rsidP="00380AAD">
            <w:pPr>
              <w:numPr>
                <w:ilvl w:val="0"/>
                <w:numId w:val="2"/>
              </w:numPr>
              <w:spacing w:line="360" w:lineRule="auto"/>
              <w:rPr>
                <w:rFonts w:ascii="Arial" w:eastAsia="Arial" w:hAnsi="Arial" w:cs="Arial"/>
                <w:color w:val="000000"/>
                <w:sz w:val="20"/>
                <w:szCs w:val="20"/>
              </w:rPr>
            </w:pPr>
            <w:r w:rsidRPr="00FC6DAC">
              <w:rPr>
                <w:rFonts w:ascii="Arial" w:eastAsia="Arial" w:hAnsi="Arial" w:cs="Arial"/>
                <w:b/>
                <w:sz w:val="20"/>
                <w:szCs w:val="20"/>
              </w:rPr>
              <w:t>Be supportive</w:t>
            </w:r>
            <w:r w:rsidRPr="00FC6DAC">
              <w:rPr>
                <w:rFonts w:ascii="Arial" w:eastAsia="Arial" w:hAnsi="Arial" w:cs="Arial"/>
                <w:sz w:val="20"/>
                <w:szCs w:val="20"/>
              </w:rPr>
              <w:t>: Give them space to share how they are feeling and let them know how you are there for them.</w:t>
            </w:r>
          </w:p>
          <w:p w14:paraId="7777214F" w14:textId="58FA03A6" w:rsidR="00BA0F8E" w:rsidRPr="00FC6DAC" w:rsidRDefault="00BA0F8E" w:rsidP="00380AAD">
            <w:pPr>
              <w:numPr>
                <w:ilvl w:val="0"/>
                <w:numId w:val="2"/>
              </w:numPr>
              <w:pBdr>
                <w:top w:val="nil"/>
                <w:left w:val="nil"/>
                <w:bottom w:val="nil"/>
                <w:right w:val="nil"/>
                <w:between w:val="nil"/>
              </w:pBdr>
              <w:spacing w:line="360" w:lineRule="auto"/>
              <w:rPr>
                <w:rFonts w:ascii="Arial" w:eastAsia="Arial" w:hAnsi="Arial" w:cs="Arial"/>
                <w:color w:val="000000"/>
                <w:sz w:val="20"/>
                <w:szCs w:val="20"/>
              </w:rPr>
            </w:pPr>
            <w:r w:rsidRPr="00FC6DAC">
              <w:rPr>
                <w:rFonts w:ascii="Arial" w:eastAsia="Arial" w:hAnsi="Arial" w:cs="Arial"/>
                <w:b/>
                <w:color w:val="000000"/>
                <w:sz w:val="20"/>
                <w:szCs w:val="20"/>
              </w:rPr>
              <w:t>End on a good note</w:t>
            </w:r>
            <w:r w:rsidRPr="00FC6DAC">
              <w:rPr>
                <w:rFonts w:ascii="Arial" w:eastAsia="Arial" w:hAnsi="Arial" w:cs="Arial"/>
                <w:color w:val="000000"/>
                <w:sz w:val="20"/>
                <w:szCs w:val="20"/>
              </w:rPr>
              <w:t xml:space="preserve">: </w:t>
            </w:r>
            <w:r w:rsidRPr="00FC6DAC">
              <w:rPr>
                <w:rFonts w:ascii="Arial" w:eastAsia="Arial" w:hAnsi="Arial" w:cs="Arial"/>
                <w:sz w:val="20"/>
                <w:szCs w:val="20"/>
              </w:rPr>
              <w:t>C</w:t>
            </w:r>
            <w:r w:rsidRPr="00FC6DAC">
              <w:rPr>
                <w:rFonts w:ascii="Arial" w:eastAsia="Arial" w:hAnsi="Arial" w:cs="Arial"/>
                <w:color w:val="000000"/>
                <w:sz w:val="20"/>
                <w:szCs w:val="20"/>
              </w:rPr>
              <w:t>heck in with the group, remind them that they can take care of themselves and others. Close the session with something fun!</w:t>
            </w:r>
          </w:p>
          <w:p w14:paraId="00000149" w14:textId="309D7E9A" w:rsidR="00DF02FF" w:rsidRPr="00FC6DAC" w:rsidRDefault="00F5665C" w:rsidP="00380AAD">
            <w:pPr>
              <w:numPr>
                <w:ilvl w:val="0"/>
                <w:numId w:val="2"/>
              </w:numPr>
              <w:spacing w:line="360" w:lineRule="auto"/>
              <w:rPr>
                <w:rFonts w:ascii="Arial" w:eastAsia="Arial" w:hAnsi="Arial" w:cs="Arial"/>
                <w:color w:val="000000"/>
                <w:sz w:val="20"/>
                <w:szCs w:val="20"/>
              </w:rPr>
            </w:pPr>
            <w:r w:rsidRPr="00FC6DAC">
              <w:rPr>
                <w:rFonts w:ascii="Arial" w:eastAsia="Arial" w:hAnsi="Arial" w:cs="Arial"/>
                <w:b/>
                <w:bCs/>
                <w:color w:val="000000"/>
                <w:sz w:val="20"/>
                <w:szCs w:val="20"/>
              </w:rPr>
              <w:t xml:space="preserve">Reporting: </w:t>
            </w:r>
            <w:r w:rsidRPr="00FC6DAC">
              <w:rPr>
                <w:rFonts w:ascii="Arial" w:eastAsia="Arial" w:hAnsi="Arial" w:cs="Arial"/>
                <w:color w:val="000000"/>
                <w:sz w:val="20"/>
                <w:szCs w:val="20"/>
              </w:rPr>
              <w:t xml:space="preserve">Remember to </w:t>
            </w:r>
            <w:r>
              <w:rPr>
                <w:rFonts w:ascii="Arial" w:eastAsia="Arial" w:hAnsi="Arial" w:cs="Arial"/>
                <w:color w:val="000000"/>
                <w:sz w:val="20"/>
                <w:szCs w:val="20"/>
              </w:rPr>
              <w:t>register</w:t>
            </w:r>
            <w:r w:rsidRPr="00FC6DAC">
              <w:rPr>
                <w:rFonts w:ascii="Arial" w:eastAsia="Arial" w:hAnsi="Arial" w:cs="Arial"/>
                <w:color w:val="000000"/>
                <w:sz w:val="20"/>
                <w:szCs w:val="20"/>
              </w:rPr>
              <w:t xml:space="preserve"> attendance of participants and fill out the </w:t>
            </w:r>
            <w:r w:rsidR="006B2241">
              <w:rPr>
                <w:rFonts w:ascii="Arial" w:eastAsia="Arial" w:hAnsi="Arial" w:cs="Arial"/>
                <w:color w:val="000000"/>
                <w:sz w:val="20"/>
                <w:szCs w:val="20"/>
              </w:rPr>
              <w:t>facilitator report at the end of the session</w:t>
            </w:r>
            <w:r w:rsidRPr="00FC6DAC">
              <w:rPr>
                <w:rFonts w:ascii="Arial" w:eastAsia="Arial" w:hAnsi="Arial" w:cs="Arial"/>
                <w:color w:val="000000"/>
                <w:sz w:val="20"/>
                <w:szCs w:val="20"/>
              </w:rPr>
              <w:t>.</w:t>
            </w:r>
          </w:p>
        </w:tc>
      </w:tr>
    </w:tbl>
    <w:p w14:paraId="64130E52" w14:textId="77777777" w:rsidR="00A81E72" w:rsidRPr="00FC6DAC" w:rsidRDefault="00A81E72" w:rsidP="00AF2CB4">
      <w:pPr>
        <w:pStyle w:val="NormalWeb"/>
        <w:pBdr>
          <w:bottom w:val="single" w:sz="12" w:space="0" w:color="auto"/>
        </w:pBdr>
        <w:shd w:val="clear" w:color="auto" w:fill="FFFFFF"/>
        <w:spacing w:before="0" w:beforeAutospacing="0" w:after="0" w:afterAutospacing="0" w:line="360" w:lineRule="auto"/>
        <w:rPr>
          <w:rFonts w:ascii="Arial" w:hAnsi="Arial" w:cs="Arial"/>
          <w:b/>
          <w:sz w:val="2"/>
          <w:szCs w:val="2"/>
          <w:lang w:val="en-GB"/>
        </w:rPr>
      </w:pPr>
    </w:p>
    <w:p w14:paraId="4A1951FB" w14:textId="77777777" w:rsidR="00A81E72" w:rsidRPr="00FC6DAC" w:rsidRDefault="00A81E72" w:rsidP="00AF2CB4">
      <w:pPr>
        <w:pStyle w:val="NormalWeb"/>
        <w:shd w:val="clear" w:color="auto" w:fill="FFFFFF"/>
        <w:spacing w:before="0" w:beforeAutospacing="0" w:after="0" w:afterAutospacing="0" w:line="360" w:lineRule="auto"/>
        <w:rPr>
          <w:rFonts w:ascii="Arial" w:hAnsi="Arial" w:cs="Arial"/>
          <w:sz w:val="8"/>
          <w:szCs w:val="8"/>
          <w:lang w:val="en-GB"/>
        </w:rPr>
      </w:pPr>
    </w:p>
    <w:tbl>
      <w:tblPr>
        <w:tblStyle w:val="TableGrid"/>
        <w:tblW w:w="92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5040"/>
        <w:gridCol w:w="1354"/>
      </w:tblGrid>
      <w:tr w:rsidR="00A81E72" w:rsidRPr="00FC6DAC" w14:paraId="73497BA5" w14:textId="77777777" w:rsidTr="006661D3">
        <w:trPr>
          <w:trHeight w:val="409"/>
        </w:trPr>
        <w:tc>
          <w:tcPr>
            <w:tcW w:w="2835" w:type="dxa"/>
            <w:vMerge w:val="restart"/>
          </w:tcPr>
          <w:p w14:paraId="486ADD21" w14:textId="330D1705" w:rsidR="00A81E72" w:rsidRPr="00FC6DAC" w:rsidRDefault="00A81E72" w:rsidP="0011239C">
            <w:pPr>
              <w:pStyle w:val="NormalWeb"/>
              <w:spacing w:before="0" w:beforeAutospacing="0" w:after="0" w:afterAutospacing="0" w:line="360" w:lineRule="auto"/>
              <w:rPr>
                <w:rFonts w:ascii="Arial" w:hAnsi="Arial" w:cs="Arial"/>
                <w:b/>
                <w:sz w:val="20"/>
                <w:szCs w:val="20"/>
                <w:lang w:val="en-GB"/>
              </w:rPr>
            </w:pPr>
            <w:r w:rsidRPr="00FC6DAC">
              <w:rPr>
                <w:rFonts w:ascii="Arial" w:hAnsi="Arial" w:cs="Arial"/>
                <w:b/>
                <w:sz w:val="20"/>
                <w:szCs w:val="20"/>
                <w:lang w:val="en-GB"/>
              </w:rPr>
              <w:t xml:space="preserve">Session </w:t>
            </w:r>
            <w:r w:rsidR="00757BD6" w:rsidRPr="00FC6DAC">
              <w:rPr>
                <w:rFonts w:ascii="Arial" w:hAnsi="Arial" w:cs="Arial"/>
                <w:b/>
                <w:sz w:val="20"/>
                <w:szCs w:val="20"/>
                <w:lang w:val="en-GB"/>
              </w:rPr>
              <w:t>overview</w:t>
            </w:r>
          </w:p>
          <w:p w14:paraId="46B217C0" w14:textId="332F7770" w:rsidR="00A81E72" w:rsidRPr="00FC6DAC" w:rsidRDefault="00A81E72" w:rsidP="0011239C">
            <w:pPr>
              <w:pStyle w:val="NormalWeb"/>
              <w:spacing w:before="0" w:beforeAutospacing="0" w:after="0" w:afterAutospacing="0" w:line="360" w:lineRule="auto"/>
              <w:rPr>
                <w:rFonts w:ascii="Arial" w:hAnsi="Arial" w:cs="Arial"/>
                <w:b/>
                <w:sz w:val="20"/>
                <w:szCs w:val="20"/>
                <w:lang w:val="en-GB"/>
              </w:rPr>
            </w:pPr>
            <w:r w:rsidRPr="00FC6DAC">
              <w:rPr>
                <w:rFonts w:ascii="Arial" w:hAnsi="Arial" w:cs="Arial"/>
                <w:sz w:val="20"/>
                <w:szCs w:val="20"/>
                <w:lang w:val="en-GB"/>
              </w:rPr>
              <w:t>In this session</w:t>
            </w:r>
            <w:r w:rsidR="006661D3">
              <w:rPr>
                <w:rFonts w:ascii="Arial" w:hAnsi="Arial" w:cs="Arial"/>
                <w:sz w:val="20"/>
                <w:szCs w:val="20"/>
                <w:lang w:val="en-GB"/>
              </w:rPr>
              <w:t>,</w:t>
            </w:r>
            <w:r w:rsidRPr="00FC6DAC">
              <w:rPr>
                <w:rFonts w:ascii="Arial" w:hAnsi="Arial" w:cs="Arial"/>
                <w:sz w:val="20"/>
                <w:szCs w:val="20"/>
                <w:lang w:val="en-GB"/>
              </w:rPr>
              <w:t xml:space="preserve"> </w:t>
            </w:r>
            <w:r w:rsidR="006661D3">
              <w:rPr>
                <w:rFonts w:ascii="Arial" w:hAnsi="Arial" w:cs="Arial"/>
                <w:sz w:val="20"/>
                <w:szCs w:val="20"/>
                <w:lang w:val="en-GB"/>
              </w:rPr>
              <w:t>adolescents</w:t>
            </w:r>
            <w:r w:rsidRPr="00FC6DAC">
              <w:rPr>
                <w:rFonts w:ascii="Arial" w:hAnsi="Arial" w:cs="Arial"/>
                <w:sz w:val="20"/>
                <w:szCs w:val="20"/>
                <w:lang w:val="en-GB"/>
              </w:rPr>
              <w:t xml:space="preserve"> </w:t>
            </w:r>
            <w:r w:rsidR="00231EEE" w:rsidRPr="00FC6DAC">
              <w:rPr>
                <w:rFonts w:ascii="Arial" w:hAnsi="Arial" w:cs="Arial"/>
                <w:sz w:val="20"/>
                <w:szCs w:val="20"/>
                <w:lang w:val="en-GB"/>
              </w:rPr>
              <w:t xml:space="preserve">will </w:t>
            </w:r>
            <w:r w:rsidR="006661D3">
              <w:rPr>
                <w:rFonts w:ascii="Arial" w:hAnsi="Arial" w:cs="Arial"/>
                <w:sz w:val="20"/>
                <w:szCs w:val="20"/>
                <w:lang w:val="en-GB"/>
              </w:rPr>
              <w:t>identify</w:t>
            </w:r>
            <w:r w:rsidR="00231EEE" w:rsidRPr="00FC6DAC">
              <w:rPr>
                <w:rFonts w:ascii="Arial" w:hAnsi="Arial" w:cs="Arial"/>
                <w:sz w:val="20"/>
                <w:szCs w:val="20"/>
                <w:lang w:val="en-GB"/>
              </w:rPr>
              <w:t xml:space="preserve"> </w:t>
            </w:r>
            <w:r w:rsidR="006661D3">
              <w:rPr>
                <w:rFonts w:ascii="Arial" w:hAnsi="Arial" w:cs="Arial"/>
                <w:sz w:val="20"/>
                <w:szCs w:val="20"/>
                <w:lang w:val="en-GB"/>
              </w:rPr>
              <w:t xml:space="preserve">the </w:t>
            </w:r>
            <w:r w:rsidR="00231EEE" w:rsidRPr="00FC6DAC">
              <w:rPr>
                <w:rFonts w:ascii="Arial" w:hAnsi="Arial" w:cs="Arial"/>
                <w:sz w:val="20"/>
                <w:szCs w:val="20"/>
                <w:lang w:val="en-GB"/>
              </w:rPr>
              <w:t xml:space="preserve">people that they trust </w:t>
            </w:r>
            <w:r w:rsidR="006661D3">
              <w:rPr>
                <w:rFonts w:ascii="Arial" w:hAnsi="Arial" w:cs="Arial"/>
                <w:sz w:val="20"/>
                <w:szCs w:val="20"/>
                <w:lang w:val="en-GB"/>
              </w:rPr>
              <w:t>and who can support them in difficult times and learn about</w:t>
            </w:r>
            <w:r w:rsidR="00231EEE" w:rsidRPr="00FC6DAC">
              <w:rPr>
                <w:rFonts w:ascii="Arial" w:hAnsi="Arial" w:cs="Arial"/>
                <w:sz w:val="20"/>
                <w:szCs w:val="20"/>
                <w:lang w:val="en-GB"/>
              </w:rPr>
              <w:t xml:space="preserve"> </w:t>
            </w:r>
            <w:r w:rsidR="006661D3">
              <w:rPr>
                <w:rFonts w:ascii="Arial" w:hAnsi="Arial" w:cs="Arial"/>
                <w:sz w:val="20"/>
                <w:szCs w:val="20"/>
                <w:lang w:val="en-GB"/>
              </w:rPr>
              <w:t>the services and</w:t>
            </w:r>
            <w:r w:rsidR="00231EEE" w:rsidRPr="00FC6DAC">
              <w:rPr>
                <w:rFonts w:ascii="Arial" w:hAnsi="Arial" w:cs="Arial"/>
                <w:sz w:val="20"/>
                <w:szCs w:val="20"/>
                <w:lang w:val="en-GB"/>
              </w:rPr>
              <w:t xml:space="preserve"> support</w:t>
            </w:r>
            <w:r w:rsidR="006661D3">
              <w:rPr>
                <w:rFonts w:ascii="Arial" w:hAnsi="Arial" w:cs="Arial"/>
                <w:sz w:val="20"/>
                <w:szCs w:val="20"/>
                <w:lang w:val="en-GB"/>
              </w:rPr>
              <w:t xml:space="preserve"> that</w:t>
            </w:r>
            <w:r w:rsidR="00231EEE" w:rsidRPr="00FC6DAC">
              <w:rPr>
                <w:rFonts w:ascii="Arial" w:hAnsi="Arial" w:cs="Arial"/>
                <w:sz w:val="20"/>
                <w:szCs w:val="20"/>
                <w:lang w:val="en-GB"/>
              </w:rPr>
              <w:t xml:space="preserve"> is available in their</w:t>
            </w:r>
            <w:r w:rsidR="006661D3">
              <w:rPr>
                <w:rFonts w:ascii="Arial" w:hAnsi="Arial" w:cs="Arial"/>
                <w:sz w:val="20"/>
                <w:szCs w:val="20"/>
                <w:lang w:val="en-GB"/>
              </w:rPr>
              <w:t xml:space="preserve"> area</w:t>
            </w:r>
            <w:r w:rsidR="00231EEE" w:rsidRPr="00FC6DAC">
              <w:rPr>
                <w:rFonts w:ascii="Arial" w:hAnsi="Arial" w:cs="Arial"/>
                <w:sz w:val="20"/>
                <w:szCs w:val="20"/>
                <w:lang w:val="en-GB"/>
              </w:rPr>
              <w:t>.</w:t>
            </w:r>
          </w:p>
        </w:tc>
        <w:tc>
          <w:tcPr>
            <w:tcW w:w="5040" w:type="dxa"/>
            <w:shd w:val="clear" w:color="auto" w:fill="ED038F"/>
          </w:tcPr>
          <w:p w14:paraId="3945F5A5" w14:textId="77777777" w:rsidR="00A81E72" w:rsidRPr="00FC6DAC" w:rsidRDefault="00A81E72" w:rsidP="0011239C">
            <w:pPr>
              <w:pStyle w:val="NormalWeb"/>
              <w:spacing w:before="0" w:beforeAutospacing="0" w:after="0" w:afterAutospacing="0" w:line="360" w:lineRule="auto"/>
              <w:rPr>
                <w:rFonts w:ascii="Arial" w:hAnsi="Arial" w:cs="Arial"/>
                <w:b/>
                <w:color w:val="FFFFFF" w:themeColor="background1"/>
                <w:sz w:val="20"/>
                <w:szCs w:val="20"/>
                <w:lang w:val="en-GB"/>
              </w:rPr>
            </w:pPr>
            <w:r w:rsidRPr="00FC6DAC">
              <w:rPr>
                <w:rFonts w:ascii="Arial" w:hAnsi="Arial" w:cs="Arial"/>
                <w:b/>
                <w:color w:val="FFFFFF" w:themeColor="background1"/>
                <w:sz w:val="20"/>
                <w:szCs w:val="20"/>
                <w:lang w:val="en-GB"/>
              </w:rPr>
              <w:t>Session activity</w:t>
            </w:r>
          </w:p>
        </w:tc>
        <w:tc>
          <w:tcPr>
            <w:tcW w:w="1354" w:type="dxa"/>
            <w:shd w:val="clear" w:color="auto" w:fill="ED038F"/>
          </w:tcPr>
          <w:p w14:paraId="4BED8D10" w14:textId="77777777" w:rsidR="00A81E72" w:rsidRPr="00FC6DAC" w:rsidRDefault="00A81E72" w:rsidP="0011239C">
            <w:pPr>
              <w:pStyle w:val="NormalWeb"/>
              <w:spacing w:before="0" w:beforeAutospacing="0" w:after="0" w:afterAutospacing="0" w:line="360" w:lineRule="auto"/>
              <w:rPr>
                <w:rFonts w:ascii="Arial" w:hAnsi="Arial" w:cs="Arial"/>
                <w:b/>
                <w:color w:val="FFFFFF" w:themeColor="background1"/>
                <w:sz w:val="20"/>
                <w:szCs w:val="20"/>
                <w:lang w:val="en-GB"/>
              </w:rPr>
            </w:pPr>
            <w:r w:rsidRPr="00FC6DAC">
              <w:rPr>
                <w:rFonts w:ascii="Arial" w:hAnsi="Arial" w:cs="Arial"/>
                <w:b/>
                <w:color w:val="FFFFFF" w:themeColor="background1"/>
                <w:sz w:val="20"/>
                <w:szCs w:val="20"/>
                <w:lang w:val="en-GB"/>
              </w:rPr>
              <w:t>Time</w:t>
            </w:r>
          </w:p>
        </w:tc>
      </w:tr>
      <w:tr w:rsidR="00A81E72" w:rsidRPr="00FC6DAC" w14:paraId="44E97A94" w14:textId="77777777" w:rsidTr="006661D3">
        <w:trPr>
          <w:trHeight w:val="331"/>
        </w:trPr>
        <w:tc>
          <w:tcPr>
            <w:tcW w:w="2835" w:type="dxa"/>
            <w:vMerge/>
          </w:tcPr>
          <w:p w14:paraId="65196B2A" w14:textId="77777777" w:rsidR="00A81E72" w:rsidRPr="00FC6DAC" w:rsidRDefault="00A81E72" w:rsidP="0011239C">
            <w:pPr>
              <w:pStyle w:val="NormalWeb"/>
              <w:spacing w:before="0" w:beforeAutospacing="0" w:after="0" w:afterAutospacing="0" w:line="360" w:lineRule="auto"/>
              <w:rPr>
                <w:rFonts w:ascii="Arial" w:hAnsi="Arial" w:cs="Arial"/>
                <w:b/>
                <w:sz w:val="20"/>
                <w:szCs w:val="20"/>
                <w:lang w:val="en-GB"/>
              </w:rPr>
            </w:pPr>
          </w:p>
        </w:tc>
        <w:tc>
          <w:tcPr>
            <w:tcW w:w="5040" w:type="dxa"/>
            <w:tcBorders>
              <w:bottom w:val="single" w:sz="4" w:space="0" w:color="auto"/>
            </w:tcBorders>
          </w:tcPr>
          <w:p w14:paraId="1B311EC6" w14:textId="217688AF" w:rsidR="00A81E72" w:rsidRPr="00FC6DAC" w:rsidRDefault="00A81E72" w:rsidP="0011239C">
            <w:pPr>
              <w:spacing w:line="360" w:lineRule="auto"/>
              <w:rPr>
                <w:rFonts w:ascii="Arial" w:hAnsi="Arial" w:cs="Arial"/>
                <w:color w:val="000000" w:themeColor="text1"/>
                <w:sz w:val="20"/>
                <w:szCs w:val="20"/>
              </w:rPr>
            </w:pPr>
            <w:r w:rsidRPr="00FC6DAC">
              <w:rPr>
                <w:rFonts w:ascii="Arial" w:hAnsi="Arial" w:cs="Arial"/>
                <w:color w:val="000000" w:themeColor="text1"/>
                <w:sz w:val="20"/>
                <w:szCs w:val="20"/>
              </w:rPr>
              <w:t>1. Welcome and warm-up</w:t>
            </w:r>
          </w:p>
        </w:tc>
        <w:tc>
          <w:tcPr>
            <w:tcW w:w="1354" w:type="dxa"/>
            <w:tcBorders>
              <w:bottom w:val="single" w:sz="4" w:space="0" w:color="auto"/>
            </w:tcBorders>
          </w:tcPr>
          <w:p w14:paraId="467656B7" w14:textId="749A9A30" w:rsidR="00A81E72" w:rsidRPr="00FC6DAC" w:rsidRDefault="00B50B84" w:rsidP="0011239C">
            <w:pPr>
              <w:pStyle w:val="NormalWeb"/>
              <w:spacing w:before="0" w:beforeAutospacing="0" w:after="0" w:afterAutospacing="0" w:line="360" w:lineRule="auto"/>
              <w:rPr>
                <w:rFonts w:ascii="Arial" w:hAnsi="Arial" w:cs="Arial"/>
                <w:sz w:val="20"/>
                <w:szCs w:val="20"/>
                <w:lang w:val="en-GB"/>
              </w:rPr>
            </w:pPr>
            <w:r w:rsidRPr="00FC6DAC">
              <w:rPr>
                <w:rFonts w:ascii="Arial" w:hAnsi="Arial" w:cs="Arial"/>
                <w:sz w:val="20"/>
                <w:szCs w:val="20"/>
                <w:lang w:val="en-GB"/>
              </w:rPr>
              <w:t>2</w:t>
            </w:r>
            <w:r w:rsidR="00A81E72" w:rsidRPr="00FC6DAC">
              <w:rPr>
                <w:rFonts w:ascii="Arial" w:hAnsi="Arial" w:cs="Arial"/>
                <w:sz w:val="20"/>
                <w:szCs w:val="20"/>
                <w:lang w:val="en-GB"/>
              </w:rPr>
              <w:t>0 minutes</w:t>
            </w:r>
          </w:p>
        </w:tc>
      </w:tr>
      <w:tr w:rsidR="00A81E72" w:rsidRPr="00FC6DAC" w14:paraId="5CC8F5AC" w14:textId="77777777" w:rsidTr="006661D3">
        <w:trPr>
          <w:trHeight w:val="363"/>
        </w:trPr>
        <w:tc>
          <w:tcPr>
            <w:tcW w:w="2835" w:type="dxa"/>
            <w:vMerge/>
          </w:tcPr>
          <w:p w14:paraId="4C106046" w14:textId="77777777" w:rsidR="00A81E72" w:rsidRPr="00FC6DAC" w:rsidRDefault="00A81E72" w:rsidP="0011239C">
            <w:pPr>
              <w:pStyle w:val="NormalWeb"/>
              <w:spacing w:before="0" w:beforeAutospacing="0" w:after="0" w:afterAutospacing="0" w:line="360" w:lineRule="auto"/>
              <w:rPr>
                <w:rFonts w:ascii="Arial" w:hAnsi="Arial" w:cs="Arial"/>
                <w:b/>
                <w:sz w:val="20"/>
                <w:szCs w:val="20"/>
                <w:lang w:val="en-GB"/>
              </w:rPr>
            </w:pPr>
          </w:p>
        </w:tc>
        <w:tc>
          <w:tcPr>
            <w:tcW w:w="5040" w:type="dxa"/>
            <w:tcBorders>
              <w:top w:val="single" w:sz="4" w:space="0" w:color="auto"/>
              <w:bottom w:val="single" w:sz="4" w:space="0" w:color="auto"/>
            </w:tcBorders>
          </w:tcPr>
          <w:p w14:paraId="2B4A3579" w14:textId="0548BEC6" w:rsidR="00A81E72" w:rsidRPr="00FC6DAC" w:rsidRDefault="00A81E72" w:rsidP="0011239C">
            <w:pPr>
              <w:spacing w:line="360" w:lineRule="auto"/>
              <w:rPr>
                <w:rFonts w:ascii="Arial" w:hAnsi="Arial" w:cs="Arial"/>
                <w:color w:val="000000" w:themeColor="text1"/>
                <w:sz w:val="20"/>
                <w:szCs w:val="20"/>
              </w:rPr>
            </w:pPr>
            <w:r w:rsidRPr="00FC6DAC">
              <w:rPr>
                <w:rFonts w:ascii="Arial" w:hAnsi="Arial" w:cs="Arial"/>
                <w:color w:val="000000" w:themeColor="text1"/>
                <w:sz w:val="20"/>
                <w:szCs w:val="20"/>
              </w:rPr>
              <w:t xml:space="preserve">2. Theme introduction: My </w:t>
            </w:r>
            <w:r w:rsidR="00757BD6" w:rsidRPr="00FC6DAC">
              <w:rPr>
                <w:rFonts w:ascii="Arial" w:hAnsi="Arial" w:cs="Arial"/>
                <w:color w:val="000000" w:themeColor="text1"/>
                <w:sz w:val="20"/>
                <w:szCs w:val="20"/>
              </w:rPr>
              <w:t>social map</w:t>
            </w:r>
          </w:p>
        </w:tc>
        <w:tc>
          <w:tcPr>
            <w:tcW w:w="1354" w:type="dxa"/>
            <w:tcBorders>
              <w:top w:val="single" w:sz="4" w:space="0" w:color="auto"/>
              <w:bottom w:val="single" w:sz="4" w:space="0" w:color="auto"/>
            </w:tcBorders>
          </w:tcPr>
          <w:p w14:paraId="58F226D7" w14:textId="43108D79" w:rsidR="00A81E72" w:rsidRPr="00FC6DAC" w:rsidRDefault="00A81E72" w:rsidP="0011239C">
            <w:pPr>
              <w:pStyle w:val="NormalWeb"/>
              <w:spacing w:before="0" w:beforeAutospacing="0" w:after="0" w:afterAutospacing="0" w:line="360" w:lineRule="auto"/>
              <w:rPr>
                <w:rFonts w:ascii="Arial" w:hAnsi="Arial" w:cs="Arial"/>
                <w:sz w:val="20"/>
                <w:szCs w:val="20"/>
                <w:lang w:val="en-GB"/>
              </w:rPr>
            </w:pPr>
            <w:r w:rsidRPr="00FC6DAC">
              <w:rPr>
                <w:rFonts w:ascii="Arial" w:hAnsi="Arial" w:cs="Arial"/>
                <w:sz w:val="20"/>
                <w:szCs w:val="20"/>
                <w:lang w:val="en-GB"/>
              </w:rPr>
              <w:t>20 minutes</w:t>
            </w:r>
          </w:p>
        </w:tc>
      </w:tr>
      <w:tr w:rsidR="00A81E72" w:rsidRPr="00FC6DAC" w14:paraId="5BE17A47" w14:textId="77777777" w:rsidTr="006661D3">
        <w:trPr>
          <w:trHeight w:val="349"/>
        </w:trPr>
        <w:tc>
          <w:tcPr>
            <w:tcW w:w="2835" w:type="dxa"/>
            <w:vMerge/>
          </w:tcPr>
          <w:p w14:paraId="2485B315" w14:textId="77777777" w:rsidR="00A81E72" w:rsidRPr="00FC6DAC" w:rsidRDefault="00A81E72" w:rsidP="0011239C">
            <w:pPr>
              <w:pStyle w:val="NormalWeb"/>
              <w:spacing w:before="0" w:beforeAutospacing="0" w:after="0" w:afterAutospacing="0" w:line="360" w:lineRule="auto"/>
              <w:rPr>
                <w:rFonts w:ascii="Arial" w:hAnsi="Arial" w:cs="Arial"/>
                <w:b/>
                <w:sz w:val="20"/>
                <w:szCs w:val="20"/>
                <w:lang w:val="en-GB"/>
              </w:rPr>
            </w:pPr>
          </w:p>
        </w:tc>
        <w:tc>
          <w:tcPr>
            <w:tcW w:w="5040" w:type="dxa"/>
            <w:tcBorders>
              <w:top w:val="single" w:sz="4" w:space="0" w:color="auto"/>
              <w:bottom w:val="single" w:sz="4" w:space="0" w:color="auto"/>
            </w:tcBorders>
          </w:tcPr>
          <w:p w14:paraId="3834002D" w14:textId="6148A994" w:rsidR="00A81E72" w:rsidRPr="00FC6DAC" w:rsidRDefault="00A81E72" w:rsidP="0011239C">
            <w:pPr>
              <w:spacing w:line="360" w:lineRule="auto"/>
              <w:rPr>
                <w:rFonts w:ascii="Arial" w:hAnsi="Arial" w:cs="Arial"/>
                <w:color w:val="000000" w:themeColor="text1"/>
                <w:sz w:val="20"/>
                <w:szCs w:val="20"/>
              </w:rPr>
            </w:pPr>
            <w:r w:rsidRPr="00FC6DAC">
              <w:rPr>
                <w:rFonts w:ascii="Arial" w:hAnsi="Arial" w:cs="Arial"/>
                <w:color w:val="000000" w:themeColor="text1"/>
                <w:sz w:val="20"/>
                <w:szCs w:val="20"/>
              </w:rPr>
              <w:t xml:space="preserve">3. Exploration: Our </w:t>
            </w:r>
            <w:r w:rsidR="00757BD6" w:rsidRPr="00FC6DAC">
              <w:rPr>
                <w:rFonts w:ascii="Arial" w:hAnsi="Arial" w:cs="Arial"/>
                <w:color w:val="000000" w:themeColor="text1"/>
                <w:sz w:val="20"/>
                <w:szCs w:val="20"/>
              </w:rPr>
              <w:t>social support</w:t>
            </w:r>
          </w:p>
        </w:tc>
        <w:tc>
          <w:tcPr>
            <w:tcW w:w="1354" w:type="dxa"/>
            <w:tcBorders>
              <w:top w:val="single" w:sz="4" w:space="0" w:color="auto"/>
              <w:bottom w:val="single" w:sz="4" w:space="0" w:color="auto"/>
            </w:tcBorders>
          </w:tcPr>
          <w:p w14:paraId="3DF78621" w14:textId="07210467" w:rsidR="00A81E72" w:rsidRPr="00FC6DAC" w:rsidRDefault="00B50B84" w:rsidP="0011239C">
            <w:pPr>
              <w:pStyle w:val="NormalWeb"/>
              <w:spacing w:before="0" w:beforeAutospacing="0" w:after="0" w:afterAutospacing="0" w:line="360" w:lineRule="auto"/>
              <w:rPr>
                <w:rFonts w:ascii="Arial" w:hAnsi="Arial" w:cs="Arial"/>
                <w:sz w:val="20"/>
                <w:szCs w:val="20"/>
                <w:lang w:val="en-GB"/>
              </w:rPr>
            </w:pPr>
            <w:r w:rsidRPr="00FC6DAC">
              <w:rPr>
                <w:rFonts w:ascii="Arial" w:hAnsi="Arial" w:cs="Arial"/>
                <w:sz w:val="20"/>
                <w:szCs w:val="20"/>
                <w:lang w:val="en-GB"/>
              </w:rPr>
              <w:t>2</w:t>
            </w:r>
            <w:r w:rsidR="00A81E72" w:rsidRPr="00FC6DAC">
              <w:rPr>
                <w:rFonts w:ascii="Arial" w:hAnsi="Arial" w:cs="Arial"/>
                <w:sz w:val="20"/>
                <w:szCs w:val="20"/>
                <w:lang w:val="en-GB"/>
              </w:rPr>
              <w:t>0 minutes</w:t>
            </w:r>
          </w:p>
        </w:tc>
      </w:tr>
      <w:tr w:rsidR="00A81E72" w:rsidRPr="00FC6DAC" w14:paraId="07B4FCDD" w14:textId="77777777" w:rsidTr="006661D3">
        <w:trPr>
          <w:trHeight w:val="363"/>
        </w:trPr>
        <w:tc>
          <w:tcPr>
            <w:tcW w:w="2835" w:type="dxa"/>
            <w:vMerge/>
          </w:tcPr>
          <w:p w14:paraId="741CCAE9" w14:textId="77777777" w:rsidR="00A81E72" w:rsidRPr="00FC6DAC" w:rsidRDefault="00A81E72" w:rsidP="0011239C">
            <w:pPr>
              <w:pStyle w:val="NormalWeb"/>
              <w:spacing w:before="0" w:beforeAutospacing="0" w:after="0" w:afterAutospacing="0" w:line="360" w:lineRule="auto"/>
              <w:rPr>
                <w:rFonts w:ascii="Arial" w:hAnsi="Arial" w:cs="Arial"/>
                <w:b/>
                <w:sz w:val="20"/>
                <w:szCs w:val="20"/>
                <w:lang w:val="en-GB"/>
              </w:rPr>
            </w:pPr>
          </w:p>
        </w:tc>
        <w:tc>
          <w:tcPr>
            <w:tcW w:w="5040" w:type="dxa"/>
            <w:tcBorders>
              <w:top w:val="single" w:sz="4" w:space="0" w:color="auto"/>
              <w:bottom w:val="single" w:sz="4" w:space="0" w:color="auto"/>
            </w:tcBorders>
          </w:tcPr>
          <w:p w14:paraId="0FA133AD" w14:textId="4B5F7DF3" w:rsidR="00A81E72" w:rsidRPr="00FC6DAC" w:rsidRDefault="00A81E72" w:rsidP="0011239C">
            <w:pPr>
              <w:spacing w:line="360" w:lineRule="auto"/>
              <w:rPr>
                <w:rFonts w:ascii="Arial" w:hAnsi="Arial" w:cs="Arial"/>
                <w:color w:val="000000" w:themeColor="text1"/>
                <w:sz w:val="20"/>
                <w:szCs w:val="20"/>
              </w:rPr>
            </w:pPr>
            <w:r w:rsidRPr="00FC6DAC">
              <w:rPr>
                <w:rFonts w:ascii="Arial" w:hAnsi="Arial" w:cs="Arial"/>
                <w:color w:val="000000" w:themeColor="text1"/>
                <w:sz w:val="20"/>
                <w:szCs w:val="20"/>
              </w:rPr>
              <w:t xml:space="preserve">4. Take-away: </w:t>
            </w:r>
            <w:r w:rsidR="00A1589F" w:rsidRPr="00FC6DAC">
              <w:rPr>
                <w:rFonts w:ascii="Arial" w:hAnsi="Arial" w:cs="Arial"/>
                <w:color w:val="000000" w:themeColor="text1"/>
                <w:sz w:val="20"/>
                <w:szCs w:val="20"/>
              </w:rPr>
              <w:t>Safety and</w:t>
            </w:r>
            <w:r w:rsidRPr="00FC6DAC">
              <w:rPr>
                <w:rFonts w:ascii="Arial" w:hAnsi="Arial" w:cs="Arial"/>
                <w:color w:val="000000" w:themeColor="text1"/>
                <w:sz w:val="20"/>
                <w:szCs w:val="20"/>
              </w:rPr>
              <w:t xml:space="preserve"> </w:t>
            </w:r>
            <w:r w:rsidR="00757BD6" w:rsidRPr="00FC6DAC">
              <w:rPr>
                <w:rFonts w:ascii="Arial" w:hAnsi="Arial" w:cs="Arial"/>
                <w:color w:val="000000" w:themeColor="text1"/>
                <w:sz w:val="20"/>
                <w:szCs w:val="20"/>
              </w:rPr>
              <w:t>support in our community</w:t>
            </w:r>
          </w:p>
        </w:tc>
        <w:tc>
          <w:tcPr>
            <w:tcW w:w="1354" w:type="dxa"/>
            <w:tcBorders>
              <w:top w:val="single" w:sz="4" w:space="0" w:color="auto"/>
              <w:bottom w:val="single" w:sz="4" w:space="0" w:color="auto"/>
            </w:tcBorders>
          </w:tcPr>
          <w:p w14:paraId="36481E09" w14:textId="202CAA40" w:rsidR="00A81E72" w:rsidRPr="00FC6DAC" w:rsidRDefault="00A81E72" w:rsidP="0011239C">
            <w:pPr>
              <w:pStyle w:val="NormalWeb"/>
              <w:spacing w:before="0" w:beforeAutospacing="0" w:after="0" w:afterAutospacing="0" w:line="360" w:lineRule="auto"/>
              <w:rPr>
                <w:rFonts w:ascii="Arial" w:hAnsi="Arial" w:cs="Arial"/>
                <w:sz w:val="20"/>
                <w:szCs w:val="20"/>
                <w:lang w:val="en-GB"/>
              </w:rPr>
            </w:pPr>
            <w:r w:rsidRPr="00FC6DAC">
              <w:rPr>
                <w:rFonts w:ascii="Arial" w:hAnsi="Arial" w:cs="Arial"/>
                <w:sz w:val="20"/>
                <w:szCs w:val="20"/>
                <w:lang w:val="en-GB"/>
              </w:rPr>
              <w:t>20 minutes</w:t>
            </w:r>
          </w:p>
        </w:tc>
      </w:tr>
      <w:tr w:rsidR="00A81E72" w:rsidRPr="00FC6DAC" w14:paraId="56EAE885" w14:textId="77777777" w:rsidTr="006661D3">
        <w:trPr>
          <w:trHeight w:val="349"/>
        </w:trPr>
        <w:tc>
          <w:tcPr>
            <w:tcW w:w="2835" w:type="dxa"/>
            <w:vMerge/>
          </w:tcPr>
          <w:p w14:paraId="45556999" w14:textId="77777777" w:rsidR="00A81E72" w:rsidRPr="00FC6DAC" w:rsidRDefault="00A81E72" w:rsidP="0011239C">
            <w:pPr>
              <w:pStyle w:val="NormalWeb"/>
              <w:spacing w:before="0" w:beforeAutospacing="0" w:after="0" w:afterAutospacing="0" w:line="360" w:lineRule="auto"/>
              <w:rPr>
                <w:rFonts w:ascii="Arial" w:hAnsi="Arial" w:cs="Arial"/>
                <w:b/>
                <w:sz w:val="20"/>
                <w:szCs w:val="20"/>
                <w:lang w:val="en-GB"/>
              </w:rPr>
            </w:pPr>
          </w:p>
        </w:tc>
        <w:tc>
          <w:tcPr>
            <w:tcW w:w="5040" w:type="dxa"/>
            <w:tcBorders>
              <w:top w:val="single" w:sz="4" w:space="0" w:color="auto"/>
              <w:bottom w:val="single" w:sz="4" w:space="0" w:color="auto"/>
            </w:tcBorders>
          </w:tcPr>
          <w:p w14:paraId="78C0FF13" w14:textId="6F7FE38B" w:rsidR="00A81E72" w:rsidRPr="00FC6DAC" w:rsidRDefault="00A81E72" w:rsidP="0011239C">
            <w:pPr>
              <w:spacing w:line="360" w:lineRule="auto"/>
              <w:rPr>
                <w:rFonts w:ascii="Arial" w:hAnsi="Arial" w:cs="Arial"/>
                <w:color w:val="000000" w:themeColor="text1"/>
                <w:sz w:val="20"/>
                <w:szCs w:val="20"/>
              </w:rPr>
            </w:pPr>
            <w:r w:rsidRPr="00FC6DAC">
              <w:rPr>
                <w:rFonts w:ascii="Arial" w:hAnsi="Arial" w:cs="Arial"/>
                <w:color w:val="000000" w:themeColor="text1"/>
                <w:sz w:val="20"/>
                <w:szCs w:val="20"/>
              </w:rPr>
              <w:t>5. Closing</w:t>
            </w:r>
          </w:p>
        </w:tc>
        <w:tc>
          <w:tcPr>
            <w:tcW w:w="1354" w:type="dxa"/>
            <w:tcBorders>
              <w:top w:val="single" w:sz="4" w:space="0" w:color="auto"/>
              <w:bottom w:val="single" w:sz="4" w:space="0" w:color="auto"/>
            </w:tcBorders>
          </w:tcPr>
          <w:p w14:paraId="1F067CB5" w14:textId="77777777" w:rsidR="00A81E72" w:rsidRPr="00FC6DAC" w:rsidRDefault="00A81E72" w:rsidP="0011239C">
            <w:pPr>
              <w:pStyle w:val="NormalWeb"/>
              <w:spacing w:before="0" w:beforeAutospacing="0" w:after="0" w:afterAutospacing="0" w:line="360" w:lineRule="auto"/>
              <w:rPr>
                <w:rFonts w:ascii="Arial" w:hAnsi="Arial" w:cs="Arial"/>
                <w:sz w:val="20"/>
                <w:szCs w:val="20"/>
                <w:lang w:val="en-GB"/>
              </w:rPr>
            </w:pPr>
            <w:r w:rsidRPr="00FC6DAC">
              <w:rPr>
                <w:rFonts w:ascii="Arial" w:hAnsi="Arial" w:cs="Arial"/>
                <w:sz w:val="20"/>
                <w:szCs w:val="20"/>
                <w:lang w:val="en-GB"/>
              </w:rPr>
              <w:t>10 minutes</w:t>
            </w:r>
          </w:p>
        </w:tc>
      </w:tr>
      <w:tr w:rsidR="00A81E72" w:rsidRPr="00FC6DAC" w14:paraId="58AD9C9F" w14:textId="77777777" w:rsidTr="006661D3">
        <w:trPr>
          <w:trHeight w:val="185"/>
        </w:trPr>
        <w:tc>
          <w:tcPr>
            <w:tcW w:w="2835" w:type="dxa"/>
            <w:vMerge/>
          </w:tcPr>
          <w:p w14:paraId="0CE71C13" w14:textId="77777777" w:rsidR="00A81E72" w:rsidRPr="00FC6DAC" w:rsidRDefault="00A81E72" w:rsidP="0011239C">
            <w:pPr>
              <w:pStyle w:val="NormalWeb"/>
              <w:spacing w:before="0" w:beforeAutospacing="0" w:after="0" w:afterAutospacing="0" w:line="360" w:lineRule="auto"/>
              <w:rPr>
                <w:rFonts w:ascii="Arial" w:hAnsi="Arial" w:cs="Arial"/>
                <w:b/>
                <w:sz w:val="20"/>
                <w:szCs w:val="20"/>
                <w:lang w:val="en-GB"/>
              </w:rPr>
            </w:pPr>
          </w:p>
        </w:tc>
        <w:tc>
          <w:tcPr>
            <w:tcW w:w="5040" w:type="dxa"/>
            <w:tcBorders>
              <w:top w:val="single" w:sz="4" w:space="0" w:color="auto"/>
              <w:bottom w:val="single" w:sz="4" w:space="0" w:color="auto"/>
            </w:tcBorders>
          </w:tcPr>
          <w:p w14:paraId="192CABA5" w14:textId="77777777" w:rsidR="00A81E72" w:rsidRPr="00FC6DAC" w:rsidRDefault="00A81E72" w:rsidP="006661D3">
            <w:pPr>
              <w:spacing w:line="360" w:lineRule="auto"/>
              <w:rPr>
                <w:rFonts w:ascii="Arial" w:hAnsi="Arial" w:cs="Arial"/>
                <w:color w:val="000000" w:themeColor="text1"/>
                <w:sz w:val="20"/>
                <w:szCs w:val="20"/>
              </w:rPr>
            </w:pPr>
            <w:r w:rsidRPr="00FC6DAC">
              <w:rPr>
                <w:rFonts w:ascii="Arial" w:hAnsi="Arial" w:cs="Arial"/>
                <w:color w:val="000000" w:themeColor="text1"/>
                <w:sz w:val="20"/>
                <w:szCs w:val="20"/>
              </w:rPr>
              <w:t>After the session: reporting and follow-up</w:t>
            </w:r>
          </w:p>
        </w:tc>
        <w:tc>
          <w:tcPr>
            <w:tcW w:w="1354" w:type="dxa"/>
            <w:tcBorders>
              <w:top w:val="single" w:sz="4" w:space="0" w:color="auto"/>
              <w:bottom w:val="single" w:sz="4" w:space="0" w:color="auto"/>
            </w:tcBorders>
          </w:tcPr>
          <w:p w14:paraId="61C188E5" w14:textId="77777777" w:rsidR="00A81E72" w:rsidRPr="00FC6DAC" w:rsidRDefault="00A81E72" w:rsidP="0011239C">
            <w:pPr>
              <w:pStyle w:val="NormalWeb"/>
              <w:spacing w:before="0" w:beforeAutospacing="0" w:after="0" w:afterAutospacing="0" w:line="360" w:lineRule="auto"/>
              <w:rPr>
                <w:rFonts w:ascii="Arial" w:hAnsi="Arial" w:cs="Arial"/>
                <w:sz w:val="20"/>
                <w:szCs w:val="20"/>
                <w:lang w:val="en-GB"/>
              </w:rPr>
            </w:pPr>
          </w:p>
        </w:tc>
      </w:tr>
    </w:tbl>
    <w:p w14:paraId="505A1385" w14:textId="77777777" w:rsidR="0011239C" w:rsidRPr="00FC6DAC" w:rsidRDefault="0011239C" w:rsidP="00AF2CB4">
      <w:pPr>
        <w:spacing w:line="360" w:lineRule="auto"/>
        <w:rPr>
          <w:rFonts w:ascii="Arial" w:eastAsia="Arial" w:hAnsi="Arial" w:cs="Arial"/>
          <w:b/>
          <w:sz w:val="28"/>
          <w:szCs w:val="28"/>
        </w:rPr>
      </w:pPr>
    </w:p>
    <w:p w14:paraId="030645C9" w14:textId="77777777" w:rsidR="00C034AC" w:rsidRDefault="00C034AC" w:rsidP="00AF2CB4">
      <w:pPr>
        <w:spacing w:line="360" w:lineRule="auto"/>
        <w:rPr>
          <w:rFonts w:ascii="Arial" w:eastAsia="Arial" w:hAnsi="Arial" w:cs="Arial"/>
          <w:b/>
          <w:sz w:val="28"/>
          <w:szCs w:val="28"/>
        </w:rPr>
      </w:pPr>
    </w:p>
    <w:p w14:paraId="0000014B" w14:textId="7E61A510" w:rsidR="00DF02FF" w:rsidRPr="00FC6DAC" w:rsidRDefault="005C7C9B" w:rsidP="00AF2CB4">
      <w:pPr>
        <w:spacing w:line="360" w:lineRule="auto"/>
        <w:rPr>
          <w:rFonts w:ascii="Arial" w:eastAsia="Arial" w:hAnsi="Arial" w:cs="Arial"/>
          <w:b/>
          <w:sz w:val="28"/>
          <w:szCs w:val="28"/>
        </w:rPr>
      </w:pPr>
      <w:r w:rsidRPr="00FC6DAC">
        <w:rPr>
          <w:rFonts w:ascii="Arial" w:eastAsia="Arial" w:hAnsi="Arial" w:cs="Arial"/>
          <w:b/>
          <w:sz w:val="28"/>
          <w:szCs w:val="28"/>
        </w:rPr>
        <w:t>Steps to follow</w:t>
      </w:r>
    </w:p>
    <w:p w14:paraId="0000014C" w14:textId="3547C0A4" w:rsidR="00DF02FF" w:rsidRPr="00FC6DAC" w:rsidRDefault="00DF02FF" w:rsidP="00AF2CB4">
      <w:pPr>
        <w:spacing w:line="360" w:lineRule="auto"/>
        <w:rPr>
          <w:rFonts w:ascii="Arial" w:eastAsia="Arial" w:hAnsi="Arial" w:cs="Arial"/>
          <w:b/>
          <w:u w:val="single"/>
        </w:rPr>
      </w:pPr>
    </w:p>
    <w:p w14:paraId="0000014D" w14:textId="5132E0F1" w:rsidR="00DF02FF" w:rsidRPr="00FC6DAC" w:rsidRDefault="005C7C9B" w:rsidP="00AF2CB4">
      <w:pPr>
        <w:spacing w:line="360" w:lineRule="auto"/>
        <w:rPr>
          <w:rFonts w:ascii="Arial" w:eastAsia="Arial" w:hAnsi="Arial" w:cs="Arial"/>
          <w:b/>
        </w:rPr>
      </w:pPr>
      <w:r w:rsidRPr="00FC6DAC">
        <w:rPr>
          <w:rFonts w:ascii="Arial" w:eastAsia="Arial" w:hAnsi="Arial" w:cs="Arial"/>
          <w:b/>
        </w:rPr>
        <w:t>1. Welcome</w:t>
      </w:r>
      <w:r w:rsidR="00BA0F8E" w:rsidRPr="00FC6DAC">
        <w:rPr>
          <w:rFonts w:ascii="Arial" w:eastAsia="Arial" w:hAnsi="Arial" w:cs="Arial"/>
          <w:b/>
        </w:rPr>
        <w:t xml:space="preserve"> and warm-up</w:t>
      </w:r>
    </w:p>
    <w:p w14:paraId="0000014E" w14:textId="66FD250F" w:rsidR="00DF02FF" w:rsidRPr="00FC6DAC" w:rsidRDefault="00DF02FF" w:rsidP="00AF2CB4">
      <w:pPr>
        <w:pBdr>
          <w:bottom w:val="single" w:sz="12" w:space="0" w:color="000000"/>
        </w:pBdr>
        <w:shd w:val="clear" w:color="auto" w:fill="FFFFFF"/>
        <w:spacing w:line="360" w:lineRule="auto"/>
        <w:rPr>
          <w:rFonts w:ascii="Arial" w:eastAsia="Arial" w:hAnsi="Arial" w:cs="Arial"/>
          <w:b/>
          <w:sz w:val="2"/>
          <w:szCs w:val="2"/>
        </w:rPr>
      </w:pPr>
    </w:p>
    <w:p w14:paraId="0000014F" w14:textId="1E31992B" w:rsidR="00DF02FF" w:rsidRPr="00FC6DAC" w:rsidRDefault="00DF02FF" w:rsidP="00AF2CB4">
      <w:pPr>
        <w:shd w:val="clear" w:color="auto" w:fill="FFFFFF"/>
        <w:spacing w:line="360" w:lineRule="auto"/>
        <w:rPr>
          <w:rFonts w:ascii="Arial" w:eastAsia="Arial" w:hAnsi="Arial" w:cs="Arial"/>
          <w:b/>
          <w:sz w:val="10"/>
          <w:szCs w:val="10"/>
        </w:rPr>
      </w:pPr>
    </w:p>
    <w:p w14:paraId="00000150" w14:textId="34E3CDC7" w:rsidR="00DF02FF" w:rsidRPr="00FC6DAC" w:rsidRDefault="005C7C9B" w:rsidP="00AF2CB4">
      <w:pPr>
        <w:pBdr>
          <w:bottom w:val="single" w:sz="12" w:space="1" w:color="000000"/>
        </w:pBdr>
        <w:shd w:val="clear" w:color="auto" w:fill="FFFFFF"/>
        <w:spacing w:line="360" w:lineRule="auto"/>
        <w:rPr>
          <w:rFonts w:ascii="Arial" w:eastAsia="Arial" w:hAnsi="Arial" w:cs="Arial"/>
          <w:b/>
          <w:sz w:val="20"/>
          <w:szCs w:val="20"/>
        </w:rPr>
      </w:pPr>
      <w:r w:rsidRPr="00FC6DAC">
        <w:rPr>
          <w:rFonts w:ascii="Arial" w:eastAsia="Arial" w:hAnsi="Arial" w:cs="Arial"/>
          <w:b/>
          <w:sz w:val="20"/>
          <w:szCs w:val="20"/>
        </w:rPr>
        <w:t xml:space="preserve">Time: </w:t>
      </w:r>
      <w:r w:rsidR="00B50B84" w:rsidRPr="00FC6DAC">
        <w:rPr>
          <w:rFonts w:ascii="Arial" w:eastAsia="Arial" w:hAnsi="Arial" w:cs="Arial"/>
          <w:sz w:val="20"/>
          <w:szCs w:val="20"/>
        </w:rPr>
        <w:t>2</w:t>
      </w:r>
      <w:r w:rsidR="00BA0F8E" w:rsidRPr="00FC6DAC">
        <w:rPr>
          <w:rFonts w:ascii="Arial" w:eastAsia="Arial" w:hAnsi="Arial" w:cs="Arial"/>
          <w:sz w:val="20"/>
          <w:szCs w:val="20"/>
        </w:rPr>
        <w:t>0</w:t>
      </w:r>
      <w:r w:rsidRPr="00FC6DAC">
        <w:rPr>
          <w:rFonts w:ascii="Arial" w:eastAsia="Arial" w:hAnsi="Arial" w:cs="Arial"/>
          <w:sz w:val="20"/>
          <w:szCs w:val="20"/>
        </w:rPr>
        <w:t xml:space="preserve"> minutes</w:t>
      </w:r>
      <w:r w:rsidRPr="00FC6DAC">
        <w:rPr>
          <w:rFonts w:ascii="Arial" w:eastAsia="Arial" w:hAnsi="Arial" w:cs="Arial"/>
          <w:b/>
          <w:sz w:val="20"/>
          <w:szCs w:val="20"/>
        </w:rPr>
        <w:t xml:space="preserve"> </w:t>
      </w:r>
    </w:p>
    <w:p w14:paraId="00000151" w14:textId="77777777" w:rsidR="00DF02FF" w:rsidRPr="00FC6DAC" w:rsidRDefault="00DF02FF" w:rsidP="00AF2CB4">
      <w:pPr>
        <w:spacing w:line="360" w:lineRule="auto"/>
        <w:rPr>
          <w:rFonts w:ascii="Arial" w:eastAsia="Arial" w:hAnsi="Arial" w:cs="Arial"/>
          <w:b/>
          <w:sz w:val="10"/>
          <w:szCs w:val="10"/>
        </w:rPr>
      </w:pPr>
    </w:p>
    <w:p w14:paraId="4049C68C" w14:textId="4DEF8D99" w:rsidR="00DC6CBE" w:rsidRPr="00FC6DAC" w:rsidRDefault="005C7C9B" w:rsidP="00AF2CB4">
      <w:pPr>
        <w:pBdr>
          <w:top w:val="nil"/>
          <w:left w:val="nil"/>
          <w:bottom w:val="nil"/>
          <w:right w:val="nil"/>
          <w:between w:val="nil"/>
        </w:pBdr>
        <w:spacing w:line="360" w:lineRule="auto"/>
        <w:rPr>
          <w:rFonts w:ascii="Arial" w:eastAsia="Arial" w:hAnsi="Arial" w:cs="Arial"/>
          <w:sz w:val="20"/>
          <w:szCs w:val="20"/>
        </w:rPr>
      </w:pPr>
      <w:r w:rsidRPr="00FC6DAC">
        <w:rPr>
          <w:rFonts w:ascii="Arial" w:eastAsia="Arial" w:hAnsi="Arial" w:cs="Arial"/>
          <w:b/>
          <w:color w:val="4472C4"/>
          <w:sz w:val="20"/>
          <w:szCs w:val="20"/>
        </w:rPr>
        <w:t>1.</w:t>
      </w:r>
      <w:r w:rsidRPr="00FC6DAC">
        <w:rPr>
          <w:rFonts w:ascii="Arial" w:eastAsia="Arial" w:hAnsi="Arial" w:cs="Arial"/>
          <w:color w:val="4472C4"/>
          <w:sz w:val="20"/>
          <w:szCs w:val="20"/>
        </w:rPr>
        <w:t xml:space="preserve"> </w:t>
      </w:r>
      <w:r w:rsidR="00DC6CBE" w:rsidRPr="00FC6DAC">
        <w:rPr>
          <w:rFonts w:ascii="Arial" w:eastAsia="Arial" w:hAnsi="Arial" w:cs="Arial"/>
          <w:b/>
          <w:sz w:val="20"/>
          <w:szCs w:val="20"/>
        </w:rPr>
        <w:t>Recap</w:t>
      </w:r>
      <w:r w:rsidRPr="00FC6DAC">
        <w:rPr>
          <w:rFonts w:ascii="Arial" w:eastAsia="Arial" w:hAnsi="Arial" w:cs="Arial"/>
          <w:sz w:val="20"/>
          <w:szCs w:val="20"/>
        </w:rPr>
        <w:t xml:space="preserve">: </w:t>
      </w:r>
      <w:r w:rsidR="00DC6CBE" w:rsidRPr="00FC6DAC">
        <w:rPr>
          <w:rFonts w:ascii="Arial" w:eastAsia="Arial" w:hAnsi="Arial" w:cs="Arial"/>
          <w:sz w:val="20"/>
          <w:szCs w:val="20"/>
        </w:rPr>
        <w:t xml:space="preserve">Welcome the participants and praise them for making it to the session. Ask participants </w:t>
      </w:r>
      <w:r w:rsidR="00757BD6">
        <w:rPr>
          <w:rFonts w:ascii="Arial" w:eastAsia="Arial" w:hAnsi="Arial" w:cs="Arial"/>
          <w:sz w:val="20"/>
          <w:szCs w:val="20"/>
        </w:rPr>
        <w:t>whether</w:t>
      </w:r>
      <w:r w:rsidR="00757BD6" w:rsidRPr="00FC6DAC">
        <w:rPr>
          <w:rFonts w:ascii="Arial" w:eastAsia="Arial" w:hAnsi="Arial" w:cs="Arial"/>
          <w:sz w:val="20"/>
          <w:szCs w:val="20"/>
        </w:rPr>
        <w:t xml:space="preserve"> </w:t>
      </w:r>
      <w:r w:rsidR="00DC6CBE" w:rsidRPr="00FC6DAC">
        <w:rPr>
          <w:rFonts w:ascii="Arial" w:eastAsia="Arial" w:hAnsi="Arial" w:cs="Arial"/>
          <w:sz w:val="20"/>
          <w:szCs w:val="20"/>
        </w:rPr>
        <w:t xml:space="preserve">they remember from </w:t>
      </w:r>
      <w:r w:rsidR="00757BD6">
        <w:rPr>
          <w:rFonts w:ascii="Arial" w:eastAsia="Arial" w:hAnsi="Arial" w:cs="Arial"/>
          <w:sz w:val="20"/>
          <w:szCs w:val="20"/>
        </w:rPr>
        <w:t xml:space="preserve">the </w:t>
      </w:r>
      <w:r w:rsidR="00DC6CBE" w:rsidRPr="00FC6DAC">
        <w:rPr>
          <w:rFonts w:ascii="Arial" w:eastAsia="Arial" w:hAnsi="Arial" w:cs="Arial"/>
          <w:sz w:val="20"/>
          <w:szCs w:val="20"/>
        </w:rPr>
        <w:t>last session what this programme is about</w:t>
      </w:r>
      <w:r w:rsidR="00757BD6">
        <w:rPr>
          <w:rFonts w:ascii="Arial" w:eastAsia="Arial" w:hAnsi="Arial" w:cs="Arial"/>
          <w:sz w:val="20"/>
          <w:szCs w:val="20"/>
        </w:rPr>
        <w:t>.</w:t>
      </w:r>
      <w:r w:rsidR="00DC6CBE" w:rsidRPr="00FC6DAC">
        <w:rPr>
          <w:rFonts w:ascii="Arial" w:eastAsia="Arial" w:hAnsi="Arial" w:cs="Arial"/>
          <w:sz w:val="20"/>
          <w:szCs w:val="20"/>
        </w:rPr>
        <w:t xml:space="preserve"> </w:t>
      </w:r>
      <w:r w:rsidR="003716AA" w:rsidRPr="00A2301E">
        <w:rPr>
          <w:rFonts w:ascii="Arial" w:eastAsia="Arial" w:hAnsi="Arial" w:cs="Arial"/>
          <w:sz w:val="20"/>
          <w:szCs w:val="20"/>
        </w:rPr>
        <w:t xml:space="preserve">Encourage participants who are younger, shy </w:t>
      </w:r>
      <w:r w:rsidR="003716AA">
        <w:rPr>
          <w:rFonts w:ascii="Arial" w:eastAsia="Arial" w:hAnsi="Arial" w:cs="Arial"/>
          <w:sz w:val="20"/>
          <w:szCs w:val="20"/>
        </w:rPr>
        <w:t>or</w:t>
      </w:r>
      <w:r w:rsidR="003716AA" w:rsidRPr="00A2301E">
        <w:rPr>
          <w:rFonts w:ascii="Arial" w:eastAsia="Arial" w:hAnsi="Arial" w:cs="Arial"/>
          <w:sz w:val="20"/>
          <w:szCs w:val="20"/>
        </w:rPr>
        <w:t xml:space="preserve"> female (in mixed groups) to participate</w:t>
      </w:r>
      <w:r w:rsidR="003716AA">
        <w:rPr>
          <w:rFonts w:ascii="Arial" w:eastAsia="Arial" w:hAnsi="Arial" w:cs="Arial"/>
          <w:sz w:val="20"/>
          <w:szCs w:val="20"/>
        </w:rPr>
        <w:t xml:space="preserve"> in the conversation</w:t>
      </w:r>
      <w:r w:rsidR="003716AA" w:rsidRPr="00A2301E">
        <w:rPr>
          <w:rFonts w:ascii="Arial" w:eastAsia="Arial" w:hAnsi="Arial" w:cs="Arial"/>
          <w:sz w:val="20"/>
          <w:szCs w:val="20"/>
        </w:rPr>
        <w:t>.</w:t>
      </w:r>
      <w:r w:rsidR="006661D3">
        <w:rPr>
          <w:rFonts w:ascii="Arial" w:eastAsia="Arial" w:hAnsi="Arial" w:cs="Arial"/>
          <w:sz w:val="20"/>
          <w:szCs w:val="20"/>
        </w:rPr>
        <w:t xml:space="preserve"> Have they had a chance to write, draw or </w:t>
      </w:r>
      <w:r w:rsidR="00757BD6">
        <w:rPr>
          <w:rFonts w:ascii="Arial" w:eastAsia="Arial" w:hAnsi="Arial" w:cs="Arial"/>
          <w:sz w:val="20"/>
          <w:szCs w:val="20"/>
        </w:rPr>
        <w:t xml:space="preserve">do </w:t>
      </w:r>
      <w:r w:rsidR="006661D3">
        <w:rPr>
          <w:rFonts w:ascii="Arial" w:eastAsia="Arial" w:hAnsi="Arial" w:cs="Arial"/>
          <w:sz w:val="20"/>
          <w:szCs w:val="20"/>
        </w:rPr>
        <w:t xml:space="preserve">craft in their personal journal? </w:t>
      </w:r>
      <w:r w:rsidR="0035010F" w:rsidRPr="00FC6DAC">
        <w:rPr>
          <w:rFonts w:ascii="Arial" w:eastAsia="Arial" w:hAnsi="Arial" w:cs="Arial"/>
          <w:sz w:val="20"/>
          <w:szCs w:val="20"/>
        </w:rPr>
        <w:t>Check if they have any questions and remind the group of the group agreement, before continuing.</w:t>
      </w:r>
      <w:r w:rsidR="00DC6CBE" w:rsidRPr="00FC6DAC">
        <w:rPr>
          <w:rFonts w:ascii="Arial" w:eastAsia="Arial" w:hAnsi="Arial" w:cs="Arial"/>
          <w:sz w:val="20"/>
          <w:szCs w:val="20"/>
        </w:rPr>
        <w:t xml:space="preserve"> </w:t>
      </w:r>
    </w:p>
    <w:p w14:paraId="00000152" w14:textId="6952B822" w:rsidR="00DF02FF" w:rsidRPr="00FC6DAC" w:rsidRDefault="00DF02FF" w:rsidP="00AF2CB4">
      <w:pPr>
        <w:pBdr>
          <w:top w:val="nil"/>
          <w:left w:val="nil"/>
          <w:bottom w:val="nil"/>
          <w:right w:val="nil"/>
          <w:between w:val="nil"/>
        </w:pBdr>
        <w:spacing w:line="360" w:lineRule="auto"/>
        <w:rPr>
          <w:rFonts w:ascii="Arial" w:eastAsia="Arial" w:hAnsi="Arial" w:cs="Arial"/>
          <w:sz w:val="20"/>
          <w:szCs w:val="20"/>
        </w:rPr>
      </w:pPr>
    </w:p>
    <w:p w14:paraId="00000157" w14:textId="3826A905" w:rsidR="00DF02FF" w:rsidRPr="00FC6DAC" w:rsidRDefault="005C7C9B" w:rsidP="00AF2CB4">
      <w:pPr>
        <w:spacing w:line="360" w:lineRule="auto"/>
        <w:rPr>
          <w:rFonts w:ascii="Arial" w:eastAsia="Arial" w:hAnsi="Arial" w:cs="Arial"/>
          <w:bCs/>
          <w:sz w:val="20"/>
          <w:szCs w:val="20"/>
        </w:rPr>
      </w:pPr>
      <w:r w:rsidRPr="00FC6DAC">
        <w:rPr>
          <w:rFonts w:ascii="Arial" w:eastAsia="Arial" w:hAnsi="Arial" w:cs="Arial"/>
          <w:b/>
          <w:color w:val="4472C4"/>
          <w:sz w:val="20"/>
          <w:szCs w:val="20"/>
        </w:rPr>
        <w:t xml:space="preserve">2. </w:t>
      </w:r>
      <w:r w:rsidRPr="00FC6DAC">
        <w:rPr>
          <w:rFonts w:ascii="Arial" w:eastAsia="Arial" w:hAnsi="Arial" w:cs="Arial"/>
          <w:b/>
          <w:sz w:val="20"/>
          <w:szCs w:val="20"/>
        </w:rPr>
        <w:t xml:space="preserve">Opening </w:t>
      </w:r>
      <w:r w:rsidR="00DC6CBE" w:rsidRPr="00FC6DAC">
        <w:rPr>
          <w:rFonts w:ascii="Arial" w:eastAsia="Arial" w:hAnsi="Arial" w:cs="Arial"/>
          <w:b/>
          <w:sz w:val="20"/>
          <w:szCs w:val="20"/>
        </w:rPr>
        <w:t>game: Making connections</w:t>
      </w:r>
      <w:r w:rsidR="0035010F" w:rsidRPr="00FC6DAC">
        <w:rPr>
          <w:rFonts w:ascii="Arial" w:eastAsia="Arial" w:hAnsi="Arial" w:cs="Arial"/>
          <w:b/>
          <w:sz w:val="20"/>
          <w:szCs w:val="20"/>
        </w:rPr>
        <w:t xml:space="preserve">. </w:t>
      </w:r>
      <w:r w:rsidR="0035010F" w:rsidRPr="00FC6DAC">
        <w:rPr>
          <w:rFonts w:ascii="Arial" w:eastAsia="Arial" w:hAnsi="Arial" w:cs="Arial"/>
          <w:bCs/>
          <w:color w:val="000000"/>
          <w:sz w:val="20"/>
          <w:szCs w:val="20"/>
        </w:rPr>
        <w:t xml:space="preserve">Instructions for this introduction game can be found in the </w:t>
      </w:r>
      <w:r w:rsidR="0035010F" w:rsidRPr="00FC6DAC">
        <w:rPr>
          <w:rFonts w:ascii="Arial" w:eastAsia="Arial" w:hAnsi="Arial" w:cs="Arial"/>
          <w:b/>
          <w:color w:val="4472C4" w:themeColor="accent1"/>
          <w:sz w:val="20"/>
          <w:szCs w:val="20"/>
        </w:rPr>
        <w:t>Laughter and Play manual</w:t>
      </w:r>
      <w:r w:rsidR="0035010F" w:rsidRPr="00FC6DAC">
        <w:rPr>
          <w:rFonts w:ascii="Arial" w:eastAsia="Arial" w:hAnsi="Arial" w:cs="Arial"/>
          <w:bCs/>
          <w:color w:val="000000" w:themeColor="text1"/>
          <w:sz w:val="20"/>
          <w:szCs w:val="20"/>
        </w:rPr>
        <w:t>.</w:t>
      </w:r>
    </w:p>
    <w:p w14:paraId="00000158" w14:textId="77777777" w:rsidR="00DF02FF" w:rsidRPr="00FC6DAC" w:rsidRDefault="00DF02FF" w:rsidP="00AF2CB4">
      <w:pPr>
        <w:spacing w:line="360" w:lineRule="auto"/>
        <w:rPr>
          <w:rFonts w:ascii="Arial" w:eastAsia="Arial" w:hAnsi="Arial" w:cs="Arial"/>
          <w:sz w:val="20"/>
          <w:szCs w:val="20"/>
        </w:rPr>
      </w:pPr>
    </w:p>
    <w:p w14:paraId="00000159" w14:textId="1558B361" w:rsidR="00DF02FF" w:rsidRPr="00FC6DAC" w:rsidRDefault="005C7C9B" w:rsidP="00AF2CB4">
      <w:pPr>
        <w:spacing w:line="360" w:lineRule="auto"/>
        <w:rPr>
          <w:rFonts w:ascii="Arial" w:eastAsia="Arial" w:hAnsi="Arial" w:cs="Arial"/>
          <w:b/>
          <w:sz w:val="20"/>
          <w:szCs w:val="20"/>
        </w:rPr>
      </w:pPr>
      <w:r w:rsidRPr="00FC6DAC">
        <w:rPr>
          <w:rFonts w:ascii="Arial" w:eastAsia="Arial" w:hAnsi="Arial" w:cs="Arial"/>
          <w:b/>
          <w:color w:val="4472C4"/>
          <w:sz w:val="20"/>
          <w:szCs w:val="20"/>
        </w:rPr>
        <w:t>3.</w:t>
      </w:r>
      <w:r w:rsidRPr="00FC6DAC">
        <w:rPr>
          <w:rFonts w:ascii="Arial" w:eastAsia="Arial" w:hAnsi="Arial" w:cs="Arial"/>
          <w:sz w:val="20"/>
          <w:szCs w:val="20"/>
        </w:rPr>
        <w:t xml:space="preserve"> </w:t>
      </w:r>
      <w:r w:rsidR="0035010F" w:rsidRPr="00FC6DAC">
        <w:rPr>
          <w:rFonts w:ascii="Arial" w:eastAsia="Arial" w:hAnsi="Arial" w:cs="Arial"/>
          <w:b/>
          <w:sz w:val="20"/>
          <w:szCs w:val="20"/>
        </w:rPr>
        <w:t>Introduce the theme of this session</w:t>
      </w:r>
      <w:r w:rsidRPr="00FC6DAC">
        <w:rPr>
          <w:rFonts w:ascii="Arial" w:eastAsia="Arial" w:hAnsi="Arial" w:cs="Arial"/>
          <w:b/>
          <w:sz w:val="20"/>
          <w:szCs w:val="20"/>
        </w:rPr>
        <w:t xml:space="preserve">: </w:t>
      </w:r>
      <w:r w:rsidR="0035010F" w:rsidRPr="00FC6DAC">
        <w:rPr>
          <w:rFonts w:ascii="Arial" w:eastAsia="Arial" w:hAnsi="Arial" w:cs="Arial"/>
          <w:sz w:val="20"/>
          <w:szCs w:val="20"/>
        </w:rPr>
        <w:t xml:space="preserve">Explain that this session is about the people </w:t>
      </w:r>
      <w:r w:rsidR="009B1915">
        <w:rPr>
          <w:rFonts w:ascii="Arial" w:eastAsia="Arial" w:hAnsi="Arial" w:cs="Arial"/>
          <w:sz w:val="20"/>
          <w:szCs w:val="20"/>
        </w:rPr>
        <w:t xml:space="preserve">and places </w:t>
      </w:r>
      <w:r w:rsidR="0035010F" w:rsidRPr="00FC6DAC">
        <w:rPr>
          <w:rFonts w:ascii="Arial" w:eastAsia="Arial" w:hAnsi="Arial" w:cs="Arial"/>
          <w:sz w:val="20"/>
          <w:szCs w:val="20"/>
        </w:rPr>
        <w:t xml:space="preserve">we </w:t>
      </w:r>
      <w:r w:rsidR="009B1915">
        <w:rPr>
          <w:rFonts w:ascii="Arial" w:eastAsia="Arial" w:hAnsi="Arial" w:cs="Arial"/>
          <w:sz w:val="20"/>
          <w:szCs w:val="20"/>
        </w:rPr>
        <w:t xml:space="preserve">trust and that </w:t>
      </w:r>
      <w:r w:rsidR="0035010F" w:rsidRPr="00FC6DAC">
        <w:rPr>
          <w:rFonts w:ascii="Arial" w:eastAsia="Arial" w:hAnsi="Arial" w:cs="Arial"/>
          <w:sz w:val="20"/>
          <w:szCs w:val="20"/>
        </w:rPr>
        <w:t xml:space="preserve">can support us. </w:t>
      </w:r>
      <w:r w:rsidR="00B50B84" w:rsidRPr="00FC6DAC">
        <w:rPr>
          <w:rFonts w:ascii="Arial" w:eastAsia="Arial" w:hAnsi="Arial" w:cs="Arial"/>
          <w:sz w:val="20"/>
          <w:szCs w:val="20"/>
        </w:rPr>
        <w:t>As the opening game has shown us,</w:t>
      </w:r>
      <w:r w:rsidR="0035010F" w:rsidRPr="00FC6DAC">
        <w:rPr>
          <w:rFonts w:ascii="Arial" w:eastAsia="Arial" w:hAnsi="Arial" w:cs="Arial"/>
          <w:sz w:val="20"/>
          <w:szCs w:val="20"/>
        </w:rPr>
        <w:t xml:space="preserve"> </w:t>
      </w:r>
      <w:r w:rsidR="00B50B84" w:rsidRPr="00FC6DAC">
        <w:rPr>
          <w:rFonts w:ascii="Arial" w:eastAsia="Arial" w:hAnsi="Arial" w:cs="Arial"/>
          <w:sz w:val="20"/>
          <w:szCs w:val="20"/>
        </w:rPr>
        <w:t xml:space="preserve">we </w:t>
      </w:r>
      <w:r w:rsidR="0035010F" w:rsidRPr="00FC6DAC">
        <w:rPr>
          <w:rFonts w:ascii="Arial" w:eastAsia="Arial" w:hAnsi="Arial" w:cs="Arial"/>
          <w:sz w:val="20"/>
          <w:szCs w:val="20"/>
        </w:rPr>
        <w:t>are all different people in this group</w:t>
      </w:r>
      <w:r w:rsidR="00A640C8">
        <w:rPr>
          <w:rFonts w:ascii="Arial" w:eastAsia="Arial" w:hAnsi="Arial" w:cs="Arial"/>
          <w:sz w:val="20"/>
          <w:szCs w:val="20"/>
        </w:rPr>
        <w:t xml:space="preserve"> with different interests</w:t>
      </w:r>
      <w:r w:rsidR="00BB79B5">
        <w:rPr>
          <w:rFonts w:ascii="Arial" w:eastAsia="Arial" w:hAnsi="Arial" w:cs="Arial"/>
          <w:sz w:val="20"/>
          <w:szCs w:val="20"/>
        </w:rPr>
        <w:t>.</w:t>
      </w:r>
      <w:r w:rsidR="0035010F" w:rsidRPr="00FC6DAC">
        <w:rPr>
          <w:rFonts w:ascii="Arial" w:eastAsia="Arial" w:hAnsi="Arial" w:cs="Arial"/>
          <w:sz w:val="20"/>
          <w:szCs w:val="20"/>
        </w:rPr>
        <w:t xml:space="preserve"> </w:t>
      </w:r>
      <w:r w:rsidR="00BB79B5">
        <w:rPr>
          <w:rFonts w:ascii="Arial" w:eastAsia="Arial" w:hAnsi="Arial" w:cs="Arial"/>
          <w:sz w:val="20"/>
          <w:szCs w:val="20"/>
        </w:rPr>
        <w:t>Y</w:t>
      </w:r>
      <w:r w:rsidR="0035010F" w:rsidRPr="00FC6DAC">
        <w:rPr>
          <w:rFonts w:ascii="Arial" w:eastAsia="Arial" w:hAnsi="Arial" w:cs="Arial"/>
          <w:sz w:val="20"/>
          <w:szCs w:val="20"/>
        </w:rPr>
        <w:t>et, we may find out that we</w:t>
      </w:r>
      <w:r w:rsidR="00A640C8">
        <w:rPr>
          <w:rFonts w:ascii="Arial" w:eastAsia="Arial" w:hAnsi="Arial" w:cs="Arial"/>
          <w:sz w:val="20"/>
          <w:szCs w:val="20"/>
        </w:rPr>
        <w:t xml:space="preserve"> also</w:t>
      </w:r>
      <w:r w:rsidR="0035010F" w:rsidRPr="00FC6DAC">
        <w:rPr>
          <w:rFonts w:ascii="Arial" w:eastAsia="Arial" w:hAnsi="Arial" w:cs="Arial"/>
          <w:sz w:val="20"/>
          <w:szCs w:val="20"/>
        </w:rPr>
        <w:t xml:space="preserve"> have a lot in common. In the next two sessions we will learn </w:t>
      </w:r>
      <w:r w:rsidR="00B50B84" w:rsidRPr="00FC6DAC">
        <w:rPr>
          <w:rFonts w:ascii="Arial" w:eastAsia="Arial" w:hAnsi="Arial" w:cs="Arial"/>
          <w:sz w:val="20"/>
          <w:szCs w:val="20"/>
        </w:rPr>
        <w:t xml:space="preserve">even </w:t>
      </w:r>
      <w:r w:rsidR="0035010F" w:rsidRPr="00FC6DAC">
        <w:rPr>
          <w:rFonts w:ascii="Arial" w:eastAsia="Arial" w:hAnsi="Arial" w:cs="Arial"/>
          <w:sz w:val="20"/>
          <w:szCs w:val="20"/>
        </w:rPr>
        <w:t xml:space="preserve">more about ourselves and </w:t>
      </w:r>
      <w:r w:rsidR="007D21D8">
        <w:rPr>
          <w:rFonts w:ascii="Arial" w:eastAsia="Arial" w:hAnsi="Arial" w:cs="Arial"/>
          <w:sz w:val="20"/>
          <w:szCs w:val="20"/>
        </w:rPr>
        <w:t>one an</w:t>
      </w:r>
      <w:r w:rsidR="0035010F" w:rsidRPr="00FC6DAC">
        <w:rPr>
          <w:rFonts w:ascii="Arial" w:eastAsia="Arial" w:hAnsi="Arial" w:cs="Arial"/>
          <w:sz w:val="20"/>
          <w:szCs w:val="20"/>
        </w:rPr>
        <w:t>other</w:t>
      </w:r>
      <w:r w:rsidR="0035010F" w:rsidRPr="00FC6DAC">
        <w:rPr>
          <w:rFonts w:ascii="Arial" w:eastAsia="Arial" w:hAnsi="Arial" w:cs="Arial"/>
          <w:b/>
          <w:sz w:val="20"/>
          <w:szCs w:val="20"/>
        </w:rPr>
        <w:t>.</w:t>
      </w:r>
      <w:r w:rsidR="00B50B84" w:rsidRPr="00FC6DAC">
        <w:rPr>
          <w:rFonts w:ascii="Arial" w:eastAsia="Arial" w:hAnsi="Arial" w:cs="Arial"/>
          <w:b/>
          <w:sz w:val="20"/>
          <w:szCs w:val="20"/>
        </w:rPr>
        <w:t xml:space="preserve"> </w:t>
      </w:r>
    </w:p>
    <w:p w14:paraId="0000015A" w14:textId="41A214B1" w:rsidR="00DF02FF" w:rsidRPr="00FC6DAC" w:rsidRDefault="00DF02FF" w:rsidP="00AF2CB4">
      <w:pPr>
        <w:spacing w:line="360" w:lineRule="auto"/>
        <w:rPr>
          <w:rFonts w:ascii="Arial" w:eastAsia="Arial" w:hAnsi="Arial" w:cs="Arial"/>
          <w:sz w:val="20"/>
          <w:szCs w:val="20"/>
        </w:rPr>
      </w:pPr>
    </w:p>
    <w:p w14:paraId="0000015B" w14:textId="25A0DFEB" w:rsidR="00DF02FF" w:rsidRPr="00FC6DAC" w:rsidRDefault="005C7C9B" w:rsidP="00AF2CB4">
      <w:pPr>
        <w:spacing w:line="360" w:lineRule="auto"/>
        <w:rPr>
          <w:rFonts w:ascii="Arial" w:eastAsia="Arial" w:hAnsi="Arial" w:cs="Arial"/>
          <w:b/>
          <w:color w:val="4472C4"/>
        </w:rPr>
      </w:pPr>
      <w:r w:rsidRPr="00FC6DAC">
        <w:rPr>
          <w:rFonts w:ascii="Arial" w:eastAsia="Arial" w:hAnsi="Arial" w:cs="Arial"/>
          <w:b/>
        </w:rPr>
        <w:t xml:space="preserve">2. </w:t>
      </w:r>
      <w:r w:rsidR="003F0C40" w:rsidRPr="00FC6DAC">
        <w:rPr>
          <w:rFonts w:ascii="Arial" w:eastAsia="Arial" w:hAnsi="Arial" w:cs="Arial"/>
          <w:b/>
        </w:rPr>
        <w:t xml:space="preserve">Theme </w:t>
      </w:r>
      <w:r w:rsidR="00757BD6" w:rsidRPr="00FC6DAC">
        <w:rPr>
          <w:rFonts w:ascii="Arial" w:eastAsia="Arial" w:hAnsi="Arial" w:cs="Arial"/>
          <w:b/>
        </w:rPr>
        <w:t>introduction</w:t>
      </w:r>
      <w:r w:rsidRPr="00FC6DAC">
        <w:rPr>
          <w:rFonts w:ascii="Arial" w:eastAsia="Arial" w:hAnsi="Arial" w:cs="Arial"/>
          <w:b/>
        </w:rPr>
        <w:t xml:space="preserve">: </w:t>
      </w:r>
      <w:r w:rsidR="003F0C40" w:rsidRPr="00FC6DAC">
        <w:rPr>
          <w:rFonts w:ascii="Arial" w:eastAsia="Arial" w:hAnsi="Arial" w:cs="Arial"/>
          <w:bCs/>
        </w:rPr>
        <w:t xml:space="preserve">My </w:t>
      </w:r>
      <w:r w:rsidR="00757BD6" w:rsidRPr="00FC6DAC">
        <w:rPr>
          <w:rFonts w:ascii="Arial" w:eastAsia="Arial" w:hAnsi="Arial" w:cs="Arial"/>
          <w:bCs/>
        </w:rPr>
        <w:t>social map</w:t>
      </w:r>
      <w:r w:rsidR="00757BD6" w:rsidRPr="00FC6DAC">
        <w:rPr>
          <w:rFonts w:ascii="Arial" w:eastAsia="Arial" w:hAnsi="Arial" w:cs="Arial"/>
          <w:bCs/>
          <w:color w:val="4472C4"/>
        </w:rPr>
        <w:t xml:space="preserve"> </w:t>
      </w:r>
    </w:p>
    <w:p w14:paraId="0000015C" w14:textId="5A8CF399" w:rsidR="00DF02FF" w:rsidRPr="00FC6DAC" w:rsidRDefault="00DF02FF" w:rsidP="00AF2CB4">
      <w:pPr>
        <w:pBdr>
          <w:bottom w:val="single" w:sz="12" w:space="0" w:color="000000"/>
        </w:pBdr>
        <w:shd w:val="clear" w:color="auto" w:fill="FFFFFF"/>
        <w:spacing w:line="360" w:lineRule="auto"/>
        <w:rPr>
          <w:rFonts w:ascii="Arial" w:eastAsia="Arial" w:hAnsi="Arial" w:cs="Arial"/>
          <w:b/>
          <w:sz w:val="12"/>
          <w:szCs w:val="12"/>
        </w:rPr>
      </w:pPr>
    </w:p>
    <w:p w14:paraId="0000015D" w14:textId="0C0C7DC9" w:rsidR="00DF02FF" w:rsidRPr="00FC6DAC" w:rsidRDefault="00DF02FF" w:rsidP="00AF2CB4">
      <w:pPr>
        <w:shd w:val="clear" w:color="auto" w:fill="FFFFFF"/>
        <w:spacing w:line="360" w:lineRule="auto"/>
        <w:rPr>
          <w:rFonts w:ascii="Arial" w:eastAsia="Arial" w:hAnsi="Arial" w:cs="Arial"/>
          <w:b/>
          <w:sz w:val="10"/>
          <w:szCs w:val="10"/>
        </w:rPr>
      </w:pPr>
    </w:p>
    <w:p w14:paraId="0000015E" w14:textId="4B99511F" w:rsidR="00DF02FF" w:rsidRPr="00FC6DAC" w:rsidRDefault="005C7C9B" w:rsidP="00AF2CB4">
      <w:pPr>
        <w:pBdr>
          <w:bottom w:val="single" w:sz="12" w:space="1" w:color="000000"/>
        </w:pBdr>
        <w:shd w:val="clear" w:color="auto" w:fill="FFFFFF"/>
        <w:spacing w:line="360" w:lineRule="auto"/>
        <w:rPr>
          <w:rFonts w:ascii="Arial" w:eastAsia="Arial" w:hAnsi="Arial" w:cs="Arial"/>
          <w:b/>
          <w:sz w:val="20"/>
          <w:szCs w:val="20"/>
        </w:rPr>
      </w:pPr>
      <w:r w:rsidRPr="00FC6DAC">
        <w:rPr>
          <w:rFonts w:ascii="Arial" w:eastAsia="Arial" w:hAnsi="Arial" w:cs="Arial"/>
          <w:b/>
          <w:sz w:val="20"/>
          <w:szCs w:val="20"/>
        </w:rPr>
        <w:t xml:space="preserve">Time: </w:t>
      </w:r>
      <w:r w:rsidR="003F0C40" w:rsidRPr="00FC6DAC">
        <w:rPr>
          <w:rFonts w:ascii="Arial" w:eastAsia="Arial" w:hAnsi="Arial" w:cs="Arial"/>
          <w:sz w:val="20"/>
          <w:szCs w:val="20"/>
        </w:rPr>
        <w:t>2</w:t>
      </w:r>
      <w:r w:rsidRPr="00FC6DAC">
        <w:rPr>
          <w:rFonts w:ascii="Arial" w:eastAsia="Arial" w:hAnsi="Arial" w:cs="Arial"/>
          <w:sz w:val="20"/>
          <w:szCs w:val="20"/>
        </w:rPr>
        <w:t>0 minutes</w:t>
      </w:r>
      <w:r w:rsidRPr="00FC6DAC">
        <w:rPr>
          <w:rFonts w:ascii="Arial" w:eastAsia="Arial" w:hAnsi="Arial" w:cs="Arial"/>
          <w:b/>
          <w:sz w:val="20"/>
          <w:szCs w:val="20"/>
        </w:rPr>
        <w:t xml:space="preserve"> </w:t>
      </w:r>
    </w:p>
    <w:p w14:paraId="0000015F" w14:textId="7501E54F" w:rsidR="00DF02FF" w:rsidRPr="00FC6DAC" w:rsidRDefault="00DF02FF" w:rsidP="00AF2CB4">
      <w:pPr>
        <w:spacing w:line="360" w:lineRule="auto"/>
        <w:rPr>
          <w:rFonts w:ascii="Arial" w:eastAsia="Arial" w:hAnsi="Arial" w:cs="Arial"/>
          <w:b/>
          <w:color w:val="4472C4"/>
          <w:sz w:val="10"/>
          <w:szCs w:val="10"/>
        </w:rPr>
      </w:pPr>
    </w:p>
    <w:p w14:paraId="5EC44A0A" w14:textId="0567C5D3" w:rsidR="003F0C40" w:rsidRPr="00FC6DAC" w:rsidRDefault="0007506A" w:rsidP="00AF2CB4">
      <w:pPr>
        <w:spacing w:line="360" w:lineRule="auto"/>
        <w:rPr>
          <w:rFonts w:ascii="Arial" w:eastAsia="Arial" w:hAnsi="Arial" w:cs="Arial"/>
          <w:sz w:val="20"/>
          <w:szCs w:val="20"/>
        </w:rPr>
      </w:pPr>
      <w:r w:rsidRPr="00FC6DAC">
        <w:rPr>
          <w:rFonts w:ascii="Arial" w:eastAsia="Arial" w:hAnsi="Arial" w:cs="Arial"/>
          <w:b/>
          <w:noProof/>
          <w:sz w:val="20"/>
          <w:szCs w:val="20"/>
          <w:lang w:val="en-US"/>
        </w:rPr>
        <w:drawing>
          <wp:anchor distT="0" distB="0" distL="114300" distR="114300" simplePos="0" relativeHeight="251672576" behindDoc="0" locked="0" layoutInCell="1" allowOverlap="1" wp14:anchorId="406C81F8" wp14:editId="6ACD421E">
            <wp:simplePos x="0" y="0"/>
            <wp:positionH relativeFrom="column">
              <wp:posOffset>3618865</wp:posOffset>
            </wp:positionH>
            <wp:positionV relativeFrom="paragraph">
              <wp:posOffset>17780</wp:posOffset>
            </wp:positionV>
            <wp:extent cx="2041525" cy="2869565"/>
            <wp:effectExtent l="0" t="0" r="3175" b="635"/>
            <wp:wrapSquare wrapText="bothSides"/>
            <wp:docPr id="9" name="Picture 9" descr="My Social 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My Social Circle"/>
                    <pic:cNvPicPr/>
                  </pic:nvPicPr>
                  <pic:blipFill rotWithShape="1">
                    <a:blip r:embed="rId13" cstate="print">
                      <a:extLst>
                        <a:ext uri="{28A0092B-C50C-407E-A947-70E740481C1C}">
                          <a14:useLocalDpi xmlns:a14="http://schemas.microsoft.com/office/drawing/2010/main" val="0"/>
                        </a:ext>
                      </a:extLst>
                    </a:blip>
                    <a:srcRect l="4440" t="2283" r="5933" b="8679"/>
                    <a:stretch/>
                  </pic:blipFill>
                  <pic:spPr bwMode="auto">
                    <a:xfrm>
                      <a:off x="0" y="0"/>
                      <a:ext cx="2041525" cy="286956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a:ext>
                    </a:extLst>
                  </pic:spPr>
                </pic:pic>
              </a:graphicData>
            </a:graphic>
            <wp14:sizeRelH relativeFrom="page">
              <wp14:pctWidth>0</wp14:pctWidth>
            </wp14:sizeRelH>
            <wp14:sizeRelV relativeFrom="page">
              <wp14:pctHeight>0</wp14:pctHeight>
            </wp14:sizeRelV>
          </wp:anchor>
        </w:drawing>
      </w:r>
      <w:r w:rsidR="005C7C9B" w:rsidRPr="00FC6DAC">
        <w:rPr>
          <w:rFonts w:ascii="Arial" w:eastAsia="Arial" w:hAnsi="Arial" w:cs="Arial"/>
          <w:b/>
          <w:color w:val="4472C4"/>
          <w:sz w:val="20"/>
          <w:szCs w:val="20"/>
        </w:rPr>
        <w:t>1.</w:t>
      </w:r>
      <w:r w:rsidR="005C7C9B" w:rsidRPr="00FC6DAC">
        <w:rPr>
          <w:rFonts w:ascii="Arial" w:eastAsia="Arial" w:hAnsi="Arial" w:cs="Arial"/>
          <w:sz w:val="20"/>
          <w:szCs w:val="20"/>
        </w:rPr>
        <w:t xml:space="preserve"> </w:t>
      </w:r>
      <w:r w:rsidR="003F0C40" w:rsidRPr="00FC6DAC">
        <w:rPr>
          <w:rFonts w:ascii="Arial" w:eastAsia="Arial" w:hAnsi="Arial" w:cs="Arial"/>
          <w:sz w:val="20"/>
          <w:szCs w:val="20"/>
        </w:rPr>
        <w:t xml:space="preserve">Introduce this exercise </w:t>
      </w:r>
      <w:r w:rsidR="00757BD6">
        <w:rPr>
          <w:rFonts w:ascii="Arial" w:eastAsia="Arial" w:hAnsi="Arial" w:cs="Arial"/>
          <w:sz w:val="20"/>
          <w:szCs w:val="20"/>
        </w:rPr>
        <w:t xml:space="preserve">by saying that </w:t>
      </w:r>
      <w:r w:rsidR="003F0C40" w:rsidRPr="00FC6DAC">
        <w:rPr>
          <w:rFonts w:ascii="Arial" w:eastAsia="Arial" w:hAnsi="Arial" w:cs="Arial"/>
          <w:sz w:val="20"/>
          <w:szCs w:val="20"/>
        </w:rPr>
        <w:t xml:space="preserve">we will look at the people we have in our lives and </w:t>
      </w:r>
      <w:r w:rsidR="0023202B">
        <w:rPr>
          <w:rFonts w:ascii="Arial" w:eastAsia="Arial" w:hAnsi="Arial" w:cs="Arial"/>
          <w:sz w:val="20"/>
          <w:szCs w:val="20"/>
        </w:rPr>
        <w:t xml:space="preserve">who </w:t>
      </w:r>
      <w:r w:rsidR="003F0C40" w:rsidRPr="00FC6DAC">
        <w:rPr>
          <w:rFonts w:ascii="Arial" w:eastAsia="Arial" w:hAnsi="Arial" w:cs="Arial"/>
          <w:sz w:val="20"/>
          <w:szCs w:val="20"/>
        </w:rPr>
        <w:t>can support us. Ask the group to give examples of people who are important and trustworthy to us. Who</w:t>
      </w:r>
      <w:r w:rsidR="0023202B">
        <w:rPr>
          <w:rFonts w:ascii="Arial" w:eastAsia="Arial" w:hAnsi="Arial" w:cs="Arial"/>
          <w:sz w:val="20"/>
          <w:szCs w:val="20"/>
        </w:rPr>
        <w:t>m</w:t>
      </w:r>
      <w:r w:rsidR="003F0C40" w:rsidRPr="00FC6DAC">
        <w:rPr>
          <w:rFonts w:ascii="Arial" w:eastAsia="Arial" w:hAnsi="Arial" w:cs="Arial"/>
          <w:sz w:val="20"/>
          <w:szCs w:val="20"/>
        </w:rPr>
        <w:t xml:space="preserve"> would they go to if they had a problem? </w:t>
      </w:r>
      <w:r w:rsidR="007D21D8">
        <w:rPr>
          <w:rFonts w:ascii="Arial" w:eastAsia="Arial" w:hAnsi="Arial" w:cs="Arial"/>
          <w:sz w:val="20"/>
          <w:szCs w:val="20"/>
        </w:rPr>
        <w:t xml:space="preserve">Why? </w:t>
      </w:r>
      <w:r w:rsidR="003F0C40" w:rsidRPr="00FC6DAC">
        <w:rPr>
          <w:rFonts w:ascii="Arial" w:eastAsia="Arial" w:hAnsi="Arial" w:cs="Arial"/>
          <w:sz w:val="20"/>
          <w:szCs w:val="20"/>
        </w:rPr>
        <w:t>Let participants answer.</w:t>
      </w:r>
    </w:p>
    <w:p w14:paraId="28C4F7D0" w14:textId="77777777" w:rsidR="003F0C40" w:rsidRPr="00FC6DAC" w:rsidRDefault="003F0C40" w:rsidP="00AF2CB4">
      <w:pPr>
        <w:spacing w:line="360" w:lineRule="auto"/>
        <w:rPr>
          <w:rFonts w:ascii="Arial" w:eastAsia="Arial" w:hAnsi="Arial" w:cs="Arial"/>
          <w:sz w:val="20"/>
          <w:szCs w:val="20"/>
        </w:rPr>
      </w:pPr>
    </w:p>
    <w:p w14:paraId="2B5959F8" w14:textId="64A9B601" w:rsidR="003F0C40" w:rsidRPr="00FC6DAC" w:rsidRDefault="000F71DD" w:rsidP="00AF2CB4">
      <w:pPr>
        <w:spacing w:line="360" w:lineRule="auto"/>
        <w:rPr>
          <w:rFonts w:ascii="Arial" w:eastAsia="Arial" w:hAnsi="Arial" w:cs="Arial"/>
          <w:b/>
          <w:sz w:val="20"/>
          <w:szCs w:val="20"/>
        </w:rPr>
      </w:pPr>
      <w:r w:rsidRPr="00FC6DAC">
        <w:rPr>
          <w:noProof/>
          <w:lang w:val="en-US"/>
        </w:rPr>
        <mc:AlternateContent>
          <mc:Choice Requires="wps">
            <w:drawing>
              <wp:anchor distT="0" distB="0" distL="114300" distR="114300" simplePos="0" relativeHeight="251674624" behindDoc="0" locked="0" layoutInCell="1" allowOverlap="1" wp14:anchorId="51C0373E" wp14:editId="48B1CA3B">
                <wp:simplePos x="0" y="0"/>
                <wp:positionH relativeFrom="column">
                  <wp:posOffset>3715845</wp:posOffset>
                </wp:positionH>
                <wp:positionV relativeFrom="paragraph">
                  <wp:posOffset>1569518</wp:posOffset>
                </wp:positionV>
                <wp:extent cx="2159000" cy="165100"/>
                <wp:effectExtent l="0" t="0" r="0" b="0"/>
                <wp:wrapSquare wrapText="bothSides"/>
                <wp:docPr id="10" name="Text Box 10"/>
                <wp:cNvGraphicFramePr/>
                <a:graphic xmlns:a="http://schemas.openxmlformats.org/drawingml/2006/main">
                  <a:graphicData uri="http://schemas.microsoft.com/office/word/2010/wordprocessingShape">
                    <wps:wsp>
                      <wps:cNvSpPr txBox="1"/>
                      <wps:spPr>
                        <a:xfrm>
                          <a:off x="0" y="0"/>
                          <a:ext cx="2159000" cy="165100"/>
                        </a:xfrm>
                        <a:prstGeom prst="rect">
                          <a:avLst/>
                        </a:prstGeom>
                        <a:solidFill>
                          <a:prstClr val="white"/>
                        </a:solidFill>
                        <a:ln>
                          <a:noFill/>
                        </a:ln>
                      </wps:spPr>
                      <wps:txbx>
                        <w:txbxContent>
                          <w:p w14:paraId="4F35A1F8" w14:textId="6CE2AEA5" w:rsidR="00735B0C" w:rsidRPr="009E7B53" w:rsidRDefault="00735B0C" w:rsidP="009E7B53">
                            <w:pPr>
                              <w:pStyle w:val="Caption"/>
                              <w:rPr>
                                <w:rFonts w:ascii="Arial" w:eastAsia="Arial" w:hAnsi="Arial" w:cs="Arial"/>
                                <w:b/>
                                <w:i w:val="0"/>
                                <w:iCs w:val="0"/>
                                <w:noProof/>
                                <w:sz w:val="20"/>
                                <w:szCs w:val="20"/>
                              </w:rPr>
                            </w:pPr>
                            <w:r>
                              <w:rPr>
                                <w:rFonts w:ascii="Arial" w:hAnsi="Arial" w:cs="Arial"/>
                                <w:i w:val="0"/>
                                <w:iCs w:val="0"/>
                              </w:rPr>
                              <w:t>Example “My Social Map”</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ex="http://schemas.microsoft.com/office/word/2018/wordml/cex">
            <w:pict>
              <v:shapetype w14:anchorId="51C0373E" id="_x0000_t202" coordsize="21600,21600" o:spt="202" path="m,l,21600r21600,l21600,xe">
                <v:stroke joinstyle="miter"/>
                <v:path gradientshapeok="t" o:connecttype="rect"/>
              </v:shapetype>
              <v:shape id="Text Box 10" o:spid="_x0000_s1027" type="#_x0000_t202" style="position:absolute;margin-left:292.6pt;margin-top:123.6pt;width:170pt;height:13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" stroked="f">
                <v:textbox inset="0,0,0,0">
                  <w:txbxContent>
                    <w:p w14:paraId="4F35A1F8" w14:textId="6CE2AEA5" w:rsidR="00735B0C" w:rsidRPr="009E7B53" w:rsidRDefault="00735B0C" w:rsidP="009E7B53">
                      <w:pPr>
                        <w:pStyle w:val="Caption"/>
                        <w:rPr>
                          <w:rFonts w:ascii="Arial" w:eastAsia="Arial" w:hAnsi="Arial" w:cs="Arial"/>
                          <w:b/>
                          <w:i w:val="0"/>
                          <w:iCs w:val="0"/>
                          <w:noProof/>
                          <w:sz w:val="20"/>
                          <w:szCs w:val="20"/>
                        </w:rPr>
                      </w:pPr>
                      <w:r>
                        <w:rPr>
                          <w:rFonts w:ascii="Arial" w:hAnsi="Arial" w:cs="Arial"/>
                          <w:i w:val="0"/>
                          <w:iCs w:val="0"/>
                        </w:rPr>
                        <w:t>Example “My Social Map”</w:t>
                      </w:r>
                    </w:p>
                  </w:txbxContent>
                </v:textbox>
                <w10:wrap type="square"/>
              </v:shape>
            </w:pict>
          </mc:Fallback>
        </mc:AlternateContent>
      </w:r>
      <w:r w:rsidR="003F0C40" w:rsidRPr="00FC6DAC">
        <w:rPr>
          <w:rFonts w:ascii="Arial" w:eastAsia="Arial" w:hAnsi="Arial" w:cs="Arial"/>
          <w:b/>
          <w:color w:val="4472C4"/>
          <w:sz w:val="20"/>
          <w:szCs w:val="20"/>
        </w:rPr>
        <w:t>2.</w:t>
      </w:r>
      <w:r w:rsidR="003F0C40" w:rsidRPr="00FC6DAC">
        <w:rPr>
          <w:rFonts w:ascii="Arial" w:eastAsia="Arial" w:hAnsi="Arial" w:cs="Arial"/>
          <w:sz w:val="20"/>
          <w:szCs w:val="20"/>
        </w:rPr>
        <w:t xml:space="preserve"> Explain that in this activity everyone will create their own “Social </w:t>
      </w:r>
      <w:r w:rsidR="000C5D63" w:rsidRPr="00FC6DAC">
        <w:rPr>
          <w:rFonts w:ascii="Arial" w:eastAsia="Arial" w:hAnsi="Arial" w:cs="Arial"/>
          <w:sz w:val="20"/>
          <w:szCs w:val="20"/>
        </w:rPr>
        <w:t>Map</w:t>
      </w:r>
      <w:r w:rsidR="003F0C40" w:rsidRPr="00FC6DAC">
        <w:rPr>
          <w:rFonts w:ascii="Arial" w:eastAsia="Arial" w:hAnsi="Arial" w:cs="Arial"/>
          <w:sz w:val="20"/>
          <w:szCs w:val="20"/>
        </w:rPr>
        <w:t xml:space="preserve">”. Demonstrate first how it works: draw a circle in the middle of a flipchart and </w:t>
      </w:r>
      <w:r w:rsidR="009E7B53" w:rsidRPr="00FC6DAC">
        <w:rPr>
          <w:rFonts w:ascii="Arial" w:eastAsia="Arial" w:hAnsi="Arial" w:cs="Arial"/>
          <w:sz w:val="20"/>
          <w:szCs w:val="20"/>
        </w:rPr>
        <w:t xml:space="preserve">draw yourself in it, or just write </w:t>
      </w:r>
      <w:r w:rsidR="003F0C40" w:rsidRPr="00FC6DAC">
        <w:rPr>
          <w:rFonts w:ascii="Arial" w:eastAsia="Arial" w:hAnsi="Arial" w:cs="Arial"/>
          <w:sz w:val="20"/>
          <w:szCs w:val="20"/>
        </w:rPr>
        <w:t xml:space="preserve">your name. Explain that there are many people </w:t>
      </w:r>
      <w:r w:rsidR="0023202B">
        <w:rPr>
          <w:rFonts w:ascii="Arial" w:eastAsia="Arial" w:hAnsi="Arial" w:cs="Arial"/>
          <w:sz w:val="20"/>
          <w:szCs w:val="20"/>
        </w:rPr>
        <w:t xml:space="preserve">who </w:t>
      </w:r>
      <w:r w:rsidR="003F0C40" w:rsidRPr="00FC6DAC">
        <w:rPr>
          <w:rFonts w:ascii="Arial" w:eastAsia="Arial" w:hAnsi="Arial" w:cs="Arial"/>
          <w:sz w:val="20"/>
          <w:szCs w:val="20"/>
        </w:rPr>
        <w:t>can help when needed. One by one, mention important people in your life</w:t>
      </w:r>
      <w:r w:rsidR="00EF3D1D" w:rsidRPr="00FC6DAC">
        <w:rPr>
          <w:rFonts w:ascii="Arial" w:eastAsia="Arial" w:hAnsi="Arial" w:cs="Arial"/>
          <w:sz w:val="20"/>
          <w:szCs w:val="20"/>
        </w:rPr>
        <w:t xml:space="preserve">, and their relationship to you </w:t>
      </w:r>
      <w:r w:rsidR="003F0C40" w:rsidRPr="00FC6DAC">
        <w:rPr>
          <w:rFonts w:ascii="Arial" w:eastAsia="Arial" w:hAnsi="Arial" w:cs="Arial"/>
          <w:sz w:val="20"/>
          <w:szCs w:val="20"/>
        </w:rPr>
        <w:t>(e.g.</w:t>
      </w:r>
      <w:r w:rsidR="00BB79B5">
        <w:rPr>
          <w:rFonts w:ascii="Arial" w:eastAsia="Arial" w:hAnsi="Arial" w:cs="Arial"/>
          <w:sz w:val="20"/>
          <w:szCs w:val="20"/>
        </w:rPr>
        <w:t>,</w:t>
      </w:r>
      <w:r w:rsidR="003F0C40" w:rsidRPr="00FC6DAC">
        <w:rPr>
          <w:rFonts w:ascii="Arial" w:eastAsia="Arial" w:hAnsi="Arial" w:cs="Arial"/>
          <w:sz w:val="20"/>
          <w:szCs w:val="20"/>
        </w:rPr>
        <w:t xml:space="preserve"> mother, father, uncle, friend, teacher, etc</w:t>
      </w:r>
      <w:r w:rsidR="0023202B">
        <w:rPr>
          <w:rFonts w:ascii="Arial" w:eastAsia="Arial" w:hAnsi="Arial" w:cs="Arial"/>
          <w:sz w:val="20"/>
          <w:szCs w:val="20"/>
        </w:rPr>
        <w:t>.</w:t>
      </w:r>
      <w:r w:rsidR="003F0C40" w:rsidRPr="00FC6DAC">
        <w:rPr>
          <w:rFonts w:ascii="Arial" w:eastAsia="Arial" w:hAnsi="Arial" w:cs="Arial"/>
          <w:sz w:val="20"/>
          <w:szCs w:val="20"/>
        </w:rPr>
        <w:t>)</w:t>
      </w:r>
      <w:r w:rsidR="00EF3D1D" w:rsidRPr="00FC6DAC">
        <w:rPr>
          <w:rFonts w:ascii="Arial" w:eastAsia="Arial" w:hAnsi="Arial" w:cs="Arial"/>
          <w:sz w:val="20"/>
          <w:szCs w:val="20"/>
        </w:rPr>
        <w:t>. Fo</w:t>
      </w:r>
      <w:r w:rsidR="003F0C40" w:rsidRPr="00FC6DAC">
        <w:rPr>
          <w:rFonts w:ascii="Arial" w:eastAsia="Arial" w:hAnsi="Arial" w:cs="Arial"/>
          <w:sz w:val="20"/>
          <w:szCs w:val="20"/>
        </w:rPr>
        <w:t xml:space="preserve">r each person draw a different circle and connect it with a line to </w:t>
      </w:r>
      <w:r w:rsidR="009E7B53" w:rsidRPr="00FC6DAC">
        <w:rPr>
          <w:rFonts w:ascii="Arial" w:eastAsia="Arial" w:hAnsi="Arial" w:cs="Arial"/>
          <w:sz w:val="20"/>
          <w:szCs w:val="20"/>
        </w:rPr>
        <w:t>your</w:t>
      </w:r>
      <w:r w:rsidR="003F0C40" w:rsidRPr="00FC6DAC">
        <w:rPr>
          <w:rFonts w:ascii="Arial" w:eastAsia="Arial" w:hAnsi="Arial" w:cs="Arial"/>
          <w:sz w:val="20"/>
          <w:szCs w:val="20"/>
        </w:rPr>
        <w:t xml:space="preserve"> circle. </w:t>
      </w:r>
      <w:r w:rsidR="003F0C40" w:rsidRPr="00FC6DAC">
        <w:rPr>
          <w:rFonts w:ascii="Arial" w:eastAsia="Arial" w:hAnsi="Arial" w:cs="Arial"/>
          <w:b/>
          <w:sz w:val="20"/>
          <w:szCs w:val="20"/>
        </w:rPr>
        <w:t xml:space="preserve"> </w:t>
      </w:r>
    </w:p>
    <w:p w14:paraId="48A41DAC" w14:textId="68C2E5C7" w:rsidR="0061279F" w:rsidRDefault="0061279F" w:rsidP="00AF2CB4">
      <w:pPr>
        <w:spacing w:line="360" w:lineRule="auto"/>
        <w:rPr>
          <w:rFonts w:ascii="Arial" w:eastAsia="Arial" w:hAnsi="Arial" w:cs="Arial"/>
          <w:b/>
          <w:sz w:val="20"/>
          <w:szCs w:val="20"/>
        </w:rPr>
      </w:pPr>
    </w:p>
    <w:p w14:paraId="6B0CC5C3" w14:textId="72DFC77E" w:rsidR="003F0C40" w:rsidRPr="00FC6DAC" w:rsidRDefault="003F0C40" w:rsidP="00AF2CB4">
      <w:pPr>
        <w:spacing w:line="360" w:lineRule="auto"/>
        <w:rPr>
          <w:rFonts w:ascii="Arial" w:eastAsia="Arial" w:hAnsi="Arial" w:cs="Arial"/>
          <w:b/>
          <w:sz w:val="20"/>
          <w:szCs w:val="20"/>
        </w:rPr>
      </w:pPr>
    </w:p>
    <w:p w14:paraId="0A4499E5" w14:textId="77777777" w:rsidR="0061279F" w:rsidRDefault="0061279F" w:rsidP="00AF2CB4">
      <w:pPr>
        <w:spacing w:line="360" w:lineRule="auto"/>
        <w:rPr>
          <w:rFonts w:ascii="Arial" w:eastAsia="Arial" w:hAnsi="Arial" w:cs="Arial"/>
          <w:b/>
          <w:bCs/>
          <w:color w:val="4472C4" w:themeColor="accent1"/>
          <w:sz w:val="20"/>
          <w:szCs w:val="20"/>
        </w:rPr>
      </w:pPr>
    </w:p>
    <w:p w14:paraId="4E05ED61" w14:textId="5B1330D1" w:rsidR="003F0C40" w:rsidRPr="00FC6DAC" w:rsidRDefault="00AF2CB4" w:rsidP="00AF2CB4">
      <w:pPr>
        <w:spacing w:line="360" w:lineRule="auto"/>
        <w:rPr>
          <w:rFonts w:ascii="Arial" w:eastAsia="Arial" w:hAnsi="Arial" w:cs="Arial"/>
          <w:sz w:val="20"/>
          <w:szCs w:val="20"/>
        </w:rPr>
      </w:pPr>
      <w:r w:rsidRPr="00FC6DAC">
        <w:rPr>
          <w:rFonts w:ascii="Arial" w:eastAsia="Arial" w:hAnsi="Arial" w:cs="Arial"/>
          <w:b/>
          <w:noProof/>
          <w:color w:val="4472C4"/>
          <w:sz w:val="20"/>
          <w:szCs w:val="20"/>
          <w:lang w:val="en-US"/>
        </w:rPr>
        <mc:AlternateContent>
          <mc:Choice Requires="wps">
            <w:drawing>
              <wp:anchor distT="0" distB="0" distL="114300" distR="114300" simplePos="0" relativeHeight="251680768" behindDoc="0" locked="0" layoutInCell="1" hidden="0" allowOverlap="1" wp14:anchorId="1DE66492" wp14:editId="02E2BA87">
                <wp:simplePos x="0" y="0"/>
                <wp:positionH relativeFrom="column">
                  <wp:posOffset>3462655</wp:posOffset>
                </wp:positionH>
                <wp:positionV relativeFrom="paragraph">
                  <wp:posOffset>50800</wp:posOffset>
                </wp:positionV>
                <wp:extent cx="2412365" cy="1322705"/>
                <wp:effectExtent l="0" t="0" r="635" b="0"/>
                <wp:wrapSquare wrapText="bothSides" distT="0" distB="0" distL="114300" distR="114300"/>
                <wp:docPr id="14" name="Rectangle 14"/>
                <wp:cNvGraphicFramePr/>
                <a:graphic xmlns:a="http://schemas.openxmlformats.org/drawingml/2006/main">
                  <a:graphicData uri="http://schemas.microsoft.com/office/word/2010/wordprocessingShape">
                    <wps:wsp>
                      <wps:cNvSpPr/>
                      <wps:spPr>
                        <a:xfrm>
                          <a:off x="0" y="0"/>
                          <a:ext cx="2412365" cy="1322705"/>
                        </a:xfrm>
                        <a:prstGeom prst="rect">
                          <a:avLst/>
                        </a:prstGeom>
                        <a:solidFill>
                          <a:schemeClr val="accent5">
                            <a:lumMod val="20000"/>
                            <a:lumOff val="80000"/>
                          </a:schemeClr>
                        </a:solidFill>
                        <a:ln w="9525" cap="flat" cmpd="sng">
                          <a:noFill/>
                          <a:prstDash val="solid"/>
                          <a:round/>
                          <a:headEnd type="none" w="sm" len="sm"/>
                          <a:tailEnd type="none" w="sm" len="sm"/>
                        </a:ln>
                      </wps:spPr>
                      <wps:txbx>
                        <w:txbxContent>
                          <w:p w14:paraId="3960378D" w14:textId="3639E50B" w:rsidR="00735B0C" w:rsidRPr="00352D9B" w:rsidRDefault="00735B0C" w:rsidP="007F00C3">
                            <w:pPr>
                              <w:spacing w:line="276" w:lineRule="auto"/>
                              <w:textDirection w:val="btLr"/>
                              <w:rPr>
                                <w:color w:val="000000" w:themeColor="text1"/>
                                <w:sz w:val="19"/>
                                <w:szCs w:val="19"/>
                              </w:rPr>
                            </w:pPr>
                            <w:r w:rsidRPr="00352D9B">
                              <w:rPr>
                                <w:rFonts w:ascii="Arial" w:eastAsia="Arial" w:hAnsi="Arial" w:cs="Arial"/>
                                <w:b/>
                                <w:color w:val="4472C4" w:themeColor="accent1"/>
                                <w:sz w:val="19"/>
                                <w:szCs w:val="19"/>
                              </w:rPr>
                              <w:t>Adaptation</w:t>
                            </w:r>
                            <w:r w:rsidRPr="00352D9B">
                              <w:rPr>
                                <w:rFonts w:ascii="Arial" w:eastAsia="Arial" w:hAnsi="Arial" w:cs="Arial"/>
                                <w:i/>
                                <w:color w:val="000000" w:themeColor="text1"/>
                                <w:sz w:val="19"/>
                                <w:szCs w:val="19"/>
                              </w:rPr>
                              <w:t xml:space="preserve"> </w:t>
                            </w:r>
                            <w:r w:rsidRPr="00352D9B">
                              <w:rPr>
                                <w:rFonts w:ascii="Arial" w:eastAsia="Arial" w:hAnsi="Arial" w:cs="Arial"/>
                                <w:color w:val="000000" w:themeColor="text1"/>
                                <w:sz w:val="19"/>
                                <w:szCs w:val="19"/>
                              </w:rPr>
                              <w:t xml:space="preserve">If there are participants in </w:t>
                            </w:r>
                            <w:r w:rsidRPr="0061279F">
                              <w:rPr>
                                <w:rFonts w:ascii="Arial" w:eastAsia="Arial" w:hAnsi="Arial" w:cs="Arial"/>
                                <w:color w:val="000000" w:themeColor="text1"/>
                                <w:sz w:val="19"/>
                                <w:szCs w:val="19"/>
                              </w:rPr>
                              <w:t xml:space="preserve">the group who cannot read or write, use </w:t>
                            </w:r>
                            <w:r w:rsidRPr="0061279F">
                              <w:rPr>
                                <w:rFonts w:ascii="Arial" w:hAnsi="Arial" w:cs="Arial"/>
                                <w:b/>
                                <w:bCs/>
                                <w:color w:val="4472C4" w:themeColor="accent1"/>
                                <w:sz w:val="19"/>
                                <w:szCs w:val="19"/>
                              </w:rPr>
                              <w:t>Resource 1. Social Map</w:t>
                            </w:r>
                            <w:r w:rsidRPr="0061279F">
                              <w:rPr>
                                <w:rFonts w:ascii="Arial" w:eastAsia="Arial" w:hAnsi="Arial" w:cs="Arial"/>
                                <w:color w:val="000000" w:themeColor="text1"/>
                                <w:sz w:val="19"/>
                                <w:szCs w:val="19"/>
                              </w:rPr>
                              <w:t>. Cut out</w:t>
                            </w:r>
                            <w:r w:rsidRPr="00352D9B">
                              <w:rPr>
                                <w:rFonts w:ascii="Arial" w:eastAsia="Arial" w:hAnsi="Arial" w:cs="Arial"/>
                                <w:color w:val="000000" w:themeColor="text1"/>
                                <w:sz w:val="19"/>
                                <w:szCs w:val="19"/>
                              </w:rPr>
                              <w:t xml:space="preserve"> all social circle icons and let participants colour them and/or write on them and place them on a piece of paper to symbolise their social circle.</w:t>
                            </w:r>
                          </w:p>
                          <w:p w14:paraId="3B3FDC70" w14:textId="77777777" w:rsidR="00735B0C" w:rsidRPr="00352D9B" w:rsidRDefault="00735B0C" w:rsidP="007F00C3">
                            <w:pPr>
                              <w:spacing w:line="276" w:lineRule="auto"/>
                              <w:textDirection w:val="btLr"/>
                              <w:rPr>
                                <w:color w:val="000000" w:themeColor="text1"/>
                                <w:sz w:val="19"/>
                                <w:szCs w:val="19"/>
                              </w:rPr>
                            </w:pPr>
                          </w:p>
                          <w:p w14:paraId="1BF881B7" w14:textId="77777777" w:rsidR="00735B0C" w:rsidRPr="00352D9B" w:rsidRDefault="00735B0C" w:rsidP="007F00C3">
                            <w:pPr>
                              <w:spacing w:line="276" w:lineRule="auto"/>
                              <w:textDirection w:val="btLr"/>
                              <w:rPr>
                                <w:color w:val="000000" w:themeColor="text1"/>
                                <w:sz w:val="19"/>
                                <w:szCs w:val="19"/>
                              </w:rP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rect w14:anchorId="1DE66492" id="Rectangle 14" o:spid="_x0000_s1028" style="position:absolute;margin-left:272.65pt;margin-top:4pt;width:189.95pt;height:104.1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" fillcolor="#deeaf6 [664]" stroked="f">
                <v:stroke startarrowwidth="narrow" startarrowlength="short" endarrowwidth="narrow" endarrowlength="short" joinstyle="round"/>
                <v:textbox inset="2.53958mm,1.2694mm,2.53958mm,1.2694mm">
                  <w:txbxContent>
                    <w:p w14:paraId="3960378D" w14:textId="3639E50B" w:rsidR="00735B0C" w:rsidRPr="00352D9B" w:rsidRDefault="00735B0C" w:rsidP="007F00C3">
                      <w:pPr>
                        <w:spacing w:line="276" w:lineRule="auto"/>
                        <w:textDirection w:val="btLr"/>
                        <w:rPr>
                          <w:color w:val="000000" w:themeColor="text1"/>
                          <w:sz w:val="19"/>
                          <w:szCs w:val="19"/>
                        </w:rPr>
                      </w:pPr>
                      <w:r w:rsidRPr="00352D9B">
                        <w:rPr>
                          <w:rFonts w:ascii="Arial" w:eastAsia="Arial" w:hAnsi="Arial" w:cs="Arial"/>
                          <w:b/>
                          <w:color w:val="4472C4" w:themeColor="accent1"/>
                          <w:sz w:val="19"/>
                          <w:szCs w:val="19"/>
                        </w:rPr>
                        <w:t>Adaptation</w:t>
                      </w:r>
                      <w:r w:rsidRPr="00352D9B">
                        <w:rPr>
                          <w:rFonts w:ascii="Arial" w:eastAsia="Arial" w:hAnsi="Arial" w:cs="Arial"/>
                          <w:i/>
                          <w:color w:val="000000" w:themeColor="text1"/>
                          <w:sz w:val="19"/>
                          <w:szCs w:val="19"/>
                        </w:rPr>
                        <w:t xml:space="preserve"> </w:t>
                      </w:r>
                      <w:r w:rsidRPr="00352D9B">
                        <w:rPr>
                          <w:rFonts w:ascii="Arial" w:eastAsia="Arial" w:hAnsi="Arial" w:cs="Arial"/>
                          <w:color w:val="000000" w:themeColor="text1"/>
                          <w:sz w:val="19"/>
                          <w:szCs w:val="19"/>
                        </w:rPr>
                        <w:t xml:space="preserve">If there are participants in </w:t>
                      </w:r>
                      <w:r w:rsidRPr="0061279F">
                        <w:rPr>
                          <w:rFonts w:ascii="Arial" w:eastAsia="Arial" w:hAnsi="Arial" w:cs="Arial"/>
                          <w:color w:val="000000" w:themeColor="text1"/>
                          <w:sz w:val="19"/>
                          <w:szCs w:val="19"/>
                        </w:rPr>
                        <w:t xml:space="preserve">the group who cannot read or write, use </w:t>
                      </w:r>
                      <w:r w:rsidRPr="0061279F">
                        <w:rPr>
                          <w:rFonts w:ascii="Arial" w:hAnsi="Arial" w:cs="Arial"/>
                          <w:b/>
                          <w:bCs/>
                          <w:color w:val="4472C4" w:themeColor="accent1"/>
                          <w:sz w:val="19"/>
                          <w:szCs w:val="19"/>
                        </w:rPr>
                        <w:t>Resource 1. Social Map</w:t>
                      </w:r>
                      <w:r w:rsidRPr="0061279F">
                        <w:rPr>
                          <w:rFonts w:ascii="Arial" w:eastAsia="Arial" w:hAnsi="Arial" w:cs="Arial"/>
                          <w:color w:val="000000" w:themeColor="text1"/>
                          <w:sz w:val="19"/>
                          <w:szCs w:val="19"/>
                        </w:rPr>
                        <w:t>. Cut out</w:t>
                      </w:r>
                      <w:r w:rsidRPr="00352D9B">
                        <w:rPr>
                          <w:rFonts w:ascii="Arial" w:eastAsia="Arial" w:hAnsi="Arial" w:cs="Arial"/>
                          <w:color w:val="000000" w:themeColor="text1"/>
                          <w:sz w:val="19"/>
                          <w:szCs w:val="19"/>
                        </w:rPr>
                        <w:t xml:space="preserve"> all social circle icons and let participants colour them and/or write on them and place them on a piece of paper to symbolise their social circle.</w:t>
                      </w:r>
                    </w:p>
                    <w:p w14:paraId="3B3FDC70" w14:textId="77777777" w:rsidR="00735B0C" w:rsidRPr="00352D9B" w:rsidRDefault="00735B0C" w:rsidP="007F00C3">
                      <w:pPr>
                        <w:spacing w:line="276" w:lineRule="auto"/>
                        <w:textDirection w:val="btLr"/>
                        <w:rPr>
                          <w:color w:val="000000" w:themeColor="text1"/>
                          <w:sz w:val="19"/>
                          <w:szCs w:val="19"/>
                        </w:rPr>
                      </w:pPr>
                    </w:p>
                    <w:p w14:paraId="1BF881B7" w14:textId="77777777" w:rsidR="00735B0C" w:rsidRPr="00352D9B" w:rsidRDefault="00735B0C" w:rsidP="007F00C3">
                      <w:pPr>
                        <w:spacing w:line="276" w:lineRule="auto"/>
                        <w:textDirection w:val="btLr"/>
                        <w:rPr>
                          <w:color w:val="000000" w:themeColor="text1"/>
                          <w:sz w:val="19"/>
                          <w:szCs w:val="19"/>
                        </w:rPr>
                      </w:pPr>
                    </w:p>
                  </w:txbxContent>
                </v:textbox>
                <w10:wrap type="square"/>
              </v:rect>
            </w:pict>
          </mc:Fallback>
        </mc:AlternateContent>
      </w:r>
      <w:r w:rsidR="003F0C40" w:rsidRPr="00FC6DAC">
        <w:rPr>
          <w:rFonts w:ascii="Arial" w:eastAsia="Arial" w:hAnsi="Arial" w:cs="Arial"/>
          <w:b/>
          <w:bCs/>
          <w:color w:val="4472C4" w:themeColor="accent1"/>
          <w:sz w:val="20"/>
          <w:szCs w:val="20"/>
        </w:rPr>
        <w:t>3.</w:t>
      </w:r>
      <w:r w:rsidR="003F0C40" w:rsidRPr="00FC6DAC">
        <w:rPr>
          <w:rFonts w:ascii="Arial" w:eastAsia="Arial" w:hAnsi="Arial" w:cs="Arial"/>
          <w:b/>
          <w:color w:val="4472C4" w:themeColor="accent1"/>
          <w:sz w:val="20"/>
          <w:szCs w:val="20"/>
        </w:rPr>
        <w:t xml:space="preserve"> </w:t>
      </w:r>
      <w:r w:rsidR="003F0C40" w:rsidRPr="00FC6DAC">
        <w:rPr>
          <w:rFonts w:ascii="Arial" w:eastAsia="Arial" w:hAnsi="Arial" w:cs="Arial"/>
          <w:sz w:val="20"/>
          <w:szCs w:val="20"/>
        </w:rPr>
        <w:t>Hand out papers</w:t>
      </w:r>
      <w:r w:rsidR="008275C2" w:rsidRPr="00FC6DAC">
        <w:rPr>
          <w:rFonts w:ascii="Arial" w:eastAsia="Arial" w:hAnsi="Arial" w:cs="Arial"/>
          <w:sz w:val="20"/>
          <w:szCs w:val="20"/>
        </w:rPr>
        <w:t xml:space="preserve"> and pencils</w:t>
      </w:r>
      <w:r w:rsidR="003F0C40" w:rsidRPr="00FC6DAC">
        <w:rPr>
          <w:rFonts w:ascii="Arial" w:eastAsia="Arial" w:hAnsi="Arial" w:cs="Arial"/>
          <w:sz w:val="20"/>
          <w:szCs w:val="20"/>
        </w:rPr>
        <w:t xml:space="preserve"> to let the participants make their own social map.</w:t>
      </w:r>
      <w:r w:rsidR="003F0C40" w:rsidRPr="00FC6DAC">
        <w:rPr>
          <w:rFonts w:ascii="Arial" w:eastAsia="Arial" w:hAnsi="Arial" w:cs="Arial"/>
          <w:b/>
          <w:sz w:val="20"/>
          <w:szCs w:val="20"/>
        </w:rPr>
        <w:t xml:space="preserve"> </w:t>
      </w:r>
      <w:r w:rsidR="003F0C40" w:rsidRPr="00FC6DAC">
        <w:rPr>
          <w:rFonts w:ascii="Arial" w:eastAsia="Arial" w:hAnsi="Arial" w:cs="Arial"/>
          <w:bCs/>
          <w:sz w:val="20"/>
          <w:szCs w:val="20"/>
        </w:rPr>
        <w:t>Emphasise that everyone works individually and that they do not have to share their maps with others</w:t>
      </w:r>
      <w:r w:rsidR="003F0C40" w:rsidRPr="00FC6DAC">
        <w:rPr>
          <w:rFonts w:ascii="Arial" w:eastAsia="Arial" w:hAnsi="Arial" w:cs="Arial"/>
          <w:b/>
          <w:sz w:val="20"/>
          <w:szCs w:val="20"/>
        </w:rPr>
        <w:t>. Walk around to help out where needed. This exercise is about the process, not about the outcome; participants’ maps may look different and that is okay.</w:t>
      </w:r>
    </w:p>
    <w:p w14:paraId="00000161" w14:textId="2DB089D5" w:rsidR="00DF02FF" w:rsidRPr="00FC6DAC" w:rsidRDefault="00DF02FF" w:rsidP="00AF2CB4">
      <w:pPr>
        <w:spacing w:line="360" w:lineRule="auto"/>
        <w:rPr>
          <w:rFonts w:ascii="Arial" w:eastAsia="Arial" w:hAnsi="Arial" w:cs="Arial"/>
          <w:sz w:val="20"/>
          <w:szCs w:val="20"/>
        </w:rPr>
      </w:pPr>
    </w:p>
    <w:p w14:paraId="68A484F9" w14:textId="77777777" w:rsidR="007F00C3" w:rsidRPr="00FC6DAC" w:rsidRDefault="007F00C3" w:rsidP="00AF2CB4">
      <w:pPr>
        <w:spacing w:line="360" w:lineRule="auto"/>
        <w:rPr>
          <w:rFonts w:ascii="Arial" w:eastAsia="Arial" w:hAnsi="Arial" w:cs="Arial"/>
          <w:sz w:val="20"/>
          <w:szCs w:val="20"/>
        </w:rPr>
      </w:pPr>
    </w:p>
    <w:p w14:paraId="45A89174" w14:textId="34D661FA" w:rsidR="003F0C40" w:rsidRPr="00FC6DAC" w:rsidRDefault="003F0C40" w:rsidP="00AF2CB4">
      <w:pPr>
        <w:spacing w:line="360" w:lineRule="auto"/>
        <w:rPr>
          <w:rFonts w:ascii="Arial" w:eastAsia="Arial" w:hAnsi="Arial" w:cs="Arial"/>
          <w:b/>
          <w:color w:val="4472C4"/>
        </w:rPr>
      </w:pPr>
      <w:r w:rsidRPr="00FC6DAC">
        <w:rPr>
          <w:rFonts w:ascii="Arial" w:eastAsia="Arial" w:hAnsi="Arial" w:cs="Arial"/>
          <w:b/>
          <w:color w:val="000000"/>
        </w:rPr>
        <w:t xml:space="preserve">3. Exploration: </w:t>
      </w:r>
      <w:r w:rsidRPr="00FC6DAC">
        <w:rPr>
          <w:rFonts w:ascii="Arial" w:eastAsia="Arial" w:hAnsi="Arial" w:cs="Arial"/>
          <w:bCs/>
          <w:color w:val="000000"/>
        </w:rPr>
        <w:t xml:space="preserve">Our </w:t>
      </w:r>
      <w:r w:rsidR="0023202B" w:rsidRPr="00FC6DAC">
        <w:rPr>
          <w:rFonts w:ascii="Arial" w:eastAsia="Arial" w:hAnsi="Arial" w:cs="Arial"/>
          <w:bCs/>
          <w:color w:val="000000"/>
        </w:rPr>
        <w:t>support</w:t>
      </w:r>
      <w:r w:rsidR="0023202B" w:rsidRPr="00FC6DAC">
        <w:rPr>
          <w:rFonts w:ascii="Arial" w:eastAsia="Arial" w:hAnsi="Arial" w:cs="Arial"/>
          <w:b/>
          <w:color w:val="4472C4"/>
        </w:rPr>
        <w:t xml:space="preserve"> </w:t>
      </w:r>
      <w:r w:rsidR="0023202B" w:rsidRPr="00FC6DAC">
        <w:rPr>
          <w:rFonts w:ascii="Arial" w:eastAsia="Arial" w:hAnsi="Arial" w:cs="Arial"/>
          <w:bCs/>
          <w:color w:val="000000" w:themeColor="text1"/>
        </w:rPr>
        <w:t>network</w:t>
      </w:r>
    </w:p>
    <w:p w14:paraId="6EE0E23C" w14:textId="77777777" w:rsidR="003F0C40" w:rsidRPr="00FC6DAC" w:rsidRDefault="003F0C40" w:rsidP="00AF2CB4">
      <w:pPr>
        <w:pBdr>
          <w:top w:val="nil"/>
          <w:left w:val="nil"/>
          <w:bottom w:val="single" w:sz="12" w:space="0" w:color="000000"/>
          <w:right w:val="nil"/>
          <w:between w:val="nil"/>
        </w:pBdr>
        <w:shd w:val="clear" w:color="auto" w:fill="FFFFFF"/>
        <w:spacing w:line="360" w:lineRule="auto"/>
        <w:rPr>
          <w:rFonts w:ascii="Arial" w:eastAsia="Arial" w:hAnsi="Arial" w:cs="Arial"/>
          <w:b/>
          <w:color w:val="000000"/>
          <w:sz w:val="2"/>
          <w:szCs w:val="2"/>
        </w:rPr>
      </w:pPr>
    </w:p>
    <w:p w14:paraId="4454027F" w14:textId="77777777" w:rsidR="003F0C40" w:rsidRPr="00FC6DAC" w:rsidRDefault="003F0C40" w:rsidP="00AF2CB4">
      <w:pPr>
        <w:pBdr>
          <w:top w:val="nil"/>
          <w:left w:val="nil"/>
          <w:bottom w:val="nil"/>
          <w:right w:val="nil"/>
          <w:between w:val="nil"/>
        </w:pBdr>
        <w:shd w:val="clear" w:color="auto" w:fill="FFFFFF"/>
        <w:spacing w:line="360" w:lineRule="auto"/>
        <w:rPr>
          <w:rFonts w:ascii="Arial" w:eastAsia="Arial" w:hAnsi="Arial" w:cs="Arial"/>
          <w:b/>
          <w:color w:val="000000"/>
          <w:sz w:val="10"/>
          <w:szCs w:val="10"/>
        </w:rPr>
      </w:pPr>
    </w:p>
    <w:p w14:paraId="65F08EC9" w14:textId="458FDA49" w:rsidR="003F0C40" w:rsidRPr="00FC6DAC" w:rsidRDefault="003F0C40" w:rsidP="00AF2CB4">
      <w:pPr>
        <w:pBdr>
          <w:top w:val="nil"/>
          <w:left w:val="nil"/>
          <w:bottom w:val="single" w:sz="12" w:space="1" w:color="000000"/>
          <w:right w:val="nil"/>
          <w:between w:val="nil"/>
        </w:pBdr>
        <w:shd w:val="clear" w:color="auto" w:fill="FFFFFF"/>
        <w:spacing w:line="360" w:lineRule="auto"/>
        <w:rPr>
          <w:rFonts w:ascii="Arial" w:eastAsia="Arial" w:hAnsi="Arial" w:cs="Arial"/>
          <w:b/>
          <w:color w:val="000000"/>
          <w:sz w:val="20"/>
          <w:szCs w:val="20"/>
        </w:rPr>
      </w:pPr>
      <w:r w:rsidRPr="00FC6DAC">
        <w:rPr>
          <w:rFonts w:ascii="Arial" w:eastAsia="Arial" w:hAnsi="Arial" w:cs="Arial"/>
          <w:b/>
          <w:color w:val="000000"/>
          <w:sz w:val="20"/>
          <w:szCs w:val="20"/>
        </w:rPr>
        <w:t xml:space="preserve">Time: </w:t>
      </w:r>
      <w:r w:rsidRPr="00FC6DAC">
        <w:rPr>
          <w:rFonts w:ascii="Arial" w:eastAsia="Arial" w:hAnsi="Arial" w:cs="Arial"/>
          <w:color w:val="000000"/>
          <w:sz w:val="20"/>
          <w:szCs w:val="20"/>
        </w:rPr>
        <w:t>20 minutes</w:t>
      </w:r>
      <w:r w:rsidRPr="00FC6DAC">
        <w:rPr>
          <w:rFonts w:ascii="Arial" w:eastAsia="Arial" w:hAnsi="Arial" w:cs="Arial"/>
          <w:b/>
          <w:color w:val="000000"/>
          <w:sz w:val="20"/>
          <w:szCs w:val="20"/>
        </w:rPr>
        <w:t xml:space="preserve"> </w:t>
      </w:r>
    </w:p>
    <w:p w14:paraId="58A2AE41" w14:textId="77777777" w:rsidR="003F0C40" w:rsidRPr="00FC6DAC" w:rsidRDefault="003F0C40" w:rsidP="00AF2CB4">
      <w:pPr>
        <w:pBdr>
          <w:top w:val="nil"/>
          <w:left w:val="nil"/>
          <w:bottom w:val="nil"/>
          <w:right w:val="nil"/>
          <w:between w:val="nil"/>
        </w:pBdr>
        <w:spacing w:line="360" w:lineRule="auto"/>
        <w:rPr>
          <w:rFonts w:ascii="Arial" w:eastAsia="Arial" w:hAnsi="Arial" w:cs="Arial"/>
          <w:sz w:val="20"/>
          <w:szCs w:val="20"/>
        </w:rPr>
      </w:pPr>
    </w:p>
    <w:p w14:paraId="5CC89C8A" w14:textId="383EBA1D" w:rsidR="00F567F4" w:rsidRPr="00FC6DAC" w:rsidRDefault="003F0C40" w:rsidP="00AF2CB4">
      <w:pPr>
        <w:pBdr>
          <w:top w:val="nil"/>
          <w:left w:val="nil"/>
          <w:bottom w:val="nil"/>
          <w:right w:val="nil"/>
          <w:between w:val="nil"/>
        </w:pBdr>
        <w:spacing w:line="360" w:lineRule="auto"/>
        <w:rPr>
          <w:rFonts w:ascii="Arial" w:eastAsia="Arial" w:hAnsi="Arial" w:cs="Arial"/>
          <w:sz w:val="20"/>
          <w:szCs w:val="20"/>
        </w:rPr>
      </w:pPr>
      <w:r w:rsidRPr="00FC6DAC">
        <w:rPr>
          <w:rFonts w:ascii="Arial" w:eastAsia="Arial" w:hAnsi="Arial" w:cs="Arial"/>
          <w:b/>
          <w:color w:val="2E75B5"/>
          <w:sz w:val="20"/>
          <w:szCs w:val="20"/>
        </w:rPr>
        <w:t xml:space="preserve">1. </w:t>
      </w:r>
      <w:r w:rsidR="00F567F4" w:rsidRPr="00FC6DAC">
        <w:rPr>
          <w:rFonts w:ascii="Arial" w:eastAsia="Arial" w:hAnsi="Arial" w:cs="Arial"/>
          <w:sz w:val="20"/>
          <w:szCs w:val="20"/>
        </w:rPr>
        <w:t xml:space="preserve">Ask the group to </w:t>
      </w:r>
      <w:r w:rsidR="009C4210" w:rsidRPr="00FC6DAC">
        <w:rPr>
          <w:rFonts w:ascii="Arial" w:eastAsia="Arial" w:hAnsi="Arial" w:cs="Arial"/>
          <w:sz w:val="20"/>
          <w:szCs w:val="20"/>
        </w:rPr>
        <w:t xml:space="preserve">gather </w:t>
      </w:r>
      <w:r w:rsidR="00F567F4" w:rsidRPr="00FC6DAC">
        <w:rPr>
          <w:rFonts w:ascii="Arial" w:eastAsia="Arial" w:hAnsi="Arial" w:cs="Arial"/>
          <w:sz w:val="20"/>
          <w:szCs w:val="20"/>
        </w:rPr>
        <w:t xml:space="preserve">in </w:t>
      </w:r>
      <w:r w:rsidR="009C4210" w:rsidRPr="00FC6DAC">
        <w:rPr>
          <w:rFonts w:ascii="Arial" w:eastAsia="Arial" w:hAnsi="Arial" w:cs="Arial"/>
          <w:sz w:val="20"/>
          <w:szCs w:val="20"/>
        </w:rPr>
        <w:t xml:space="preserve">a </w:t>
      </w:r>
      <w:r w:rsidR="00F567F4" w:rsidRPr="00FC6DAC">
        <w:rPr>
          <w:rFonts w:ascii="Arial" w:eastAsia="Arial" w:hAnsi="Arial" w:cs="Arial"/>
          <w:sz w:val="20"/>
          <w:szCs w:val="20"/>
        </w:rPr>
        <w:t xml:space="preserve">circle. Ask participants to share some reflections about the </w:t>
      </w:r>
      <w:r w:rsidR="0023202B" w:rsidRPr="00FC6DAC">
        <w:rPr>
          <w:rFonts w:ascii="Arial" w:eastAsia="Arial" w:hAnsi="Arial" w:cs="Arial"/>
          <w:sz w:val="20"/>
          <w:szCs w:val="20"/>
        </w:rPr>
        <w:t xml:space="preserve">social </w:t>
      </w:r>
      <w:r w:rsidR="0023202B">
        <w:rPr>
          <w:rFonts w:ascii="Arial" w:eastAsia="Arial" w:hAnsi="Arial" w:cs="Arial"/>
          <w:sz w:val="20"/>
          <w:szCs w:val="20"/>
        </w:rPr>
        <w:t xml:space="preserve">map </w:t>
      </w:r>
      <w:r w:rsidR="00C174D1">
        <w:rPr>
          <w:rFonts w:ascii="Arial" w:eastAsia="Arial" w:hAnsi="Arial" w:cs="Arial"/>
          <w:sz w:val="20"/>
          <w:szCs w:val="20"/>
        </w:rPr>
        <w:t>and by asking questions about what makes them trust someone</w:t>
      </w:r>
      <w:r w:rsidR="00F567F4" w:rsidRPr="00FC6DAC">
        <w:rPr>
          <w:rFonts w:ascii="Arial" w:eastAsia="Arial" w:hAnsi="Arial" w:cs="Arial"/>
          <w:sz w:val="20"/>
          <w:szCs w:val="20"/>
        </w:rPr>
        <w:t>. Let adolescents respond voluntarily; do not force anyone to speak or show their drawing to the rest of the group, as these may be very personal.</w:t>
      </w:r>
      <w:r w:rsidR="009C4210" w:rsidRPr="00FC6DAC">
        <w:rPr>
          <w:rFonts w:ascii="Arial" w:eastAsia="Arial" w:hAnsi="Arial" w:cs="Arial"/>
          <w:sz w:val="20"/>
          <w:szCs w:val="20"/>
        </w:rPr>
        <w:t xml:space="preserve"> </w:t>
      </w:r>
      <w:r w:rsidR="00C174D1">
        <w:rPr>
          <w:rFonts w:ascii="Arial" w:eastAsia="Arial" w:hAnsi="Arial" w:cs="Arial"/>
          <w:sz w:val="20"/>
          <w:szCs w:val="20"/>
        </w:rPr>
        <w:t>Encourage younger and female participants to share as well. Ask the following questions to guide the discussion:</w:t>
      </w:r>
    </w:p>
    <w:p w14:paraId="5F7E0949" w14:textId="77777777" w:rsidR="009C4210" w:rsidRPr="00FC6DAC" w:rsidRDefault="00F567F4" w:rsidP="00AD6AA9">
      <w:pPr>
        <w:numPr>
          <w:ilvl w:val="0"/>
          <w:numId w:val="8"/>
        </w:numPr>
        <w:pBdr>
          <w:top w:val="nil"/>
          <w:left w:val="nil"/>
          <w:bottom w:val="nil"/>
          <w:right w:val="nil"/>
          <w:between w:val="nil"/>
        </w:pBdr>
        <w:spacing w:line="360" w:lineRule="auto"/>
        <w:rPr>
          <w:rFonts w:ascii="Arial" w:eastAsia="Arial" w:hAnsi="Arial" w:cs="Arial"/>
          <w:b/>
          <w:sz w:val="20"/>
          <w:szCs w:val="20"/>
        </w:rPr>
      </w:pPr>
      <w:r w:rsidRPr="00FC6DAC">
        <w:rPr>
          <w:rFonts w:ascii="Arial" w:eastAsia="Arial" w:hAnsi="Arial" w:cs="Arial"/>
          <w:b/>
          <w:sz w:val="20"/>
          <w:szCs w:val="20"/>
        </w:rPr>
        <w:t xml:space="preserve">What was it like to make this map? </w:t>
      </w:r>
    </w:p>
    <w:p w14:paraId="172A31CD" w14:textId="3BF274F7" w:rsidR="00F567F4" w:rsidRPr="00FC6DAC" w:rsidRDefault="00F567F4" w:rsidP="00AD6AA9">
      <w:pPr>
        <w:numPr>
          <w:ilvl w:val="0"/>
          <w:numId w:val="8"/>
        </w:numPr>
        <w:pBdr>
          <w:top w:val="nil"/>
          <w:left w:val="nil"/>
          <w:bottom w:val="nil"/>
          <w:right w:val="nil"/>
          <w:between w:val="nil"/>
        </w:pBdr>
        <w:spacing w:line="360" w:lineRule="auto"/>
        <w:rPr>
          <w:rFonts w:ascii="Arial" w:eastAsia="Arial" w:hAnsi="Arial" w:cs="Arial"/>
          <w:b/>
          <w:sz w:val="20"/>
          <w:szCs w:val="20"/>
        </w:rPr>
      </w:pPr>
      <w:r w:rsidRPr="00FC6DAC">
        <w:rPr>
          <w:rFonts w:ascii="Arial" w:eastAsia="Arial" w:hAnsi="Arial" w:cs="Arial"/>
          <w:b/>
          <w:sz w:val="20"/>
          <w:szCs w:val="20"/>
        </w:rPr>
        <w:t xml:space="preserve">What did you discover? </w:t>
      </w:r>
    </w:p>
    <w:p w14:paraId="3A524F31" w14:textId="5DB822FF" w:rsidR="007D21D8" w:rsidRDefault="00F567F4" w:rsidP="00AD6AA9">
      <w:pPr>
        <w:numPr>
          <w:ilvl w:val="0"/>
          <w:numId w:val="8"/>
        </w:numPr>
        <w:pBdr>
          <w:top w:val="nil"/>
          <w:left w:val="nil"/>
          <w:bottom w:val="nil"/>
          <w:right w:val="nil"/>
          <w:between w:val="nil"/>
        </w:pBdr>
        <w:spacing w:line="360" w:lineRule="auto"/>
        <w:rPr>
          <w:rFonts w:ascii="Arial" w:eastAsia="Arial" w:hAnsi="Arial" w:cs="Arial"/>
          <w:b/>
          <w:sz w:val="20"/>
          <w:szCs w:val="20"/>
        </w:rPr>
      </w:pPr>
      <w:r w:rsidRPr="00FC6DAC">
        <w:rPr>
          <w:rFonts w:ascii="Arial" w:eastAsia="Arial" w:hAnsi="Arial" w:cs="Arial"/>
          <w:b/>
          <w:sz w:val="20"/>
          <w:szCs w:val="20"/>
        </w:rPr>
        <w:t xml:space="preserve">Who are some of the people </w:t>
      </w:r>
      <w:r w:rsidR="0023202B">
        <w:rPr>
          <w:rFonts w:ascii="Arial" w:eastAsia="Arial" w:hAnsi="Arial" w:cs="Arial"/>
          <w:b/>
          <w:sz w:val="20"/>
          <w:szCs w:val="20"/>
        </w:rPr>
        <w:t>who</w:t>
      </w:r>
      <w:r w:rsidR="0023202B" w:rsidRPr="00FC6DAC">
        <w:rPr>
          <w:rFonts w:ascii="Arial" w:eastAsia="Arial" w:hAnsi="Arial" w:cs="Arial"/>
          <w:b/>
          <w:sz w:val="20"/>
          <w:szCs w:val="20"/>
        </w:rPr>
        <w:t xml:space="preserve"> </w:t>
      </w:r>
      <w:r w:rsidRPr="00FC6DAC">
        <w:rPr>
          <w:rFonts w:ascii="Arial" w:eastAsia="Arial" w:hAnsi="Arial" w:cs="Arial"/>
          <w:b/>
          <w:sz w:val="20"/>
          <w:szCs w:val="20"/>
        </w:rPr>
        <w:t xml:space="preserve">are most important to you? </w:t>
      </w:r>
    </w:p>
    <w:p w14:paraId="48C54CE1" w14:textId="593AA82B" w:rsidR="00F567F4" w:rsidRPr="00FC6DAC" w:rsidRDefault="007D21D8" w:rsidP="00AD6AA9">
      <w:pPr>
        <w:numPr>
          <w:ilvl w:val="0"/>
          <w:numId w:val="8"/>
        </w:numPr>
        <w:pBdr>
          <w:top w:val="nil"/>
          <w:left w:val="nil"/>
          <w:bottom w:val="nil"/>
          <w:right w:val="nil"/>
          <w:between w:val="nil"/>
        </w:pBdr>
        <w:spacing w:line="360" w:lineRule="auto"/>
        <w:rPr>
          <w:rFonts w:ascii="Arial" w:eastAsia="Arial" w:hAnsi="Arial" w:cs="Arial"/>
          <w:b/>
          <w:sz w:val="20"/>
          <w:szCs w:val="20"/>
        </w:rPr>
      </w:pPr>
      <w:r>
        <w:rPr>
          <w:rFonts w:ascii="Arial" w:eastAsia="Arial" w:hAnsi="Arial" w:cs="Arial"/>
          <w:b/>
          <w:sz w:val="20"/>
          <w:szCs w:val="20"/>
        </w:rPr>
        <w:t>Why are they important to you?</w:t>
      </w:r>
    </w:p>
    <w:p w14:paraId="5423318C" w14:textId="5A15263B" w:rsidR="00F567F4" w:rsidRPr="00FC6DAC" w:rsidRDefault="007D21D8" w:rsidP="00AD6AA9">
      <w:pPr>
        <w:numPr>
          <w:ilvl w:val="0"/>
          <w:numId w:val="8"/>
        </w:numPr>
        <w:pBdr>
          <w:top w:val="nil"/>
          <w:left w:val="nil"/>
          <w:bottom w:val="nil"/>
          <w:right w:val="nil"/>
          <w:between w:val="nil"/>
        </w:pBdr>
        <w:spacing w:line="360" w:lineRule="auto"/>
        <w:rPr>
          <w:rFonts w:ascii="Arial" w:eastAsia="Arial" w:hAnsi="Arial" w:cs="Arial"/>
          <w:b/>
          <w:sz w:val="20"/>
          <w:szCs w:val="20"/>
        </w:rPr>
      </w:pPr>
      <w:r>
        <w:rPr>
          <w:rFonts w:ascii="Arial" w:eastAsia="Arial" w:hAnsi="Arial" w:cs="Arial"/>
          <w:b/>
          <w:sz w:val="20"/>
          <w:szCs w:val="20"/>
        </w:rPr>
        <w:t>Who do you go to when you have a problem or fee</w:t>
      </w:r>
      <w:r w:rsidR="00C174D1">
        <w:rPr>
          <w:rFonts w:ascii="Arial" w:eastAsia="Arial" w:hAnsi="Arial" w:cs="Arial"/>
          <w:b/>
          <w:sz w:val="20"/>
          <w:szCs w:val="20"/>
        </w:rPr>
        <w:t>l</w:t>
      </w:r>
      <w:r>
        <w:rPr>
          <w:rFonts w:ascii="Arial" w:eastAsia="Arial" w:hAnsi="Arial" w:cs="Arial"/>
          <w:b/>
          <w:sz w:val="20"/>
          <w:szCs w:val="20"/>
        </w:rPr>
        <w:t xml:space="preserve"> bad? Why?</w:t>
      </w:r>
    </w:p>
    <w:p w14:paraId="18198649" w14:textId="7C237A48" w:rsidR="00F567F4" w:rsidRPr="00FC6DAC" w:rsidRDefault="00F567F4" w:rsidP="00AD6AA9">
      <w:pPr>
        <w:numPr>
          <w:ilvl w:val="0"/>
          <w:numId w:val="8"/>
        </w:numPr>
        <w:pBdr>
          <w:top w:val="nil"/>
          <w:left w:val="nil"/>
          <w:bottom w:val="nil"/>
          <w:right w:val="nil"/>
          <w:between w:val="nil"/>
        </w:pBdr>
        <w:spacing w:line="360" w:lineRule="auto"/>
        <w:rPr>
          <w:rFonts w:ascii="Arial" w:eastAsia="Arial" w:hAnsi="Arial" w:cs="Arial"/>
          <w:b/>
          <w:sz w:val="20"/>
          <w:szCs w:val="20"/>
        </w:rPr>
      </w:pPr>
      <w:r w:rsidRPr="00FC6DAC">
        <w:rPr>
          <w:rFonts w:ascii="Arial" w:eastAsia="Arial" w:hAnsi="Arial" w:cs="Arial"/>
          <w:b/>
          <w:sz w:val="20"/>
          <w:szCs w:val="20"/>
        </w:rPr>
        <w:t xml:space="preserve">Who is the person </w:t>
      </w:r>
      <w:r w:rsidR="0023202B">
        <w:rPr>
          <w:rFonts w:ascii="Arial" w:eastAsia="Arial" w:hAnsi="Arial" w:cs="Arial"/>
          <w:b/>
          <w:sz w:val="20"/>
          <w:szCs w:val="20"/>
        </w:rPr>
        <w:t>who</w:t>
      </w:r>
      <w:r w:rsidR="0023202B" w:rsidRPr="00FC6DAC">
        <w:rPr>
          <w:rFonts w:ascii="Arial" w:eastAsia="Arial" w:hAnsi="Arial" w:cs="Arial"/>
          <w:b/>
          <w:sz w:val="20"/>
          <w:szCs w:val="20"/>
        </w:rPr>
        <w:t xml:space="preserve"> </w:t>
      </w:r>
      <w:r w:rsidRPr="00FC6DAC">
        <w:rPr>
          <w:rFonts w:ascii="Arial" w:eastAsia="Arial" w:hAnsi="Arial" w:cs="Arial"/>
          <w:b/>
          <w:sz w:val="20"/>
          <w:szCs w:val="20"/>
        </w:rPr>
        <w:t>gives you praise or encouragement?</w:t>
      </w:r>
      <w:r w:rsidRPr="00FC6DAC">
        <w:rPr>
          <w:rFonts w:ascii="Arial" w:eastAsia="Arial" w:hAnsi="Arial" w:cs="Arial"/>
          <w:sz w:val="20"/>
          <w:szCs w:val="20"/>
        </w:rPr>
        <w:t xml:space="preserve"> </w:t>
      </w:r>
    </w:p>
    <w:p w14:paraId="2329B110" w14:textId="77777777" w:rsidR="00F567F4" w:rsidRPr="00FC6DAC" w:rsidRDefault="00F567F4" w:rsidP="00AD6AA9">
      <w:pPr>
        <w:numPr>
          <w:ilvl w:val="0"/>
          <w:numId w:val="8"/>
        </w:numPr>
        <w:pBdr>
          <w:top w:val="nil"/>
          <w:left w:val="nil"/>
          <w:bottom w:val="nil"/>
          <w:right w:val="nil"/>
          <w:between w:val="nil"/>
        </w:pBdr>
        <w:spacing w:line="360" w:lineRule="auto"/>
        <w:rPr>
          <w:rFonts w:ascii="Arial" w:eastAsia="Arial" w:hAnsi="Arial" w:cs="Arial"/>
          <w:b/>
          <w:sz w:val="20"/>
          <w:szCs w:val="20"/>
        </w:rPr>
      </w:pPr>
      <w:r w:rsidRPr="00FC6DAC">
        <w:rPr>
          <w:rFonts w:ascii="Arial" w:eastAsia="Arial" w:hAnsi="Arial" w:cs="Arial"/>
          <w:b/>
          <w:sz w:val="20"/>
          <w:szCs w:val="20"/>
        </w:rPr>
        <w:t xml:space="preserve">Why is it important to have good and trusted people around us? </w:t>
      </w:r>
    </w:p>
    <w:p w14:paraId="117A83E3" w14:textId="77777777" w:rsidR="00F567F4" w:rsidRPr="00FC6DAC" w:rsidRDefault="00F567F4" w:rsidP="00AF2CB4">
      <w:pPr>
        <w:pBdr>
          <w:top w:val="nil"/>
          <w:left w:val="nil"/>
          <w:bottom w:val="nil"/>
          <w:right w:val="nil"/>
          <w:between w:val="nil"/>
        </w:pBdr>
        <w:spacing w:line="360" w:lineRule="auto"/>
        <w:rPr>
          <w:rFonts w:ascii="Arial" w:eastAsia="Arial" w:hAnsi="Arial" w:cs="Arial"/>
          <w:sz w:val="20"/>
          <w:szCs w:val="20"/>
        </w:rPr>
      </w:pPr>
    </w:p>
    <w:p w14:paraId="1BD27D93" w14:textId="5AF1A54D" w:rsidR="009C4210" w:rsidRPr="00FC6DAC" w:rsidRDefault="009C4210" w:rsidP="00AF2CB4">
      <w:pPr>
        <w:pBdr>
          <w:top w:val="nil"/>
          <w:left w:val="nil"/>
          <w:bottom w:val="nil"/>
          <w:right w:val="nil"/>
          <w:between w:val="nil"/>
        </w:pBdr>
        <w:spacing w:line="360" w:lineRule="auto"/>
        <w:rPr>
          <w:rFonts w:ascii="Arial" w:eastAsia="Arial" w:hAnsi="Arial" w:cs="Arial"/>
          <w:sz w:val="20"/>
          <w:szCs w:val="20"/>
        </w:rPr>
      </w:pPr>
      <w:r w:rsidRPr="00FC6DAC">
        <w:rPr>
          <w:rFonts w:ascii="Arial" w:eastAsia="Arial" w:hAnsi="Arial" w:cs="Arial"/>
          <w:b/>
          <w:color w:val="2E75B5"/>
          <w:sz w:val="20"/>
          <w:szCs w:val="20"/>
        </w:rPr>
        <w:t xml:space="preserve">2. </w:t>
      </w:r>
      <w:r w:rsidRPr="00FC6DAC">
        <w:rPr>
          <w:rFonts w:ascii="Arial" w:eastAsia="Arial" w:hAnsi="Arial" w:cs="Arial"/>
          <w:sz w:val="20"/>
          <w:szCs w:val="20"/>
        </w:rPr>
        <w:t>In the conversation, highlight the following key messages:</w:t>
      </w:r>
    </w:p>
    <w:p w14:paraId="75613595" w14:textId="0B3055A2" w:rsidR="00023CD1" w:rsidRPr="00FC6DAC" w:rsidRDefault="00023CD1" w:rsidP="00AD6AA9">
      <w:pPr>
        <w:pStyle w:val="ListParagraph"/>
        <w:numPr>
          <w:ilvl w:val="0"/>
          <w:numId w:val="9"/>
        </w:numPr>
        <w:pBdr>
          <w:top w:val="nil"/>
          <w:left w:val="nil"/>
          <w:bottom w:val="nil"/>
          <w:right w:val="nil"/>
          <w:between w:val="nil"/>
        </w:pBdr>
        <w:shd w:val="clear" w:color="auto" w:fill="DEEAF6" w:themeFill="accent5" w:themeFillTint="33"/>
        <w:spacing w:line="360" w:lineRule="auto"/>
        <w:rPr>
          <w:rFonts w:ascii="Arial" w:eastAsia="Arial" w:hAnsi="Arial" w:cs="Arial"/>
          <w:b/>
          <w:sz w:val="20"/>
          <w:szCs w:val="20"/>
        </w:rPr>
      </w:pPr>
      <w:r w:rsidRPr="00FC6DAC">
        <w:rPr>
          <w:rFonts w:ascii="Arial" w:eastAsia="Arial" w:hAnsi="Arial" w:cs="Arial"/>
          <w:b/>
          <w:sz w:val="20"/>
          <w:szCs w:val="20"/>
        </w:rPr>
        <w:t>We all need to feel loved and connected</w:t>
      </w:r>
      <w:r w:rsidR="00042529">
        <w:rPr>
          <w:rFonts w:ascii="Arial" w:eastAsia="Arial" w:hAnsi="Arial" w:cs="Arial"/>
          <w:b/>
          <w:sz w:val="20"/>
          <w:szCs w:val="20"/>
        </w:rPr>
        <w:t xml:space="preserve"> to others</w:t>
      </w:r>
      <w:r w:rsidRPr="00FC6DAC">
        <w:rPr>
          <w:rFonts w:ascii="Arial" w:eastAsia="Arial" w:hAnsi="Arial" w:cs="Arial"/>
          <w:b/>
          <w:sz w:val="20"/>
          <w:szCs w:val="20"/>
        </w:rPr>
        <w:t>.</w:t>
      </w:r>
    </w:p>
    <w:p w14:paraId="2D5189A5" w14:textId="7B63F074" w:rsidR="00023CD1" w:rsidRDefault="00023CD1" w:rsidP="00AD6AA9">
      <w:pPr>
        <w:numPr>
          <w:ilvl w:val="0"/>
          <w:numId w:val="9"/>
        </w:numPr>
        <w:pBdr>
          <w:top w:val="nil"/>
          <w:left w:val="nil"/>
          <w:bottom w:val="nil"/>
          <w:right w:val="nil"/>
          <w:between w:val="nil"/>
        </w:pBdr>
        <w:shd w:val="clear" w:color="auto" w:fill="DEEAF6" w:themeFill="accent5" w:themeFillTint="33"/>
        <w:spacing w:line="360" w:lineRule="auto"/>
        <w:rPr>
          <w:rFonts w:ascii="Arial" w:eastAsia="Arial" w:hAnsi="Arial" w:cs="Arial"/>
          <w:b/>
          <w:sz w:val="20"/>
          <w:szCs w:val="20"/>
        </w:rPr>
      </w:pPr>
      <w:r w:rsidRPr="00FC6DAC">
        <w:rPr>
          <w:rFonts w:ascii="Arial" w:eastAsia="Arial" w:hAnsi="Arial" w:cs="Arial"/>
          <w:b/>
          <w:sz w:val="20"/>
          <w:szCs w:val="20"/>
        </w:rPr>
        <w:t xml:space="preserve">The people we trust can listen to us, support us, encourage </w:t>
      </w:r>
      <w:r w:rsidR="00042529">
        <w:rPr>
          <w:rFonts w:ascii="Arial" w:eastAsia="Arial" w:hAnsi="Arial" w:cs="Arial"/>
          <w:b/>
          <w:sz w:val="20"/>
          <w:szCs w:val="20"/>
        </w:rPr>
        <w:t>or p</w:t>
      </w:r>
      <w:r w:rsidR="0023202B">
        <w:rPr>
          <w:rFonts w:ascii="Arial" w:eastAsia="Arial" w:hAnsi="Arial" w:cs="Arial"/>
          <w:b/>
          <w:sz w:val="20"/>
          <w:szCs w:val="20"/>
        </w:rPr>
        <w:t>r</w:t>
      </w:r>
      <w:r w:rsidR="00042529">
        <w:rPr>
          <w:rFonts w:ascii="Arial" w:eastAsia="Arial" w:hAnsi="Arial" w:cs="Arial"/>
          <w:b/>
          <w:sz w:val="20"/>
          <w:szCs w:val="20"/>
        </w:rPr>
        <w:t xml:space="preserve">aise </w:t>
      </w:r>
      <w:r w:rsidRPr="00FC6DAC">
        <w:rPr>
          <w:rFonts w:ascii="Arial" w:eastAsia="Arial" w:hAnsi="Arial" w:cs="Arial"/>
          <w:b/>
          <w:sz w:val="20"/>
          <w:szCs w:val="20"/>
        </w:rPr>
        <w:t>us or give us advice.</w:t>
      </w:r>
    </w:p>
    <w:p w14:paraId="57945478" w14:textId="2052CA5A" w:rsidR="00042529" w:rsidRPr="00FC6DAC" w:rsidRDefault="00042529" w:rsidP="00AD6AA9">
      <w:pPr>
        <w:numPr>
          <w:ilvl w:val="0"/>
          <w:numId w:val="9"/>
        </w:numPr>
        <w:pBdr>
          <w:top w:val="nil"/>
          <w:left w:val="nil"/>
          <w:bottom w:val="nil"/>
          <w:right w:val="nil"/>
          <w:between w:val="nil"/>
        </w:pBdr>
        <w:shd w:val="clear" w:color="auto" w:fill="DEEAF6" w:themeFill="accent5" w:themeFillTint="33"/>
        <w:spacing w:line="360" w:lineRule="auto"/>
        <w:rPr>
          <w:rFonts w:ascii="Arial" w:eastAsia="Arial" w:hAnsi="Arial" w:cs="Arial"/>
          <w:b/>
          <w:sz w:val="20"/>
          <w:szCs w:val="20"/>
        </w:rPr>
      </w:pPr>
      <w:r>
        <w:rPr>
          <w:rFonts w:ascii="Arial" w:eastAsia="Arial" w:hAnsi="Arial" w:cs="Arial"/>
          <w:b/>
          <w:sz w:val="20"/>
          <w:szCs w:val="20"/>
        </w:rPr>
        <w:t>The people we trust can be our friends, family members or other people that we feel close to.</w:t>
      </w:r>
    </w:p>
    <w:p w14:paraId="74E03B8E" w14:textId="3A40D0EA" w:rsidR="00F567F4" w:rsidRPr="00FC6DAC" w:rsidRDefault="00023CD1" w:rsidP="00AD6AA9">
      <w:pPr>
        <w:numPr>
          <w:ilvl w:val="0"/>
          <w:numId w:val="9"/>
        </w:numPr>
        <w:pBdr>
          <w:top w:val="nil"/>
          <w:left w:val="nil"/>
          <w:bottom w:val="nil"/>
          <w:right w:val="nil"/>
          <w:between w:val="nil"/>
        </w:pBdr>
        <w:shd w:val="clear" w:color="auto" w:fill="DEEAF6" w:themeFill="accent5" w:themeFillTint="33"/>
        <w:spacing w:line="360" w:lineRule="auto"/>
        <w:rPr>
          <w:rFonts w:ascii="Arial" w:eastAsia="Arial" w:hAnsi="Arial" w:cs="Arial"/>
          <w:b/>
          <w:sz w:val="20"/>
          <w:szCs w:val="20"/>
        </w:rPr>
      </w:pPr>
      <w:r w:rsidRPr="00FC6DAC">
        <w:rPr>
          <w:rFonts w:ascii="Arial" w:eastAsia="Arial" w:hAnsi="Arial" w:cs="Arial"/>
          <w:b/>
          <w:sz w:val="20"/>
          <w:szCs w:val="20"/>
        </w:rPr>
        <w:t>In difficult times, having trusted people around us is important so that we can share our concerns and they can listen to us and help us feel better.</w:t>
      </w:r>
    </w:p>
    <w:p w14:paraId="41824C0C" w14:textId="77777777" w:rsidR="00F567F4" w:rsidRPr="00FC6DAC" w:rsidRDefault="00F567F4" w:rsidP="00AF2CB4">
      <w:pPr>
        <w:pBdr>
          <w:top w:val="nil"/>
          <w:left w:val="nil"/>
          <w:bottom w:val="nil"/>
          <w:right w:val="nil"/>
          <w:between w:val="nil"/>
        </w:pBdr>
        <w:spacing w:line="360" w:lineRule="auto"/>
        <w:rPr>
          <w:rFonts w:ascii="Arial" w:eastAsia="Arial" w:hAnsi="Arial" w:cs="Arial"/>
          <w:sz w:val="20"/>
          <w:szCs w:val="20"/>
        </w:rPr>
      </w:pPr>
    </w:p>
    <w:p w14:paraId="4296B7B2" w14:textId="7E044F0D" w:rsidR="003F0C40" w:rsidRPr="00FC6DAC" w:rsidRDefault="009C4210" w:rsidP="00AF2CB4">
      <w:pPr>
        <w:spacing w:line="360" w:lineRule="auto"/>
        <w:rPr>
          <w:rFonts w:ascii="Arial" w:eastAsia="Arial" w:hAnsi="Arial" w:cs="Arial"/>
          <w:color w:val="000000"/>
          <w:sz w:val="20"/>
          <w:szCs w:val="20"/>
        </w:rPr>
      </w:pPr>
      <w:r w:rsidRPr="00FC6DAC">
        <w:rPr>
          <w:rFonts w:ascii="Arial" w:eastAsia="Arial" w:hAnsi="Arial" w:cs="Arial"/>
          <w:b/>
          <w:color w:val="2E75B5"/>
          <w:sz w:val="20"/>
          <w:szCs w:val="20"/>
        </w:rPr>
        <w:t>3</w:t>
      </w:r>
      <w:r w:rsidR="003F0C40" w:rsidRPr="00FC6DAC">
        <w:rPr>
          <w:rFonts w:ascii="Arial" w:eastAsia="Arial" w:hAnsi="Arial" w:cs="Arial"/>
          <w:b/>
          <w:color w:val="2E75B5"/>
          <w:sz w:val="20"/>
          <w:szCs w:val="20"/>
        </w:rPr>
        <w:t xml:space="preserve">. </w:t>
      </w:r>
      <w:r w:rsidR="003F0C40" w:rsidRPr="00FC6DAC">
        <w:rPr>
          <w:rFonts w:ascii="Arial" w:eastAsia="Arial" w:hAnsi="Arial" w:cs="Arial"/>
          <w:b/>
          <w:bCs/>
          <w:color w:val="000000"/>
          <w:sz w:val="20"/>
          <w:szCs w:val="20"/>
        </w:rPr>
        <w:t xml:space="preserve">Energiser: </w:t>
      </w:r>
      <w:r w:rsidR="00F567F4" w:rsidRPr="00FC6DAC">
        <w:rPr>
          <w:rFonts w:ascii="Arial" w:eastAsia="Arial" w:hAnsi="Arial" w:cs="Arial"/>
          <w:b/>
          <w:bCs/>
          <w:color w:val="000000"/>
          <w:sz w:val="20"/>
          <w:szCs w:val="20"/>
        </w:rPr>
        <w:t>Rain on the Mountain.</w:t>
      </w:r>
      <w:r w:rsidR="003F0C40" w:rsidRPr="00FC6DAC">
        <w:rPr>
          <w:rFonts w:ascii="Arial" w:eastAsia="Arial" w:hAnsi="Arial" w:cs="Arial"/>
          <w:b/>
          <w:bCs/>
          <w:color w:val="000000"/>
          <w:sz w:val="20"/>
          <w:szCs w:val="20"/>
        </w:rPr>
        <w:t xml:space="preserve"> </w:t>
      </w:r>
      <w:r w:rsidR="003F0C40" w:rsidRPr="00FC6DAC">
        <w:rPr>
          <w:rFonts w:ascii="Arial" w:eastAsia="Arial" w:hAnsi="Arial" w:cs="Arial"/>
          <w:bCs/>
          <w:color w:val="000000"/>
          <w:sz w:val="20"/>
          <w:szCs w:val="20"/>
        </w:rPr>
        <w:t xml:space="preserve">Instructions for this energiser can be found in the </w:t>
      </w:r>
      <w:r w:rsidR="003F0C40" w:rsidRPr="00FC6DAC">
        <w:rPr>
          <w:rFonts w:ascii="Arial" w:eastAsia="Arial" w:hAnsi="Arial" w:cs="Arial"/>
          <w:b/>
          <w:color w:val="4472C4" w:themeColor="accent1"/>
          <w:sz w:val="20"/>
          <w:szCs w:val="20"/>
        </w:rPr>
        <w:t>Laughter and Play manual</w:t>
      </w:r>
      <w:r w:rsidR="003F0C40" w:rsidRPr="00FC6DAC">
        <w:rPr>
          <w:rFonts w:ascii="Arial" w:eastAsia="Arial" w:hAnsi="Arial" w:cs="Arial"/>
          <w:bCs/>
          <w:color w:val="000000" w:themeColor="text1"/>
          <w:sz w:val="20"/>
          <w:szCs w:val="20"/>
        </w:rPr>
        <w:t>.</w:t>
      </w:r>
      <w:r w:rsidR="004D222B" w:rsidRPr="00FC6DAC">
        <w:rPr>
          <w:rFonts w:ascii="Arial" w:eastAsia="Arial" w:hAnsi="Arial" w:cs="Arial"/>
          <w:bCs/>
          <w:color w:val="000000" w:themeColor="text1"/>
          <w:sz w:val="20"/>
          <w:szCs w:val="20"/>
        </w:rPr>
        <w:t xml:space="preserve"> End with the</w:t>
      </w:r>
      <w:r w:rsidR="0007506A" w:rsidRPr="00FC6DAC">
        <w:rPr>
          <w:rFonts w:ascii="Arial" w:eastAsia="Arial" w:hAnsi="Arial" w:cs="Arial"/>
          <w:bCs/>
          <w:color w:val="000000" w:themeColor="text1"/>
          <w:sz w:val="20"/>
          <w:szCs w:val="20"/>
        </w:rPr>
        <w:t xml:space="preserve"> game with the</w:t>
      </w:r>
      <w:r w:rsidR="004D222B" w:rsidRPr="00FC6DAC">
        <w:rPr>
          <w:rFonts w:ascii="Arial" w:eastAsia="Arial" w:hAnsi="Arial" w:cs="Arial"/>
          <w:bCs/>
          <w:color w:val="000000" w:themeColor="text1"/>
          <w:sz w:val="20"/>
          <w:szCs w:val="20"/>
        </w:rPr>
        <w:t xml:space="preserve"> instruction to come back to the circle</w:t>
      </w:r>
      <w:r w:rsidR="0007506A" w:rsidRPr="00FC6DAC">
        <w:rPr>
          <w:rFonts w:ascii="Arial" w:eastAsia="Arial" w:hAnsi="Arial" w:cs="Arial"/>
          <w:bCs/>
          <w:color w:val="000000" w:themeColor="text1"/>
          <w:sz w:val="20"/>
          <w:szCs w:val="20"/>
        </w:rPr>
        <w:t>.</w:t>
      </w:r>
    </w:p>
    <w:p w14:paraId="2B120088" w14:textId="199B6337" w:rsidR="003F0C40" w:rsidRDefault="003F0C40" w:rsidP="00AF2CB4">
      <w:pPr>
        <w:spacing w:line="360" w:lineRule="auto"/>
        <w:rPr>
          <w:rFonts w:ascii="Arial" w:eastAsia="Arial" w:hAnsi="Arial" w:cs="Arial"/>
          <w:color w:val="000000"/>
          <w:sz w:val="20"/>
          <w:szCs w:val="20"/>
        </w:rPr>
      </w:pPr>
    </w:p>
    <w:p w14:paraId="7939F7D0" w14:textId="3FE4E7AA" w:rsidR="004D55F0" w:rsidRDefault="004D55F0" w:rsidP="00AF2CB4">
      <w:pPr>
        <w:spacing w:line="360" w:lineRule="auto"/>
        <w:rPr>
          <w:rFonts w:ascii="Arial" w:eastAsia="Arial" w:hAnsi="Arial" w:cs="Arial"/>
          <w:color w:val="000000"/>
          <w:sz w:val="20"/>
          <w:szCs w:val="20"/>
        </w:rPr>
      </w:pPr>
    </w:p>
    <w:p w14:paraId="4B983D66" w14:textId="77777777" w:rsidR="004D55F0" w:rsidRPr="00FC6DAC" w:rsidRDefault="004D55F0" w:rsidP="00AF2CB4">
      <w:pPr>
        <w:spacing w:line="360" w:lineRule="auto"/>
        <w:rPr>
          <w:rFonts w:ascii="Arial" w:eastAsia="Arial" w:hAnsi="Arial" w:cs="Arial"/>
          <w:color w:val="000000"/>
          <w:sz w:val="20"/>
          <w:szCs w:val="20"/>
        </w:rPr>
      </w:pPr>
    </w:p>
    <w:p w14:paraId="7CBF9794" w14:textId="613255AF" w:rsidR="003F0C40" w:rsidRPr="00FC6DAC" w:rsidRDefault="003F0C40" w:rsidP="00AF2CB4">
      <w:pPr>
        <w:spacing w:line="360" w:lineRule="auto"/>
        <w:rPr>
          <w:rFonts w:ascii="Arial" w:eastAsia="Arial" w:hAnsi="Arial" w:cs="Arial"/>
          <w:b/>
          <w:color w:val="000000"/>
        </w:rPr>
      </w:pPr>
      <w:r w:rsidRPr="00FC6DAC">
        <w:rPr>
          <w:rFonts w:ascii="Arial" w:eastAsia="Arial" w:hAnsi="Arial" w:cs="Arial"/>
          <w:b/>
          <w:color w:val="000000"/>
        </w:rPr>
        <w:lastRenderedPageBreak/>
        <w:t xml:space="preserve">4. Take-away: </w:t>
      </w:r>
      <w:r w:rsidR="00A1589F" w:rsidRPr="00FC6DAC">
        <w:rPr>
          <w:rFonts w:ascii="Arial" w:eastAsia="Arial" w:hAnsi="Arial" w:cs="Arial"/>
          <w:bCs/>
          <w:color w:val="000000"/>
        </w:rPr>
        <w:t>Safety and</w:t>
      </w:r>
      <w:r w:rsidR="00A1589F" w:rsidRPr="00FC6DAC">
        <w:rPr>
          <w:rFonts w:ascii="Arial" w:eastAsia="Arial" w:hAnsi="Arial" w:cs="Arial"/>
          <w:b/>
          <w:color w:val="000000"/>
        </w:rPr>
        <w:t xml:space="preserve"> </w:t>
      </w:r>
      <w:r w:rsidR="000C30E9" w:rsidRPr="00FC6DAC">
        <w:rPr>
          <w:rFonts w:ascii="Arial" w:eastAsia="Arial" w:hAnsi="Arial" w:cs="Arial"/>
          <w:bCs/>
          <w:color w:val="000000"/>
        </w:rPr>
        <w:t>support in our community</w:t>
      </w:r>
    </w:p>
    <w:p w14:paraId="5D26F87B" w14:textId="77777777" w:rsidR="003F0C40" w:rsidRPr="00FC6DAC" w:rsidRDefault="003F0C40" w:rsidP="00AF2CB4">
      <w:pPr>
        <w:pBdr>
          <w:top w:val="nil"/>
          <w:left w:val="nil"/>
          <w:bottom w:val="single" w:sz="12" w:space="0" w:color="000000"/>
          <w:right w:val="nil"/>
          <w:between w:val="nil"/>
        </w:pBdr>
        <w:shd w:val="clear" w:color="auto" w:fill="FFFFFF"/>
        <w:spacing w:line="360" w:lineRule="auto"/>
        <w:rPr>
          <w:rFonts w:ascii="Arial" w:eastAsia="Arial" w:hAnsi="Arial" w:cs="Arial"/>
          <w:b/>
          <w:color w:val="000000"/>
          <w:sz w:val="2"/>
          <w:szCs w:val="2"/>
        </w:rPr>
      </w:pPr>
    </w:p>
    <w:p w14:paraId="3B17804B" w14:textId="77777777" w:rsidR="003F0C40" w:rsidRPr="00FC6DAC" w:rsidRDefault="003F0C40" w:rsidP="00AF2CB4">
      <w:pPr>
        <w:pBdr>
          <w:top w:val="nil"/>
          <w:left w:val="nil"/>
          <w:bottom w:val="nil"/>
          <w:right w:val="nil"/>
          <w:between w:val="nil"/>
        </w:pBdr>
        <w:shd w:val="clear" w:color="auto" w:fill="FFFFFF"/>
        <w:spacing w:line="360" w:lineRule="auto"/>
        <w:rPr>
          <w:rFonts w:ascii="Arial" w:eastAsia="Arial" w:hAnsi="Arial" w:cs="Arial"/>
          <w:b/>
          <w:color w:val="000000"/>
          <w:sz w:val="10"/>
          <w:szCs w:val="10"/>
        </w:rPr>
      </w:pPr>
    </w:p>
    <w:p w14:paraId="0FA18F85" w14:textId="1B41604F" w:rsidR="003F0C40" w:rsidRPr="00FC6DAC" w:rsidRDefault="003F0C40" w:rsidP="00AF2CB4">
      <w:pPr>
        <w:pBdr>
          <w:top w:val="nil"/>
          <w:left w:val="nil"/>
          <w:bottom w:val="single" w:sz="12" w:space="1" w:color="000000"/>
          <w:right w:val="nil"/>
          <w:between w:val="nil"/>
        </w:pBdr>
        <w:shd w:val="clear" w:color="auto" w:fill="FFFFFF"/>
        <w:spacing w:line="360" w:lineRule="auto"/>
        <w:rPr>
          <w:rFonts w:ascii="Arial" w:eastAsia="Arial" w:hAnsi="Arial" w:cs="Arial"/>
          <w:b/>
          <w:color w:val="000000"/>
          <w:sz w:val="20"/>
          <w:szCs w:val="20"/>
        </w:rPr>
      </w:pPr>
      <w:r w:rsidRPr="00FC6DAC">
        <w:rPr>
          <w:rFonts w:ascii="Arial" w:eastAsia="Arial" w:hAnsi="Arial" w:cs="Arial"/>
          <w:b/>
          <w:color w:val="000000"/>
          <w:sz w:val="20"/>
          <w:szCs w:val="20"/>
        </w:rPr>
        <w:t xml:space="preserve">Time: </w:t>
      </w:r>
      <w:r w:rsidR="009C4210" w:rsidRPr="00FC6DAC">
        <w:rPr>
          <w:rFonts w:ascii="Arial" w:eastAsia="Arial" w:hAnsi="Arial" w:cs="Arial"/>
          <w:color w:val="000000"/>
          <w:sz w:val="20"/>
          <w:szCs w:val="20"/>
        </w:rPr>
        <w:t>2</w:t>
      </w:r>
      <w:r w:rsidRPr="00FC6DAC">
        <w:rPr>
          <w:rFonts w:ascii="Arial" w:eastAsia="Arial" w:hAnsi="Arial" w:cs="Arial"/>
          <w:color w:val="000000"/>
          <w:sz w:val="20"/>
          <w:szCs w:val="20"/>
        </w:rPr>
        <w:t>0 minutes</w:t>
      </w:r>
      <w:r w:rsidRPr="00FC6DAC">
        <w:rPr>
          <w:rFonts w:ascii="Arial" w:eastAsia="Arial" w:hAnsi="Arial" w:cs="Arial"/>
          <w:b/>
          <w:color w:val="000000"/>
          <w:sz w:val="20"/>
          <w:szCs w:val="20"/>
        </w:rPr>
        <w:t xml:space="preserve"> </w:t>
      </w:r>
    </w:p>
    <w:p w14:paraId="440BA5BA" w14:textId="21A5FDBA" w:rsidR="003F0C40" w:rsidRPr="00FC6DAC" w:rsidRDefault="003F0C40" w:rsidP="00AF2CB4">
      <w:pPr>
        <w:pBdr>
          <w:top w:val="nil"/>
          <w:left w:val="nil"/>
          <w:bottom w:val="nil"/>
          <w:right w:val="nil"/>
          <w:between w:val="nil"/>
        </w:pBdr>
        <w:spacing w:line="360" w:lineRule="auto"/>
        <w:rPr>
          <w:rFonts w:ascii="Arial" w:eastAsia="Arial" w:hAnsi="Arial" w:cs="Arial"/>
          <w:b/>
          <w:color w:val="2E75B5"/>
          <w:sz w:val="20"/>
          <w:szCs w:val="20"/>
        </w:rPr>
      </w:pPr>
    </w:p>
    <w:p w14:paraId="317DA016" w14:textId="781720B4" w:rsidR="0007506A" w:rsidRPr="00FC6DAC" w:rsidRDefault="003F0C40" w:rsidP="00AF2CB4">
      <w:pPr>
        <w:pBdr>
          <w:top w:val="nil"/>
          <w:left w:val="nil"/>
          <w:bottom w:val="nil"/>
          <w:right w:val="nil"/>
          <w:between w:val="nil"/>
        </w:pBdr>
        <w:spacing w:line="360" w:lineRule="auto"/>
        <w:rPr>
          <w:rFonts w:ascii="Arial" w:eastAsia="Arial" w:hAnsi="Arial" w:cs="Arial"/>
          <w:sz w:val="20"/>
          <w:szCs w:val="20"/>
        </w:rPr>
      </w:pPr>
      <w:r w:rsidRPr="00FC6DAC">
        <w:rPr>
          <w:rFonts w:ascii="Arial" w:eastAsia="Arial" w:hAnsi="Arial" w:cs="Arial"/>
          <w:b/>
          <w:color w:val="2E75B5"/>
          <w:sz w:val="20"/>
          <w:szCs w:val="20"/>
        </w:rPr>
        <w:t>1</w:t>
      </w:r>
      <w:r w:rsidRPr="00FC6DAC">
        <w:rPr>
          <w:rFonts w:ascii="Arial" w:eastAsia="Arial" w:hAnsi="Arial" w:cs="Arial"/>
          <w:sz w:val="20"/>
          <w:szCs w:val="20"/>
        </w:rPr>
        <w:t xml:space="preserve">. </w:t>
      </w:r>
      <w:r w:rsidR="004D222B" w:rsidRPr="00FC6DAC">
        <w:rPr>
          <w:rFonts w:ascii="Arial" w:eastAsia="Arial" w:hAnsi="Arial" w:cs="Arial"/>
          <w:sz w:val="20"/>
          <w:szCs w:val="20"/>
        </w:rPr>
        <w:t xml:space="preserve">Ask </w:t>
      </w:r>
      <w:r w:rsidR="008275C2" w:rsidRPr="00FC6DAC">
        <w:rPr>
          <w:rFonts w:ascii="Arial" w:eastAsia="Arial" w:hAnsi="Arial" w:cs="Arial"/>
          <w:sz w:val="20"/>
          <w:szCs w:val="20"/>
        </w:rPr>
        <w:t xml:space="preserve">the group to sit in a circle. Ask </w:t>
      </w:r>
      <w:r w:rsidR="004D222B" w:rsidRPr="00FC6DAC">
        <w:rPr>
          <w:rFonts w:ascii="Arial" w:eastAsia="Arial" w:hAnsi="Arial" w:cs="Arial"/>
          <w:sz w:val="20"/>
          <w:szCs w:val="20"/>
        </w:rPr>
        <w:t>participants to think about</w:t>
      </w:r>
      <w:r w:rsidR="0007506A" w:rsidRPr="00FC6DAC">
        <w:rPr>
          <w:rFonts w:ascii="Arial" w:eastAsia="Arial" w:hAnsi="Arial" w:cs="Arial"/>
          <w:sz w:val="20"/>
          <w:szCs w:val="20"/>
        </w:rPr>
        <w:t xml:space="preserve"> the people and places in the community that are trusted by </w:t>
      </w:r>
      <w:r w:rsidR="00C35658">
        <w:rPr>
          <w:rFonts w:ascii="Arial" w:eastAsia="Arial" w:hAnsi="Arial" w:cs="Arial"/>
          <w:sz w:val="20"/>
          <w:szCs w:val="20"/>
        </w:rPr>
        <w:t>them or their peers</w:t>
      </w:r>
      <w:r w:rsidR="0007506A" w:rsidRPr="00FC6DAC">
        <w:rPr>
          <w:rFonts w:ascii="Arial" w:eastAsia="Arial" w:hAnsi="Arial" w:cs="Arial"/>
          <w:sz w:val="20"/>
          <w:szCs w:val="20"/>
        </w:rPr>
        <w:t xml:space="preserve"> and</w:t>
      </w:r>
      <w:r w:rsidR="004D222B" w:rsidRPr="00FC6DAC">
        <w:rPr>
          <w:rFonts w:ascii="Arial" w:eastAsia="Arial" w:hAnsi="Arial" w:cs="Arial"/>
          <w:sz w:val="20"/>
          <w:szCs w:val="20"/>
        </w:rPr>
        <w:t xml:space="preserve"> </w:t>
      </w:r>
      <w:r w:rsidR="0007506A" w:rsidRPr="00FC6DAC">
        <w:rPr>
          <w:rFonts w:ascii="Arial" w:eastAsia="Arial" w:hAnsi="Arial" w:cs="Arial"/>
          <w:sz w:val="20"/>
          <w:szCs w:val="20"/>
        </w:rPr>
        <w:t>that can help them.</w:t>
      </w:r>
      <w:r w:rsidR="004D222B" w:rsidRPr="00FC6DAC">
        <w:rPr>
          <w:rFonts w:ascii="Arial" w:eastAsia="Arial" w:hAnsi="Arial" w:cs="Arial"/>
          <w:sz w:val="20"/>
          <w:szCs w:val="20"/>
        </w:rPr>
        <w:t xml:space="preserve"> </w:t>
      </w:r>
      <w:r w:rsidR="0007506A" w:rsidRPr="00FC6DAC">
        <w:rPr>
          <w:rFonts w:ascii="Arial" w:eastAsia="Arial" w:hAnsi="Arial" w:cs="Arial"/>
          <w:sz w:val="20"/>
          <w:szCs w:val="20"/>
        </w:rPr>
        <w:t>Let the participants share their thoughts</w:t>
      </w:r>
      <w:r w:rsidR="0099403F" w:rsidRPr="00FC6DAC">
        <w:rPr>
          <w:rFonts w:ascii="Arial" w:eastAsia="Arial" w:hAnsi="Arial" w:cs="Arial"/>
          <w:sz w:val="20"/>
          <w:szCs w:val="20"/>
        </w:rPr>
        <w:t xml:space="preserve">. </w:t>
      </w:r>
      <w:r w:rsidR="00C35658">
        <w:rPr>
          <w:rFonts w:ascii="Arial" w:eastAsia="Arial" w:hAnsi="Arial" w:cs="Arial"/>
          <w:sz w:val="20"/>
          <w:szCs w:val="20"/>
        </w:rPr>
        <w:t xml:space="preserve">Make sure that younger, female and shy participants can share as well. </w:t>
      </w:r>
      <w:r w:rsidR="0099403F" w:rsidRPr="00FC6DAC">
        <w:rPr>
          <w:rFonts w:ascii="Arial" w:eastAsia="Arial" w:hAnsi="Arial" w:cs="Arial"/>
          <w:sz w:val="20"/>
          <w:szCs w:val="20"/>
        </w:rPr>
        <w:t>Write their responses on a flipchart.</w:t>
      </w:r>
    </w:p>
    <w:p w14:paraId="4E56A48E" w14:textId="77777777" w:rsidR="0007506A" w:rsidRPr="00FC6DAC" w:rsidRDefault="0007506A" w:rsidP="00AF2CB4">
      <w:pPr>
        <w:pBdr>
          <w:top w:val="nil"/>
          <w:left w:val="nil"/>
          <w:bottom w:val="nil"/>
          <w:right w:val="nil"/>
          <w:between w:val="nil"/>
        </w:pBdr>
        <w:spacing w:line="360" w:lineRule="auto"/>
        <w:rPr>
          <w:rFonts w:ascii="Arial" w:eastAsia="Arial" w:hAnsi="Arial" w:cs="Arial"/>
          <w:sz w:val="20"/>
          <w:szCs w:val="20"/>
        </w:rPr>
      </w:pPr>
    </w:p>
    <w:p w14:paraId="55291C39" w14:textId="2EA1DBEA" w:rsidR="004D222B" w:rsidRPr="00FC6DAC" w:rsidRDefault="0007506A" w:rsidP="00AF2CB4">
      <w:pPr>
        <w:pBdr>
          <w:top w:val="nil"/>
          <w:left w:val="nil"/>
          <w:bottom w:val="nil"/>
          <w:right w:val="nil"/>
          <w:between w:val="nil"/>
        </w:pBdr>
        <w:spacing w:line="360" w:lineRule="auto"/>
        <w:rPr>
          <w:rFonts w:ascii="Arial" w:eastAsia="Arial" w:hAnsi="Arial" w:cs="Arial"/>
          <w:b/>
          <w:sz w:val="20"/>
          <w:szCs w:val="20"/>
        </w:rPr>
      </w:pPr>
      <w:r w:rsidRPr="00FC6DAC">
        <w:rPr>
          <w:rFonts w:ascii="Arial" w:eastAsia="Arial" w:hAnsi="Arial" w:cs="Arial"/>
          <w:b/>
          <w:color w:val="2E75B5"/>
          <w:sz w:val="20"/>
          <w:szCs w:val="20"/>
        </w:rPr>
        <w:t>2.</w:t>
      </w:r>
      <w:r w:rsidRPr="00FC6DAC">
        <w:rPr>
          <w:rFonts w:ascii="Arial" w:eastAsia="Arial" w:hAnsi="Arial" w:cs="Arial"/>
          <w:sz w:val="20"/>
          <w:szCs w:val="20"/>
        </w:rPr>
        <w:t xml:space="preserve"> In the conversation, probe whether there are trusted</w:t>
      </w:r>
      <w:r w:rsidR="000C30E9">
        <w:rPr>
          <w:rFonts w:ascii="Arial" w:eastAsia="Arial" w:hAnsi="Arial" w:cs="Arial"/>
          <w:sz w:val="20"/>
          <w:szCs w:val="20"/>
        </w:rPr>
        <w:t xml:space="preserve"> people</w:t>
      </w:r>
      <w:r w:rsidR="00C35658">
        <w:rPr>
          <w:rFonts w:ascii="Arial" w:eastAsia="Arial" w:hAnsi="Arial" w:cs="Arial"/>
          <w:sz w:val="20"/>
          <w:szCs w:val="20"/>
        </w:rPr>
        <w:t>,</w:t>
      </w:r>
      <w:r w:rsidR="004D222B" w:rsidRPr="00FC6DAC">
        <w:rPr>
          <w:rFonts w:ascii="Arial" w:eastAsia="Arial" w:hAnsi="Arial" w:cs="Arial"/>
          <w:sz w:val="20"/>
          <w:szCs w:val="20"/>
        </w:rPr>
        <w:t xml:space="preserve"> </w:t>
      </w:r>
      <w:r w:rsidR="00C35658">
        <w:rPr>
          <w:rFonts w:ascii="Arial" w:eastAsia="Arial" w:hAnsi="Arial" w:cs="Arial"/>
          <w:sz w:val="20"/>
          <w:szCs w:val="20"/>
        </w:rPr>
        <w:t xml:space="preserve">such as </w:t>
      </w:r>
      <w:r w:rsidR="004D222B" w:rsidRPr="00FC6DAC">
        <w:rPr>
          <w:rFonts w:ascii="Arial" w:eastAsia="Arial" w:hAnsi="Arial" w:cs="Arial"/>
          <w:sz w:val="20"/>
          <w:szCs w:val="20"/>
        </w:rPr>
        <w:t>community workers</w:t>
      </w:r>
      <w:r w:rsidR="00C35658">
        <w:rPr>
          <w:rFonts w:ascii="Arial" w:eastAsia="Arial" w:hAnsi="Arial" w:cs="Arial"/>
          <w:sz w:val="20"/>
          <w:szCs w:val="20"/>
        </w:rPr>
        <w:t>, NGO staff</w:t>
      </w:r>
      <w:r w:rsidR="004D222B" w:rsidRPr="00FC6DAC">
        <w:rPr>
          <w:rFonts w:ascii="Arial" w:eastAsia="Arial" w:hAnsi="Arial" w:cs="Arial"/>
          <w:sz w:val="20"/>
          <w:szCs w:val="20"/>
        </w:rPr>
        <w:t xml:space="preserve"> or case workers</w:t>
      </w:r>
      <w:r w:rsidR="00C35658">
        <w:rPr>
          <w:rFonts w:ascii="Arial" w:eastAsia="Arial" w:hAnsi="Arial" w:cs="Arial"/>
          <w:sz w:val="20"/>
          <w:szCs w:val="20"/>
        </w:rPr>
        <w:t>,</w:t>
      </w:r>
      <w:r w:rsidR="004D222B" w:rsidRPr="00FC6DAC">
        <w:rPr>
          <w:rFonts w:ascii="Arial" w:eastAsia="Arial" w:hAnsi="Arial" w:cs="Arial"/>
          <w:sz w:val="20"/>
          <w:szCs w:val="20"/>
        </w:rPr>
        <w:t xml:space="preserve"> who can help when </w:t>
      </w:r>
      <w:r w:rsidR="00C35658">
        <w:rPr>
          <w:rFonts w:ascii="Arial" w:eastAsia="Arial" w:hAnsi="Arial" w:cs="Arial"/>
          <w:sz w:val="20"/>
          <w:szCs w:val="20"/>
        </w:rPr>
        <w:t>adolescents</w:t>
      </w:r>
      <w:r w:rsidR="004D222B" w:rsidRPr="00FC6DAC">
        <w:rPr>
          <w:rFonts w:ascii="Arial" w:eastAsia="Arial" w:hAnsi="Arial" w:cs="Arial"/>
          <w:sz w:val="20"/>
          <w:szCs w:val="20"/>
        </w:rPr>
        <w:t xml:space="preserve"> have a problem or </w:t>
      </w:r>
      <w:r w:rsidRPr="00FC6DAC">
        <w:rPr>
          <w:rFonts w:ascii="Arial" w:eastAsia="Arial" w:hAnsi="Arial" w:cs="Arial"/>
          <w:sz w:val="20"/>
          <w:szCs w:val="20"/>
        </w:rPr>
        <w:t xml:space="preserve">when they feel </w:t>
      </w:r>
      <w:r w:rsidR="004D222B" w:rsidRPr="00FC6DAC">
        <w:rPr>
          <w:rFonts w:ascii="Arial" w:eastAsia="Arial" w:hAnsi="Arial" w:cs="Arial"/>
          <w:sz w:val="20"/>
          <w:szCs w:val="20"/>
        </w:rPr>
        <w:t xml:space="preserve">unsafe; health services that can help when </w:t>
      </w:r>
      <w:r w:rsidR="00872054">
        <w:rPr>
          <w:rFonts w:ascii="Arial" w:eastAsia="Arial" w:hAnsi="Arial" w:cs="Arial"/>
          <w:sz w:val="20"/>
          <w:szCs w:val="20"/>
        </w:rPr>
        <w:t>they are</w:t>
      </w:r>
      <w:r w:rsidR="004D222B" w:rsidRPr="00FC6DAC">
        <w:rPr>
          <w:rFonts w:ascii="Arial" w:eastAsia="Arial" w:hAnsi="Arial" w:cs="Arial"/>
          <w:sz w:val="20"/>
          <w:szCs w:val="20"/>
        </w:rPr>
        <w:t xml:space="preserve"> sick; or other individuals or groups in the community that can support </w:t>
      </w:r>
      <w:r w:rsidR="00872054">
        <w:rPr>
          <w:rFonts w:ascii="Arial" w:eastAsia="Arial" w:hAnsi="Arial" w:cs="Arial"/>
          <w:sz w:val="20"/>
          <w:szCs w:val="20"/>
        </w:rPr>
        <w:t>adolescents</w:t>
      </w:r>
      <w:r w:rsidR="004D222B" w:rsidRPr="00FC6DAC">
        <w:rPr>
          <w:rFonts w:ascii="Arial" w:eastAsia="Arial" w:hAnsi="Arial" w:cs="Arial"/>
          <w:sz w:val="20"/>
          <w:szCs w:val="20"/>
        </w:rPr>
        <w:t>.</w:t>
      </w:r>
      <w:r w:rsidR="004D222B" w:rsidRPr="00FC6DAC">
        <w:rPr>
          <w:rFonts w:ascii="Arial" w:eastAsia="Arial" w:hAnsi="Arial" w:cs="Arial"/>
          <w:b/>
          <w:sz w:val="20"/>
          <w:szCs w:val="20"/>
        </w:rPr>
        <w:t xml:space="preserve"> </w:t>
      </w:r>
    </w:p>
    <w:p w14:paraId="252CAC7F" w14:textId="77777777" w:rsidR="004D222B" w:rsidRPr="00FC6DAC" w:rsidRDefault="004D222B" w:rsidP="00AF2CB4">
      <w:pPr>
        <w:pBdr>
          <w:top w:val="nil"/>
          <w:left w:val="nil"/>
          <w:bottom w:val="nil"/>
          <w:right w:val="nil"/>
          <w:between w:val="nil"/>
        </w:pBdr>
        <w:spacing w:line="360" w:lineRule="auto"/>
        <w:rPr>
          <w:rFonts w:ascii="Arial" w:eastAsia="Arial" w:hAnsi="Arial" w:cs="Arial"/>
          <w:sz w:val="20"/>
          <w:szCs w:val="20"/>
        </w:rPr>
      </w:pPr>
    </w:p>
    <w:p w14:paraId="3DE24C4B" w14:textId="578DC760" w:rsidR="004D222B" w:rsidRPr="00FC6DAC" w:rsidRDefault="0007506A" w:rsidP="00AF2CB4">
      <w:pPr>
        <w:pBdr>
          <w:top w:val="nil"/>
          <w:left w:val="nil"/>
          <w:bottom w:val="nil"/>
          <w:right w:val="nil"/>
          <w:between w:val="nil"/>
        </w:pBdr>
        <w:spacing w:line="360" w:lineRule="auto"/>
        <w:rPr>
          <w:rFonts w:ascii="Arial" w:eastAsia="Arial" w:hAnsi="Arial" w:cs="Arial"/>
          <w:sz w:val="20"/>
          <w:szCs w:val="20"/>
        </w:rPr>
      </w:pPr>
      <w:r w:rsidRPr="00FC6DAC">
        <w:rPr>
          <w:rFonts w:ascii="Arial" w:eastAsia="Arial" w:hAnsi="Arial" w:cs="Arial"/>
          <w:b/>
          <w:color w:val="2E75B5"/>
          <w:sz w:val="20"/>
          <w:szCs w:val="20"/>
        </w:rPr>
        <w:t>3.</w:t>
      </w:r>
      <w:r w:rsidRPr="00FC6DAC">
        <w:rPr>
          <w:rFonts w:ascii="Arial" w:eastAsia="Arial" w:hAnsi="Arial" w:cs="Arial"/>
          <w:sz w:val="20"/>
          <w:szCs w:val="20"/>
        </w:rPr>
        <w:t xml:space="preserve"> P</w:t>
      </w:r>
      <w:r w:rsidR="004D222B" w:rsidRPr="00FC6DAC">
        <w:rPr>
          <w:rFonts w:ascii="Arial" w:eastAsia="Arial" w:hAnsi="Arial" w:cs="Arial"/>
          <w:sz w:val="20"/>
          <w:szCs w:val="20"/>
        </w:rPr>
        <w:t xml:space="preserve">resent an overview of available (emergency) services and support available in the community </w:t>
      </w:r>
      <w:r w:rsidRPr="00FC6DAC">
        <w:rPr>
          <w:rFonts w:ascii="Arial" w:eastAsia="Arial" w:hAnsi="Arial" w:cs="Arial"/>
          <w:sz w:val="20"/>
          <w:szCs w:val="20"/>
        </w:rPr>
        <w:t xml:space="preserve">that are available for adolescents, </w:t>
      </w:r>
      <w:r w:rsidR="00C662D0" w:rsidRPr="00FC6DAC">
        <w:rPr>
          <w:rFonts w:ascii="Arial" w:eastAsia="Arial" w:hAnsi="Arial" w:cs="Arial"/>
          <w:sz w:val="20"/>
          <w:szCs w:val="20"/>
        </w:rPr>
        <w:t>particularly community centres or</w:t>
      </w:r>
      <w:r w:rsidRPr="00FC6DAC">
        <w:rPr>
          <w:rFonts w:ascii="Arial" w:eastAsia="Arial" w:hAnsi="Arial" w:cs="Arial"/>
          <w:sz w:val="20"/>
          <w:szCs w:val="20"/>
        </w:rPr>
        <w:t xml:space="preserve"> safe spaces, </w:t>
      </w:r>
      <w:r w:rsidR="00C662D0" w:rsidRPr="00FC6DAC">
        <w:rPr>
          <w:rFonts w:ascii="Arial" w:eastAsia="Arial" w:hAnsi="Arial" w:cs="Arial"/>
          <w:sz w:val="20"/>
          <w:szCs w:val="20"/>
        </w:rPr>
        <w:t>adolescent-focused activities or programmes, as well as</w:t>
      </w:r>
      <w:r w:rsidRPr="00FC6DAC">
        <w:rPr>
          <w:rFonts w:ascii="Arial" w:eastAsia="Arial" w:hAnsi="Arial" w:cs="Arial"/>
          <w:sz w:val="20"/>
          <w:szCs w:val="20"/>
        </w:rPr>
        <w:t xml:space="preserve"> </w:t>
      </w:r>
      <w:r w:rsidR="00C662D0" w:rsidRPr="00FC6DAC">
        <w:rPr>
          <w:rFonts w:ascii="Arial" w:eastAsia="Arial" w:hAnsi="Arial" w:cs="Arial"/>
          <w:sz w:val="20"/>
          <w:szCs w:val="20"/>
        </w:rPr>
        <w:t xml:space="preserve">service providers including </w:t>
      </w:r>
      <w:r w:rsidR="004D222B" w:rsidRPr="00FC6DAC">
        <w:rPr>
          <w:rFonts w:ascii="Arial" w:eastAsia="Arial" w:hAnsi="Arial" w:cs="Arial"/>
          <w:sz w:val="20"/>
          <w:szCs w:val="20"/>
        </w:rPr>
        <w:t>child protection and gender-based violence</w:t>
      </w:r>
      <w:r w:rsidR="00C662D0" w:rsidRPr="00FC6DAC">
        <w:rPr>
          <w:rFonts w:ascii="Arial" w:eastAsia="Arial" w:hAnsi="Arial" w:cs="Arial"/>
          <w:sz w:val="20"/>
          <w:szCs w:val="20"/>
        </w:rPr>
        <w:t xml:space="preserve"> </w:t>
      </w:r>
      <w:r w:rsidR="000800CF">
        <w:rPr>
          <w:rFonts w:ascii="Arial" w:eastAsia="Arial" w:hAnsi="Arial" w:cs="Arial"/>
          <w:sz w:val="20"/>
          <w:szCs w:val="20"/>
        </w:rPr>
        <w:t>focal points, police, teachers and/or other local community focal points.</w:t>
      </w:r>
    </w:p>
    <w:p w14:paraId="2D95B004" w14:textId="77777777" w:rsidR="004D222B" w:rsidRPr="00FC6DAC" w:rsidRDefault="004D222B" w:rsidP="00AF2CB4">
      <w:pPr>
        <w:pBdr>
          <w:top w:val="nil"/>
          <w:left w:val="nil"/>
          <w:bottom w:val="nil"/>
          <w:right w:val="nil"/>
          <w:between w:val="nil"/>
        </w:pBdr>
        <w:spacing w:line="360" w:lineRule="auto"/>
        <w:rPr>
          <w:rFonts w:ascii="Arial" w:eastAsia="Arial" w:hAnsi="Arial" w:cs="Arial"/>
          <w:sz w:val="20"/>
          <w:szCs w:val="20"/>
        </w:rPr>
      </w:pPr>
    </w:p>
    <w:p w14:paraId="628E49F7" w14:textId="5F178930" w:rsidR="004D222B" w:rsidRPr="00FC6DAC" w:rsidRDefault="004D222B" w:rsidP="00AF2CB4">
      <w:pPr>
        <w:pBdr>
          <w:top w:val="nil"/>
          <w:left w:val="nil"/>
          <w:bottom w:val="nil"/>
          <w:right w:val="nil"/>
          <w:between w:val="nil"/>
        </w:pBdr>
        <w:spacing w:line="360" w:lineRule="auto"/>
        <w:rPr>
          <w:rFonts w:ascii="Arial" w:eastAsia="Arial" w:hAnsi="Arial" w:cs="Arial"/>
          <w:sz w:val="20"/>
          <w:szCs w:val="20"/>
        </w:rPr>
      </w:pPr>
      <w:r w:rsidRPr="00FC6DAC">
        <w:rPr>
          <w:rFonts w:ascii="Arial" w:eastAsia="Arial" w:hAnsi="Arial" w:cs="Arial"/>
          <w:b/>
          <w:bCs/>
          <w:sz w:val="20"/>
          <w:szCs w:val="20"/>
        </w:rPr>
        <w:t>Optional</w:t>
      </w:r>
      <w:r w:rsidRPr="00FC6DAC">
        <w:rPr>
          <w:rFonts w:ascii="Arial" w:eastAsia="Arial" w:hAnsi="Arial" w:cs="Arial"/>
          <w:sz w:val="20"/>
          <w:szCs w:val="20"/>
        </w:rPr>
        <w:t xml:space="preserve">: </w:t>
      </w:r>
      <w:r w:rsidR="000C30E9" w:rsidRPr="00FC6DAC">
        <w:rPr>
          <w:rFonts w:ascii="Arial" w:eastAsia="Arial" w:hAnsi="Arial" w:cs="Arial"/>
          <w:sz w:val="20"/>
          <w:szCs w:val="20"/>
        </w:rPr>
        <w:t xml:space="preserve">Invite </w:t>
      </w:r>
      <w:r w:rsidR="0007506A" w:rsidRPr="00FC6DAC">
        <w:rPr>
          <w:rFonts w:ascii="Arial" w:eastAsia="Arial" w:hAnsi="Arial" w:cs="Arial"/>
          <w:sz w:val="20"/>
          <w:szCs w:val="20"/>
        </w:rPr>
        <w:t xml:space="preserve">a </w:t>
      </w:r>
      <w:r w:rsidRPr="00FC6DAC">
        <w:rPr>
          <w:rFonts w:ascii="Arial" w:eastAsia="Arial" w:hAnsi="Arial" w:cs="Arial"/>
          <w:sz w:val="20"/>
          <w:szCs w:val="20"/>
        </w:rPr>
        <w:t xml:space="preserve">health worker and/or case worker </w:t>
      </w:r>
      <w:r w:rsidR="000C30E9">
        <w:rPr>
          <w:rFonts w:ascii="Arial" w:eastAsia="Arial" w:hAnsi="Arial" w:cs="Arial"/>
          <w:sz w:val="20"/>
          <w:szCs w:val="20"/>
        </w:rPr>
        <w:t xml:space="preserve">to </w:t>
      </w:r>
      <w:r w:rsidRPr="00FC6DAC">
        <w:rPr>
          <w:rFonts w:ascii="Arial" w:eastAsia="Arial" w:hAnsi="Arial" w:cs="Arial"/>
          <w:sz w:val="20"/>
          <w:szCs w:val="20"/>
        </w:rPr>
        <w:t xml:space="preserve">explain more about </w:t>
      </w:r>
      <w:r w:rsidR="009E7B53" w:rsidRPr="00FC6DAC">
        <w:rPr>
          <w:rFonts w:ascii="Arial" w:eastAsia="Arial" w:hAnsi="Arial" w:cs="Arial"/>
          <w:sz w:val="20"/>
          <w:szCs w:val="20"/>
        </w:rPr>
        <w:t>specific health and protection</w:t>
      </w:r>
      <w:r w:rsidRPr="00FC6DAC">
        <w:rPr>
          <w:rFonts w:ascii="Arial" w:eastAsia="Arial" w:hAnsi="Arial" w:cs="Arial"/>
          <w:sz w:val="20"/>
          <w:szCs w:val="20"/>
        </w:rPr>
        <w:t xml:space="preserve"> services in the community and</w:t>
      </w:r>
      <w:r w:rsidR="009E7B53" w:rsidRPr="00FC6DAC">
        <w:rPr>
          <w:rFonts w:ascii="Arial" w:eastAsia="Arial" w:hAnsi="Arial" w:cs="Arial"/>
          <w:sz w:val="20"/>
          <w:szCs w:val="20"/>
        </w:rPr>
        <w:t xml:space="preserve"> </w:t>
      </w:r>
      <w:r w:rsidR="0060693F">
        <w:rPr>
          <w:rFonts w:ascii="Arial" w:eastAsia="Arial" w:hAnsi="Arial" w:cs="Arial"/>
          <w:sz w:val="20"/>
          <w:szCs w:val="20"/>
        </w:rPr>
        <w:t xml:space="preserve">how </w:t>
      </w:r>
      <w:r w:rsidR="009E7B53" w:rsidRPr="00FC6DAC">
        <w:rPr>
          <w:rFonts w:ascii="Arial" w:eastAsia="Arial" w:hAnsi="Arial" w:cs="Arial"/>
          <w:sz w:val="20"/>
          <w:szCs w:val="20"/>
        </w:rPr>
        <w:t xml:space="preserve">adolescents can </w:t>
      </w:r>
      <w:r w:rsidR="007E55E3">
        <w:rPr>
          <w:rFonts w:ascii="Arial" w:eastAsia="Arial" w:hAnsi="Arial" w:cs="Arial"/>
          <w:sz w:val="20"/>
          <w:szCs w:val="20"/>
        </w:rPr>
        <w:t xml:space="preserve">safely and </w:t>
      </w:r>
      <w:r w:rsidR="009E7B53" w:rsidRPr="00FC6DAC">
        <w:rPr>
          <w:rFonts w:ascii="Arial" w:eastAsia="Arial" w:hAnsi="Arial" w:cs="Arial"/>
          <w:sz w:val="20"/>
          <w:szCs w:val="20"/>
        </w:rPr>
        <w:t>confidentially</w:t>
      </w:r>
      <w:r w:rsidRPr="00FC6DAC">
        <w:rPr>
          <w:rFonts w:ascii="Arial" w:eastAsia="Arial" w:hAnsi="Arial" w:cs="Arial"/>
          <w:sz w:val="20"/>
          <w:szCs w:val="20"/>
        </w:rPr>
        <w:t xml:space="preserve"> access the</w:t>
      </w:r>
      <w:r w:rsidR="009E7B53" w:rsidRPr="00FC6DAC">
        <w:rPr>
          <w:rFonts w:ascii="Arial" w:eastAsia="Arial" w:hAnsi="Arial" w:cs="Arial"/>
          <w:sz w:val="20"/>
          <w:szCs w:val="20"/>
        </w:rPr>
        <w:t>se</w:t>
      </w:r>
      <w:r w:rsidRPr="00FC6DAC">
        <w:rPr>
          <w:rFonts w:ascii="Arial" w:eastAsia="Arial" w:hAnsi="Arial" w:cs="Arial"/>
          <w:sz w:val="20"/>
          <w:szCs w:val="20"/>
        </w:rPr>
        <w:t>.</w:t>
      </w:r>
    </w:p>
    <w:p w14:paraId="07B871A2" w14:textId="77777777" w:rsidR="004D222B" w:rsidRPr="00FC6DAC" w:rsidRDefault="004D222B" w:rsidP="00AF2CB4">
      <w:pPr>
        <w:pBdr>
          <w:top w:val="nil"/>
          <w:left w:val="nil"/>
          <w:bottom w:val="nil"/>
          <w:right w:val="nil"/>
          <w:between w:val="nil"/>
        </w:pBdr>
        <w:spacing w:line="360" w:lineRule="auto"/>
        <w:rPr>
          <w:rFonts w:ascii="Arial" w:eastAsia="Arial" w:hAnsi="Arial" w:cs="Arial"/>
          <w:sz w:val="20"/>
          <w:szCs w:val="20"/>
        </w:rPr>
      </w:pPr>
    </w:p>
    <w:p w14:paraId="49EC12B7" w14:textId="7CE8D3C6" w:rsidR="004D222B" w:rsidRPr="00FC6DAC" w:rsidRDefault="004D222B" w:rsidP="00AF2CB4">
      <w:pPr>
        <w:pBdr>
          <w:top w:val="nil"/>
          <w:left w:val="nil"/>
          <w:bottom w:val="nil"/>
          <w:right w:val="nil"/>
          <w:between w:val="nil"/>
        </w:pBdr>
        <w:spacing w:line="360" w:lineRule="auto"/>
        <w:rPr>
          <w:rFonts w:ascii="Arial" w:eastAsia="Arial" w:hAnsi="Arial" w:cs="Arial"/>
          <w:sz w:val="20"/>
          <w:szCs w:val="20"/>
        </w:rPr>
      </w:pPr>
      <w:r w:rsidRPr="00FC6DAC">
        <w:rPr>
          <w:rFonts w:ascii="Arial" w:eastAsia="Arial" w:hAnsi="Arial" w:cs="Arial"/>
          <w:b/>
          <w:color w:val="2E75B5"/>
          <w:sz w:val="20"/>
          <w:szCs w:val="20"/>
        </w:rPr>
        <w:t>4.</w:t>
      </w:r>
      <w:r w:rsidRPr="00FC6DAC">
        <w:rPr>
          <w:rFonts w:ascii="Arial" w:eastAsia="Arial" w:hAnsi="Arial" w:cs="Arial"/>
          <w:sz w:val="20"/>
          <w:szCs w:val="20"/>
        </w:rPr>
        <w:t xml:space="preserve"> Ask</w:t>
      </w:r>
      <w:r w:rsidR="0007506A" w:rsidRPr="00FC6DAC">
        <w:rPr>
          <w:rFonts w:ascii="Arial" w:eastAsia="Arial" w:hAnsi="Arial" w:cs="Arial"/>
          <w:sz w:val="20"/>
          <w:szCs w:val="20"/>
        </w:rPr>
        <w:t xml:space="preserve"> for each of the identified services</w:t>
      </w:r>
      <w:r w:rsidR="00684B85" w:rsidRPr="00FC6DAC">
        <w:rPr>
          <w:rFonts w:ascii="Arial" w:eastAsia="Arial" w:hAnsi="Arial" w:cs="Arial"/>
          <w:sz w:val="20"/>
          <w:szCs w:val="20"/>
        </w:rPr>
        <w:t xml:space="preserve"> and supports what </w:t>
      </w:r>
      <w:r w:rsidR="004C4476">
        <w:rPr>
          <w:rFonts w:ascii="Arial" w:eastAsia="Arial" w:hAnsi="Arial" w:cs="Arial"/>
          <w:sz w:val="20"/>
          <w:szCs w:val="20"/>
        </w:rPr>
        <w:t>they</w:t>
      </w:r>
      <w:r w:rsidR="00684B85" w:rsidRPr="00FC6DAC">
        <w:rPr>
          <w:rFonts w:ascii="Arial" w:eastAsia="Arial" w:hAnsi="Arial" w:cs="Arial"/>
          <w:sz w:val="20"/>
          <w:szCs w:val="20"/>
        </w:rPr>
        <w:t xml:space="preserve"> know about them. For example:</w:t>
      </w:r>
    </w:p>
    <w:p w14:paraId="370A3135" w14:textId="3DE09337" w:rsidR="004D222B" w:rsidRPr="00FC6DAC" w:rsidRDefault="00F13AA8" w:rsidP="00AD6AA9">
      <w:pPr>
        <w:numPr>
          <w:ilvl w:val="0"/>
          <w:numId w:val="11"/>
        </w:numPr>
        <w:pBdr>
          <w:top w:val="nil"/>
          <w:left w:val="nil"/>
          <w:bottom w:val="nil"/>
          <w:right w:val="nil"/>
          <w:between w:val="nil"/>
        </w:pBdr>
        <w:spacing w:line="360" w:lineRule="auto"/>
        <w:rPr>
          <w:rFonts w:ascii="Arial" w:eastAsia="Arial" w:hAnsi="Arial" w:cs="Arial"/>
          <w:b/>
          <w:sz w:val="20"/>
          <w:szCs w:val="20"/>
        </w:rPr>
      </w:pPr>
      <w:r w:rsidRPr="00FC6DAC">
        <w:rPr>
          <w:rFonts w:ascii="Arial" w:eastAsia="Arial" w:hAnsi="Arial" w:cs="Arial"/>
          <w:b/>
          <w:sz w:val="20"/>
          <w:szCs w:val="20"/>
        </w:rPr>
        <w:t>W</w:t>
      </w:r>
      <w:r w:rsidR="004D222B" w:rsidRPr="00FC6DAC">
        <w:rPr>
          <w:rFonts w:ascii="Arial" w:eastAsia="Arial" w:hAnsi="Arial" w:cs="Arial"/>
          <w:b/>
          <w:sz w:val="20"/>
          <w:szCs w:val="20"/>
        </w:rPr>
        <w:t xml:space="preserve">here </w:t>
      </w:r>
      <w:r w:rsidRPr="00FC6DAC">
        <w:rPr>
          <w:rFonts w:ascii="Arial" w:eastAsia="Arial" w:hAnsi="Arial" w:cs="Arial"/>
          <w:b/>
          <w:sz w:val="20"/>
          <w:szCs w:val="20"/>
        </w:rPr>
        <w:t xml:space="preserve">can </w:t>
      </w:r>
      <w:r w:rsidR="004D222B" w:rsidRPr="00FC6DAC">
        <w:rPr>
          <w:rFonts w:ascii="Arial" w:eastAsia="Arial" w:hAnsi="Arial" w:cs="Arial"/>
          <w:b/>
          <w:sz w:val="20"/>
          <w:szCs w:val="20"/>
        </w:rPr>
        <w:t>these services be accessed?</w:t>
      </w:r>
    </w:p>
    <w:p w14:paraId="1D0E9F11" w14:textId="36BCA5C7" w:rsidR="004D222B" w:rsidRPr="00FC6DAC" w:rsidRDefault="00F13AA8" w:rsidP="00AD6AA9">
      <w:pPr>
        <w:numPr>
          <w:ilvl w:val="0"/>
          <w:numId w:val="11"/>
        </w:numPr>
        <w:pBdr>
          <w:top w:val="nil"/>
          <w:left w:val="nil"/>
          <w:bottom w:val="nil"/>
          <w:right w:val="nil"/>
          <w:between w:val="nil"/>
        </w:pBdr>
        <w:spacing w:line="360" w:lineRule="auto"/>
        <w:rPr>
          <w:rFonts w:ascii="Arial" w:eastAsia="Arial" w:hAnsi="Arial" w:cs="Arial"/>
          <w:b/>
          <w:sz w:val="20"/>
          <w:szCs w:val="20"/>
        </w:rPr>
      </w:pPr>
      <w:r w:rsidRPr="00FC6DAC">
        <w:rPr>
          <w:rFonts w:ascii="Arial" w:eastAsia="Arial" w:hAnsi="Arial" w:cs="Arial"/>
          <w:b/>
          <w:sz w:val="20"/>
          <w:szCs w:val="20"/>
        </w:rPr>
        <w:t>W</w:t>
      </w:r>
      <w:r w:rsidR="004D222B" w:rsidRPr="00FC6DAC">
        <w:rPr>
          <w:rFonts w:ascii="Arial" w:eastAsia="Arial" w:hAnsi="Arial" w:cs="Arial"/>
          <w:b/>
          <w:sz w:val="20"/>
          <w:szCs w:val="20"/>
        </w:rPr>
        <w:t xml:space="preserve">hen (day/time) can </w:t>
      </w:r>
      <w:r w:rsidRPr="00FC6DAC">
        <w:rPr>
          <w:rFonts w:ascii="Arial" w:eastAsia="Arial" w:hAnsi="Arial" w:cs="Arial"/>
          <w:b/>
          <w:sz w:val="20"/>
          <w:szCs w:val="20"/>
        </w:rPr>
        <w:t xml:space="preserve">we </w:t>
      </w:r>
      <w:r w:rsidR="004D222B" w:rsidRPr="00FC6DAC">
        <w:rPr>
          <w:rFonts w:ascii="Arial" w:eastAsia="Arial" w:hAnsi="Arial" w:cs="Arial"/>
          <w:b/>
          <w:sz w:val="20"/>
          <w:szCs w:val="20"/>
        </w:rPr>
        <w:t>go to these services?</w:t>
      </w:r>
    </w:p>
    <w:p w14:paraId="00D3DDF7" w14:textId="77777777" w:rsidR="004C4476" w:rsidRDefault="004D222B" w:rsidP="00AD6AA9">
      <w:pPr>
        <w:numPr>
          <w:ilvl w:val="0"/>
          <w:numId w:val="11"/>
        </w:numPr>
        <w:pBdr>
          <w:top w:val="nil"/>
          <w:left w:val="nil"/>
          <w:bottom w:val="nil"/>
          <w:right w:val="nil"/>
          <w:between w:val="nil"/>
        </w:pBdr>
        <w:spacing w:line="360" w:lineRule="auto"/>
        <w:rPr>
          <w:rFonts w:ascii="Arial" w:eastAsia="Arial" w:hAnsi="Arial" w:cs="Arial"/>
          <w:b/>
          <w:sz w:val="20"/>
          <w:szCs w:val="20"/>
        </w:rPr>
      </w:pPr>
      <w:r w:rsidRPr="00FC6DAC">
        <w:rPr>
          <w:rFonts w:ascii="Arial" w:eastAsia="Arial" w:hAnsi="Arial" w:cs="Arial"/>
          <w:b/>
          <w:sz w:val="20"/>
          <w:szCs w:val="20"/>
        </w:rPr>
        <w:t xml:space="preserve">Do </w:t>
      </w:r>
      <w:r w:rsidR="004C4476">
        <w:rPr>
          <w:rFonts w:ascii="Arial" w:eastAsia="Arial" w:hAnsi="Arial" w:cs="Arial"/>
          <w:b/>
          <w:sz w:val="20"/>
          <w:szCs w:val="20"/>
        </w:rPr>
        <w:t>you</w:t>
      </w:r>
      <w:r w:rsidRPr="00FC6DAC">
        <w:rPr>
          <w:rFonts w:ascii="Arial" w:eastAsia="Arial" w:hAnsi="Arial" w:cs="Arial"/>
          <w:b/>
          <w:sz w:val="20"/>
          <w:szCs w:val="20"/>
        </w:rPr>
        <w:t xml:space="preserve"> know where to register for activities, or how to access services?</w:t>
      </w:r>
      <w:r w:rsidR="00F13AA8" w:rsidRPr="00FC6DAC">
        <w:rPr>
          <w:rFonts w:ascii="Arial" w:eastAsia="Arial" w:hAnsi="Arial" w:cs="Arial"/>
          <w:b/>
          <w:sz w:val="20"/>
          <w:szCs w:val="20"/>
        </w:rPr>
        <w:t xml:space="preserve"> </w:t>
      </w:r>
    </w:p>
    <w:p w14:paraId="54F901D4" w14:textId="52B83B9D" w:rsidR="004D222B" w:rsidRPr="00FC6DAC" w:rsidRDefault="00F13AA8" w:rsidP="00AD6AA9">
      <w:pPr>
        <w:numPr>
          <w:ilvl w:val="0"/>
          <w:numId w:val="11"/>
        </w:numPr>
        <w:pBdr>
          <w:top w:val="nil"/>
          <w:left w:val="nil"/>
          <w:bottom w:val="nil"/>
          <w:right w:val="nil"/>
          <w:between w:val="nil"/>
        </w:pBdr>
        <w:spacing w:line="360" w:lineRule="auto"/>
        <w:rPr>
          <w:rFonts w:ascii="Arial" w:eastAsia="Arial" w:hAnsi="Arial" w:cs="Arial"/>
          <w:b/>
          <w:sz w:val="20"/>
          <w:szCs w:val="20"/>
        </w:rPr>
      </w:pPr>
      <w:r w:rsidRPr="00FC6DAC">
        <w:rPr>
          <w:rFonts w:ascii="Arial" w:eastAsia="Arial" w:hAnsi="Arial" w:cs="Arial"/>
          <w:b/>
          <w:sz w:val="20"/>
          <w:szCs w:val="20"/>
        </w:rPr>
        <w:t>Can adolescents go by themselves or do they need to go with a parent or guardian?</w:t>
      </w:r>
    </w:p>
    <w:p w14:paraId="6FC7F3C3" w14:textId="1A301EEC" w:rsidR="004D222B" w:rsidRPr="00FC6DAC" w:rsidRDefault="004D222B" w:rsidP="00AD6AA9">
      <w:pPr>
        <w:numPr>
          <w:ilvl w:val="0"/>
          <w:numId w:val="11"/>
        </w:numPr>
        <w:pBdr>
          <w:top w:val="nil"/>
          <w:left w:val="nil"/>
          <w:bottom w:val="nil"/>
          <w:right w:val="nil"/>
          <w:between w:val="nil"/>
        </w:pBdr>
        <w:spacing w:line="360" w:lineRule="auto"/>
        <w:rPr>
          <w:rFonts w:ascii="Arial" w:eastAsia="Arial" w:hAnsi="Arial" w:cs="Arial"/>
          <w:b/>
          <w:sz w:val="20"/>
          <w:szCs w:val="20"/>
        </w:rPr>
      </w:pPr>
      <w:r w:rsidRPr="00FC6DAC">
        <w:rPr>
          <w:rFonts w:ascii="Arial" w:eastAsia="Arial" w:hAnsi="Arial" w:cs="Arial"/>
          <w:b/>
          <w:sz w:val="20"/>
          <w:szCs w:val="20"/>
        </w:rPr>
        <w:t xml:space="preserve">Are these </w:t>
      </w:r>
      <w:r w:rsidR="00F13AA8" w:rsidRPr="00FC6DAC">
        <w:rPr>
          <w:rFonts w:ascii="Arial" w:eastAsia="Arial" w:hAnsi="Arial" w:cs="Arial"/>
          <w:b/>
          <w:sz w:val="20"/>
          <w:szCs w:val="20"/>
        </w:rPr>
        <w:t xml:space="preserve">services </w:t>
      </w:r>
      <w:r w:rsidRPr="00FC6DAC">
        <w:rPr>
          <w:rFonts w:ascii="Arial" w:eastAsia="Arial" w:hAnsi="Arial" w:cs="Arial"/>
          <w:b/>
          <w:sz w:val="20"/>
          <w:szCs w:val="20"/>
        </w:rPr>
        <w:t xml:space="preserve">accessible for all </w:t>
      </w:r>
      <w:r w:rsidR="004C4476">
        <w:rPr>
          <w:rFonts w:ascii="Arial" w:eastAsia="Arial" w:hAnsi="Arial" w:cs="Arial"/>
          <w:b/>
          <w:sz w:val="20"/>
          <w:szCs w:val="20"/>
        </w:rPr>
        <w:t>adolescents</w:t>
      </w:r>
      <w:r w:rsidRPr="00FC6DAC">
        <w:rPr>
          <w:rFonts w:ascii="Arial" w:eastAsia="Arial" w:hAnsi="Arial" w:cs="Arial"/>
          <w:b/>
          <w:sz w:val="20"/>
          <w:szCs w:val="20"/>
        </w:rPr>
        <w:t>?</w:t>
      </w:r>
      <w:r w:rsidR="004C4476">
        <w:rPr>
          <w:rFonts w:ascii="Arial" w:eastAsia="Arial" w:hAnsi="Arial" w:cs="Arial"/>
          <w:b/>
          <w:sz w:val="20"/>
          <w:szCs w:val="20"/>
        </w:rPr>
        <w:t xml:space="preserve"> (</w:t>
      </w:r>
      <w:r w:rsidR="000C30E9">
        <w:rPr>
          <w:rFonts w:ascii="Arial" w:eastAsia="Arial" w:hAnsi="Arial" w:cs="Arial"/>
          <w:b/>
          <w:sz w:val="20"/>
          <w:szCs w:val="20"/>
        </w:rPr>
        <w:t>P</w:t>
      </w:r>
      <w:r w:rsidR="00956B96">
        <w:rPr>
          <w:rFonts w:ascii="Arial" w:eastAsia="Arial" w:hAnsi="Arial" w:cs="Arial"/>
          <w:b/>
          <w:sz w:val="20"/>
          <w:szCs w:val="20"/>
        </w:rPr>
        <w:t>robe for excluded groups, such as</w:t>
      </w:r>
      <w:r w:rsidR="004C4476">
        <w:rPr>
          <w:rFonts w:ascii="Arial" w:eastAsia="Arial" w:hAnsi="Arial" w:cs="Arial"/>
          <w:b/>
          <w:sz w:val="20"/>
          <w:szCs w:val="20"/>
        </w:rPr>
        <w:t xml:space="preserve"> girls, boys, adolescents with other gender identiti</w:t>
      </w:r>
      <w:r w:rsidR="00956B96">
        <w:rPr>
          <w:rFonts w:ascii="Arial" w:eastAsia="Arial" w:hAnsi="Arial" w:cs="Arial"/>
          <w:b/>
          <w:sz w:val="20"/>
          <w:szCs w:val="20"/>
        </w:rPr>
        <w:t>e</w:t>
      </w:r>
      <w:r w:rsidR="004C4476">
        <w:rPr>
          <w:rFonts w:ascii="Arial" w:eastAsia="Arial" w:hAnsi="Arial" w:cs="Arial"/>
          <w:b/>
          <w:sz w:val="20"/>
          <w:szCs w:val="20"/>
        </w:rPr>
        <w:t>s</w:t>
      </w:r>
      <w:r w:rsidR="00956B96">
        <w:rPr>
          <w:rFonts w:ascii="Arial" w:eastAsia="Arial" w:hAnsi="Arial" w:cs="Arial"/>
          <w:b/>
          <w:sz w:val="20"/>
          <w:szCs w:val="20"/>
        </w:rPr>
        <w:t>?</w:t>
      </w:r>
      <w:r w:rsidR="004C4476">
        <w:rPr>
          <w:rFonts w:ascii="Arial" w:eastAsia="Arial" w:hAnsi="Arial" w:cs="Arial"/>
          <w:b/>
          <w:sz w:val="20"/>
          <w:szCs w:val="20"/>
        </w:rPr>
        <w:t xml:space="preserve"> </w:t>
      </w:r>
      <w:r w:rsidR="000C30E9">
        <w:rPr>
          <w:rFonts w:ascii="Arial" w:eastAsia="Arial" w:hAnsi="Arial" w:cs="Arial"/>
          <w:b/>
          <w:sz w:val="20"/>
          <w:szCs w:val="20"/>
        </w:rPr>
        <w:t>Y</w:t>
      </w:r>
      <w:r w:rsidR="004C4476">
        <w:rPr>
          <w:rFonts w:ascii="Arial" w:eastAsia="Arial" w:hAnsi="Arial" w:cs="Arial"/>
          <w:b/>
          <w:sz w:val="20"/>
          <w:szCs w:val="20"/>
        </w:rPr>
        <w:t>ounger or older adolescents</w:t>
      </w:r>
      <w:r w:rsidR="00956B96">
        <w:rPr>
          <w:rFonts w:ascii="Arial" w:eastAsia="Arial" w:hAnsi="Arial" w:cs="Arial"/>
          <w:b/>
          <w:sz w:val="20"/>
          <w:szCs w:val="20"/>
        </w:rPr>
        <w:t xml:space="preserve">? </w:t>
      </w:r>
      <w:r w:rsidR="000C30E9">
        <w:rPr>
          <w:rFonts w:ascii="Arial" w:eastAsia="Arial" w:hAnsi="Arial" w:cs="Arial"/>
          <w:b/>
          <w:sz w:val="20"/>
          <w:szCs w:val="20"/>
        </w:rPr>
        <w:t>R</w:t>
      </w:r>
      <w:r w:rsidR="00956B96">
        <w:rPr>
          <w:rFonts w:ascii="Arial" w:eastAsia="Arial" w:hAnsi="Arial" w:cs="Arial"/>
          <w:b/>
          <w:sz w:val="20"/>
          <w:szCs w:val="20"/>
        </w:rPr>
        <w:t>efugee, internally displaced or migrant adolescents</w:t>
      </w:r>
      <w:r w:rsidR="004C4476">
        <w:rPr>
          <w:rFonts w:ascii="Arial" w:eastAsia="Arial" w:hAnsi="Arial" w:cs="Arial"/>
          <w:b/>
          <w:sz w:val="20"/>
          <w:szCs w:val="20"/>
        </w:rPr>
        <w:t>?)</w:t>
      </w:r>
      <w:r w:rsidRPr="00FC6DAC">
        <w:rPr>
          <w:rFonts w:ascii="Arial" w:eastAsia="Arial" w:hAnsi="Arial" w:cs="Arial"/>
          <w:b/>
          <w:sz w:val="20"/>
          <w:szCs w:val="20"/>
        </w:rPr>
        <w:t xml:space="preserve"> </w:t>
      </w:r>
      <w:r w:rsidR="00F13AA8" w:rsidRPr="00FC6DAC">
        <w:rPr>
          <w:rFonts w:ascii="Arial" w:eastAsia="Arial" w:hAnsi="Arial" w:cs="Arial"/>
          <w:b/>
          <w:sz w:val="20"/>
          <w:szCs w:val="20"/>
        </w:rPr>
        <w:t>If not, what are the</w:t>
      </w:r>
      <w:r w:rsidRPr="00FC6DAC">
        <w:rPr>
          <w:rFonts w:ascii="Arial" w:eastAsia="Arial" w:hAnsi="Arial" w:cs="Arial"/>
          <w:b/>
          <w:sz w:val="20"/>
          <w:szCs w:val="20"/>
        </w:rPr>
        <w:t xml:space="preserve"> reasons why some </w:t>
      </w:r>
      <w:r w:rsidR="00956B96">
        <w:rPr>
          <w:rFonts w:ascii="Arial" w:eastAsia="Arial" w:hAnsi="Arial" w:cs="Arial"/>
          <w:b/>
          <w:sz w:val="20"/>
          <w:szCs w:val="20"/>
        </w:rPr>
        <w:t>adolescents</w:t>
      </w:r>
      <w:r w:rsidRPr="00FC6DAC">
        <w:rPr>
          <w:rFonts w:ascii="Arial" w:eastAsia="Arial" w:hAnsi="Arial" w:cs="Arial"/>
          <w:b/>
          <w:sz w:val="20"/>
          <w:szCs w:val="20"/>
        </w:rPr>
        <w:t xml:space="preserve"> cannot make use of these services?</w:t>
      </w:r>
    </w:p>
    <w:p w14:paraId="64DF6032" w14:textId="77777777" w:rsidR="004D222B" w:rsidRPr="00FC6DAC" w:rsidRDefault="004D222B" w:rsidP="00AF2CB4">
      <w:pPr>
        <w:pBdr>
          <w:top w:val="nil"/>
          <w:left w:val="nil"/>
          <w:bottom w:val="nil"/>
          <w:right w:val="nil"/>
          <w:between w:val="nil"/>
        </w:pBdr>
        <w:spacing w:line="360" w:lineRule="auto"/>
        <w:rPr>
          <w:rFonts w:ascii="Arial" w:eastAsia="Arial" w:hAnsi="Arial" w:cs="Arial"/>
          <w:sz w:val="20"/>
          <w:szCs w:val="20"/>
        </w:rPr>
      </w:pPr>
    </w:p>
    <w:p w14:paraId="372D28B9" w14:textId="024E2471" w:rsidR="004D222B" w:rsidRPr="00FC6DAC" w:rsidRDefault="004D222B" w:rsidP="00AF2CB4">
      <w:pPr>
        <w:pBdr>
          <w:top w:val="nil"/>
          <w:left w:val="nil"/>
          <w:bottom w:val="nil"/>
          <w:right w:val="nil"/>
          <w:between w:val="nil"/>
        </w:pBdr>
        <w:spacing w:line="360" w:lineRule="auto"/>
        <w:rPr>
          <w:rFonts w:ascii="Arial" w:eastAsia="Arial" w:hAnsi="Arial" w:cs="Arial"/>
          <w:sz w:val="20"/>
          <w:szCs w:val="20"/>
        </w:rPr>
      </w:pPr>
      <w:r w:rsidRPr="00FC6DAC">
        <w:rPr>
          <w:rFonts w:ascii="Arial" w:eastAsia="Arial" w:hAnsi="Arial" w:cs="Arial"/>
          <w:b/>
          <w:color w:val="4472C4" w:themeColor="accent1"/>
          <w:sz w:val="20"/>
          <w:szCs w:val="20"/>
        </w:rPr>
        <w:t>5.</w:t>
      </w:r>
      <w:r w:rsidRPr="00FC6DAC">
        <w:rPr>
          <w:rFonts w:ascii="Arial" w:eastAsia="Arial" w:hAnsi="Arial" w:cs="Arial"/>
          <w:color w:val="4472C4" w:themeColor="accent1"/>
          <w:sz w:val="20"/>
          <w:szCs w:val="20"/>
        </w:rPr>
        <w:t xml:space="preserve"> </w:t>
      </w:r>
      <w:r w:rsidRPr="00FC6DAC">
        <w:rPr>
          <w:rFonts w:ascii="Arial" w:eastAsia="Arial" w:hAnsi="Arial" w:cs="Arial"/>
          <w:sz w:val="20"/>
          <w:szCs w:val="20"/>
        </w:rPr>
        <w:t xml:space="preserve">Take time to answer any questions from participants about these services. Note down any question that you cannot answer immediately, </w:t>
      </w:r>
      <w:r w:rsidR="0007506A" w:rsidRPr="00FC6DAC">
        <w:rPr>
          <w:rFonts w:ascii="Arial" w:eastAsia="Arial" w:hAnsi="Arial" w:cs="Arial"/>
          <w:sz w:val="20"/>
          <w:szCs w:val="20"/>
        </w:rPr>
        <w:t>for follow-up</w:t>
      </w:r>
      <w:r w:rsidRPr="00FC6DAC">
        <w:rPr>
          <w:rFonts w:ascii="Arial" w:eastAsia="Arial" w:hAnsi="Arial" w:cs="Arial"/>
          <w:sz w:val="20"/>
          <w:szCs w:val="20"/>
        </w:rPr>
        <w:t xml:space="preserve"> in the next session.</w:t>
      </w:r>
      <w:r w:rsidR="009E7B53" w:rsidRPr="00FC6DAC">
        <w:rPr>
          <w:rFonts w:ascii="Arial" w:eastAsia="Arial" w:hAnsi="Arial" w:cs="Arial"/>
          <w:sz w:val="20"/>
          <w:szCs w:val="20"/>
        </w:rPr>
        <w:t xml:space="preserve"> </w:t>
      </w:r>
    </w:p>
    <w:p w14:paraId="0AD8A7D8" w14:textId="77777777" w:rsidR="009E7B53" w:rsidRPr="00FC6DAC" w:rsidRDefault="009E7B53" w:rsidP="00AF2CB4">
      <w:pPr>
        <w:pBdr>
          <w:top w:val="nil"/>
          <w:left w:val="nil"/>
          <w:bottom w:val="nil"/>
          <w:right w:val="nil"/>
          <w:between w:val="nil"/>
        </w:pBdr>
        <w:spacing w:line="360" w:lineRule="auto"/>
        <w:rPr>
          <w:rFonts w:ascii="Arial" w:eastAsia="Arial" w:hAnsi="Arial" w:cs="Arial"/>
          <w:sz w:val="20"/>
          <w:szCs w:val="20"/>
        </w:rPr>
      </w:pPr>
    </w:p>
    <w:p w14:paraId="5A80016B" w14:textId="56E1DABE" w:rsidR="004D222B" w:rsidRPr="00FC6DAC" w:rsidRDefault="004D222B" w:rsidP="00AF2CB4">
      <w:pPr>
        <w:pBdr>
          <w:top w:val="nil"/>
          <w:left w:val="nil"/>
          <w:bottom w:val="nil"/>
          <w:right w:val="nil"/>
          <w:between w:val="nil"/>
        </w:pBdr>
        <w:spacing w:line="360" w:lineRule="auto"/>
        <w:rPr>
          <w:rFonts w:ascii="Arial" w:eastAsia="Arial" w:hAnsi="Arial" w:cs="Arial"/>
          <w:sz w:val="20"/>
          <w:szCs w:val="20"/>
        </w:rPr>
      </w:pPr>
      <w:r w:rsidRPr="00FC6DAC">
        <w:rPr>
          <w:rFonts w:ascii="Arial" w:eastAsia="Arial" w:hAnsi="Arial" w:cs="Arial"/>
          <w:b/>
          <w:color w:val="4472C4" w:themeColor="accent1"/>
          <w:sz w:val="20"/>
          <w:szCs w:val="20"/>
        </w:rPr>
        <w:t>6.</w:t>
      </w:r>
      <w:r w:rsidRPr="00FC6DAC">
        <w:rPr>
          <w:rFonts w:ascii="Arial" w:eastAsia="Arial" w:hAnsi="Arial" w:cs="Arial"/>
          <w:sz w:val="20"/>
          <w:szCs w:val="20"/>
        </w:rPr>
        <w:t xml:space="preserve"> </w:t>
      </w:r>
      <w:r w:rsidR="009E7B53" w:rsidRPr="00FC6DAC">
        <w:rPr>
          <w:rFonts w:ascii="Arial" w:eastAsia="Arial" w:hAnsi="Arial" w:cs="Arial"/>
          <w:sz w:val="20"/>
          <w:szCs w:val="20"/>
        </w:rPr>
        <w:t>Close the activity by</w:t>
      </w:r>
      <w:r w:rsidR="0007506A" w:rsidRPr="00FC6DAC">
        <w:rPr>
          <w:rFonts w:ascii="Arial" w:eastAsia="Arial" w:hAnsi="Arial" w:cs="Arial"/>
          <w:sz w:val="20"/>
          <w:szCs w:val="20"/>
        </w:rPr>
        <w:t xml:space="preserve"> highlight</w:t>
      </w:r>
      <w:r w:rsidR="009E7B53" w:rsidRPr="00FC6DAC">
        <w:rPr>
          <w:rFonts w:ascii="Arial" w:eastAsia="Arial" w:hAnsi="Arial" w:cs="Arial"/>
          <w:sz w:val="20"/>
          <w:szCs w:val="20"/>
        </w:rPr>
        <w:t>ing</w:t>
      </w:r>
      <w:r w:rsidR="0007506A" w:rsidRPr="00FC6DAC">
        <w:rPr>
          <w:rFonts w:ascii="Arial" w:eastAsia="Arial" w:hAnsi="Arial" w:cs="Arial"/>
          <w:sz w:val="20"/>
          <w:szCs w:val="20"/>
        </w:rPr>
        <w:t xml:space="preserve"> the following key messages:</w:t>
      </w:r>
    </w:p>
    <w:p w14:paraId="7BC35942" w14:textId="77777777" w:rsidR="004D222B" w:rsidRPr="00FC6DAC" w:rsidRDefault="004D222B" w:rsidP="00AD6AA9">
      <w:pPr>
        <w:numPr>
          <w:ilvl w:val="0"/>
          <w:numId w:val="10"/>
        </w:numPr>
        <w:pBdr>
          <w:top w:val="nil"/>
          <w:left w:val="nil"/>
          <w:bottom w:val="nil"/>
          <w:right w:val="nil"/>
          <w:between w:val="nil"/>
        </w:pBdr>
        <w:shd w:val="clear" w:color="auto" w:fill="DEEAF6" w:themeFill="accent5" w:themeFillTint="33"/>
        <w:spacing w:line="360" w:lineRule="auto"/>
        <w:rPr>
          <w:rFonts w:ascii="Arial" w:eastAsia="Arial" w:hAnsi="Arial" w:cs="Arial"/>
          <w:sz w:val="20"/>
          <w:szCs w:val="20"/>
        </w:rPr>
      </w:pPr>
      <w:r w:rsidRPr="00FC6DAC">
        <w:rPr>
          <w:rFonts w:ascii="Arial" w:eastAsia="Arial" w:hAnsi="Arial" w:cs="Arial"/>
          <w:b/>
          <w:sz w:val="20"/>
          <w:szCs w:val="20"/>
        </w:rPr>
        <w:t>There are supports and services available in this area to help us stay safe and healthy.</w:t>
      </w:r>
    </w:p>
    <w:p w14:paraId="10442EB1" w14:textId="64A43A50" w:rsidR="004D222B" w:rsidRPr="00FC6DAC" w:rsidRDefault="004D222B" w:rsidP="00AD6AA9">
      <w:pPr>
        <w:numPr>
          <w:ilvl w:val="0"/>
          <w:numId w:val="10"/>
        </w:numPr>
        <w:pBdr>
          <w:top w:val="nil"/>
          <w:left w:val="nil"/>
          <w:bottom w:val="nil"/>
          <w:right w:val="nil"/>
          <w:between w:val="nil"/>
        </w:pBdr>
        <w:shd w:val="clear" w:color="auto" w:fill="DEEAF6" w:themeFill="accent5" w:themeFillTint="33"/>
        <w:spacing w:line="360" w:lineRule="auto"/>
        <w:rPr>
          <w:rFonts w:ascii="Arial" w:eastAsia="Arial" w:hAnsi="Arial" w:cs="Arial"/>
          <w:sz w:val="20"/>
          <w:szCs w:val="20"/>
        </w:rPr>
      </w:pPr>
      <w:r w:rsidRPr="00FC6DAC">
        <w:rPr>
          <w:rFonts w:ascii="Arial" w:eastAsia="Arial" w:hAnsi="Arial" w:cs="Arial"/>
          <w:b/>
          <w:sz w:val="20"/>
          <w:szCs w:val="20"/>
        </w:rPr>
        <w:t xml:space="preserve">It is important for </w:t>
      </w:r>
      <w:r w:rsidR="00810EF7">
        <w:rPr>
          <w:rFonts w:ascii="Arial" w:eastAsia="Arial" w:hAnsi="Arial" w:cs="Arial"/>
          <w:b/>
          <w:sz w:val="20"/>
          <w:szCs w:val="20"/>
        </w:rPr>
        <w:t>adolescents</w:t>
      </w:r>
      <w:r w:rsidRPr="00FC6DAC">
        <w:rPr>
          <w:rFonts w:ascii="Arial" w:eastAsia="Arial" w:hAnsi="Arial" w:cs="Arial"/>
          <w:b/>
          <w:sz w:val="20"/>
          <w:szCs w:val="20"/>
        </w:rPr>
        <w:t xml:space="preserve"> to know where and how to access services and support.</w:t>
      </w:r>
    </w:p>
    <w:p w14:paraId="22BFFD91" w14:textId="77777777" w:rsidR="004D222B" w:rsidRPr="00FC6DAC" w:rsidRDefault="004D222B" w:rsidP="00AD6AA9">
      <w:pPr>
        <w:numPr>
          <w:ilvl w:val="0"/>
          <w:numId w:val="10"/>
        </w:numPr>
        <w:pBdr>
          <w:top w:val="nil"/>
          <w:left w:val="nil"/>
          <w:bottom w:val="nil"/>
          <w:right w:val="nil"/>
          <w:between w:val="nil"/>
        </w:pBdr>
        <w:shd w:val="clear" w:color="auto" w:fill="DEEAF6" w:themeFill="accent5" w:themeFillTint="33"/>
        <w:spacing w:line="360" w:lineRule="auto"/>
        <w:rPr>
          <w:rFonts w:ascii="Arial" w:eastAsia="Arial" w:hAnsi="Arial" w:cs="Arial"/>
          <w:sz w:val="20"/>
          <w:szCs w:val="20"/>
        </w:rPr>
      </w:pPr>
      <w:r w:rsidRPr="00FC6DAC">
        <w:rPr>
          <w:rFonts w:ascii="Arial" w:eastAsia="Arial" w:hAnsi="Arial" w:cs="Arial"/>
          <w:b/>
          <w:sz w:val="20"/>
          <w:szCs w:val="20"/>
        </w:rPr>
        <w:t>If you have any questions, you can always come to talk to me after the session.</w:t>
      </w:r>
    </w:p>
    <w:p w14:paraId="73A222F9" w14:textId="77777777" w:rsidR="003F0C40" w:rsidRPr="00FC6DAC" w:rsidRDefault="003F0C40" w:rsidP="00AF2CB4">
      <w:pPr>
        <w:spacing w:line="360" w:lineRule="auto"/>
        <w:rPr>
          <w:rFonts w:ascii="Arial" w:eastAsia="Arial" w:hAnsi="Arial" w:cs="Arial"/>
          <w:b/>
        </w:rPr>
      </w:pPr>
    </w:p>
    <w:p w14:paraId="2E24AFC2" w14:textId="77777777" w:rsidR="003F0C40" w:rsidRPr="00FC6DAC" w:rsidRDefault="003F0C40" w:rsidP="00AF2CB4">
      <w:pPr>
        <w:spacing w:line="360" w:lineRule="auto"/>
        <w:rPr>
          <w:rFonts w:ascii="Arial" w:eastAsia="Arial" w:hAnsi="Arial" w:cs="Arial"/>
          <w:b/>
          <w:color w:val="000000"/>
        </w:rPr>
      </w:pPr>
      <w:r w:rsidRPr="00FC6DAC">
        <w:rPr>
          <w:rFonts w:ascii="Arial" w:eastAsia="Arial" w:hAnsi="Arial" w:cs="Arial"/>
          <w:b/>
          <w:color w:val="000000"/>
        </w:rPr>
        <w:lastRenderedPageBreak/>
        <w:t xml:space="preserve">5. Closing </w:t>
      </w:r>
    </w:p>
    <w:p w14:paraId="50775E59" w14:textId="77777777" w:rsidR="003F0C40" w:rsidRPr="00FC6DAC" w:rsidRDefault="003F0C40" w:rsidP="00AF2CB4">
      <w:pPr>
        <w:pBdr>
          <w:top w:val="nil"/>
          <w:left w:val="nil"/>
          <w:bottom w:val="single" w:sz="12" w:space="0" w:color="000000"/>
          <w:right w:val="nil"/>
          <w:between w:val="nil"/>
        </w:pBdr>
        <w:shd w:val="clear" w:color="auto" w:fill="FFFFFF"/>
        <w:spacing w:line="360" w:lineRule="auto"/>
        <w:rPr>
          <w:rFonts w:ascii="Arial" w:eastAsia="Arial" w:hAnsi="Arial" w:cs="Arial"/>
          <w:b/>
          <w:color w:val="000000"/>
          <w:sz w:val="2"/>
          <w:szCs w:val="2"/>
        </w:rPr>
      </w:pPr>
    </w:p>
    <w:p w14:paraId="0E6B5101" w14:textId="77777777" w:rsidR="003F0C40" w:rsidRPr="00FC6DAC" w:rsidRDefault="003F0C40" w:rsidP="00AF2CB4">
      <w:pPr>
        <w:pBdr>
          <w:top w:val="nil"/>
          <w:left w:val="nil"/>
          <w:bottom w:val="nil"/>
          <w:right w:val="nil"/>
          <w:between w:val="nil"/>
        </w:pBdr>
        <w:shd w:val="clear" w:color="auto" w:fill="FFFFFF"/>
        <w:spacing w:line="360" w:lineRule="auto"/>
        <w:rPr>
          <w:rFonts w:ascii="Arial" w:eastAsia="Arial" w:hAnsi="Arial" w:cs="Arial"/>
          <w:b/>
          <w:color w:val="000000"/>
          <w:sz w:val="10"/>
          <w:szCs w:val="10"/>
        </w:rPr>
      </w:pPr>
    </w:p>
    <w:p w14:paraId="460F5094" w14:textId="77777777" w:rsidR="003F0C40" w:rsidRPr="00FC6DAC" w:rsidRDefault="003F0C40" w:rsidP="00AF2CB4">
      <w:pPr>
        <w:pBdr>
          <w:top w:val="nil"/>
          <w:left w:val="nil"/>
          <w:bottom w:val="single" w:sz="12" w:space="1" w:color="000000"/>
          <w:right w:val="nil"/>
          <w:between w:val="nil"/>
        </w:pBdr>
        <w:shd w:val="clear" w:color="auto" w:fill="FFFFFF"/>
        <w:spacing w:line="360" w:lineRule="auto"/>
        <w:rPr>
          <w:rFonts w:ascii="Arial" w:eastAsia="Arial" w:hAnsi="Arial" w:cs="Arial"/>
          <w:b/>
          <w:color w:val="000000"/>
          <w:sz w:val="20"/>
          <w:szCs w:val="20"/>
        </w:rPr>
      </w:pPr>
      <w:r w:rsidRPr="00FC6DAC">
        <w:rPr>
          <w:rFonts w:ascii="Arial" w:eastAsia="Arial" w:hAnsi="Arial" w:cs="Arial"/>
          <w:b/>
          <w:color w:val="000000"/>
          <w:sz w:val="20"/>
          <w:szCs w:val="20"/>
        </w:rPr>
        <w:t xml:space="preserve">Time: </w:t>
      </w:r>
      <w:r w:rsidRPr="00FC6DAC">
        <w:rPr>
          <w:rFonts w:ascii="Arial" w:eastAsia="Arial" w:hAnsi="Arial" w:cs="Arial"/>
          <w:color w:val="000000"/>
          <w:sz w:val="20"/>
          <w:szCs w:val="20"/>
        </w:rPr>
        <w:t>10 minutes</w:t>
      </w:r>
      <w:r w:rsidRPr="00FC6DAC">
        <w:rPr>
          <w:rFonts w:ascii="Arial" w:eastAsia="Arial" w:hAnsi="Arial" w:cs="Arial"/>
          <w:b/>
          <w:color w:val="000000"/>
          <w:sz w:val="20"/>
          <w:szCs w:val="20"/>
        </w:rPr>
        <w:t xml:space="preserve"> </w:t>
      </w:r>
    </w:p>
    <w:p w14:paraId="549326F7" w14:textId="77777777" w:rsidR="003F0C40" w:rsidRPr="00FC6DAC" w:rsidRDefault="003F0C40" w:rsidP="00AF2CB4">
      <w:pPr>
        <w:spacing w:line="360" w:lineRule="auto"/>
        <w:rPr>
          <w:rFonts w:ascii="Arial" w:eastAsia="Arial" w:hAnsi="Arial" w:cs="Arial"/>
          <w:b/>
          <w:color w:val="000000"/>
          <w:sz w:val="10"/>
          <w:szCs w:val="10"/>
        </w:rPr>
      </w:pPr>
    </w:p>
    <w:p w14:paraId="2C4AAC78" w14:textId="166577F4" w:rsidR="003F0C40" w:rsidRPr="00FC6DAC" w:rsidRDefault="003F0C40" w:rsidP="00AF2CB4">
      <w:pPr>
        <w:pBdr>
          <w:top w:val="nil"/>
          <w:left w:val="nil"/>
          <w:bottom w:val="nil"/>
          <w:right w:val="nil"/>
          <w:between w:val="nil"/>
        </w:pBdr>
        <w:spacing w:line="360" w:lineRule="auto"/>
        <w:rPr>
          <w:rFonts w:ascii="Arial" w:eastAsia="Arial" w:hAnsi="Arial" w:cs="Arial"/>
          <w:b/>
          <w:sz w:val="20"/>
          <w:szCs w:val="20"/>
        </w:rPr>
      </w:pPr>
      <w:r w:rsidRPr="00FC6DAC">
        <w:rPr>
          <w:rFonts w:ascii="Arial" w:eastAsia="Arial" w:hAnsi="Arial" w:cs="Arial"/>
          <w:b/>
          <w:color w:val="2E75B5"/>
          <w:sz w:val="20"/>
          <w:szCs w:val="20"/>
        </w:rPr>
        <w:t xml:space="preserve">1. </w:t>
      </w:r>
      <w:r w:rsidRPr="00FC6DAC">
        <w:rPr>
          <w:rFonts w:ascii="Arial" w:eastAsia="Arial" w:hAnsi="Arial" w:cs="Arial"/>
          <w:b/>
          <w:sz w:val="20"/>
          <w:szCs w:val="20"/>
        </w:rPr>
        <w:t xml:space="preserve">Closing exercise: </w:t>
      </w:r>
      <w:r w:rsidR="005D0D69">
        <w:rPr>
          <w:rFonts w:ascii="Arial" w:eastAsia="Arial" w:hAnsi="Arial" w:cs="Arial"/>
          <w:b/>
          <w:sz w:val="20"/>
          <w:szCs w:val="20"/>
        </w:rPr>
        <w:t>Follow the Wave</w:t>
      </w:r>
      <w:r w:rsidRPr="00FC6DAC">
        <w:rPr>
          <w:rFonts w:ascii="Arial" w:eastAsia="Arial" w:hAnsi="Arial" w:cs="Arial"/>
          <w:b/>
          <w:sz w:val="20"/>
          <w:szCs w:val="20"/>
        </w:rPr>
        <w:t xml:space="preserve">. </w:t>
      </w:r>
      <w:r w:rsidRPr="00FC6DAC">
        <w:rPr>
          <w:rFonts w:ascii="Arial" w:eastAsia="Arial" w:hAnsi="Arial" w:cs="Arial"/>
          <w:bCs/>
          <w:color w:val="000000"/>
          <w:sz w:val="20"/>
          <w:szCs w:val="20"/>
        </w:rPr>
        <w:t xml:space="preserve">Instructions for this </w:t>
      </w:r>
      <w:r w:rsidR="00FC6BC6" w:rsidRPr="00FC6DAC">
        <w:rPr>
          <w:rFonts w:ascii="Arial" w:eastAsia="Arial" w:hAnsi="Arial" w:cs="Arial"/>
          <w:bCs/>
          <w:color w:val="000000"/>
          <w:sz w:val="20"/>
          <w:szCs w:val="20"/>
        </w:rPr>
        <w:t>closing exercise</w:t>
      </w:r>
      <w:r w:rsidRPr="00FC6DAC">
        <w:rPr>
          <w:rFonts w:ascii="Arial" w:eastAsia="Arial" w:hAnsi="Arial" w:cs="Arial"/>
          <w:bCs/>
          <w:color w:val="000000"/>
          <w:sz w:val="20"/>
          <w:szCs w:val="20"/>
        </w:rPr>
        <w:t xml:space="preserve"> can be found in the </w:t>
      </w:r>
      <w:r w:rsidRPr="00FC6DAC">
        <w:rPr>
          <w:rFonts w:ascii="Arial" w:eastAsia="Arial" w:hAnsi="Arial" w:cs="Arial"/>
          <w:b/>
          <w:color w:val="4472C4" w:themeColor="accent1"/>
          <w:sz w:val="20"/>
          <w:szCs w:val="20"/>
        </w:rPr>
        <w:t>Laughter and Play manual</w:t>
      </w:r>
      <w:r w:rsidRPr="00FC6DAC">
        <w:rPr>
          <w:rFonts w:ascii="Arial" w:eastAsia="Arial" w:hAnsi="Arial" w:cs="Arial"/>
          <w:bCs/>
          <w:color w:val="000000" w:themeColor="text1"/>
          <w:sz w:val="20"/>
          <w:szCs w:val="20"/>
        </w:rPr>
        <w:t>.</w:t>
      </w:r>
    </w:p>
    <w:p w14:paraId="47C75029" w14:textId="77777777" w:rsidR="003F0C40" w:rsidRPr="00FC6DAC" w:rsidRDefault="003F0C40" w:rsidP="00AF2CB4">
      <w:pPr>
        <w:pBdr>
          <w:top w:val="nil"/>
          <w:left w:val="nil"/>
          <w:bottom w:val="nil"/>
          <w:right w:val="nil"/>
          <w:between w:val="nil"/>
        </w:pBdr>
        <w:spacing w:line="360" w:lineRule="auto"/>
        <w:ind w:left="1080"/>
        <w:rPr>
          <w:rFonts w:ascii="Arial" w:eastAsia="Arial" w:hAnsi="Arial" w:cs="Arial"/>
          <w:sz w:val="20"/>
          <w:szCs w:val="20"/>
        </w:rPr>
      </w:pPr>
    </w:p>
    <w:p w14:paraId="26696F77" w14:textId="69DB1E83" w:rsidR="007C3D06" w:rsidRPr="00FC6DAC" w:rsidRDefault="003F0C40" w:rsidP="00AF2CB4">
      <w:pPr>
        <w:pBdr>
          <w:top w:val="nil"/>
          <w:left w:val="nil"/>
          <w:bottom w:val="nil"/>
          <w:right w:val="nil"/>
          <w:between w:val="nil"/>
        </w:pBdr>
        <w:spacing w:line="360" w:lineRule="auto"/>
        <w:rPr>
          <w:rFonts w:ascii="Arial" w:eastAsia="Arial" w:hAnsi="Arial" w:cs="Arial"/>
          <w:bCs/>
          <w:sz w:val="20"/>
          <w:szCs w:val="20"/>
        </w:rPr>
      </w:pPr>
      <w:r w:rsidRPr="00FC6DAC">
        <w:rPr>
          <w:rFonts w:ascii="Arial" w:eastAsia="Arial" w:hAnsi="Arial" w:cs="Arial"/>
          <w:b/>
          <w:color w:val="2E75B5"/>
          <w:sz w:val="20"/>
          <w:szCs w:val="20"/>
        </w:rPr>
        <w:t>2.</w:t>
      </w:r>
      <w:r w:rsidRPr="00FC6DAC">
        <w:rPr>
          <w:rFonts w:ascii="Arial" w:eastAsia="Arial" w:hAnsi="Arial" w:cs="Arial"/>
          <w:b/>
          <w:sz w:val="20"/>
          <w:szCs w:val="20"/>
        </w:rPr>
        <w:t xml:space="preserve"> Home practice: </w:t>
      </w:r>
      <w:r w:rsidRPr="00FC6DAC">
        <w:rPr>
          <w:rFonts w:ascii="Arial" w:eastAsia="Arial" w:hAnsi="Arial" w:cs="Arial"/>
          <w:bCs/>
          <w:sz w:val="20"/>
          <w:szCs w:val="20"/>
        </w:rPr>
        <w:t xml:space="preserve">Ask </w:t>
      </w:r>
      <w:r w:rsidR="007C3D06" w:rsidRPr="00FC6DAC">
        <w:rPr>
          <w:rFonts w:ascii="Arial" w:eastAsia="Arial" w:hAnsi="Arial" w:cs="Arial"/>
          <w:bCs/>
          <w:sz w:val="20"/>
          <w:szCs w:val="20"/>
        </w:rPr>
        <w:t xml:space="preserve">participants to share with a friend what they learned about the different services that exist for adolescents in the community. </w:t>
      </w:r>
    </w:p>
    <w:p w14:paraId="729667E2" w14:textId="77777777" w:rsidR="003F0C40" w:rsidRPr="00FC6DAC" w:rsidRDefault="003F0C40" w:rsidP="00AF2CB4">
      <w:pPr>
        <w:pBdr>
          <w:top w:val="nil"/>
          <w:left w:val="nil"/>
          <w:bottom w:val="nil"/>
          <w:right w:val="nil"/>
          <w:between w:val="nil"/>
        </w:pBdr>
        <w:spacing w:line="360" w:lineRule="auto"/>
        <w:rPr>
          <w:rFonts w:ascii="Arial" w:eastAsia="Arial" w:hAnsi="Arial" w:cs="Arial"/>
          <w:b/>
          <w:sz w:val="20"/>
          <w:szCs w:val="20"/>
        </w:rPr>
      </w:pPr>
    </w:p>
    <w:p w14:paraId="0F1C3753" w14:textId="77777777" w:rsidR="003F0C40" w:rsidRPr="00FC6DAC" w:rsidRDefault="003F0C40" w:rsidP="00AF2CB4">
      <w:pPr>
        <w:pBdr>
          <w:top w:val="nil"/>
          <w:left w:val="nil"/>
          <w:bottom w:val="nil"/>
          <w:right w:val="nil"/>
          <w:between w:val="nil"/>
        </w:pBdr>
        <w:spacing w:line="360" w:lineRule="auto"/>
        <w:rPr>
          <w:rFonts w:ascii="Arial" w:eastAsia="Arial" w:hAnsi="Arial" w:cs="Arial"/>
          <w:sz w:val="20"/>
          <w:szCs w:val="20"/>
        </w:rPr>
      </w:pPr>
      <w:r w:rsidRPr="00FC6DAC">
        <w:rPr>
          <w:rFonts w:ascii="Arial" w:eastAsia="Arial" w:hAnsi="Arial" w:cs="Arial"/>
          <w:b/>
          <w:color w:val="2E75B5"/>
          <w:sz w:val="20"/>
          <w:szCs w:val="20"/>
        </w:rPr>
        <w:t xml:space="preserve">3. </w:t>
      </w:r>
      <w:r w:rsidRPr="00FC6DAC">
        <w:rPr>
          <w:rFonts w:ascii="Arial" w:eastAsia="Arial" w:hAnsi="Arial" w:cs="Arial"/>
          <w:b/>
          <w:sz w:val="20"/>
          <w:szCs w:val="20"/>
        </w:rPr>
        <w:t xml:space="preserve">Q&amp;A: </w:t>
      </w:r>
      <w:r w:rsidRPr="00FC6DAC">
        <w:rPr>
          <w:rFonts w:ascii="Arial" w:eastAsia="Arial" w:hAnsi="Arial" w:cs="Arial"/>
          <w:sz w:val="20"/>
          <w:szCs w:val="20"/>
        </w:rPr>
        <w:t xml:space="preserve">Answer any final questions or reflections from the group before closing the session. </w:t>
      </w:r>
      <w:r w:rsidRPr="00FC6DAC">
        <w:rPr>
          <w:rFonts w:ascii="Arial" w:eastAsia="Arial" w:hAnsi="Arial" w:cs="Arial"/>
          <w:bCs/>
          <w:sz w:val="20"/>
          <w:szCs w:val="20"/>
        </w:rPr>
        <w:t xml:space="preserve">Thank all participants for their time and praise them again for coming to the session. Tell the group that if they want to discuss something, they can come to the facilitators after the session. </w:t>
      </w:r>
    </w:p>
    <w:p w14:paraId="010BC9F1" w14:textId="77777777" w:rsidR="007C3D06" w:rsidRPr="00FC6DAC" w:rsidRDefault="007C3D06" w:rsidP="00AF2CB4">
      <w:pPr>
        <w:spacing w:line="360" w:lineRule="auto"/>
        <w:rPr>
          <w:rFonts w:ascii="Arial" w:eastAsia="Arial" w:hAnsi="Arial" w:cs="Arial"/>
          <w:b/>
          <w:color w:val="2E75B5"/>
          <w:sz w:val="20"/>
          <w:szCs w:val="20"/>
        </w:rPr>
      </w:pPr>
    </w:p>
    <w:p w14:paraId="4883261F" w14:textId="33709317" w:rsidR="003F0C40" w:rsidRPr="00FC6DAC" w:rsidRDefault="007C3D06" w:rsidP="00AF2CB4">
      <w:pPr>
        <w:spacing w:line="360" w:lineRule="auto"/>
        <w:rPr>
          <w:rFonts w:ascii="Arial" w:eastAsia="Arial" w:hAnsi="Arial" w:cs="Arial"/>
          <w:color w:val="000000"/>
          <w:sz w:val="20"/>
          <w:szCs w:val="20"/>
        </w:rPr>
      </w:pPr>
      <w:r w:rsidRPr="00FC6DAC">
        <w:rPr>
          <w:rFonts w:ascii="Arial" w:eastAsia="Arial" w:hAnsi="Arial" w:cs="Arial"/>
          <w:b/>
          <w:color w:val="2E75B5"/>
          <w:sz w:val="20"/>
          <w:szCs w:val="20"/>
        </w:rPr>
        <w:t xml:space="preserve">4. </w:t>
      </w:r>
      <w:r w:rsidRPr="00FC6DAC">
        <w:rPr>
          <w:rFonts w:ascii="Arial" w:eastAsia="Arial" w:hAnsi="Arial" w:cs="Arial"/>
          <w:b/>
          <w:color w:val="000000" w:themeColor="text1"/>
          <w:sz w:val="20"/>
          <w:szCs w:val="20"/>
        </w:rPr>
        <w:t xml:space="preserve">Closing ritual. </w:t>
      </w:r>
      <w:r w:rsidRPr="00FC6DAC">
        <w:rPr>
          <w:rFonts w:ascii="Arial" w:eastAsia="Arial" w:hAnsi="Arial" w:cs="Arial"/>
          <w:color w:val="000000"/>
          <w:sz w:val="20"/>
          <w:szCs w:val="20"/>
        </w:rPr>
        <w:t xml:space="preserve">Let the group lead their closing ritual, game or song they have chosen to close the session. </w:t>
      </w:r>
    </w:p>
    <w:p w14:paraId="3861519D" w14:textId="77777777" w:rsidR="007C3D06" w:rsidRPr="00FC6DAC" w:rsidRDefault="007C3D06" w:rsidP="00AF2CB4">
      <w:pPr>
        <w:spacing w:line="360" w:lineRule="auto"/>
        <w:rPr>
          <w:rFonts w:ascii="Arial" w:eastAsia="Arial" w:hAnsi="Arial" w:cs="Arial"/>
          <w:b/>
          <w:color w:val="000000"/>
        </w:rPr>
      </w:pPr>
    </w:p>
    <w:p w14:paraId="6A5A4B3A" w14:textId="3C4EDC2C" w:rsidR="003F0C40" w:rsidRPr="00FC6DAC" w:rsidRDefault="003F0C40" w:rsidP="00AF2CB4">
      <w:pPr>
        <w:spacing w:line="360" w:lineRule="auto"/>
        <w:rPr>
          <w:rFonts w:ascii="Arial" w:eastAsia="Arial" w:hAnsi="Arial" w:cs="Arial"/>
          <w:b/>
          <w:color w:val="000000"/>
        </w:rPr>
      </w:pPr>
      <w:r w:rsidRPr="00FC6DAC">
        <w:rPr>
          <w:rFonts w:ascii="Arial" w:eastAsia="Arial" w:hAnsi="Arial" w:cs="Arial"/>
          <w:b/>
          <w:color w:val="000000"/>
        </w:rPr>
        <w:t>After the session</w:t>
      </w:r>
    </w:p>
    <w:p w14:paraId="2504D35A" w14:textId="77777777" w:rsidR="003F0C40" w:rsidRPr="00FC6DAC" w:rsidRDefault="003F0C40" w:rsidP="00AF2CB4">
      <w:pPr>
        <w:spacing w:line="360" w:lineRule="auto"/>
        <w:rPr>
          <w:rFonts w:ascii="Arial" w:eastAsia="Arial" w:hAnsi="Arial" w:cs="Arial"/>
          <w:color w:val="000000"/>
          <w:sz w:val="20"/>
          <w:szCs w:val="20"/>
        </w:rPr>
      </w:pPr>
      <w:r w:rsidRPr="00FC6DAC">
        <w:rPr>
          <w:rFonts w:ascii="Arial" w:eastAsia="Arial" w:hAnsi="Arial" w:cs="Arial"/>
          <w:color w:val="000000"/>
          <w:sz w:val="20"/>
          <w:szCs w:val="20"/>
        </w:rPr>
        <w:t>After the session, the lead facilitator:</w:t>
      </w:r>
    </w:p>
    <w:p w14:paraId="52088851" w14:textId="7700F4A0" w:rsidR="00810EF7" w:rsidRDefault="00810EF7" w:rsidP="00AD6AA9">
      <w:pPr>
        <w:pStyle w:val="ListParagraph"/>
        <w:numPr>
          <w:ilvl w:val="0"/>
          <w:numId w:val="14"/>
        </w:numPr>
        <w:pBdr>
          <w:top w:val="nil"/>
          <w:left w:val="nil"/>
          <w:bottom w:val="nil"/>
          <w:right w:val="nil"/>
          <w:between w:val="nil"/>
        </w:pBdr>
        <w:spacing w:line="360" w:lineRule="auto"/>
        <w:rPr>
          <w:rFonts w:ascii="Arial" w:eastAsia="Arial" w:hAnsi="Arial" w:cs="Arial"/>
          <w:color w:val="000000"/>
          <w:sz w:val="20"/>
          <w:szCs w:val="20"/>
        </w:rPr>
      </w:pPr>
      <w:r w:rsidRPr="00FC6DAC">
        <w:rPr>
          <w:rFonts w:ascii="Arial" w:eastAsia="Arial" w:hAnsi="Arial" w:cs="Arial"/>
          <w:color w:val="000000"/>
          <w:sz w:val="20"/>
          <w:szCs w:val="20"/>
        </w:rPr>
        <w:t xml:space="preserve">completes the </w:t>
      </w:r>
      <w:r>
        <w:rPr>
          <w:rFonts w:ascii="Arial" w:eastAsia="Arial" w:hAnsi="Arial" w:cs="Arial"/>
          <w:color w:val="000000"/>
          <w:sz w:val="20"/>
          <w:szCs w:val="20"/>
        </w:rPr>
        <w:t xml:space="preserve">attendance and </w:t>
      </w:r>
      <w:r w:rsidRPr="00FC6DAC">
        <w:rPr>
          <w:rFonts w:ascii="Arial" w:eastAsia="Arial" w:hAnsi="Arial" w:cs="Arial"/>
          <w:color w:val="000000"/>
          <w:sz w:val="20"/>
          <w:szCs w:val="20"/>
        </w:rPr>
        <w:t xml:space="preserve">session </w:t>
      </w:r>
      <w:r w:rsidR="0026407F">
        <w:rPr>
          <w:rFonts w:ascii="Arial" w:eastAsia="Arial" w:hAnsi="Arial" w:cs="Arial"/>
          <w:color w:val="000000"/>
          <w:sz w:val="20"/>
          <w:szCs w:val="20"/>
        </w:rPr>
        <w:t>report</w:t>
      </w:r>
      <w:r w:rsidR="00C43362">
        <w:rPr>
          <w:rFonts w:ascii="Arial" w:eastAsia="Arial" w:hAnsi="Arial" w:cs="Arial"/>
          <w:color w:val="000000"/>
          <w:sz w:val="20"/>
          <w:szCs w:val="20"/>
        </w:rPr>
        <w:t>;</w:t>
      </w:r>
      <w:r w:rsidRPr="00FC6DAC">
        <w:rPr>
          <w:rFonts w:ascii="Arial" w:eastAsia="Arial" w:hAnsi="Arial" w:cs="Arial"/>
          <w:color w:val="000000"/>
          <w:sz w:val="20"/>
          <w:szCs w:val="20"/>
        </w:rPr>
        <w:t xml:space="preserve"> </w:t>
      </w:r>
    </w:p>
    <w:p w14:paraId="2C6259CD" w14:textId="77777777" w:rsidR="00810EF7" w:rsidRPr="00FC6DAC" w:rsidRDefault="00810EF7" w:rsidP="00AD6AA9">
      <w:pPr>
        <w:numPr>
          <w:ilvl w:val="0"/>
          <w:numId w:val="14"/>
        </w:numPr>
        <w:pBdr>
          <w:top w:val="nil"/>
          <w:left w:val="nil"/>
          <w:bottom w:val="nil"/>
          <w:right w:val="nil"/>
          <w:between w:val="nil"/>
        </w:pBdr>
        <w:spacing w:line="360" w:lineRule="auto"/>
        <w:rPr>
          <w:rFonts w:ascii="Arial" w:eastAsia="Arial" w:hAnsi="Arial" w:cs="Arial"/>
          <w:color w:val="000000"/>
          <w:sz w:val="20"/>
          <w:szCs w:val="20"/>
        </w:rPr>
      </w:pPr>
      <w:r w:rsidRPr="00FC6DAC">
        <w:rPr>
          <w:rFonts w:ascii="Arial" w:eastAsia="Arial" w:hAnsi="Arial" w:cs="Arial"/>
          <w:color w:val="000000"/>
          <w:sz w:val="20"/>
          <w:szCs w:val="20"/>
        </w:rPr>
        <w:t>follows up with individual participants on any issues that have</w:t>
      </w:r>
      <w:r w:rsidRPr="00FC6DAC">
        <w:rPr>
          <w:sz w:val="20"/>
          <w:szCs w:val="20"/>
        </w:rPr>
        <w:t xml:space="preserve"> </w:t>
      </w:r>
      <w:r w:rsidRPr="00FC6DAC">
        <w:rPr>
          <w:rFonts w:ascii="Arial" w:eastAsia="Arial" w:hAnsi="Arial" w:cs="Arial"/>
          <w:color w:val="000000"/>
          <w:sz w:val="20"/>
          <w:szCs w:val="20"/>
        </w:rPr>
        <w:t>come up during the session.</w:t>
      </w:r>
    </w:p>
    <w:p w14:paraId="439DAEB3" w14:textId="77777777" w:rsidR="003F0C40" w:rsidRPr="00FC6DAC" w:rsidRDefault="003F0C40" w:rsidP="00AF2CB4">
      <w:pPr>
        <w:spacing w:line="360" w:lineRule="auto"/>
        <w:rPr>
          <w:rFonts w:ascii="Arial" w:eastAsia="Arial" w:hAnsi="Arial" w:cs="Arial"/>
          <w:b/>
          <w:color w:val="000000"/>
        </w:rPr>
      </w:pPr>
    </w:p>
    <w:p w14:paraId="1343E56B" w14:textId="77777777" w:rsidR="003F0C40" w:rsidRPr="00FC6DAC" w:rsidRDefault="003F0C40" w:rsidP="00AF2CB4">
      <w:pPr>
        <w:spacing w:line="360" w:lineRule="auto"/>
        <w:rPr>
          <w:rFonts w:ascii="Arial" w:eastAsia="Arial" w:hAnsi="Arial" w:cs="Arial"/>
          <w:b/>
          <w:color w:val="000000"/>
        </w:rPr>
      </w:pPr>
      <w:r w:rsidRPr="00FC6DAC">
        <w:rPr>
          <w:rFonts w:ascii="Arial" w:eastAsia="Arial" w:hAnsi="Arial" w:cs="Arial"/>
          <w:b/>
          <w:color w:val="000000"/>
        </w:rPr>
        <w:t xml:space="preserve">Optional: </w:t>
      </w:r>
      <w:r w:rsidRPr="00FC6DAC">
        <w:rPr>
          <w:rFonts w:ascii="Arial" w:eastAsia="Arial" w:hAnsi="Arial" w:cs="Arial"/>
          <w:bCs/>
          <w:color w:val="000000"/>
        </w:rPr>
        <w:t xml:space="preserve">Follow-up activities </w:t>
      </w:r>
    </w:p>
    <w:p w14:paraId="18406DFB" w14:textId="3FADB7A3" w:rsidR="008275C2" w:rsidRPr="00FC6DAC" w:rsidRDefault="008275C2" w:rsidP="00AF2CB4">
      <w:pPr>
        <w:spacing w:line="360" w:lineRule="auto"/>
        <w:rPr>
          <w:rFonts w:ascii="Arial" w:eastAsia="Arial" w:hAnsi="Arial" w:cs="Arial"/>
          <w:color w:val="000000"/>
          <w:sz w:val="20"/>
          <w:szCs w:val="20"/>
        </w:rPr>
      </w:pPr>
      <w:r w:rsidRPr="00FC6DAC">
        <w:rPr>
          <w:rFonts w:ascii="Arial" w:eastAsia="Arial" w:hAnsi="Arial" w:cs="Arial"/>
          <w:color w:val="000000"/>
          <w:sz w:val="20"/>
          <w:szCs w:val="20"/>
        </w:rPr>
        <w:t>If after the life skills sessions</w:t>
      </w:r>
      <w:r w:rsidR="00C12A16">
        <w:rPr>
          <w:rFonts w:ascii="Arial" w:eastAsia="Arial" w:hAnsi="Arial" w:cs="Arial"/>
          <w:color w:val="000000"/>
          <w:sz w:val="20"/>
          <w:szCs w:val="20"/>
        </w:rPr>
        <w:t>,</w:t>
      </w:r>
      <w:r w:rsidRPr="00FC6DAC">
        <w:rPr>
          <w:rFonts w:ascii="Arial" w:eastAsia="Arial" w:hAnsi="Arial" w:cs="Arial"/>
          <w:color w:val="000000"/>
          <w:sz w:val="20"/>
          <w:szCs w:val="20"/>
        </w:rPr>
        <w:t xml:space="preserve"> the </w:t>
      </w:r>
      <w:r w:rsidR="00CB1432" w:rsidRPr="00FC6DAC">
        <w:rPr>
          <w:rFonts w:ascii="Arial" w:eastAsia="Arial" w:hAnsi="Arial" w:cs="Arial"/>
          <w:color w:val="000000"/>
          <w:sz w:val="20"/>
          <w:szCs w:val="20"/>
        </w:rPr>
        <w:t xml:space="preserve">(co-)facilitator </w:t>
      </w:r>
      <w:r w:rsidR="00650032" w:rsidRPr="00FC6DAC">
        <w:rPr>
          <w:rFonts w:ascii="Arial" w:eastAsia="Arial" w:hAnsi="Arial" w:cs="Arial"/>
          <w:color w:val="000000"/>
          <w:sz w:val="20"/>
          <w:szCs w:val="20"/>
        </w:rPr>
        <w:t>conducts</w:t>
      </w:r>
      <w:r w:rsidR="00CB1432" w:rsidRPr="00FC6DAC">
        <w:rPr>
          <w:rFonts w:ascii="Arial" w:eastAsia="Arial" w:hAnsi="Arial" w:cs="Arial"/>
          <w:color w:val="000000"/>
          <w:sz w:val="20"/>
          <w:szCs w:val="20"/>
        </w:rPr>
        <w:t xml:space="preserve"> other activities with the adolescents</w:t>
      </w:r>
      <w:r w:rsidR="00C43362">
        <w:rPr>
          <w:rFonts w:ascii="Arial" w:eastAsia="Arial" w:hAnsi="Arial" w:cs="Arial"/>
          <w:color w:val="000000"/>
          <w:sz w:val="20"/>
          <w:szCs w:val="20"/>
        </w:rPr>
        <w:t xml:space="preserve"> (</w:t>
      </w:r>
      <w:r w:rsidR="00CB1432" w:rsidRPr="00FC6DAC">
        <w:rPr>
          <w:rFonts w:ascii="Arial" w:eastAsia="Arial" w:hAnsi="Arial" w:cs="Arial"/>
          <w:color w:val="000000"/>
          <w:sz w:val="20"/>
          <w:szCs w:val="20"/>
        </w:rPr>
        <w:t>for example</w:t>
      </w:r>
      <w:r w:rsidR="00C43362">
        <w:rPr>
          <w:rFonts w:ascii="Arial" w:eastAsia="Arial" w:hAnsi="Arial" w:cs="Arial"/>
          <w:color w:val="000000"/>
          <w:sz w:val="20"/>
          <w:szCs w:val="20"/>
        </w:rPr>
        <w:t>,</w:t>
      </w:r>
      <w:r w:rsidR="00CB1432" w:rsidRPr="00FC6DAC">
        <w:rPr>
          <w:rFonts w:ascii="Arial" w:eastAsia="Arial" w:hAnsi="Arial" w:cs="Arial"/>
          <w:color w:val="000000"/>
          <w:sz w:val="20"/>
          <w:szCs w:val="20"/>
        </w:rPr>
        <w:t xml:space="preserve"> safe space activities or </w:t>
      </w:r>
      <w:r w:rsidRPr="00FC6DAC">
        <w:rPr>
          <w:rFonts w:ascii="Arial" w:eastAsia="Arial" w:hAnsi="Arial" w:cs="Arial"/>
          <w:color w:val="000000"/>
          <w:sz w:val="20"/>
          <w:szCs w:val="20"/>
        </w:rPr>
        <w:t>peer group activities</w:t>
      </w:r>
      <w:r w:rsidR="00C43362">
        <w:rPr>
          <w:rFonts w:ascii="Arial" w:eastAsia="Arial" w:hAnsi="Arial" w:cs="Arial"/>
          <w:color w:val="000000"/>
          <w:sz w:val="20"/>
          <w:szCs w:val="20"/>
        </w:rPr>
        <w:t>)</w:t>
      </w:r>
      <w:r w:rsidRPr="00FC6DAC">
        <w:rPr>
          <w:rFonts w:ascii="Arial" w:eastAsia="Arial" w:hAnsi="Arial" w:cs="Arial"/>
          <w:color w:val="000000"/>
          <w:sz w:val="20"/>
          <w:szCs w:val="20"/>
        </w:rPr>
        <w:t xml:space="preserve">, </w:t>
      </w:r>
      <w:r w:rsidR="00CB1432" w:rsidRPr="00FC6DAC">
        <w:rPr>
          <w:rFonts w:ascii="Arial" w:eastAsia="Arial" w:hAnsi="Arial" w:cs="Arial"/>
          <w:color w:val="000000"/>
          <w:sz w:val="20"/>
          <w:szCs w:val="20"/>
        </w:rPr>
        <w:t>they</w:t>
      </w:r>
      <w:r w:rsidRPr="00FC6DAC">
        <w:rPr>
          <w:rFonts w:ascii="Arial" w:eastAsia="Arial" w:hAnsi="Arial" w:cs="Arial"/>
          <w:color w:val="000000"/>
          <w:sz w:val="20"/>
          <w:szCs w:val="20"/>
        </w:rPr>
        <w:t xml:space="preserve"> can reinforce the </w:t>
      </w:r>
      <w:r w:rsidR="004C26D4">
        <w:rPr>
          <w:rFonts w:ascii="Arial" w:eastAsia="Arial" w:hAnsi="Arial" w:cs="Arial"/>
          <w:color w:val="000000"/>
          <w:sz w:val="20"/>
          <w:szCs w:val="20"/>
        </w:rPr>
        <w:t xml:space="preserve">learning </w:t>
      </w:r>
      <w:r w:rsidR="00EE530F">
        <w:rPr>
          <w:rFonts w:ascii="Arial" w:eastAsia="Arial" w:hAnsi="Arial" w:cs="Arial"/>
          <w:color w:val="000000"/>
          <w:sz w:val="20"/>
          <w:szCs w:val="20"/>
        </w:rPr>
        <w:t xml:space="preserve">from </w:t>
      </w:r>
      <w:r w:rsidRPr="00FC6DAC">
        <w:rPr>
          <w:rFonts w:ascii="Arial" w:eastAsia="Arial" w:hAnsi="Arial" w:cs="Arial"/>
          <w:color w:val="000000"/>
          <w:sz w:val="20"/>
          <w:szCs w:val="20"/>
        </w:rPr>
        <w:t>the life skills session by:</w:t>
      </w:r>
    </w:p>
    <w:p w14:paraId="2B56788F" w14:textId="066AB3E5" w:rsidR="00E32B25" w:rsidRDefault="00E32B25" w:rsidP="00AD6AA9">
      <w:pPr>
        <w:pStyle w:val="ListParagraph"/>
        <w:numPr>
          <w:ilvl w:val="0"/>
          <w:numId w:val="12"/>
        </w:numPr>
        <w:pBdr>
          <w:top w:val="nil"/>
          <w:left w:val="nil"/>
          <w:bottom w:val="nil"/>
          <w:right w:val="nil"/>
          <w:between w:val="nil"/>
        </w:pBdr>
        <w:spacing w:line="360" w:lineRule="auto"/>
        <w:rPr>
          <w:rFonts w:ascii="Arial" w:eastAsia="Arial" w:hAnsi="Arial" w:cs="Arial"/>
          <w:color w:val="000000"/>
          <w:sz w:val="20"/>
          <w:szCs w:val="20"/>
        </w:rPr>
      </w:pPr>
      <w:r>
        <w:rPr>
          <w:rFonts w:ascii="Arial" w:eastAsia="Arial" w:hAnsi="Arial" w:cs="Arial"/>
          <w:color w:val="000000"/>
          <w:sz w:val="20"/>
          <w:szCs w:val="20"/>
        </w:rPr>
        <w:t>encouraging adolescents to write, draw or craft in their personal journal</w:t>
      </w:r>
      <w:r w:rsidR="00C43362">
        <w:rPr>
          <w:rFonts w:ascii="Arial" w:eastAsia="Arial" w:hAnsi="Arial" w:cs="Arial"/>
          <w:color w:val="000000"/>
          <w:sz w:val="20"/>
          <w:szCs w:val="20"/>
        </w:rPr>
        <w:t>;</w:t>
      </w:r>
    </w:p>
    <w:p w14:paraId="045BCBC4" w14:textId="46841D33" w:rsidR="00EE793A" w:rsidRPr="00FC6DAC" w:rsidRDefault="00EE793A" w:rsidP="00AD6AA9">
      <w:pPr>
        <w:pStyle w:val="ListParagraph"/>
        <w:numPr>
          <w:ilvl w:val="0"/>
          <w:numId w:val="12"/>
        </w:numPr>
        <w:pBdr>
          <w:top w:val="nil"/>
          <w:left w:val="nil"/>
          <w:bottom w:val="nil"/>
          <w:right w:val="nil"/>
          <w:between w:val="nil"/>
        </w:pBdr>
        <w:spacing w:line="360" w:lineRule="auto"/>
        <w:rPr>
          <w:rFonts w:ascii="Arial" w:eastAsia="Arial" w:hAnsi="Arial" w:cs="Arial"/>
          <w:color w:val="000000"/>
          <w:sz w:val="20"/>
          <w:szCs w:val="20"/>
        </w:rPr>
      </w:pPr>
      <w:r w:rsidRPr="00FC6DAC">
        <w:rPr>
          <w:rFonts w:ascii="Arial" w:eastAsia="Arial" w:hAnsi="Arial" w:cs="Arial"/>
          <w:color w:val="000000"/>
          <w:sz w:val="20"/>
          <w:szCs w:val="20"/>
        </w:rPr>
        <w:t>encouraging</w:t>
      </w:r>
      <w:r w:rsidR="003F0C40" w:rsidRPr="00FC6DAC">
        <w:rPr>
          <w:rFonts w:ascii="Arial" w:eastAsia="Arial" w:hAnsi="Arial" w:cs="Arial"/>
          <w:color w:val="000000"/>
          <w:sz w:val="20"/>
          <w:szCs w:val="20"/>
        </w:rPr>
        <w:t xml:space="preserve"> </w:t>
      </w:r>
      <w:r w:rsidRPr="00FC6DAC">
        <w:rPr>
          <w:rFonts w:ascii="Arial" w:eastAsia="Arial" w:hAnsi="Arial" w:cs="Arial"/>
          <w:color w:val="000000"/>
          <w:sz w:val="20"/>
          <w:szCs w:val="20"/>
        </w:rPr>
        <w:t>adolescents to find out more information about available services in their community and to come back next session with any question</w:t>
      </w:r>
      <w:r w:rsidR="00A52306">
        <w:rPr>
          <w:rFonts w:ascii="Arial" w:eastAsia="Arial" w:hAnsi="Arial" w:cs="Arial"/>
          <w:color w:val="000000"/>
          <w:sz w:val="20"/>
          <w:szCs w:val="20"/>
        </w:rPr>
        <w:t>s</w:t>
      </w:r>
      <w:r w:rsidR="00C43362">
        <w:rPr>
          <w:rFonts w:ascii="Arial" w:eastAsia="Arial" w:hAnsi="Arial" w:cs="Arial"/>
          <w:color w:val="000000"/>
          <w:sz w:val="20"/>
          <w:szCs w:val="20"/>
        </w:rPr>
        <w:t>;</w:t>
      </w:r>
    </w:p>
    <w:p w14:paraId="36A34CD2" w14:textId="55611288" w:rsidR="00384102" w:rsidRDefault="00EE793A" w:rsidP="00AD6AA9">
      <w:pPr>
        <w:pStyle w:val="ListParagraph"/>
        <w:numPr>
          <w:ilvl w:val="0"/>
          <w:numId w:val="12"/>
        </w:numPr>
        <w:pBdr>
          <w:top w:val="nil"/>
          <w:left w:val="nil"/>
          <w:bottom w:val="nil"/>
          <w:right w:val="nil"/>
          <w:between w:val="nil"/>
        </w:pBdr>
        <w:spacing w:line="360" w:lineRule="auto"/>
        <w:rPr>
          <w:rFonts w:ascii="Arial" w:eastAsia="Arial" w:hAnsi="Arial" w:cs="Arial"/>
          <w:color w:val="000000"/>
          <w:sz w:val="20"/>
          <w:szCs w:val="20"/>
        </w:rPr>
      </w:pPr>
      <w:r w:rsidRPr="00FC6DAC">
        <w:rPr>
          <w:rFonts w:ascii="Arial" w:eastAsia="Arial" w:hAnsi="Arial" w:cs="Arial"/>
          <w:color w:val="000000"/>
          <w:sz w:val="20"/>
          <w:szCs w:val="20"/>
        </w:rPr>
        <w:t>playing the games and exercises from this session with the group</w:t>
      </w:r>
      <w:r w:rsidR="00C43362">
        <w:rPr>
          <w:rFonts w:ascii="Arial" w:eastAsia="Arial" w:hAnsi="Arial" w:cs="Arial"/>
          <w:color w:val="000000"/>
          <w:sz w:val="20"/>
          <w:szCs w:val="20"/>
        </w:rPr>
        <w:t>;</w:t>
      </w:r>
    </w:p>
    <w:p w14:paraId="53E0152D" w14:textId="6536AA35" w:rsidR="003F0C40" w:rsidRPr="00FC6DAC" w:rsidRDefault="00384102" w:rsidP="00AD6AA9">
      <w:pPr>
        <w:pStyle w:val="ListParagraph"/>
        <w:numPr>
          <w:ilvl w:val="0"/>
          <w:numId w:val="12"/>
        </w:numPr>
        <w:pBdr>
          <w:top w:val="nil"/>
          <w:left w:val="nil"/>
          <w:bottom w:val="nil"/>
          <w:right w:val="nil"/>
          <w:between w:val="nil"/>
        </w:pBdr>
        <w:spacing w:line="360" w:lineRule="auto"/>
        <w:rPr>
          <w:rFonts w:ascii="Arial" w:eastAsia="Arial" w:hAnsi="Arial" w:cs="Arial"/>
          <w:color w:val="000000"/>
          <w:sz w:val="20"/>
          <w:szCs w:val="20"/>
        </w:rPr>
      </w:pPr>
      <w:r w:rsidRPr="00FC6DAC">
        <w:rPr>
          <w:rFonts w:ascii="Arial" w:eastAsia="Arial" w:hAnsi="Arial" w:cs="Arial"/>
          <w:color w:val="000000"/>
          <w:sz w:val="20"/>
          <w:szCs w:val="20"/>
        </w:rPr>
        <w:t xml:space="preserve">encouraging adolescents to practise their own group </w:t>
      </w:r>
      <w:r>
        <w:rPr>
          <w:rFonts w:ascii="Arial" w:eastAsia="Arial" w:hAnsi="Arial" w:cs="Arial"/>
          <w:color w:val="000000"/>
          <w:sz w:val="20"/>
          <w:szCs w:val="20"/>
        </w:rPr>
        <w:t xml:space="preserve">closing </w:t>
      </w:r>
      <w:r w:rsidRPr="00FC6DAC">
        <w:rPr>
          <w:rFonts w:ascii="Arial" w:eastAsia="Arial" w:hAnsi="Arial" w:cs="Arial"/>
          <w:color w:val="000000"/>
          <w:sz w:val="20"/>
          <w:szCs w:val="20"/>
        </w:rPr>
        <w:t>ritua</w:t>
      </w:r>
      <w:r>
        <w:rPr>
          <w:rFonts w:ascii="Arial" w:eastAsia="Arial" w:hAnsi="Arial" w:cs="Arial"/>
          <w:color w:val="000000"/>
          <w:sz w:val="20"/>
          <w:szCs w:val="20"/>
        </w:rPr>
        <w:t>l.</w:t>
      </w:r>
      <w:r w:rsidR="003F0C40" w:rsidRPr="00FC6DAC">
        <w:rPr>
          <w:rFonts w:ascii="Arial" w:eastAsia="Arial" w:hAnsi="Arial" w:cs="Arial"/>
          <w:b/>
          <w:sz w:val="28"/>
          <w:szCs w:val="28"/>
        </w:rPr>
        <w:br w:type="page"/>
      </w:r>
    </w:p>
    <w:p w14:paraId="7C1BCC8E" w14:textId="70E49D62" w:rsidR="00866640" w:rsidRPr="00866640" w:rsidRDefault="00866640" w:rsidP="00866640">
      <w:pPr>
        <w:rPr>
          <w:rFonts w:ascii="Veneer" w:eastAsiaTheme="minorHAnsi" w:hAnsi="Veneer" w:cs="Arial"/>
          <w:color w:val="FF2F92"/>
          <w:sz w:val="60"/>
          <w:szCs w:val="60"/>
        </w:rPr>
      </w:pPr>
      <w:bookmarkStart w:id="3" w:name="module2"/>
      <w:r w:rsidRPr="00866640">
        <w:rPr>
          <w:rFonts w:ascii="Veneer" w:eastAsiaTheme="minorHAnsi" w:hAnsi="Veneer" w:cs="Arial"/>
          <w:color w:val="FF2F92"/>
          <w:sz w:val="60"/>
          <w:szCs w:val="60"/>
        </w:rPr>
        <w:lastRenderedPageBreak/>
        <w:t>Module: Our</w:t>
      </w:r>
      <w:r>
        <w:rPr>
          <w:rFonts w:ascii="Veneer" w:eastAsiaTheme="minorHAnsi" w:hAnsi="Veneer" w:cs="Arial"/>
          <w:color w:val="FF2F92"/>
          <w:sz w:val="60"/>
          <w:szCs w:val="60"/>
        </w:rPr>
        <w:t xml:space="preserve"> feelings and wellbeing</w:t>
      </w:r>
    </w:p>
    <w:bookmarkEnd w:id="3"/>
    <w:p w14:paraId="51836570" w14:textId="74A40AF4" w:rsidR="00866640" w:rsidRPr="00866640" w:rsidRDefault="00866640" w:rsidP="00866640">
      <w:pPr>
        <w:spacing w:line="360" w:lineRule="auto"/>
        <w:rPr>
          <w:rFonts w:ascii="Veneer" w:eastAsiaTheme="minorHAnsi" w:hAnsi="Veneer" w:cs="Arial"/>
          <w:color w:val="0070C0"/>
          <w:sz w:val="36"/>
          <w:szCs w:val="36"/>
        </w:rPr>
      </w:pPr>
      <w:r>
        <w:rPr>
          <w:rFonts w:ascii="Veneer" w:eastAsiaTheme="minorHAnsi" w:hAnsi="Veneer" w:cs="Arial"/>
          <w:color w:val="0070C0"/>
          <w:sz w:val="36"/>
          <w:szCs w:val="36"/>
        </w:rPr>
        <w:t>notes</w:t>
      </w:r>
      <w:r w:rsidRPr="00866640">
        <w:rPr>
          <w:rFonts w:ascii="Veneer" w:eastAsiaTheme="minorHAnsi" w:hAnsi="Veneer" w:cs="Arial"/>
          <w:color w:val="0070C0"/>
          <w:sz w:val="36"/>
          <w:szCs w:val="36"/>
        </w:rPr>
        <w:t xml:space="preserve"> for the facilitator</w:t>
      </w:r>
    </w:p>
    <w:p w14:paraId="72B8183E" w14:textId="77777777" w:rsidR="00384102" w:rsidRDefault="005C1F61" w:rsidP="00384102">
      <w:pPr>
        <w:spacing w:line="360" w:lineRule="auto"/>
        <w:rPr>
          <w:rFonts w:ascii="Arial" w:eastAsia="Arial" w:hAnsi="Arial" w:cs="Arial"/>
          <w:bCs/>
          <w:sz w:val="20"/>
          <w:szCs w:val="20"/>
        </w:rPr>
      </w:pPr>
      <w:r>
        <w:rPr>
          <w:rFonts w:ascii="Arial" w:eastAsia="Arial" w:hAnsi="Arial" w:cs="Arial"/>
          <w:bCs/>
          <w:sz w:val="20"/>
          <w:szCs w:val="20"/>
        </w:rPr>
        <w:t>In this</w:t>
      </w:r>
      <w:r w:rsidRPr="007A561E">
        <w:rPr>
          <w:rFonts w:ascii="Arial" w:eastAsia="Arial" w:hAnsi="Arial" w:cs="Arial"/>
          <w:bCs/>
          <w:sz w:val="20"/>
          <w:szCs w:val="20"/>
        </w:rPr>
        <w:t xml:space="preserve"> module</w:t>
      </w:r>
      <w:r>
        <w:rPr>
          <w:rFonts w:ascii="Arial" w:eastAsia="Arial" w:hAnsi="Arial" w:cs="Arial"/>
          <w:bCs/>
          <w:sz w:val="20"/>
          <w:szCs w:val="20"/>
        </w:rPr>
        <w:t xml:space="preserve">, participants will explore their own feelings and identify positive ways to deal with strong feelings and stress. </w:t>
      </w:r>
      <w:r w:rsidR="00384102">
        <w:rPr>
          <w:rFonts w:ascii="Arial" w:eastAsia="Arial" w:hAnsi="Arial" w:cs="Arial"/>
          <w:bCs/>
          <w:sz w:val="20"/>
          <w:szCs w:val="20"/>
        </w:rPr>
        <w:t>By the end of the module, participants will be able to:</w:t>
      </w:r>
    </w:p>
    <w:p w14:paraId="2564BFA7" w14:textId="1E673695" w:rsidR="00D3444C" w:rsidRDefault="00A23A70" w:rsidP="00D3444C">
      <w:pPr>
        <w:pStyle w:val="ListParagraph"/>
        <w:numPr>
          <w:ilvl w:val="0"/>
          <w:numId w:val="1"/>
        </w:numPr>
        <w:spacing w:line="360" w:lineRule="auto"/>
        <w:rPr>
          <w:rFonts w:ascii="Arial" w:hAnsi="Arial" w:cs="Arial"/>
          <w:color w:val="000000" w:themeColor="text1"/>
          <w:sz w:val="20"/>
          <w:szCs w:val="20"/>
        </w:rPr>
      </w:pPr>
      <w:r w:rsidRPr="00FC6DAC">
        <w:rPr>
          <w:rFonts w:ascii="Arial" w:hAnsi="Arial" w:cs="Arial"/>
          <w:color w:val="000000" w:themeColor="text1"/>
          <w:sz w:val="20"/>
          <w:szCs w:val="20"/>
        </w:rPr>
        <w:t xml:space="preserve">recognise </w:t>
      </w:r>
      <w:r>
        <w:rPr>
          <w:rFonts w:ascii="Arial" w:hAnsi="Arial" w:cs="Arial"/>
          <w:color w:val="000000" w:themeColor="text1"/>
          <w:sz w:val="20"/>
          <w:szCs w:val="20"/>
        </w:rPr>
        <w:t xml:space="preserve">their </w:t>
      </w:r>
      <w:r w:rsidRPr="00FC6DAC">
        <w:rPr>
          <w:rFonts w:ascii="Arial" w:hAnsi="Arial" w:cs="Arial"/>
          <w:color w:val="000000" w:themeColor="text1"/>
          <w:sz w:val="20"/>
          <w:szCs w:val="20"/>
        </w:rPr>
        <w:t>own and other people’s emotions</w:t>
      </w:r>
      <w:r>
        <w:rPr>
          <w:rFonts w:ascii="Arial" w:hAnsi="Arial" w:cs="Arial"/>
          <w:color w:val="000000" w:themeColor="text1"/>
          <w:sz w:val="20"/>
          <w:szCs w:val="20"/>
        </w:rPr>
        <w:t>;</w:t>
      </w:r>
    </w:p>
    <w:p w14:paraId="15390CB9" w14:textId="78A5A4A1" w:rsidR="005C1F61" w:rsidRDefault="00A23A70" w:rsidP="00D3444C">
      <w:pPr>
        <w:pStyle w:val="ListParagraph"/>
        <w:numPr>
          <w:ilvl w:val="0"/>
          <w:numId w:val="1"/>
        </w:numPr>
        <w:spacing w:line="360" w:lineRule="auto"/>
        <w:rPr>
          <w:rFonts w:ascii="Arial" w:hAnsi="Arial" w:cs="Arial"/>
          <w:color w:val="000000" w:themeColor="text1"/>
          <w:sz w:val="20"/>
          <w:szCs w:val="20"/>
        </w:rPr>
      </w:pPr>
      <w:r w:rsidRPr="00D3444C">
        <w:rPr>
          <w:rFonts w:ascii="Arial" w:hAnsi="Arial" w:cs="Arial"/>
          <w:color w:val="000000" w:themeColor="text1"/>
          <w:sz w:val="20"/>
          <w:szCs w:val="20"/>
        </w:rPr>
        <w:t xml:space="preserve">be aware of </w:t>
      </w:r>
      <w:r>
        <w:rPr>
          <w:rFonts w:ascii="Arial" w:hAnsi="Arial" w:cs="Arial"/>
          <w:color w:val="000000" w:themeColor="text1"/>
          <w:sz w:val="20"/>
          <w:szCs w:val="20"/>
        </w:rPr>
        <w:t xml:space="preserve">their </w:t>
      </w:r>
      <w:r w:rsidRPr="00D3444C">
        <w:rPr>
          <w:rFonts w:ascii="Arial" w:hAnsi="Arial" w:cs="Arial"/>
          <w:color w:val="000000" w:themeColor="text1"/>
          <w:sz w:val="20"/>
          <w:szCs w:val="20"/>
        </w:rPr>
        <w:t>own feelings and know how to express them in a positive way</w:t>
      </w:r>
      <w:r>
        <w:rPr>
          <w:rFonts w:ascii="Arial" w:hAnsi="Arial" w:cs="Arial"/>
          <w:color w:val="000000" w:themeColor="text1"/>
          <w:sz w:val="20"/>
          <w:szCs w:val="20"/>
        </w:rPr>
        <w:t>;</w:t>
      </w:r>
    </w:p>
    <w:p w14:paraId="5320CAA5" w14:textId="6AF0BBCB" w:rsidR="00D3444C" w:rsidRPr="00FC6DAC" w:rsidRDefault="00A23A70" w:rsidP="00D3444C">
      <w:pPr>
        <w:pStyle w:val="ListParagraph"/>
        <w:numPr>
          <w:ilvl w:val="0"/>
          <w:numId w:val="1"/>
        </w:numPr>
        <w:spacing w:line="360" w:lineRule="auto"/>
        <w:rPr>
          <w:rFonts w:ascii="Arial" w:hAnsi="Arial" w:cs="Arial"/>
          <w:color w:val="000000" w:themeColor="text1"/>
          <w:sz w:val="20"/>
          <w:szCs w:val="20"/>
        </w:rPr>
      </w:pPr>
      <w:r>
        <w:rPr>
          <w:rFonts w:ascii="Arial" w:hAnsi="Arial" w:cs="Arial"/>
          <w:color w:val="000000" w:themeColor="text1"/>
          <w:sz w:val="20"/>
          <w:szCs w:val="20"/>
        </w:rPr>
        <w:t>know</w:t>
      </w:r>
      <w:r w:rsidRPr="00FC6DAC">
        <w:rPr>
          <w:rFonts w:ascii="Arial" w:hAnsi="Arial" w:cs="Arial"/>
          <w:color w:val="000000" w:themeColor="text1"/>
          <w:sz w:val="20"/>
          <w:szCs w:val="20"/>
        </w:rPr>
        <w:t xml:space="preserve"> that strong feelings are normal</w:t>
      </w:r>
      <w:r>
        <w:rPr>
          <w:rFonts w:ascii="Arial" w:hAnsi="Arial" w:cs="Arial"/>
          <w:color w:val="000000" w:themeColor="text1"/>
          <w:sz w:val="20"/>
          <w:szCs w:val="20"/>
        </w:rPr>
        <w:t>;</w:t>
      </w:r>
    </w:p>
    <w:p w14:paraId="502C5E5A" w14:textId="3061437F" w:rsidR="00D3444C" w:rsidRPr="00D3444C" w:rsidRDefault="00A23A70" w:rsidP="00D3444C">
      <w:pPr>
        <w:pStyle w:val="ListParagraph"/>
        <w:numPr>
          <w:ilvl w:val="0"/>
          <w:numId w:val="1"/>
        </w:numPr>
        <w:spacing w:line="360" w:lineRule="auto"/>
        <w:rPr>
          <w:rFonts w:ascii="Arial" w:hAnsi="Arial" w:cs="Arial"/>
          <w:color w:val="000000" w:themeColor="text1"/>
          <w:sz w:val="20"/>
          <w:szCs w:val="20"/>
        </w:rPr>
      </w:pPr>
      <w:r>
        <w:rPr>
          <w:rFonts w:ascii="Arial" w:hAnsi="Arial" w:cs="Arial"/>
          <w:color w:val="000000" w:themeColor="text1"/>
          <w:sz w:val="20"/>
          <w:szCs w:val="20"/>
        </w:rPr>
        <w:t>know</w:t>
      </w:r>
      <w:r w:rsidRPr="00FC6DAC">
        <w:rPr>
          <w:rFonts w:ascii="Arial" w:hAnsi="Arial" w:cs="Arial"/>
          <w:color w:val="000000" w:themeColor="text1"/>
          <w:sz w:val="20"/>
          <w:szCs w:val="20"/>
        </w:rPr>
        <w:t xml:space="preserve"> </w:t>
      </w:r>
      <w:r w:rsidR="00D3444C" w:rsidRPr="00FC6DAC">
        <w:rPr>
          <w:rFonts w:ascii="Arial" w:hAnsi="Arial" w:cs="Arial"/>
          <w:color w:val="000000" w:themeColor="text1"/>
          <w:sz w:val="20"/>
          <w:szCs w:val="20"/>
        </w:rPr>
        <w:t xml:space="preserve">positive ways to manage strong feelings and </w:t>
      </w:r>
      <w:r w:rsidR="00D3444C">
        <w:rPr>
          <w:rFonts w:ascii="Arial" w:hAnsi="Arial" w:cs="Arial"/>
          <w:color w:val="000000" w:themeColor="text1"/>
          <w:sz w:val="20"/>
          <w:szCs w:val="20"/>
        </w:rPr>
        <w:t>manage</w:t>
      </w:r>
      <w:r w:rsidR="00D3444C" w:rsidRPr="00FC6DAC">
        <w:rPr>
          <w:rFonts w:ascii="Arial" w:hAnsi="Arial" w:cs="Arial"/>
          <w:color w:val="000000" w:themeColor="text1"/>
          <w:sz w:val="20"/>
          <w:szCs w:val="20"/>
        </w:rPr>
        <w:t xml:space="preserve"> stress</w:t>
      </w:r>
      <w:r>
        <w:rPr>
          <w:rFonts w:ascii="Arial" w:hAnsi="Arial" w:cs="Arial"/>
          <w:color w:val="000000" w:themeColor="text1"/>
          <w:sz w:val="20"/>
          <w:szCs w:val="20"/>
        </w:rPr>
        <w:t>.</w:t>
      </w:r>
    </w:p>
    <w:p w14:paraId="119E8868" w14:textId="77777777" w:rsidR="00D3444C" w:rsidRDefault="00D3444C" w:rsidP="00D3444C">
      <w:pPr>
        <w:spacing w:line="360" w:lineRule="auto"/>
        <w:jc w:val="both"/>
        <w:rPr>
          <w:rFonts w:ascii="Arial" w:eastAsia="Arial" w:hAnsi="Arial" w:cs="Arial"/>
          <w:b/>
          <w:sz w:val="20"/>
          <w:szCs w:val="20"/>
        </w:rPr>
      </w:pPr>
    </w:p>
    <w:p w14:paraId="25D1A511" w14:textId="3732F771" w:rsidR="007229D6" w:rsidRDefault="001B755A" w:rsidP="009C35B0">
      <w:pPr>
        <w:spacing w:line="360" w:lineRule="auto"/>
        <w:jc w:val="both"/>
        <w:rPr>
          <w:rFonts w:ascii="Arial" w:eastAsia="Arial" w:hAnsi="Arial" w:cs="Arial"/>
          <w:bCs/>
          <w:sz w:val="20"/>
          <w:szCs w:val="20"/>
        </w:rPr>
      </w:pPr>
      <w:r w:rsidRPr="00CB21D2">
        <w:rPr>
          <w:rFonts w:ascii="Arial" w:eastAsia="Arial" w:hAnsi="Arial" w:cs="Arial"/>
          <w:b/>
          <w:sz w:val="20"/>
          <w:szCs w:val="20"/>
        </w:rPr>
        <w:t xml:space="preserve">Life </w:t>
      </w:r>
      <w:r w:rsidR="00A23A70" w:rsidRPr="00CB21D2">
        <w:rPr>
          <w:rFonts w:ascii="Arial" w:eastAsia="Arial" w:hAnsi="Arial" w:cs="Arial"/>
          <w:b/>
          <w:sz w:val="20"/>
          <w:szCs w:val="20"/>
        </w:rPr>
        <w:t xml:space="preserve">Skills Session </w:t>
      </w:r>
      <w:r w:rsidRPr="00CB21D2">
        <w:rPr>
          <w:rFonts w:ascii="Arial" w:eastAsia="Arial" w:hAnsi="Arial" w:cs="Arial"/>
          <w:b/>
          <w:sz w:val="20"/>
          <w:szCs w:val="20"/>
        </w:rPr>
        <w:t xml:space="preserve">3 </w:t>
      </w:r>
      <w:r w:rsidR="007229D6" w:rsidRPr="00CB21D2">
        <w:rPr>
          <w:rFonts w:ascii="Arial" w:eastAsia="Arial" w:hAnsi="Arial" w:cs="Arial"/>
          <w:b/>
          <w:sz w:val="20"/>
          <w:szCs w:val="20"/>
        </w:rPr>
        <w:t>guides adolescents to</w:t>
      </w:r>
      <w:r w:rsidRPr="00CB21D2">
        <w:rPr>
          <w:rFonts w:ascii="Arial" w:eastAsia="Arial" w:hAnsi="Arial" w:cs="Arial"/>
          <w:b/>
          <w:sz w:val="20"/>
          <w:szCs w:val="20"/>
        </w:rPr>
        <w:t xml:space="preserve"> </w:t>
      </w:r>
      <w:r w:rsidR="000B3C17" w:rsidRPr="00CB21D2">
        <w:rPr>
          <w:rFonts w:ascii="Arial" w:eastAsia="Arial" w:hAnsi="Arial" w:cs="Arial"/>
          <w:b/>
          <w:sz w:val="20"/>
          <w:szCs w:val="20"/>
        </w:rPr>
        <w:t>recognise</w:t>
      </w:r>
      <w:r w:rsidR="007229D6" w:rsidRPr="00CB21D2">
        <w:rPr>
          <w:rFonts w:ascii="Arial" w:eastAsia="Arial" w:hAnsi="Arial" w:cs="Arial"/>
          <w:b/>
          <w:sz w:val="20"/>
          <w:szCs w:val="20"/>
        </w:rPr>
        <w:t xml:space="preserve"> their </w:t>
      </w:r>
      <w:r w:rsidR="009C35B0" w:rsidRPr="00CB21D2">
        <w:rPr>
          <w:rFonts w:ascii="Arial" w:eastAsia="Arial" w:hAnsi="Arial" w:cs="Arial"/>
          <w:b/>
          <w:sz w:val="20"/>
          <w:szCs w:val="20"/>
        </w:rPr>
        <w:t xml:space="preserve">own </w:t>
      </w:r>
      <w:r w:rsidR="000B3C17" w:rsidRPr="00CB21D2">
        <w:rPr>
          <w:rFonts w:ascii="Arial" w:eastAsia="Arial" w:hAnsi="Arial" w:cs="Arial"/>
          <w:b/>
          <w:sz w:val="20"/>
          <w:szCs w:val="20"/>
        </w:rPr>
        <w:t>and</w:t>
      </w:r>
      <w:r w:rsidR="007229D6" w:rsidRPr="00CB21D2">
        <w:rPr>
          <w:rFonts w:ascii="Arial" w:eastAsia="Arial" w:hAnsi="Arial" w:cs="Arial"/>
          <w:b/>
          <w:sz w:val="20"/>
          <w:szCs w:val="20"/>
        </w:rPr>
        <w:t xml:space="preserve"> other people’s</w:t>
      </w:r>
      <w:r w:rsidR="009C35B0" w:rsidRPr="00CB21D2">
        <w:rPr>
          <w:rFonts w:ascii="Arial" w:eastAsia="Arial" w:hAnsi="Arial" w:cs="Arial"/>
          <w:b/>
          <w:sz w:val="20"/>
          <w:szCs w:val="20"/>
        </w:rPr>
        <w:t xml:space="preserve"> emotions</w:t>
      </w:r>
      <w:r w:rsidR="000B3C17" w:rsidRPr="00CB21D2">
        <w:rPr>
          <w:rFonts w:ascii="Arial" w:eastAsia="Arial" w:hAnsi="Arial" w:cs="Arial"/>
          <w:b/>
          <w:sz w:val="20"/>
          <w:szCs w:val="20"/>
        </w:rPr>
        <w:t xml:space="preserve"> and tune in with their own feelings</w:t>
      </w:r>
      <w:r w:rsidR="007229D6" w:rsidRPr="00CB21D2">
        <w:rPr>
          <w:rFonts w:ascii="Arial" w:eastAsia="Arial" w:hAnsi="Arial" w:cs="Arial"/>
          <w:b/>
          <w:sz w:val="20"/>
          <w:szCs w:val="20"/>
        </w:rPr>
        <w:t>.</w:t>
      </w:r>
      <w:r w:rsidR="007229D6">
        <w:rPr>
          <w:rFonts w:ascii="Arial" w:eastAsia="Arial" w:hAnsi="Arial" w:cs="Arial"/>
          <w:bCs/>
          <w:sz w:val="20"/>
          <w:szCs w:val="20"/>
        </w:rPr>
        <w:t xml:space="preserve"> </w:t>
      </w:r>
      <w:r w:rsidR="004225DA" w:rsidRPr="004225DA">
        <w:rPr>
          <w:rFonts w:ascii="Arial" w:eastAsia="Arial" w:hAnsi="Arial" w:cs="Arial"/>
          <w:b/>
          <w:sz w:val="20"/>
          <w:szCs w:val="20"/>
        </w:rPr>
        <w:t>Emotions</w:t>
      </w:r>
      <w:r w:rsidR="004225DA">
        <w:rPr>
          <w:rFonts w:ascii="Arial" w:eastAsia="Arial" w:hAnsi="Arial" w:cs="Arial"/>
          <w:bCs/>
          <w:sz w:val="20"/>
          <w:szCs w:val="20"/>
        </w:rPr>
        <w:t xml:space="preserve"> </w:t>
      </w:r>
      <w:r w:rsidR="00384102">
        <w:rPr>
          <w:rFonts w:ascii="Arial" w:eastAsia="Arial" w:hAnsi="Arial" w:cs="Arial"/>
          <w:bCs/>
          <w:sz w:val="20"/>
          <w:szCs w:val="20"/>
        </w:rPr>
        <w:t>are different emotional state</w:t>
      </w:r>
      <w:r w:rsidR="004225DA">
        <w:rPr>
          <w:rFonts w:ascii="Arial" w:eastAsia="Arial" w:hAnsi="Arial" w:cs="Arial"/>
          <w:bCs/>
          <w:sz w:val="20"/>
          <w:szCs w:val="20"/>
        </w:rPr>
        <w:t>s</w:t>
      </w:r>
      <w:r w:rsidR="00384102">
        <w:rPr>
          <w:rFonts w:ascii="Arial" w:eastAsia="Arial" w:hAnsi="Arial" w:cs="Arial"/>
          <w:bCs/>
          <w:sz w:val="20"/>
          <w:szCs w:val="20"/>
        </w:rPr>
        <w:t xml:space="preserve"> that a person can </w:t>
      </w:r>
      <w:r w:rsidR="004225DA">
        <w:rPr>
          <w:rFonts w:ascii="Arial" w:eastAsia="Arial" w:hAnsi="Arial" w:cs="Arial"/>
          <w:bCs/>
          <w:sz w:val="20"/>
          <w:szCs w:val="20"/>
        </w:rPr>
        <w:t>have; they are automatic responses that we have as human beings. Some emotions are experienced by everyone such as</w:t>
      </w:r>
      <w:r w:rsidR="00384102">
        <w:rPr>
          <w:rFonts w:ascii="Arial" w:eastAsia="Arial" w:hAnsi="Arial" w:cs="Arial"/>
          <w:bCs/>
          <w:sz w:val="20"/>
          <w:szCs w:val="20"/>
        </w:rPr>
        <w:t>: happ</w:t>
      </w:r>
      <w:r w:rsidR="00A23A70">
        <w:rPr>
          <w:rFonts w:ascii="Arial" w:eastAsia="Arial" w:hAnsi="Arial" w:cs="Arial"/>
          <w:bCs/>
          <w:sz w:val="20"/>
          <w:szCs w:val="20"/>
        </w:rPr>
        <w:t>iness</w:t>
      </w:r>
      <w:r w:rsidR="00384102">
        <w:rPr>
          <w:rFonts w:ascii="Arial" w:eastAsia="Arial" w:hAnsi="Arial" w:cs="Arial"/>
          <w:bCs/>
          <w:sz w:val="20"/>
          <w:szCs w:val="20"/>
        </w:rPr>
        <w:t>, sad</w:t>
      </w:r>
      <w:r w:rsidR="00A23A70">
        <w:rPr>
          <w:rFonts w:ascii="Arial" w:eastAsia="Arial" w:hAnsi="Arial" w:cs="Arial"/>
          <w:bCs/>
          <w:sz w:val="20"/>
          <w:szCs w:val="20"/>
        </w:rPr>
        <w:t>ness</w:t>
      </w:r>
      <w:r w:rsidR="00384102">
        <w:rPr>
          <w:rFonts w:ascii="Arial" w:eastAsia="Arial" w:hAnsi="Arial" w:cs="Arial"/>
          <w:bCs/>
          <w:sz w:val="20"/>
          <w:szCs w:val="20"/>
        </w:rPr>
        <w:t xml:space="preserve">, fear, anger </w:t>
      </w:r>
      <w:r w:rsidR="00AF5C5C">
        <w:rPr>
          <w:rFonts w:ascii="Arial" w:eastAsia="Arial" w:hAnsi="Arial" w:cs="Arial"/>
          <w:bCs/>
          <w:sz w:val="20"/>
          <w:szCs w:val="20"/>
        </w:rPr>
        <w:t>or</w:t>
      </w:r>
      <w:r w:rsidR="00384102">
        <w:rPr>
          <w:rFonts w:ascii="Arial" w:eastAsia="Arial" w:hAnsi="Arial" w:cs="Arial"/>
          <w:bCs/>
          <w:sz w:val="20"/>
          <w:szCs w:val="20"/>
        </w:rPr>
        <w:t xml:space="preserve"> surprise.</w:t>
      </w:r>
      <w:r w:rsidR="004225DA">
        <w:rPr>
          <w:rFonts w:ascii="Arial" w:eastAsia="Arial" w:hAnsi="Arial" w:cs="Arial"/>
          <w:bCs/>
          <w:sz w:val="20"/>
          <w:szCs w:val="20"/>
        </w:rPr>
        <w:t xml:space="preserve"> When we notice our emotions or talk about them, we become conscious of our </w:t>
      </w:r>
      <w:r w:rsidR="004225DA" w:rsidRPr="004225DA">
        <w:rPr>
          <w:rFonts w:ascii="Arial" w:eastAsia="Arial" w:hAnsi="Arial" w:cs="Arial"/>
          <w:b/>
          <w:sz w:val="20"/>
          <w:szCs w:val="20"/>
        </w:rPr>
        <w:t>feelings</w:t>
      </w:r>
      <w:r w:rsidR="004225DA">
        <w:rPr>
          <w:rFonts w:ascii="Arial" w:eastAsia="Arial" w:hAnsi="Arial" w:cs="Arial"/>
          <w:bCs/>
          <w:sz w:val="20"/>
          <w:szCs w:val="20"/>
        </w:rPr>
        <w:t xml:space="preserve">. </w:t>
      </w:r>
      <w:r w:rsidR="007229D6">
        <w:rPr>
          <w:rFonts w:ascii="Arial" w:eastAsia="Arial" w:hAnsi="Arial" w:cs="Arial"/>
          <w:bCs/>
          <w:sz w:val="20"/>
          <w:szCs w:val="20"/>
        </w:rPr>
        <w:t xml:space="preserve">Paying attention to feelings is an important skill </w:t>
      </w:r>
      <w:r w:rsidR="003418FB">
        <w:rPr>
          <w:rFonts w:ascii="Arial" w:eastAsia="Arial" w:hAnsi="Arial" w:cs="Arial"/>
          <w:bCs/>
          <w:sz w:val="20"/>
          <w:szCs w:val="20"/>
        </w:rPr>
        <w:t>that</w:t>
      </w:r>
      <w:r w:rsidR="000B3C17">
        <w:rPr>
          <w:rFonts w:ascii="Arial" w:eastAsia="Arial" w:hAnsi="Arial" w:cs="Arial"/>
          <w:bCs/>
          <w:sz w:val="20"/>
          <w:szCs w:val="20"/>
        </w:rPr>
        <w:t xml:space="preserve"> adolescents </w:t>
      </w:r>
      <w:r w:rsidR="003418FB">
        <w:rPr>
          <w:rFonts w:ascii="Arial" w:eastAsia="Arial" w:hAnsi="Arial" w:cs="Arial"/>
          <w:bCs/>
          <w:sz w:val="20"/>
          <w:szCs w:val="20"/>
        </w:rPr>
        <w:t>can practi</w:t>
      </w:r>
      <w:r w:rsidR="00F36952">
        <w:rPr>
          <w:rFonts w:ascii="Arial" w:eastAsia="Arial" w:hAnsi="Arial" w:cs="Arial"/>
          <w:bCs/>
          <w:sz w:val="20"/>
          <w:szCs w:val="20"/>
        </w:rPr>
        <w:t>s</w:t>
      </w:r>
      <w:r w:rsidR="003418FB">
        <w:rPr>
          <w:rFonts w:ascii="Arial" w:eastAsia="Arial" w:hAnsi="Arial" w:cs="Arial"/>
          <w:bCs/>
          <w:sz w:val="20"/>
          <w:szCs w:val="20"/>
        </w:rPr>
        <w:t xml:space="preserve">e on a daily </w:t>
      </w:r>
      <w:proofErr w:type="gramStart"/>
      <w:r w:rsidR="003418FB">
        <w:rPr>
          <w:rFonts w:ascii="Arial" w:eastAsia="Arial" w:hAnsi="Arial" w:cs="Arial"/>
          <w:bCs/>
          <w:sz w:val="20"/>
          <w:szCs w:val="20"/>
        </w:rPr>
        <w:t xml:space="preserve">basis, </w:t>
      </w:r>
      <w:r w:rsidR="005C1F61">
        <w:rPr>
          <w:rFonts w:ascii="Arial" w:eastAsia="Arial" w:hAnsi="Arial" w:cs="Arial"/>
          <w:bCs/>
          <w:sz w:val="20"/>
          <w:szCs w:val="20"/>
        </w:rPr>
        <w:t>and</w:t>
      </w:r>
      <w:proofErr w:type="gramEnd"/>
      <w:r w:rsidR="005C1F61">
        <w:rPr>
          <w:rFonts w:ascii="Arial" w:eastAsia="Arial" w:hAnsi="Arial" w:cs="Arial"/>
          <w:bCs/>
          <w:sz w:val="20"/>
          <w:szCs w:val="20"/>
        </w:rPr>
        <w:t xml:space="preserve"> can help</w:t>
      </w:r>
      <w:r w:rsidR="000B3C17">
        <w:rPr>
          <w:rFonts w:ascii="Arial" w:eastAsia="Arial" w:hAnsi="Arial" w:cs="Arial"/>
          <w:bCs/>
          <w:sz w:val="20"/>
          <w:szCs w:val="20"/>
        </w:rPr>
        <w:t xml:space="preserve"> </w:t>
      </w:r>
      <w:r w:rsidR="00F36952">
        <w:rPr>
          <w:rFonts w:ascii="Arial" w:eastAsia="Arial" w:hAnsi="Arial" w:cs="Arial"/>
          <w:bCs/>
          <w:sz w:val="20"/>
          <w:szCs w:val="20"/>
        </w:rPr>
        <w:t xml:space="preserve">to </w:t>
      </w:r>
      <w:r w:rsidR="000B3C17">
        <w:rPr>
          <w:rFonts w:ascii="Arial" w:eastAsia="Arial" w:hAnsi="Arial" w:cs="Arial"/>
          <w:bCs/>
          <w:sz w:val="20"/>
          <w:szCs w:val="20"/>
        </w:rPr>
        <w:t>process difficult feelings</w:t>
      </w:r>
      <w:r w:rsidR="007229D6">
        <w:rPr>
          <w:rFonts w:ascii="Arial" w:eastAsia="Arial" w:hAnsi="Arial" w:cs="Arial"/>
          <w:bCs/>
          <w:sz w:val="20"/>
          <w:szCs w:val="20"/>
        </w:rPr>
        <w:t xml:space="preserve">. </w:t>
      </w:r>
      <w:r w:rsidR="009C35B0" w:rsidRPr="009C35B0">
        <w:rPr>
          <w:rFonts w:ascii="Arial" w:eastAsia="Arial" w:hAnsi="Arial" w:cs="Arial"/>
          <w:bCs/>
          <w:sz w:val="20"/>
          <w:szCs w:val="20"/>
        </w:rPr>
        <w:t>Learning to identify own and others’ emotions normally takes place during early adolescence (10</w:t>
      </w:r>
      <w:r w:rsidR="00F36952">
        <w:rPr>
          <w:rFonts w:ascii="Arial" w:eastAsia="Arial" w:hAnsi="Arial" w:cs="Arial"/>
          <w:bCs/>
          <w:sz w:val="20"/>
          <w:szCs w:val="20"/>
        </w:rPr>
        <w:t xml:space="preserve"> to </w:t>
      </w:r>
      <w:r w:rsidR="009C35B0" w:rsidRPr="009C35B0">
        <w:rPr>
          <w:rFonts w:ascii="Arial" w:eastAsia="Arial" w:hAnsi="Arial" w:cs="Arial"/>
          <w:bCs/>
          <w:sz w:val="20"/>
          <w:szCs w:val="20"/>
        </w:rPr>
        <w:t>14 years); however, during emergencies and crises</w:t>
      </w:r>
      <w:r w:rsidR="00FA78F1">
        <w:rPr>
          <w:rFonts w:ascii="Arial" w:eastAsia="Arial" w:hAnsi="Arial" w:cs="Arial"/>
          <w:bCs/>
          <w:sz w:val="20"/>
          <w:szCs w:val="20"/>
        </w:rPr>
        <w:t>,</w:t>
      </w:r>
      <w:r w:rsidR="009C35B0" w:rsidRPr="009C35B0">
        <w:rPr>
          <w:rFonts w:ascii="Arial" w:eastAsia="Arial" w:hAnsi="Arial" w:cs="Arial"/>
          <w:bCs/>
          <w:sz w:val="20"/>
          <w:szCs w:val="20"/>
        </w:rPr>
        <w:t xml:space="preserve"> </w:t>
      </w:r>
      <w:r w:rsidR="00FA78F1">
        <w:rPr>
          <w:rFonts w:ascii="Arial" w:eastAsia="Arial" w:hAnsi="Arial" w:cs="Arial"/>
          <w:bCs/>
          <w:sz w:val="20"/>
          <w:szCs w:val="20"/>
        </w:rPr>
        <w:t xml:space="preserve">adolescents’ </w:t>
      </w:r>
      <w:r w:rsidR="009C35B0" w:rsidRPr="009C35B0">
        <w:rPr>
          <w:rFonts w:ascii="Arial" w:eastAsia="Arial" w:hAnsi="Arial" w:cs="Arial"/>
          <w:bCs/>
          <w:sz w:val="20"/>
          <w:szCs w:val="20"/>
        </w:rPr>
        <w:t>learning and development might be hampered</w:t>
      </w:r>
      <w:r w:rsidR="009C35B0">
        <w:rPr>
          <w:rFonts w:ascii="Arial" w:eastAsia="Arial" w:hAnsi="Arial" w:cs="Arial"/>
          <w:bCs/>
          <w:sz w:val="20"/>
          <w:szCs w:val="20"/>
        </w:rPr>
        <w:t>. T</w:t>
      </w:r>
      <w:r w:rsidR="009C35B0" w:rsidRPr="009C35B0">
        <w:rPr>
          <w:rFonts w:ascii="Arial" w:eastAsia="Arial" w:hAnsi="Arial" w:cs="Arial"/>
          <w:bCs/>
          <w:sz w:val="20"/>
          <w:szCs w:val="20"/>
        </w:rPr>
        <w:t xml:space="preserve">herefore, this session can also be relevant for older adolescents. </w:t>
      </w:r>
      <w:r w:rsidR="000B3C17">
        <w:rPr>
          <w:rFonts w:ascii="Arial" w:eastAsia="Arial" w:hAnsi="Arial" w:cs="Arial"/>
          <w:bCs/>
          <w:sz w:val="20"/>
          <w:szCs w:val="20"/>
        </w:rPr>
        <w:t xml:space="preserve">In this session be mindful of the use of words like “emotion” or “feeling” and use </w:t>
      </w:r>
      <w:r w:rsidR="007229D6">
        <w:rPr>
          <w:rFonts w:ascii="Arial" w:eastAsia="Arial" w:hAnsi="Arial" w:cs="Arial"/>
          <w:bCs/>
          <w:sz w:val="20"/>
          <w:szCs w:val="20"/>
        </w:rPr>
        <w:t>simple</w:t>
      </w:r>
      <w:r w:rsidR="000B3C17">
        <w:rPr>
          <w:rFonts w:ascii="Arial" w:eastAsia="Arial" w:hAnsi="Arial" w:cs="Arial"/>
          <w:bCs/>
          <w:sz w:val="20"/>
          <w:szCs w:val="20"/>
        </w:rPr>
        <w:t>,</w:t>
      </w:r>
      <w:r w:rsidR="007229D6">
        <w:rPr>
          <w:rFonts w:ascii="Arial" w:eastAsia="Arial" w:hAnsi="Arial" w:cs="Arial"/>
          <w:bCs/>
          <w:sz w:val="20"/>
          <w:szCs w:val="20"/>
        </w:rPr>
        <w:t xml:space="preserve"> local terms</w:t>
      </w:r>
      <w:r w:rsidR="000B3C17">
        <w:rPr>
          <w:rFonts w:ascii="Arial" w:eastAsia="Arial" w:hAnsi="Arial" w:cs="Arial"/>
          <w:bCs/>
          <w:sz w:val="20"/>
          <w:szCs w:val="20"/>
        </w:rPr>
        <w:t xml:space="preserve"> that are understood by </w:t>
      </w:r>
      <w:r w:rsidR="00F43D3C">
        <w:rPr>
          <w:rFonts w:ascii="Arial" w:eastAsia="Arial" w:hAnsi="Arial" w:cs="Arial"/>
          <w:bCs/>
          <w:sz w:val="20"/>
          <w:szCs w:val="20"/>
        </w:rPr>
        <w:t xml:space="preserve">all </w:t>
      </w:r>
      <w:r w:rsidR="000B3C17">
        <w:rPr>
          <w:rFonts w:ascii="Arial" w:eastAsia="Arial" w:hAnsi="Arial" w:cs="Arial"/>
          <w:bCs/>
          <w:sz w:val="20"/>
          <w:szCs w:val="20"/>
        </w:rPr>
        <w:t xml:space="preserve">participants. </w:t>
      </w:r>
    </w:p>
    <w:p w14:paraId="07CF5535" w14:textId="77777777" w:rsidR="007229D6" w:rsidRDefault="007229D6" w:rsidP="009C35B0">
      <w:pPr>
        <w:spacing w:line="360" w:lineRule="auto"/>
        <w:jc w:val="both"/>
        <w:rPr>
          <w:rFonts w:ascii="Arial" w:eastAsia="Arial" w:hAnsi="Arial" w:cs="Arial"/>
          <w:bCs/>
          <w:sz w:val="20"/>
          <w:szCs w:val="20"/>
        </w:rPr>
      </w:pPr>
    </w:p>
    <w:p w14:paraId="01DD58D1" w14:textId="1F56C06A" w:rsidR="000B3C17" w:rsidRDefault="000B3C17" w:rsidP="009C35B0">
      <w:pPr>
        <w:spacing w:line="360" w:lineRule="auto"/>
        <w:jc w:val="both"/>
        <w:rPr>
          <w:rFonts w:ascii="Arial" w:eastAsia="Arial" w:hAnsi="Arial" w:cs="Arial"/>
          <w:bCs/>
          <w:sz w:val="20"/>
          <w:szCs w:val="20"/>
        </w:rPr>
      </w:pPr>
      <w:r w:rsidRPr="00CB21D2">
        <w:rPr>
          <w:rFonts w:ascii="Arial" w:eastAsia="Arial" w:hAnsi="Arial" w:cs="Arial"/>
          <w:b/>
          <w:sz w:val="20"/>
          <w:szCs w:val="20"/>
        </w:rPr>
        <w:t xml:space="preserve">Life </w:t>
      </w:r>
      <w:r w:rsidR="00D16225" w:rsidRPr="00CB21D2">
        <w:rPr>
          <w:rFonts w:ascii="Arial" w:eastAsia="Arial" w:hAnsi="Arial" w:cs="Arial"/>
          <w:b/>
          <w:sz w:val="20"/>
          <w:szCs w:val="20"/>
        </w:rPr>
        <w:t xml:space="preserve">Skills Session </w:t>
      </w:r>
      <w:r w:rsidRPr="00CB21D2">
        <w:rPr>
          <w:rFonts w:ascii="Arial" w:eastAsia="Arial" w:hAnsi="Arial" w:cs="Arial"/>
          <w:b/>
          <w:sz w:val="20"/>
          <w:szCs w:val="20"/>
        </w:rPr>
        <w:t xml:space="preserve">4 focuses on recognising stress and helps adolescents </w:t>
      </w:r>
      <w:r w:rsidR="00D16225">
        <w:rPr>
          <w:rFonts w:ascii="Arial" w:eastAsia="Arial" w:hAnsi="Arial" w:cs="Arial"/>
          <w:b/>
          <w:sz w:val="20"/>
          <w:szCs w:val="20"/>
        </w:rPr>
        <w:t xml:space="preserve">to </w:t>
      </w:r>
      <w:r w:rsidRPr="00CB21D2">
        <w:rPr>
          <w:rFonts w:ascii="Arial" w:eastAsia="Arial" w:hAnsi="Arial" w:cs="Arial"/>
          <w:b/>
          <w:sz w:val="20"/>
          <w:szCs w:val="20"/>
        </w:rPr>
        <w:t xml:space="preserve">identify positive things </w:t>
      </w:r>
      <w:r w:rsidR="00D16225">
        <w:rPr>
          <w:rFonts w:ascii="Arial" w:eastAsia="Arial" w:hAnsi="Arial" w:cs="Arial"/>
          <w:b/>
          <w:sz w:val="20"/>
          <w:szCs w:val="20"/>
        </w:rPr>
        <w:t xml:space="preserve">that </w:t>
      </w:r>
      <w:r w:rsidRPr="00CB21D2">
        <w:rPr>
          <w:rFonts w:ascii="Arial" w:eastAsia="Arial" w:hAnsi="Arial" w:cs="Arial"/>
          <w:b/>
          <w:sz w:val="20"/>
          <w:szCs w:val="20"/>
        </w:rPr>
        <w:t>they can do to support themselves in stressful times.</w:t>
      </w:r>
      <w:r>
        <w:rPr>
          <w:rFonts w:ascii="Arial" w:eastAsia="Arial" w:hAnsi="Arial" w:cs="Arial"/>
          <w:bCs/>
          <w:sz w:val="20"/>
          <w:szCs w:val="20"/>
        </w:rPr>
        <w:t xml:space="preserve"> Being an adolescent is already a challenging time, and </w:t>
      </w:r>
      <w:r w:rsidR="003418FB">
        <w:rPr>
          <w:rFonts w:ascii="Arial" w:eastAsia="Arial" w:hAnsi="Arial" w:cs="Arial"/>
          <w:bCs/>
          <w:sz w:val="20"/>
          <w:szCs w:val="20"/>
        </w:rPr>
        <w:t xml:space="preserve">a </w:t>
      </w:r>
      <w:r>
        <w:rPr>
          <w:rFonts w:ascii="Arial" w:eastAsia="Arial" w:hAnsi="Arial" w:cs="Arial"/>
          <w:bCs/>
          <w:sz w:val="20"/>
          <w:szCs w:val="20"/>
        </w:rPr>
        <w:t xml:space="preserve">crisis situation can make it even harder. Many adolescents are facing big life changes and may feel overwhelmed, anxious or frustrated. </w:t>
      </w:r>
      <w:r w:rsidR="00AF5C5C">
        <w:rPr>
          <w:rFonts w:ascii="Arial" w:eastAsia="Arial" w:hAnsi="Arial" w:cs="Arial"/>
          <w:bCs/>
          <w:sz w:val="20"/>
          <w:szCs w:val="20"/>
        </w:rPr>
        <w:t>Stress is a feeling of emotional or physical tension. It can come from an event or thought that makes a person feel frustrated</w:t>
      </w:r>
      <w:r w:rsidR="00D16225">
        <w:rPr>
          <w:rFonts w:ascii="Arial" w:eastAsia="Arial" w:hAnsi="Arial" w:cs="Arial"/>
          <w:bCs/>
          <w:sz w:val="20"/>
          <w:szCs w:val="20"/>
        </w:rPr>
        <w:t xml:space="preserve"> or</w:t>
      </w:r>
      <w:r w:rsidR="00AF5C5C">
        <w:rPr>
          <w:rFonts w:ascii="Arial" w:eastAsia="Arial" w:hAnsi="Arial" w:cs="Arial"/>
          <w:bCs/>
          <w:sz w:val="20"/>
          <w:szCs w:val="20"/>
        </w:rPr>
        <w:t xml:space="preserve"> angry. It is important for participants to know that the</w:t>
      </w:r>
      <w:r w:rsidR="009A6078">
        <w:rPr>
          <w:rFonts w:ascii="Arial" w:eastAsia="Arial" w:hAnsi="Arial" w:cs="Arial"/>
          <w:bCs/>
          <w:sz w:val="20"/>
          <w:szCs w:val="20"/>
        </w:rPr>
        <w:t>se</w:t>
      </w:r>
      <w:r w:rsidR="00AF5C5C">
        <w:rPr>
          <w:rFonts w:ascii="Arial" w:eastAsia="Arial" w:hAnsi="Arial" w:cs="Arial"/>
          <w:bCs/>
          <w:sz w:val="20"/>
          <w:szCs w:val="20"/>
        </w:rPr>
        <w:t xml:space="preserve"> feelings are normal </w:t>
      </w:r>
      <w:r w:rsidR="00D16225">
        <w:rPr>
          <w:rFonts w:ascii="Arial" w:eastAsia="Arial" w:hAnsi="Arial" w:cs="Arial"/>
          <w:bCs/>
          <w:sz w:val="20"/>
          <w:szCs w:val="20"/>
        </w:rPr>
        <w:t xml:space="preserve">and </w:t>
      </w:r>
      <w:r w:rsidR="00AF5C5C">
        <w:rPr>
          <w:rFonts w:ascii="Arial" w:eastAsia="Arial" w:hAnsi="Arial" w:cs="Arial"/>
          <w:bCs/>
          <w:sz w:val="20"/>
          <w:szCs w:val="20"/>
        </w:rPr>
        <w:t xml:space="preserve">that they are not alone. </w:t>
      </w:r>
      <w:r w:rsidR="00AF5C5C" w:rsidRPr="00AF5C5C">
        <w:rPr>
          <w:rFonts w:ascii="Arial" w:eastAsia="Arial" w:hAnsi="Arial" w:cs="Arial"/>
          <w:sz w:val="20"/>
          <w:szCs w:val="20"/>
        </w:rPr>
        <w:t xml:space="preserve">Stress becomes bad when we experience too much pressure; we can start to feel overwhelmed. We can feel </w:t>
      </w:r>
      <w:r w:rsidR="00D16225">
        <w:rPr>
          <w:rFonts w:ascii="Arial" w:eastAsia="Arial" w:hAnsi="Arial" w:cs="Arial"/>
          <w:sz w:val="20"/>
          <w:szCs w:val="20"/>
        </w:rPr>
        <w:t>“</w:t>
      </w:r>
      <w:r w:rsidR="00AF5C5C" w:rsidRPr="00AF5C5C">
        <w:rPr>
          <w:rFonts w:ascii="Arial" w:eastAsia="Arial" w:hAnsi="Arial" w:cs="Arial"/>
          <w:sz w:val="20"/>
          <w:szCs w:val="20"/>
        </w:rPr>
        <w:t>bad stress</w:t>
      </w:r>
      <w:r w:rsidR="00D16225">
        <w:rPr>
          <w:rFonts w:ascii="Arial" w:eastAsia="Arial" w:hAnsi="Arial" w:cs="Arial"/>
          <w:sz w:val="20"/>
          <w:szCs w:val="20"/>
        </w:rPr>
        <w:t>”</w:t>
      </w:r>
      <w:r w:rsidR="00AF5C5C" w:rsidRPr="00AF5C5C">
        <w:rPr>
          <w:rFonts w:ascii="Arial" w:eastAsia="Arial" w:hAnsi="Arial" w:cs="Arial"/>
          <w:sz w:val="20"/>
          <w:szCs w:val="20"/>
        </w:rPr>
        <w:t xml:space="preserve"> in our body; </w:t>
      </w:r>
      <w:r w:rsidR="009A6078">
        <w:rPr>
          <w:rFonts w:ascii="Arial" w:eastAsia="Arial" w:hAnsi="Arial" w:cs="Arial"/>
          <w:sz w:val="20"/>
          <w:szCs w:val="20"/>
        </w:rPr>
        <w:t>we</w:t>
      </w:r>
      <w:r w:rsidR="00AF5C5C" w:rsidRPr="00AF5C5C">
        <w:rPr>
          <w:rFonts w:ascii="Arial" w:eastAsia="Arial" w:hAnsi="Arial" w:cs="Arial"/>
          <w:sz w:val="20"/>
          <w:szCs w:val="20"/>
        </w:rPr>
        <w:t xml:space="preserve"> may </w:t>
      </w:r>
      <w:r w:rsidR="009A6078">
        <w:rPr>
          <w:rFonts w:ascii="Arial" w:eastAsia="Arial" w:hAnsi="Arial" w:cs="Arial"/>
          <w:sz w:val="20"/>
          <w:szCs w:val="20"/>
        </w:rPr>
        <w:t>feel</w:t>
      </w:r>
      <w:r w:rsidR="00AF5C5C" w:rsidRPr="00AF5C5C">
        <w:rPr>
          <w:rFonts w:ascii="Arial" w:eastAsia="Arial" w:hAnsi="Arial" w:cs="Arial"/>
          <w:sz w:val="20"/>
          <w:szCs w:val="20"/>
        </w:rPr>
        <w:t xml:space="preserve"> tired, get a headache or have trouble concentrating.</w:t>
      </w:r>
      <w:r w:rsidR="00AF5C5C">
        <w:rPr>
          <w:rFonts w:ascii="Arial" w:eastAsia="Arial" w:hAnsi="Arial" w:cs="Arial"/>
          <w:sz w:val="20"/>
          <w:szCs w:val="20"/>
        </w:rPr>
        <w:t xml:space="preserve"> In the session, adolescents learn </w:t>
      </w:r>
      <w:r>
        <w:rPr>
          <w:rFonts w:ascii="Arial" w:eastAsia="Arial" w:hAnsi="Arial" w:cs="Arial"/>
          <w:bCs/>
          <w:sz w:val="20"/>
          <w:szCs w:val="20"/>
        </w:rPr>
        <w:t>that there are simple things they can do to support themselves</w:t>
      </w:r>
      <w:r w:rsidR="009A6078">
        <w:rPr>
          <w:rFonts w:ascii="Arial" w:eastAsia="Arial" w:hAnsi="Arial" w:cs="Arial"/>
          <w:bCs/>
          <w:sz w:val="20"/>
          <w:szCs w:val="20"/>
        </w:rPr>
        <w:t xml:space="preserve"> in stressful times.</w:t>
      </w:r>
    </w:p>
    <w:p w14:paraId="22BF758E" w14:textId="77777777" w:rsidR="00F43D3C" w:rsidRDefault="00F43D3C" w:rsidP="009C35B0">
      <w:pPr>
        <w:spacing w:line="360" w:lineRule="auto"/>
        <w:jc w:val="both"/>
        <w:rPr>
          <w:rFonts w:ascii="Arial" w:eastAsia="Arial" w:hAnsi="Arial" w:cs="Arial"/>
          <w:bCs/>
          <w:sz w:val="20"/>
          <w:szCs w:val="20"/>
        </w:rPr>
      </w:pPr>
    </w:p>
    <w:p w14:paraId="0ABF76A1" w14:textId="76ACD87B" w:rsidR="000E2FCB" w:rsidRDefault="00F43D3C" w:rsidP="009C35B0">
      <w:pPr>
        <w:spacing w:line="360" w:lineRule="auto"/>
        <w:jc w:val="both"/>
        <w:rPr>
          <w:rFonts w:ascii="Arial" w:eastAsia="Arial" w:hAnsi="Arial" w:cs="Arial"/>
          <w:bCs/>
          <w:sz w:val="20"/>
          <w:szCs w:val="20"/>
        </w:rPr>
      </w:pPr>
      <w:r w:rsidRPr="004C71C4">
        <w:rPr>
          <w:rFonts w:ascii="Arial" w:eastAsia="Arial" w:hAnsi="Arial" w:cs="Arial"/>
          <w:b/>
          <w:sz w:val="20"/>
          <w:szCs w:val="20"/>
        </w:rPr>
        <w:t xml:space="preserve">In </w:t>
      </w:r>
      <w:r w:rsidR="004C71C4" w:rsidRPr="004C71C4">
        <w:rPr>
          <w:rFonts w:ascii="Arial" w:eastAsia="Arial" w:hAnsi="Arial" w:cs="Arial"/>
          <w:b/>
          <w:sz w:val="20"/>
          <w:szCs w:val="20"/>
        </w:rPr>
        <w:t>this</w:t>
      </w:r>
      <w:r w:rsidRPr="004C71C4">
        <w:rPr>
          <w:rFonts w:ascii="Arial" w:eastAsia="Arial" w:hAnsi="Arial" w:cs="Arial"/>
          <w:b/>
          <w:sz w:val="20"/>
          <w:szCs w:val="20"/>
        </w:rPr>
        <w:t xml:space="preserve"> module</w:t>
      </w:r>
      <w:r>
        <w:rPr>
          <w:rFonts w:ascii="Arial" w:eastAsia="Arial" w:hAnsi="Arial" w:cs="Arial"/>
          <w:bCs/>
          <w:sz w:val="20"/>
          <w:szCs w:val="20"/>
        </w:rPr>
        <w:t>, b</w:t>
      </w:r>
      <w:r w:rsidR="003418FB">
        <w:rPr>
          <w:rFonts w:ascii="Arial" w:eastAsia="Arial" w:hAnsi="Arial" w:cs="Arial"/>
          <w:bCs/>
          <w:sz w:val="20"/>
          <w:szCs w:val="20"/>
        </w:rPr>
        <w:t xml:space="preserve">e attentive to context-specific social and gender norms. </w:t>
      </w:r>
      <w:r w:rsidR="000E2FCB">
        <w:rPr>
          <w:rFonts w:ascii="Arial" w:eastAsia="Arial" w:hAnsi="Arial" w:cs="Arial"/>
          <w:bCs/>
          <w:sz w:val="20"/>
          <w:szCs w:val="20"/>
        </w:rPr>
        <w:t xml:space="preserve">In some contexts, boys are </w:t>
      </w:r>
      <w:r w:rsidR="007229D6">
        <w:rPr>
          <w:rFonts w:ascii="Arial" w:eastAsia="Arial" w:hAnsi="Arial" w:cs="Arial"/>
          <w:bCs/>
          <w:sz w:val="20"/>
          <w:szCs w:val="20"/>
        </w:rPr>
        <w:t>taught</w:t>
      </w:r>
      <w:r w:rsidR="000E2FCB">
        <w:rPr>
          <w:rFonts w:ascii="Arial" w:eastAsia="Arial" w:hAnsi="Arial" w:cs="Arial"/>
          <w:bCs/>
          <w:sz w:val="20"/>
          <w:szCs w:val="20"/>
        </w:rPr>
        <w:t xml:space="preserve"> to </w:t>
      </w:r>
      <w:r w:rsidR="007229D6">
        <w:rPr>
          <w:rFonts w:ascii="Arial" w:eastAsia="Arial" w:hAnsi="Arial" w:cs="Arial"/>
          <w:bCs/>
          <w:sz w:val="20"/>
          <w:szCs w:val="20"/>
        </w:rPr>
        <w:t>su</w:t>
      </w:r>
      <w:r w:rsidR="00D16225">
        <w:rPr>
          <w:rFonts w:ascii="Arial" w:eastAsia="Arial" w:hAnsi="Arial" w:cs="Arial"/>
          <w:bCs/>
          <w:sz w:val="20"/>
          <w:szCs w:val="20"/>
        </w:rPr>
        <w:t>p</w:t>
      </w:r>
      <w:r w:rsidR="007229D6">
        <w:rPr>
          <w:rFonts w:ascii="Arial" w:eastAsia="Arial" w:hAnsi="Arial" w:cs="Arial"/>
          <w:bCs/>
          <w:sz w:val="20"/>
          <w:szCs w:val="20"/>
        </w:rPr>
        <w:t>press</w:t>
      </w:r>
      <w:r w:rsidR="000E2FCB">
        <w:rPr>
          <w:rFonts w:ascii="Arial" w:eastAsia="Arial" w:hAnsi="Arial" w:cs="Arial"/>
          <w:bCs/>
          <w:sz w:val="20"/>
          <w:szCs w:val="20"/>
        </w:rPr>
        <w:t xml:space="preserve"> </w:t>
      </w:r>
      <w:r w:rsidR="000B3C17">
        <w:rPr>
          <w:rFonts w:ascii="Arial" w:eastAsia="Arial" w:hAnsi="Arial" w:cs="Arial"/>
          <w:bCs/>
          <w:sz w:val="20"/>
          <w:szCs w:val="20"/>
        </w:rPr>
        <w:t xml:space="preserve">strong </w:t>
      </w:r>
      <w:r w:rsidR="000E2FCB">
        <w:rPr>
          <w:rFonts w:ascii="Arial" w:eastAsia="Arial" w:hAnsi="Arial" w:cs="Arial"/>
          <w:bCs/>
          <w:sz w:val="20"/>
          <w:szCs w:val="20"/>
        </w:rPr>
        <w:t>emotions</w:t>
      </w:r>
      <w:r w:rsidR="007229D6">
        <w:rPr>
          <w:rFonts w:ascii="Arial" w:eastAsia="Arial" w:hAnsi="Arial" w:cs="Arial"/>
          <w:bCs/>
          <w:sz w:val="20"/>
          <w:szCs w:val="20"/>
        </w:rPr>
        <w:t xml:space="preserve"> such as anger or sadness or </w:t>
      </w:r>
      <w:r w:rsidR="00D16225">
        <w:rPr>
          <w:rFonts w:ascii="Arial" w:eastAsia="Arial" w:hAnsi="Arial" w:cs="Arial"/>
          <w:bCs/>
          <w:sz w:val="20"/>
          <w:szCs w:val="20"/>
        </w:rPr>
        <w:t xml:space="preserve">are </w:t>
      </w:r>
      <w:r w:rsidR="003418FB">
        <w:rPr>
          <w:rFonts w:ascii="Arial" w:eastAsia="Arial" w:hAnsi="Arial" w:cs="Arial"/>
          <w:bCs/>
          <w:sz w:val="20"/>
          <w:szCs w:val="20"/>
        </w:rPr>
        <w:t xml:space="preserve">expected </w:t>
      </w:r>
      <w:r w:rsidR="00237CC4">
        <w:rPr>
          <w:rFonts w:ascii="Arial" w:eastAsia="Arial" w:hAnsi="Arial" w:cs="Arial"/>
          <w:bCs/>
          <w:sz w:val="20"/>
          <w:szCs w:val="20"/>
        </w:rPr>
        <w:t xml:space="preserve">to </w:t>
      </w:r>
      <w:r w:rsidR="00DA01C7">
        <w:rPr>
          <w:rFonts w:ascii="Arial" w:eastAsia="Arial" w:hAnsi="Arial" w:cs="Arial"/>
          <w:bCs/>
          <w:sz w:val="20"/>
          <w:szCs w:val="20"/>
        </w:rPr>
        <w:t xml:space="preserve">mitigate </w:t>
      </w:r>
      <w:r w:rsidR="003418FB">
        <w:rPr>
          <w:rFonts w:ascii="Arial" w:eastAsia="Arial" w:hAnsi="Arial" w:cs="Arial"/>
          <w:bCs/>
          <w:sz w:val="20"/>
          <w:szCs w:val="20"/>
        </w:rPr>
        <w:t>their feelings</w:t>
      </w:r>
      <w:r w:rsidR="000E2FCB">
        <w:rPr>
          <w:rFonts w:ascii="Arial" w:eastAsia="Arial" w:hAnsi="Arial" w:cs="Arial"/>
          <w:bCs/>
          <w:sz w:val="20"/>
          <w:szCs w:val="20"/>
        </w:rPr>
        <w:t xml:space="preserve"> </w:t>
      </w:r>
      <w:r w:rsidR="007229D6">
        <w:rPr>
          <w:rFonts w:ascii="Arial" w:eastAsia="Arial" w:hAnsi="Arial" w:cs="Arial"/>
          <w:bCs/>
          <w:sz w:val="20"/>
          <w:szCs w:val="20"/>
        </w:rPr>
        <w:t xml:space="preserve">through </w:t>
      </w:r>
      <w:r w:rsidR="000B3C17">
        <w:rPr>
          <w:rFonts w:ascii="Arial" w:eastAsia="Arial" w:hAnsi="Arial" w:cs="Arial"/>
          <w:bCs/>
          <w:sz w:val="20"/>
          <w:szCs w:val="20"/>
        </w:rPr>
        <w:t xml:space="preserve">using </w:t>
      </w:r>
      <w:r w:rsidR="007229D6">
        <w:rPr>
          <w:rFonts w:ascii="Arial" w:eastAsia="Arial" w:hAnsi="Arial" w:cs="Arial"/>
          <w:bCs/>
          <w:sz w:val="20"/>
          <w:szCs w:val="20"/>
        </w:rPr>
        <w:t xml:space="preserve">violence. </w:t>
      </w:r>
      <w:r>
        <w:rPr>
          <w:rFonts w:ascii="Arial" w:eastAsia="Arial" w:hAnsi="Arial" w:cs="Arial"/>
          <w:bCs/>
          <w:sz w:val="20"/>
          <w:szCs w:val="20"/>
        </w:rPr>
        <w:t xml:space="preserve">Emphasise that all feelings are normal and okay. </w:t>
      </w:r>
      <w:r w:rsidR="003418FB">
        <w:rPr>
          <w:rFonts w:ascii="Arial" w:eastAsia="Arial" w:hAnsi="Arial" w:cs="Arial"/>
          <w:bCs/>
          <w:sz w:val="20"/>
          <w:szCs w:val="20"/>
        </w:rPr>
        <w:t>En</w:t>
      </w:r>
      <w:r w:rsidR="007229D6">
        <w:rPr>
          <w:rFonts w:ascii="Arial" w:eastAsia="Arial" w:hAnsi="Arial" w:cs="Arial"/>
          <w:bCs/>
          <w:sz w:val="20"/>
          <w:szCs w:val="20"/>
        </w:rPr>
        <w:t>courage</w:t>
      </w:r>
      <w:r w:rsidR="003418FB">
        <w:rPr>
          <w:rFonts w:ascii="Arial" w:eastAsia="Arial" w:hAnsi="Arial" w:cs="Arial"/>
          <w:bCs/>
          <w:sz w:val="20"/>
          <w:szCs w:val="20"/>
        </w:rPr>
        <w:t xml:space="preserve"> </w:t>
      </w:r>
      <w:r w:rsidR="007229D6">
        <w:rPr>
          <w:rFonts w:ascii="Arial" w:eastAsia="Arial" w:hAnsi="Arial" w:cs="Arial"/>
          <w:bCs/>
          <w:sz w:val="20"/>
          <w:szCs w:val="20"/>
        </w:rPr>
        <w:t xml:space="preserve">adolescents to </w:t>
      </w:r>
      <w:r w:rsidR="000B3C17">
        <w:rPr>
          <w:rFonts w:ascii="Arial" w:eastAsia="Arial" w:hAnsi="Arial" w:cs="Arial"/>
          <w:bCs/>
          <w:sz w:val="20"/>
          <w:szCs w:val="20"/>
        </w:rPr>
        <w:t>identify</w:t>
      </w:r>
      <w:r w:rsidR="007229D6">
        <w:rPr>
          <w:rFonts w:ascii="Arial" w:eastAsia="Arial" w:hAnsi="Arial" w:cs="Arial"/>
          <w:bCs/>
          <w:sz w:val="20"/>
          <w:szCs w:val="20"/>
        </w:rPr>
        <w:t xml:space="preserve"> positive ways of </w:t>
      </w:r>
      <w:r w:rsidR="000B3C17">
        <w:rPr>
          <w:rFonts w:ascii="Arial" w:eastAsia="Arial" w:hAnsi="Arial" w:cs="Arial"/>
          <w:bCs/>
          <w:sz w:val="20"/>
          <w:szCs w:val="20"/>
        </w:rPr>
        <w:t xml:space="preserve">expressing </w:t>
      </w:r>
      <w:r w:rsidR="003418FB">
        <w:rPr>
          <w:rFonts w:ascii="Arial" w:eastAsia="Arial" w:hAnsi="Arial" w:cs="Arial"/>
          <w:bCs/>
          <w:sz w:val="20"/>
          <w:szCs w:val="20"/>
        </w:rPr>
        <w:t>their</w:t>
      </w:r>
      <w:r w:rsidR="007229D6">
        <w:rPr>
          <w:rFonts w:ascii="Arial" w:eastAsia="Arial" w:hAnsi="Arial" w:cs="Arial"/>
          <w:bCs/>
          <w:sz w:val="20"/>
          <w:szCs w:val="20"/>
        </w:rPr>
        <w:t xml:space="preserve"> feelings</w:t>
      </w:r>
      <w:r>
        <w:rPr>
          <w:rFonts w:ascii="Arial" w:eastAsia="Arial" w:hAnsi="Arial" w:cs="Arial"/>
          <w:bCs/>
          <w:sz w:val="20"/>
          <w:szCs w:val="20"/>
        </w:rPr>
        <w:t xml:space="preserve"> that do not harm them or others</w:t>
      </w:r>
      <w:r w:rsidR="007229D6">
        <w:rPr>
          <w:rFonts w:ascii="Arial" w:eastAsia="Arial" w:hAnsi="Arial" w:cs="Arial"/>
          <w:bCs/>
          <w:sz w:val="20"/>
          <w:szCs w:val="20"/>
        </w:rPr>
        <w:t>.</w:t>
      </w:r>
      <w:r w:rsidR="000B3C17">
        <w:rPr>
          <w:rFonts w:ascii="Arial" w:eastAsia="Arial" w:hAnsi="Arial" w:cs="Arial"/>
          <w:bCs/>
          <w:sz w:val="20"/>
          <w:szCs w:val="20"/>
        </w:rPr>
        <w:t xml:space="preserve"> Pay attention to specific stressors that at-risk groups of adolescents may face, </w:t>
      </w:r>
      <w:r w:rsidR="00FB3920">
        <w:rPr>
          <w:rFonts w:ascii="Arial" w:eastAsia="Arial" w:hAnsi="Arial" w:cs="Arial"/>
          <w:bCs/>
          <w:sz w:val="20"/>
          <w:szCs w:val="20"/>
        </w:rPr>
        <w:t>such as</w:t>
      </w:r>
      <w:r w:rsidR="000B3C17">
        <w:rPr>
          <w:rFonts w:ascii="Arial" w:eastAsia="Arial" w:hAnsi="Arial" w:cs="Arial"/>
          <w:bCs/>
          <w:sz w:val="20"/>
          <w:szCs w:val="20"/>
        </w:rPr>
        <w:t xml:space="preserve"> separated adolescents, married girls</w:t>
      </w:r>
      <w:r w:rsidR="00FB3920">
        <w:rPr>
          <w:rFonts w:ascii="Arial" w:eastAsia="Arial" w:hAnsi="Arial" w:cs="Arial"/>
          <w:bCs/>
          <w:sz w:val="20"/>
          <w:szCs w:val="20"/>
        </w:rPr>
        <w:t xml:space="preserve">, young mothers </w:t>
      </w:r>
      <w:r w:rsidR="000B3C17">
        <w:rPr>
          <w:rFonts w:ascii="Arial" w:eastAsia="Arial" w:hAnsi="Arial" w:cs="Arial"/>
          <w:bCs/>
          <w:sz w:val="20"/>
          <w:szCs w:val="20"/>
        </w:rPr>
        <w:t>o</w:t>
      </w:r>
      <w:r w:rsidR="00FB3920">
        <w:rPr>
          <w:rFonts w:ascii="Arial" w:eastAsia="Arial" w:hAnsi="Arial" w:cs="Arial"/>
          <w:bCs/>
          <w:sz w:val="20"/>
          <w:szCs w:val="20"/>
        </w:rPr>
        <w:t>r</w:t>
      </w:r>
      <w:r w:rsidR="000B3C17">
        <w:rPr>
          <w:rFonts w:ascii="Arial" w:eastAsia="Arial" w:hAnsi="Arial" w:cs="Arial"/>
          <w:bCs/>
          <w:sz w:val="20"/>
          <w:szCs w:val="20"/>
        </w:rPr>
        <w:t xml:space="preserve"> LGBTQI+ adolescents</w:t>
      </w:r>
      <w:r w:rsidR="00FB3920">
        <w:rPr>
          <w:rFonts w:ascii="Arial" w:eastAsia="Arial" w:hAnsi="Arial" w:cs="Arial"/>
          <w:bCs/>
          <w:sz w:val="20"/>
          <w:szCs w:val="20"/>
        </w:rPr>
        <w:t xml:space="preserve"> and survivors of</w:t>
      </w:r>
      <w:r w:rsidR="000B3C17">
        <w:rPr>
          <w:rFonts w:ascii="Arial" w:eastAsia="Arial" w:hAnsi="Arial" w:cs="Arial"/>
          <w:bCs/>
          <w:sz w:val="20"/>
          <w:szCs w:val="20"/>
        </w:rPr>
        <w:t xml:space="preserve"> </w:t>
      </w:r>
      <w:r w:rsidR="00FB3920">
        <w:rPr>
          <w:rFonts w:ascii="Arial" w:eastAsia="Arial" w:hAnsi="Arial" w:cs="Arial"/>
          <w:bCs/>
          <w:sz w:val="20"/>
          <w:szCs w:val="20"/>
        </w:rPr>
        <w:t>violence</w:t>
      </w:r>
      <w:r w:rsidR="000B3C17">
        <w:rPr>
          <w:rFonts w:ascii="Arial" w:eastAsia="Arial" w:hAnsi="Arial" w:cs="Arial"/>
          <w:bCs/>
          <w:sz w:val="20"/>
          <w:szCs w:val="20"/>
        </w:rPr>
        <w:t xml:space="preserve">. </w:t>
      </w:r>
      <w:r w:rsidR="00DA661D">
        <w:rPr>
          <w:rFonts w:ascii="Arial" w:eastAsia="Arial" w:hAnsi="Arial" w:cs="Arial"/>
          <w:bCs/>
          <w:sz w:val="20"/>
          <w:szCs w:val="20"/>
        </w:rPr>
        <w:t>Be ready to provide</w:t>
      </w:r>
      <w:r w:rsidR="000B3C17">
        <w:rPr>
          <w:rFonts w:ascii="Arial" w:eastAsia="Arial" w:hAnsi="Arial" w:cs="Arial"/>
          <w:bCs/>
          <w:sz w:val="20"/>
          <w:szCs w:val="20"/>
        </w:rPr>
        <w:t xml:space="preserve"> adolescents with </w:t>
      </w:r>
      <w:r w:rsidR="00DA661D">
        <w:rPr>
          <w:rFonts w:ascii="Arial" w:eastAsia="Arial" w:hAnsi="Arial" w:cs="Arial"/>
          <w:bCs/>
          <w:sz w:val="20"/>
          <w:szCs w:val="20"/>
        </w:rPr>
        <w:t xml:space="preserve">relevant </w:t>
      </w:r>
      <w:r w:rsidR="000B3C17">
        <w:rPr>
          <w:rFonts w:ascii="Arial" w:eastAsia="Arial" w:hAnsi="Arial" w:cs="Arial"/>
          <w:bCs/>
          <w:sz w:val="20"/>
          <w:szCs w:val="20"/>
        </w:rPr>
        <w:t>information on mental health services and psychosocial support opportunities in their local area</w:t>
      </w:r>
      <w:r w:rsidR="00DA661D">
        <w:rPr>
          <w:rFonts w:ascii="Arial" w:eastAsia="Arial" w:hAnsi="Arial" w:cs="Arial"/>
          <w:bCs/>
          <w:sz w:val="20"/>
          <w:szCs w:val="20"/>
        </w:rPr>
        <w:t xml:space="preserve"> and/or facilitate referrals.</w:t>
      </w:r>
    </w:p>
    <w:p w14:paraId="23C9EB08" w14:textId="4829FB5E" w:rsidR="004C71C4" w:rsidRDefault="004C71C4" w:rsidP="004C71C4">
      <w:pPr>
        <w:spacing w:line="360" w:lineRule="auto"/>
        <w:jc w:val="both"/>
        <w:rPr>
          <w:rFonts w:ascii="Arial" w:eastAsia="Arial" w:hAnsi="Arial" w:cs="Arial"/>
          <w:bCs/>
          <w:sz w:val="20"/>
          <w:szCs w:val="20"/>
        </w:rPr>
      </w:pPr>
      <w:r w:rsidRPr="006470DE">
        <w:rPr>
          <w:rFonts w:ascii="Arial" w:eastAsia="Arial" w:hAnsi="Arial" w:cs="Arial"/>
          <w:b/>
          <w:sz w:val="20"/>
          <w:szCs w:val="20"/>
        </w:rPr>
        <w:lastRenderedPageBreak/>
        <w:t>After this module</w:t>
      </w:r>
      <w:r>
        <w:rPr>
          <w:rFonts w:ascii="Arial" w:eastAsia="Arial" w:hAnsi="Arial" w:cs="Arial"/>
          <w:bCs/>
          <w:sz w:val="20"/>
          <w:szCs w:val="20"/>
        </w:rPr>
        <w:t>,</w:t>
      </w:r>
      <w:r w:rsidRPr="00F7072D">
        <w:rPr>
          <w:rFonts w:ascii="Arial" w:eastAsia="Arial" w:hAnsi="Arial" w:cs="Arial"/>
          <w:bCs/>
          <w:sz w:val="20"/>
          <w:szCs w:val="20"/>
        </w:rPr>
        <w:t xml:space="preserve"> the facilitator holds a </w:t>
      </w:r>
      <w:r w:rsidRPr="006470DE">
        <w:rPr>
          <w:rFonts w:ascii="Arial" w:eastAsia="Arial" w:hAnsi="Arial" w:cs="Arial"/>
          <w:bCs/>
          <w:sz w:val="20"/>
          <w:szCs w:val="20"/>
        </w:rPr>
        <w:t>module evaluation</w:t>
      </w:r>
      <w:r w:rsidRPr="00F7072D">
        <w:rPr>
          <w:rFonts w:ascii="Arial" w:eastAsia="Arial" w:hAnsi="Arial" w:cs="Arial"/>
          <w:bCs/>
          <w:sz w:val="20"/>
          <w:szCs w:val="20"/>
        </w:rPr>
        <w:t xml:space="preserve"> with the group. Participants reflect on what they have done, learned and felt in </w:t>
      </w:r>
      <w:r w:rsidR="00A04FBA">
        <w:rPr>
          <w:rFonts w:ascii="Arial" w:eastAsia="Arial" w:hAnsi="Arial" w:cs="Arial"/>
          <w:bCs/>
          <w:sz w:val="20"/>
          <w:szCs w:val="20"/>
        </w:rPr>
        <w:t>sessions 3 and 4</w:t>
      </w:r>
      <w:r>
        <w:rPr>
          <w:rFonts w:ascii="Arial" w:eastAsia="Arial" w:hAnsi="Arial" w:cs="Arial"/>
          <w:bCs/>
          <w:sz w:val="20"/>
          <w:szCs w:val="20"/>
        </w:rPr>
        <w:t xml:space="preserve"> </w:t>
      </w:r>
      <w:r w:rsidRPr="00F7072D">
        <w:rPr>
          <w:rFonts w:ascii="Arial" w:eastAsia="Arial" w:hAnsi="Arial" w:cs="Arial"/>
          <w:bCs/>
          <w:sz w:val="20"/>
          <w:szCs w:val="20"/>
        </w:rPr>
        <w:t xml:space="preserve">and they have an opportunity to give feedback on the topics and activities of the sessions. The facilitator also asks the group some questions about the module to see if they remember important information from the session. The (co-)facilitator documents this evaluation and uses it to make adaptations as needed for the following sessions.  </w:t>
      </w:r>
    </w:p>
    <w:p w14:paraId="08D30DED" w14:textId="77777777" w:rsidR="004C71C4" w:rsidRDefault="004C71C4" w:rsidP="009C35B0">
      <w:pPr>
        <w:spacing w:line="360" w:lineRule="auto"/>
        <w:jc w:val="both"/>
        <w:rPr>
          <w:rFonts w:ascii="Arial" w:eastAsia="Arial" w:hAnsi="Arial" w:cs="Arial"/>
          <w:bCs/>
          <w:sz w:val="20"/>
          <w:szCs w:val="20"/>
        </w:rPr>
      </w:pPr>
    </w:p>
    <w:p w14:paraId="5A531C1D" w14:textId="77777777" w:rsidR="00DA01C7" w:rsidRPr="009C35B0" w:rsidRDefault="00DA01C7" w:rsidP="009C35B0">
      <w:pPr>
        <w:spacing w:line="360" w:lineRule="auto"/>
        <w:jc w:val="both"/>
        <w:rPr>
          <w:rFonts w:ascii="Arial" w:eastAsia="Arial" w:hAnsi="Arial" w:cs="Arial"/>
          <w:bCs/>
          <w:sz w:val="20"/>
          <w:szCs w:val="20"/>
        </w:rPr>
      </w:pPr>
    </w:p>
    <w:p w14:paraId="02515B63" w14:textId="77777777" w:rsidR="004C71C4" w:rsidRDefault="004C71C4">
      <w:pPr>
        <w:rPr>
          <w:rFonts w:ascii="Arial" w:eastAsia="Arial" w:hAnsi="Arial" w:cs="Arial"/>
          <w:b/>
          <w:sz w:val="32"/>
          <w:szCs w:val="32"/>
        </w:rPr>
      </w:pPr>
      <w:r>
        <w:rPr>
          <w:rFonts w:ascii="Arial" w:eastAsia="Arial" w:hAnsi="Arial" w:cs="Arial"/>
          <w:b/>
          <w:sz w:val="32"/>
          <w:szCs w:val="32"/>
        </w:rPr>
        <w:br w:type="page"/>
      </w:r>
    </w:p>
    <w:p w14:paraId="706D07C4" w14:textId="144A52A6" w:rsidR="00EE793A" w:rsidRPr="00FC6DAC" w:rsidRDefault="00EE793A" w:rsidP="00AF2CB4">
      <w:pPr>
        <w:spacing w:line="360" w:lineRule="auto"/>
        <w:rPr>
          <w:rFonts w:ascii="Arial" w:eastAsia="Arial" w:hAnsi="Arial" w:cs="Arial"/>
          <w:b/>
          <w:sz w:val="32"/>
          <w:szCs w:val="32"/>
        </w:rPr>
      </w:pPr>
      <w:r w:rsidRPr="00FC6DAC">
        <w:rPr>
          <w:rFonts w:ascii="Arial" w:eastAsia="Arial" w:hAnsi="Arial" w:cs="Arial"/>
          <w:b/>
          <w:sz w:val="32"/>
          <w:szCs w:val="32"/>
        </w:rPr>
        <w:lastRenderedPageBreak/>
        <w:t xml:space="preserve">Life </w:t>
      </w:r>
      <w:r w:rsidR="00DA01C7" w:rsidRPr="00FC6DAC">
        <w:rPr>
          <w:rFonts w:ascii="Arial" w:eastAsia="Arial" w:hAnsi="Arial" w:cs="Arial"/>
          <w:b/>
          <w:sz w:val="32"/>
          <w:szCs w:val="32"/>
        </w:rPr>
        <w:t xml:space="preserve">Skills Session </w:t>
      </w:r>
      <w:r w:rsidR="00FC6E5A" w:rsidRPr="00FC6DAC">
        <w:rPr>
          <w:rFonts w:ascii="Arial" w:eastAsia="Arial" w:hAnsi="Arial" w:cs="Arial"/>
          <w:b/>
          <w:sz w:val="32"/>
          <w:szCs w:val="32"/>
        </w:rPr>
        <w:t>3</w:t>
      </w:r>
      <w:r w:rsidRPr="00FC6DAC">
        <w:rPr>
          <w:rFonts w:ascii="Arial" w:eastAsia="Arial" w:hAnsi="Arial" w:cs="Arial"/>
          <w:b/>
          <w:sz w:val="32"/>
          <w:szCs w:val="32"/>
        </w:rPr>
        <w:t>:</w:t>
      </w:r>
      <w:r w:rsidRPr="00FC6DAC">
        <w:rPr>
          <w:rFonts w:ascii="Arial" w:eastAsia="Arial" w:hAnsi="Arial" w:cs="Arial"/>
          <w:sz w:val="32"/>
          <w:szCs w:val="32"/>
        </w:rPr>
        <w:t xml:space="preserve"> </w:t>
      </w:r>
      <w:r w:rsidR="006C0544" w:rsidRPr="00FC6DAC">
        <w:rPr>
          <w:rFonts w:ascii="Arial" w:eastAsia="Arial" w:hAnsi="Arial" w:cs="Arial"/>
          <w:bCs/>
          <w:sz w:val="32"/>
          <w:szCs w:val="32"/>
        </w:rPr>
        <w:t>Understanding</w:t>
      </w:r>
      <w:r w:rsidR="006B3C7F" w:rsidRPr="00FC6DAC">
        <w:rPr>
          <w:rFonts w:ascii="Arial" w:eastAsia="Arial" w:hAnsi="Arial" w:cs="Arial"/>
          <w:bCs/>
          <w:sz w:val="32"/>
          <w:szCs w:val="32"/>
        </w:rPr>
        <w:t xml:space="preserve"> </w:t>
      </w:r>
      <w:r w:rsidR="00F431EA" w:rsidRPr="00FC6DAC">
        <w:rPr>
          <w:rFonts w:ascii="Arial" w:eastAsia="Arial" w:hAnsi="Arial" w:cs="Arial"/>
          <w:bCs/>
          <w:sz w:val="32"/>
          <w:szCs w:val="32"/>
        </w:rPr>
        <w:t>Our</w:t>
      </w:r>
      <w:r w:rsidR="00FC6E5A" w:rsidRPr="00FC6DAC">
        <w:rPr>
          <w:rFonts w:ascii="Arial" w:eastAsia="Arial" w:hAnsi="Arial" w:cs="Arial"/>
          <w:bCs/>
          <w:sz w:val="32"/>
          <w:szCs w:val="32"/>
        </w:rPr>
        <w:t xml:space="preserve"> </w:t>
      </w:r>
      <w:r w:rsidR="00BF4AAC" w:rsidRPr="00FC6DAC">
        <w:rPr>
          <w:rFonts w:ascii="Arial" w:eastAsia="Arial" w:hAnsi="Arial" w:cs="Arial"/>
          <w:bCs/>
          <w:sz w:val="32"/>
          <w:szCs w:val="32"/>
        </w:rPr>
        <w:t>Emotions</w:t>
      </w:r>
    </w:p>
    <w:p w14:paraId="21CFF0DA" w14:textId="77777777" w:rsidR="00EE793A" w:rsidRPr="00FC6DAC" w:rsidRDefault="00EE793A" w:rsidP="00AF2CB4">
      <w:pPr>
        <w:pBdr>
          <w:bottom w:val="single" w:sz="12" w:space="1" w:color="000000"/>
        </w:pBdr>
        <w:shd w:val="clear" w:color="auto" w:fill="FFFFFF"/>
        <w:spacing w:line="360" w:lineRule="auto"/>
        <w:rPr>
          <w:rFonts w:ascii="Arial" w:eastAsia="Arial" w:hAnsi="Arial" w:cs="Arial"/>
          <w:b/>
          <w:sz w:val="2"/>
          <w:szCs w:val="2"/>
        </w:rPr>
      </w:pPr>
    </w:p>
    <w:tbl>
      <w:tblPr>
        <w:tblStyle w:val="a7"/>
        <w:tblW w:w="9072" w:type="dxa"/>
        <w:tblBorders>
          <w:top w:val="nil"/>
          <w:left w:val="nil"/>
          <w:bottom w:val="nil"/>
          <w:right w:val="nil"/>
          <w:insideH w:val="nil"/>
          <w:insideV w:val="nil"/>
        </w:tblBorders>
        <w:tblLayout w:type="fixed"/>
        <w:tblLook w:val="0400" w:firstRow="0" w:lastRow="0" w:firstColumn="0" w:lastColumn="0" w:noHBand="0" w:noVBand="1"/>
      </w:tblPr>
      <w:tblGrid>
        <w:gridCol w:w="3261"/>
        <w:gridCol w:w="5811"/>
      </w:tblGrid>
      <w:tr w:rsidR="00EE793A" w:rsidRPr="00FC6DAC" w14:paraId="74D5C99C" w14:textId="77777777" w:rsidTr="00387821">
        <w:tc>
          <w:tcPr>
            <w:tcW w:w="3261" w:type="dxa"/>
          </w:tcPr>
          <w:p w14:paraId="41579E68" w14:textId="77777777" w:rsidR="00EE793A" w:rsidRPr="00FC6DAC" w:rsidRDefault="00EE793A" w:rsidP="00AF2CB4">
            <w:pPr>
              <w:shd w:val="clear" w:color="auto" w:fill="FFFFFF"/>
              <w:spacing w:line="360" w:lineRule="auto"/>
              <w:rPr>
                <w:rFonts w:ascii="Arial" w:eastAsia="Arial" w:hAnsi="Arial" w:cs="Arial"/>
                <w:b/>
                <w:sz w:val="20"/>
                <w:szCs w:val="20"/>
              </w:rPr>
            </w:pPr>
            <w:r w:rsidRPr="00FC6DAC">
              <w:rPr>
                <w:rFonts w:ascii="Arial" w:eastAsia="Arial" w:hAnsi="Arial" w:cs="Arial"/>
                <w:b/>
                <w:sz w:val="20"/>
                <w:szCs w:val="20"/>
              </w:rPr>
              <w:t xml:space="preserve">DURATION </w:t>
            </w:r>
          </w:p>
          <w:p w14:paraId="5964D2FF" w14:textId="77777777" w:rsidR="00EE793A" w:rsidRPr="00FC6DAC" w:rsidRDefault="00EE793A" w:rsidP="00380AAD">
            <w:pPr>
              <w:numPr>
                <w:ilvl w:val="0"/>
                <w:numId w:val="3"/>
              </w:numPr>
              <w:shd w:val="clear" w:color="auto" w:fill="FFFFFF"/>
              <w:spacing w:line="360" w:lineRule="auto"/>
              <w:rPr>
                <w:rFonts w:ascii="Arial" w:eastAsia="Arial" w:hAnsi="Arial" w:cs="Arial"/>
                <w:color w:val="000000"/>
                <w:sz w:val="20"/>
                <w:szCs w:val="20"/>
              </w:rPr>
            </w:pPr>
            <w:r w:rsidRPr="00FC6DAC">
              <w:rPr>
                <w:rFonts w:ascii="Arial" w:eastAsia="Arial" w:hAnsi="Arial" w:cs="Arial"/>
                <w:sz w:val="20"/>
                <w:szCs w:val="20"/>
              </w:rPr>
              <w:t>90 minutes</w:t>
            </w:r>
          </w:p>
          <w:p w14:paraId="0BFF6AF7" w14:textId="77777777" w:rsidR="00EE793A" w:rsidRPr="00387821" w:rsidRDefault="00EE793A" w:rsidP="00AF2CB4">
            <w:pPr>
              <w:shd w:val="clear" w:color="auto" w:fill="FFFFFF"/>
              <w:spacing w:line="360" w:lineRule="auto"/>
              <w:rPr>
                <w:rFonts w:ascii="Arial" w:eastAsia="Arial" w:hAnsi="Arial" w:cs="Arial"/>
                <w:b/>
                <w:sz w:val="4"/>
                <w:szCs w:val="4"/>
              </w:rPr>
            </w:pPr>
          </w:p>
          <w:p w14:paraId="60B72F8A" w14:textId="77777777" w:rsidR="00EE793A" w:rsidRPr="00FC6DAC" w:rsidRDefault="00EE793A" w:rsidP="00AF2CB4">
            <w:pPr>
              <w:shd w:val="clear" w:color="auto" w:fill="FFFFFF"/>
              <w:spacing w:line="360" w:lineRule="auto"/>
              <w:rPr>
                <w:rFonts w:ascii="Arial" w:eastAsia="Arial" w:hAnsi="Arial" w:cs="Arial"/>
                <w:b/>
                <w:sz w:val="20"/>
                <w:szCs w:val="20"/>
              </w:rPr>
            </w:pPr>
            <w:r w:rsidRPr="00FC6DAC">
              <w:rPr>
                <w:rFonts w:ascii="Arial" w:eastAsia="Arial" w:hAnsi="Arial" w:cs="Arial"/>
                <w:b/>
                <w:sz w:val="20"/>
                <w:szCs w:val="20"/>
              </w:rPr>
              <w:t>OBJECTIVES</w:t>
            </w:r>
          </w:p>
          <w:p w14:paraId="3FE4C029" w14:textId="2E707BDF" w:rsidR="006051DA" w:rsidRDefault="00FC6E5A" w:rsidP="00AF2CB4">
            <w:pPr>
              <w:pStyle w:val="ListParagraph"/>
              <w:numPr>
                <w:ilvl w:val="0"/>
                <w:numId w:val="3"/>
              </w:numPr>
              <w:spacing w:line="360" w:lineRule="auto"/>
              <w:rPr>
                <w:rFonts w:ascii="Arial" w:hAnsi="Arial" w:cs="Arial"/>
                <w:color w:val="000000" w:themeColor="text1"/>
                <w:sz w:val="20"/>
                <w:szCs w:val="20"/>
              </w:rPr>
            </w:pPr>
            <w:r w:rsidRPr="00FC6DAC">
              <w:rPr>
                <w:rFonts w:ascii="Arial" w:hAnsi="Arial" w:cs="Arial"/>
                <w:color w:val="000000" w:themeColor="text1"/>
                <w:sz w:val="20"/>
                <w:szCs w:val="20"/>
              </w:rPr>
              <w:t xml:space="preserve">Recognise </w:t>
            </w:r>
            <w:r w:rsidR="001B14FB">
              <w:rPr>
                <w:rFonts w:ascii="Arial" w:hAnsi="Arial" w:cs="Arial"/>
                <w:color w:val="000000" w:themeColor="text1"/>
                <w:sz w:val="20"/>
                <w:szCs w:val="20"/>
              </w:rPr>
              <w:t xml:space="preserve">their </w:t>
            </w:r>
            <w:r w:rsidRPr="00FC6DAC">
              <w:rPr>
                <w:rFonts w:ascii="Arial" w:hAnsi="Arial" w:cs="Arial"/>
                <w:color w:val="000000" w:themeColor="text1"/>
                <w:sz w:val="20"/>
                <w:szCs w:val="20"/>
              </w:rPr>
              <w:t>own and other people’s emotion</w:t>
            </w:r>
            <w:r w:rsidR="006051DA">
              <w:rPr>
                <w:rFonts w:ascii="Arial" w:hAnsi="Arial" w:cs="Arial"/>
                <w:color w:val="000000" w:themeColor="text1"/>
                <w:sz w:val="20"/>
                <w:szCs w:val="20"/>
              </w:rPr>
              <w:t>s</w:t>
            </w:r>
            <w:r w:rsidR="001B14FB">
              <w:rPr>
                <w:rFonts w:ascii="Arial" w:hAnsi="Arial" w:cs="Arial"/>
                <w:color w:val="000000" w:themeColor="text1"/>
                <w:sz w:val="20"/>
                <w:szCs w:val="20"/>
              </w:rPr>
              <w:t>.</w:t>
            </w:r>
          </w:p>
          <w:p w14:paraId="2E0E279A" w14:textId="1DCF6AE9" w:rsidR="00FC6E5A" w:rsidRDefault="006051DA" w:rsidP="00AF2CB4">
            <w:pPr>
              <w:pStyle w:val="ListParagraph"/>
              <w:numPr>
                <w:ilvl w:val="0"/>
                <w:numId w:val="3"/>
              </w:numPr>
              <w:spacing w:line="360" w:lineRule="auto"/>
              <w:rPr>
                <w:rFonts w:ascii="Arial" w:hAnsi="Arial" w:cs="Arial"/>
                <w:color w:val="000000" w:themeColor="text1"/>
                <w:sz w:val="20"/>
                <w:szCs w:val="20"/>
              </w:rPr>
            </w:pPr>
            <w:r w:rsidRPr="006051DA">
              <w:rPr>
                <w:rFonts w:ascii="Arial" w:hAnsi="Arial" w:cs="Arial"/>
                <w:color w:val="000000" w:themeColor="text1"/>
                <w:sz w:val="20"/>
                <w:szCs w:val="20"/>
              </w:rPr>
              <w:t xml:space="preserve">Be aware of </w:t>
            </w:r>
            <w:r w:rsidR="001B14FB">
              <w:rPr>
                <w:rFonts w:ascii="Arial" w:hAnsi="Arial" w:cs="Arial"/>
                <w:color w:val="000000" w:themeColor="text1"/>
                <w:sz w:val="20"/>
                <w:szCs w:val="20"/>
              </w:rPr>
              <w:t xml:space="preserve">their </w:t>
            </w:r>
            <w:r w:rsidRPr="006051DA">
              <w:rPr>
                <w:rFonts w:ascii="Arial" w:hAnsi="Arial" w:cs="Arial"/>
                <w:color w:val="000000" w:themeColor="text1"/>
                <w:sz w:val="20"/>
                <w:szCs w:val="20"/>
              </w:rPr>
              <w:t>own feelings and know how to express them in a positive way</w:t>
            </w:r>
            <w:r w:rsidR="001B14FB">
              <w:rPr>
                <w:rFonts w:ascii="Arial" w:hAnsi="Arial" w:cs="Arial"/>
                <w:color w:val="000000" w:themeColor="text1"/>
                <w:sz w:val="20"/>
                <w:szCs w:val="20"/>
              </w:rPr>
              <w:t>.</w:t>
            </w:r>
          </w:p>
          <w:p w14:paraId="02303FA0" w14:textId="77777777" w:rsidR="00387821" w:rsidRPr="00387821" w:rsidRDefault="00387821" w:rsidP="00387821">
            <w:pPr>
              <w:spacing w:line="360" w:lineRule="auto"/>
              <w:rPr>
                <w:rFonts w:ascii="Arial" w:hAnsi="Arial" w:cs="Arial"/>
                <w:color w:val="000000" w:themeColor="text1"/>
                <w:sz w:val="4"/>
                <w:szCs w:val="4"/>
              </w:rPr>
            </w:pPr>
          </w:p>
          <w:p w14:paraId="507D2024" w14:textId="77777777" w:rsidR="00EE793A" w:rsidRPr="00FC6DAC" w:rsidRDefault="00EE793A" w:rsidP="00AF2CB4">
            <w:pPr>
              <w:spacing w:line="360" w:lineRule="auto"/>
              <w:rPr>
                <w:rFonts w:ascii="Arial" w:eastAsia="Arial" w:hAnsi="Arial" w:cs="Arial"/>
                <w:sz w:val="20"/>
                <w:szCs w:val="20"/>
              </w:rPr>
            </w:pPr>
            <w:r w:rsidRPr="00FC6DAC">
              <w:rPr>
                <w:rFonts w:ascii="Arial" w:eastAsia="Arial" w:hAnsi="Arial" w:cs="Arial"/>
                <w:b/>
                <w:sz w:val="20"/>
                <w:szCs w:val="20"/>
              </w:rPr>
              <w:t>MATERIALS</w:t>
            </w:r>
          </w:p>
          <w:p w14:paraId="5FB62B15" w14:textId="77777777" w:rsidR="00DD09FF" w:rsidRPr="00A52306" w:rsidRDefault="00DD09FF" w:rsidP="00380AAD">
            <w:pPr>
              <w:numPr>
                <w:ilvl w:val="0"/>
                <w:numId w:val="3"/>
              </w:numPr>
              <w:pBdr>
                <w:top w:val="nil"/>
                <w:left w:val="nil"/>
                <w:bottom w:val="nil"/>
                <w:right w:val="nil"/>
                <w:between w:val="nil"/>
              </w:pBdr>
              <w:shd w:val="clear" w:color="auto" w:fill="FFFFFF"/>
              <w:spacing w:line="360" w:lineRule="auto"/>
              <w:rPr>
                <w:rFonts w:ascii="Arial" w:eastAsia="Arial" w:hAnsi="Arial" w:cs="Arial"/>
                <w:sz w:val="20"/>
                <w:szCs w:val="20"/>
              </w:rPr>
            </w:pPr>
            <w:r w:rsidRPr="00A52306">
              <w:rPr>
                <w:rFonts w:ascii="Arial" w:eastAsia="Arial" w:hAnsi="Arial" w:cs="Arial"/>
                <w:sz w:val="20"/>
                <w:szCs w:val="20"/>
              </w:rPr>
              <w:t>Attendance list</w:t>
            </w:r>
          </w:p>
          <w:p w14:paraId="772A06CE" w14:textId="3CC426CB" w:rsidR="00FC6E5A" w:rsidRPr="00A52306" w:rsidRDefault="00FC6E5A" w:rsidP="00380AAD">
            <w:pPr>
              <w:pStyle w:val="ListParagraph"/>
              <w:numPr>
                <w:ilvl w:val="0"/>
                <w:numId w:val="3"/>
              </w:numPr>
              <w:spacing w:line="360" w:lineRule="auto"/>
              <w:rPr>
                <w:rFonts w:ascii="Arial" w:eastAsia="Arial" w:hAnsi="Arial" w:cs="Arial"/>
                <w:b/>
                <w:bCs/>
                <w:color w:val="4472C4" w:themeColor="accent1"/>
                <w:sz w:val="20"/>
                <w:szCs w:val="20"/>
              </w:rPr>
            </w:pPr>
            <w:r w:rsidRPr="00A52306">
              <w:rPr>
                <w:rFonts w:ascii="Arial" w:hAnsi="Arial" w:cs="Arial"/>
                <w:b/>
                <w:bCs/>
                <w:color w:val="4472C4" w:themeColor="accent1"/>
                <w:sz w:val="20"/>
                <w:szCs w:val="20"/>
              </w:rPr>
              <w:t xml:space="preserve">Resource </w:t>
            </w:r>
            <w:r w:rsidR="00AF2CB4" w:rsidRPr="00A52306">
              <w:rPr>
                <w:rFonts w:ascii="Arial" w:hAnsi="Arial" w:cs="Arial"/>
                <w:b/>
                <w:bCs/>
                <w:color w:val="4472C4" w:themeColor="accent1"/>
                <w:sz w:val="20"/>
                <w:szCs w:val="20"/>
              </w:rPr>
              <w:t>2</w:t>
            </w:r>
            <w:r w:rsidR="00A52306" w:rsidRPr="00A52306">
              <w:rPr>
                <w:rFonts w:ascii="Arial" w:hAnsi="Arial" w:cs="Arial"/>
                <w:b/>
                <w:bCs/>
                <w:color w:val="4472C4" w:themeColor="accent1"/>
                <w:sz w:val="20"/>
                <w:szCs w:val="20"/>
              </w:rPr>
              <w:t>.</w:t>
            </w:r>
            <w:r w:rsidRPr="00A52306">
              <w:rPr>
                <w:rFonts w:ascii="Arial" w:hAnsi="Arial" w:cs="Arial"/>
                <w:b/>
                <w:bCs/>
                <w:color w:val="4472C4" w:themeColor="accent1"/>
                <w:sz w:val="20"/>
                <w:szCs w:val="20"/>
              </w:rPr>
              <w:t xml:space="preserve"> Emotion</w:t>
            </w:r>
            <w:r w:rsidR="00E21002">
              <w:rPr>
                <w:rFonts w:ascii="Arial" w:hAnsi="Arial" w:cs="Arial"/>
                <w:b/>
                <w:bCs/>
                <w:color w:val="4472C4" w:themeColor="accent1"/>
                <w:sz w:val="20"/>
                <w:szCs w:val="20"/>
              </w:rPr>
              <w:t>s</w:t>
            </w:r>
          </w:p>
          <w:p w14:paraId="42CB1339" w14:textId="1E44B7A5" w:rsidR="00F431EA" w:rsidRPr="00A52306" w:rsidRDefault="00F431EA" w:rsidP="00380AAD">
            <w:pPr>
              <w:pStyle w:val="ListParagraph"/>
              <w:numPr>
                <w:ilvl w:val="0"/>
                <w:numId w:val="3"/>
              </w:numPr>
              <w:spacing w:line="360" w:lineRule="auto"/>
              <w:rPr>
                <w:rFonts w:ascii="Arial" w:eastAsia="Arial" w:hAnsi="Arial" w:cs="Arial"/>
                <w:sz w:val="20"/>
                <w:szCs w:val="20"/>
              </w:rPr>
            </w:pPr>
            <w:r w:rsidRPr="00A52306">
              <w:rPr>
                <w:rFonts w:ascii="Arial" w:hAnsi="Arial" w:cs="Arial"/>
                <w:color w:val="000000" w:themeColor="text1"/>
                <w:sz w:val="20"/>
                <w:szCs w:val="20"/>
              </w:rPr>
              <w:t>Laughter and Play manual</w:t>
            </w:r>
          </w:p>
          <w:p w14:paraId="3C21CD49" w14:textId="1E4C7B7C" w:rsidR="00EE793A" w:rsidRPr="00387821" w:rsidRDefault="00EE793A" w:rsidP="00AF2CB4">
            <w:pPr>
              <w:spacing w:line="360" w:lineRule="auto"/>
              <w:rPr>
                <w:rFonts w:ascii="Arial" w:eastAsia="Arial" w:hAnsi="Arial" w:cs="Arial"/>
                <w:sz w:val="4"/>
                <w:szCs w:val="4"/>
              </w:rPr>
            </w:pPr>
            <w:r w:rsidRPr="00A52306">
              <w:rPr>
                <w:rFonts w:ascii="Arial" w:hAnsi="Arial" w:cs="Arial"/>
                <w:color w:val="000000" w:themeColor="text1"/>
                <w:sz w:val="20"/>
                <w:szCs w:val="20"/>
              </w:rPr>
              <w:t xml:space="preserve"> </w:t>
            </w:r>
          </w:p>
          <w:p w14:paraId="77CD4B73" w14:textId="77777777" w:rsidR="00EE793A" w:rsidRPr="00A52306" w:rsidRDefault="00EE793A" w:rsidP="00AF2CB4">
            <w:pPr>
              <w:spacing w:line="360" w:lineRule="auto"/>
              <w:rPr>
                <w:rFonts w:ascii="Arial" w:eastAsia="Arial" w:hAnsi="Arial" w:cs="Arial"/>
                <w:b/>
                <w:sz w:val="20"/>
                <w:szCs w:val="20"/>
              </w:rPr>
            </w:pPr>
            <w:r w:rsidRPr="00A52306">
              <w:rPr>
                <w:rFonts w:ascii="Arial" w:eastAsia="Arial" w:hAnsi="Arial" w:cs="Arial"/>
                <w:b/>
                <w:sz w:val="20"/>
                <w:szCs w:val="20"/>
              </w:rPr>
              <w:t>PREPARATION</w:t>
            </w:r>
          </w:p>
          <w:p w14:paraId="1FEF317E" w14:textId="7E8A142E" w:rsidR="00EE793A" w:rsidRPr="00A52306" w:rsidRDefault="00FC6E5A" w:rsidP="00380AAD">
            <w:pPr>
              <w:pStyle w:val="ListParagraph"/>
              <w:numPr>
                <w:ilvl w:val="0"/>
                <w:numId w:val="3"/>
              </w:numPr>
              <w:spacing w:line="360" w:lineRule="auto"/>
              <w:rPr>
                <w:rFonts w:ascii="Arial" w:eastAsia="Arial" w:hAnsi="Arial" w:cs="Arial"/>
                <w:color w:val="000000"/>
                <w:sz w:val="20"/>
                <w:szCs w:val="20"/>
              </w:rPr>
            </w:pPr>
            <w:r w:rsidRPr="00A52306">
              <w:rPr>
                <w:rFonts w:ascii="Arial" w:eastAsia="Arial" w:hAnsi="Arial" w:cs="Arial"/>
                <w:color w:val="000000"/>
                <w:sz w:val="20"/>
                <w:szCs w:val="20"/>
              </w:rPr>
              <w:t>Print out two</w:t>
            </w:r>
            <w:r w:rsidR="004F3C13">
              <w:rPr>
                <w:rFonts w:ascii="Arial" w:eastAsia="Arial" w:hAnsi="Arial" w:cs="Arial"/>
                <w:color w:val="000000"/>
                <w:sz w:val="20"/>
                <w:szCs w:val="20"/>
              </w:rPr>
              <w:t xml:space="preserve"> </w:t>
            </w:r>
            <w:r w:rsidR="00DD3A06">
              <w:rPr>
                <w:rFonts w:ascii="Arial" w:eastAsia="Arial" w:hAnsi="Arial" w:cs="Arial"/>
                <w:color w:val="000000"/>
                <w:sz w:val="20"/>
                <w:szCs w:val="20"/>
              </w:rPr>
              <w:t>copies</w:t>
            </w:r>
            <w:r w:rsidRPr="00A52306">
              <w:rPr>
                <w:rFonts w:ascii="Arial" w:eastAsia="Arial" w:hAnsi="Arial" w:cs="Arial"/>
                <w:color w:val="000000"/>
                <w:sz w:val="20"/>
                <w:szCs w:val="20"/>
              </w:rPr>
              <w:t xml:space="preserve"> of </w:t>
            </w:r>
            <w:r w:rsidR="004F3C13">
              <w:rPr>
                <w:rFonts w:ascii="Arial" w:hAnsi="Arial" w:cs="Arial"/>
                <w:b/>
                <w:bCs/>
                <w:color w:val="4472C4" w:themeColor="accent1"/>
                <w:sz w:val="20"/>
                <w:szCs w:val="20"/>
              </w:rPr>
              <w:t>Re</w:t>
            </w:r>
            <w:r w:rsidRPr="00A52306">
              <w:rPr>
                <w:rFonts w:ascii="Arial" w:hAnsi="Arial" w:cs="Arial"/>
                <w:b/>
                <w:bCs/>
                <w:color w:val="4472C4" w:themeColor="accent1"/>
                <w:sz w:val="20"/>
                <w:szCs w:val="20"/>
              </w:rPr>
              <w:t>sourc</w:t>
            </w:r>
            <w:r w:rsidR="004F3C13">
              <w:rPr>
                <w:rFonts w:ascii="Arial" w:hAnsi="Arial" w:cs="Arial"/>
                <w:b/>
                <w:bCs/>
                <w:color w:val="4472C4" w:themeColor="accent1"/>
                <w:sz w:val="20"/>
                <w:szCs w:val="20"/>
              </w:rPr>
              <w:t>e 2. Emotion</w:t>
            </w:r>
            <w:r w:rsidR="00E21002">
              <w:rPr>
                <w:rFonts w:ascii="Arial" w:hAnsi="Arial" w:cs="Arial"/>
                <w:b/>
                <w:bCs/>
                <w:color w:val="4472C4" w:themeColor="accent1"/>
                <w:sz w:val="20"/>
                <w:szCs w:val="20"/>
              </w:rPr>
              <w:t>s</w:t>
            </w:r>
          </w:p>
          <w:p w14:paraId="3A1FBB7A" w14:textId="7B50E8A0" w:rsidR="006C5FE1" w:rsidRPr="00FC6DAC" w:rsidRDefault="006C5FE1" w:rsidP="00380AAD">
            <w:pPr>
              <w:pStyle w:val="ListParagraph"/>
              <w:numPr>
                <w:ilvl w:val="0"/>
                <w:numId w:val="3"/>
              </w:numPr>
              <w:spacing w:line="360" w:lineRule="auto"/>
              <w:rPr>
                <w:rFonts w:ascii="Arial" w:eastAsia="Arial" w:hAnsi="Arial" w:cs="Arial"/>
                <w:color w:val="000000"/>
                <w:sz w:val="20"/>
                <w:szCs w:val="20"/>
              </w:rPr>
            </w:pPr>
            <w:r w:rsidRPr="00FC6DAC">
              <w:rPr>
                <w:rFonts w:ascii="Arial" w:eastAsia="Arial" w:hAnsi="Arial" w:cs="Arial"/>
                <w:color w:val="000000"/>
                <w:sz w:val="20"/>
                <w:szCs w:val="20"/>
              </w:rPr>
              <w:t xml:space="preserve">Review the </w:t>
            </w:r>
            <w:r w:rsidR="00F431EA" w:rsidRPr="00FC6DAC">
              <w:rPr>
                <w:rFonts w:ascii="Arial" w:eastAsia="Arial" w:hAnsi="Arial" w:cs="Arial"/>
                <w:color w:val="000000"/>
                <w:sz w:val="20"/>
                <w:szCs w:val="20"/>
              </w:rPr>
              <w:t>age-specific activities in this session and select the</w:t>
            </w:r>
            <w:r w:rsidRPr="00FC6DAC">
              <w:rPr>
                <w:rFonts w:ascii="Arial" w:eastAsia="Arial" w:hAnsi="Arial" w:cs="Arial"/>
                <w:color w:val="000000"/>
                <w:sz w:val="20"/>
                <w:szCs w:val="20"/>
              </w:rPr>
              <w:t xml:space="preserve"> </w:t>
            </w:r>
            <w:r w:rsidR="00F431EA" w:rsidRPr="00FC6DAC">
              <w:rPr>
                <w:rFonts w:ascii="Arial" w:eastAsia="Arial" w:hAnsi="Arial" w:cs="Arial"/>
                <w:color w:val="000000"/>
                <w:sz w:val="20"/>
                <w:szCs w:val="20"/>
              </w:rPr>
              <w:t>activity</w:t>
            </w:r>
            <w:r w:rsidR="009C5374" w:rsidRPr="00FC6DAC">
              <w:rPr>
                <w:rFonts w:ascii="Arial" w:eastAsia="Arial" w:hAnsi="Arial" w:cs="Arial"/>
                <w:color w:val="000000"/>
                <w:sz w:val="20"/>
                <w:szCs w:val="20"/>
              </w:rPr>
              <w:t xml:space="preserve"> that is appropriate for the group</w:t>
            </w:r>
            <w:r w:rsidRPr="00FC6DAC">
              <w:rPr>
                <w:rFonts w:ascii="Arial" w:eastAsia="Arial" w:hAnsi="Arial" w:cs="Arial"/>
                <w:color w:val="000000"/>
                <w:sz w:val="20"/>
                <w:szCs w:val="20"/>
              </w:rPr>
              <w:t>.</w:t>
            </w:r>
          </w:p>
        </w:tc>
        <w:tc>
          <w:tcPr>
            <w:tcW w:w="5811" w:type="dxa"/>
          </w:tcPr>
          <w:p w14:paraId="6E681BA6" w14:textId="77777777" w:rsidR="00EE793A" w:rsidRPr="00FC6DAC" w:rsidRDefault="00EE793A" w:rsidP="00AF2CB4">
            <w:pPr>
              <w:spacing w:line="360" w:lineRule="auto"/>
              <w:rPr>
                <w:rFonts w:ascii="Arial" w:eastAsia="Arial" w:hAnsi="Arial" w:cs="Arial"/>
                <w:b/>
                <w:sz w:val="20"/>
                <w:szCs w:val="20"/>
              </w:rPr>
            </w:pPr>
            <w:r w:rsidRPr="00FC6DAC">
              <w:rPr>
                <w:rFonts w:ascii="Arial" w:eastAsia="Arial" w:hAnsi="Arial" w:cs="Arial"/>
                <w:b/>
                <w:sz w:val="20"/>
                <w:szCs w:val="20"/>
              </w:rPr>
              <w:t>TIPS FOR FACILITATORS</w:t>
            </w:r>
          </w:p>
          <w:p w14:paraId="2AF99176" w14:textId="77777777" w:rsidR="00EE793A" w:rsidRPr="00FC6DAC" w:rsidRDefault="00EE793A" w:rsidP="00380AAD">
            <w:pPr>
              <w:numPr>
                <w:ilvl w:val="0"/>
                <w:numId w:val="2"/>
              </w:numPr>
              <w:pBdr>
                <w:top w:val="nil"/>
                <w:left w:val="nil"/>
                <w:bottom w:val="nil"/>
                <w:right w:val="nil"/>
                <w:between w:val="nil"/>
              </w:pBdr>
              <w:spacing w:line="360" w:lineRule="auto"/>
              <w:rPr>
                <w:rFonts w:ascii="Arial" w:eastAsia="Arial" w:hAnsi="Arial" w:cs="Arial"/>
                <w:color w:val="000000"/>
                <w:sz w:val="20"/>
                <w:szCs w:val="20"/>
              </w:rPr>
            </w:pPr>
            <w:r w:rsidRPr="00FC6DAC">
              <w:rPr>
                <w:rFonts w:ascii="Arial" w:eastAsia="Arial" w:hAnsi="Arial" w:cs="Arial"/>
                <w:b/>
                <w:color w:val="000000"/>
                <w:sz w:val="20"/>
                <w:szCs w:val="20"/>
              </w:rPr>
              <w:t>Be open and listen</w:t>
            </w:r>
            <w:r w:rsidRPr="00FC6DAC">
              <w:rPr>
                <w:rFonts w:ascii="Arial" w:eastAsia="Arial" w:hAnsi="Arial" w:cs="Arial"/>
                <w:color w:val="000000"/>
                <w:sz w:val="20"/>
                <w:szCs w:val="20"/>
              </w:rPr>
              <w:t xml:space="preserve">: </w:t>
            </w:r>
            <w:r w:rsidRPr="00FC6DAC">
              <w:rPr>
                <w:rFonts w:ascii="Arial" w:eastAsia="Arial" w:hAnsi="Arial" w:cs="Arial"/>
                <w:sz w:val="20"/>
                <w:szCs w:val="20"/>
              </w:rPr>
              <w:t>A</w:t>
            </w:r>
            <w:r w:rsidRPr="00FC6DAC">
              <w:rPr>
                <w:rFonts w:ascii="Arial" w:eastAsia="Arial" w:hAnsi="Arial" w:cs="Arial"/>
                <w:color w:val="000000"/>
                <w:sz w:val="20"/>
                <w:szCs w:val="20"/>
              </w:rPr>
              <w:t>llow participants to talk freely. Ask them open questions and find out how much they already know.</w:t>
            </w:r>
          </w:p>
          <w:p w14:paraId="321E8C8B" w14:textId="61AB4B57" w:rsidR="00FC6E5A" w:rsidRPr="00FC6DAC" w:rsidRDefault="006B3C7F" w:rsidP="00380AAD">
            <w:pPr>
              <w:numPr>
                <w:ilvl w:val="0"/>
                <w:numId w:val="2"/>
              </w:numPr>
              <w:spacing w:line="360" w:lineRule="auto"/>
              <w:rPr>
                <w:rFonts w:ascii="Arial" w:eastAsia="Arial" w:hAnsi="Arial" w:cs="Arial"/>
                <w:color w:val="000000"/>
                <w:sz w:val="20"/>
                <w:szCs w:val="20"/>
              </w:rPr>
            </w:pPr>
            <w:r w:rsidRPr="00FC6DAC">
              <w:rPr>
                <w:rFonts w:ascii="Arial" w:eastAsia="Arial" w:hAnsi="Arial" w:cs="Arial"/>
                <w:b/>
                <w:sz w:val="20"/>
                <w:szCs w:val="20"/>
              </w:rPr>
              <w:t>Use</w:t>
            </w:r>
            <w:r w:rsidR="00FC6E5A" w:rsidRPr="00FC6DAC">
              <w:rPr>
                <w:rFonts w:ascii="Arial" w:eastAsia="Arial" w:hAnsi="Arial" w:cs="Arial"/>
                <w:b/>
                <w:sz w:val="20"/>
                <w:szCs w:val="20"/>
              </w:rPr>
              <w:t xml:space="preserve"> simple terminology: </w:t>
            </w:r>
            <w:r w:rsidR="009C5374" w:rsidRPr="00FC6DAC">
              <w:rPr>
                <w:rFonts w:ascii="Arial" w:eastAsia="Arial" w:hAnsi="Arial" w:cs="Arial"/>
                <w:bCs/>
                <w:sz w:val="20"/>
                <w:szCs w:val="20"/>
              </w:rPr>
              <w:t>Use</w:t>
            </w:r>
            <w:r w:rsidR="00FC6E5A" w:rsidRPr="00FC6DAC">
              <w:rPr>
                <w:rFonts w:ascii="Arial" w:eastAsia="Arial" w:hAnsi="Arial" w:cs="Arial"/>
                <w:bCs/>
                <w:sz w:val="20"/>
                <w:szCs w:val="20"/>
              </w:rPr>
              <w:t xml:space="preserve"> the </w:t>
            </w:r>
            <w:r w:rsidR="009C5374" w:rsidRPr="00FC6DAC">
              <w:rPr>
                <w:rFonts w:ascii="Arial" w:eastAsia="Arial" w:hAnsi="Arial" w:cs="Arial"/>
                <w:bCs/>
                <w:sz w:val="20"/>
                <w:szCs w:val="20"/>
              </w:rPr>
              <w:t>local terms</w:t>
            </w:r>
            <w:r w:rsidRPr="00FC6DAC">
              <w:rPr>
                <w:rFonts w:ascii="Arial" w:eastAsia="Arial" w:hAnsi="Arial" w:cs="Arial"/>
                <w:bCs/>
                <w:sz w:val="20"/>
                <w:szCs w:val="20"/>
              </w:rPr>
              <w:t xml:space="preserve"> </w:t>
            </w:r>
            <w:r w:rsidR="00C15035" w:rsidRPr="00FC6DAC">
              <w:rPr>
                <w:rFonts w:ascii="Arial" w:eastAsia="Arial" w:hAnsi="Arial" w:cs="Arial"/>
                <w:bCs/>
                <w:sz w:val="20"/>
                <w:szCs w:val="20"/>
              </w:rPr>
              <w:t xml:space="preserve">for </w:t>
            </w:r>
            <w:r w:rsidR="009C5374" w:rsidRPr="00FC6DAC">
              <w:rPr>
                <w:rFonts w:ascii="Arial" w:eastAsia="Arial" w:hAnsi="Arial" w:cs="Arial"/>
                <w:bCs/>
                <w:sz w:val="20"/>
                <w:szCs w:val="20"/>
              </w:rPr>
              <w:t xml:space="preserve">words such as </w:t>
            </w:r>
            <w:r w:rsidR="002004E3">
              <w:rPr>
                <w:rFonts w:ascii="Arial" w:eastAsia="Arial" w:hAnsi="Arial" w:cs="Arial"/>
                <w:bCs/>
                <w:sz w:val="20"/>
                <w:szCs w:val="20"/>
              </w:rPr>
              <w:t>“</w:t>
            </w:r>
            <w:r w:rsidR="00FC6E5A" w:rsidRPr="00FC6DAC">
              <w:rPr>
                <w:rFonts w:ascii="Arial" w:eastAsia="Arial" w:hAnsi="Arial" w:cs="Arial"/>
                <w:bCs/>
                <w:sz w:val="20"/>
                <w:szCs w:val="20"/>
              </w:rPr>
              <w:t>feelings</w:t>
            </w:r>
            <w:r w:rsidR="002004E3">
              <w:rPr>
                <w:rFonts w:ascii="Arial" w:eastAsia="Arial" w:hAnsi="Arial" w:cs="Arial"/>
                <w:bCs/>
                <w:sz w:val="20"/>
                <w:szCs w:val="20"/>
              </w:rPr>
              <w:t>”</w:t>
            </w:r>
            <w:r w:rsidR="00FC6E5A" w:rsidRPr="00FC6DAC">
              <w:rPr>
                <w:rFonts w:ascii="Arial" w:eastAsia="Arial" w:hAnsi="Arial" w:cs="Arial"/>
                <w:bCs/>
                <w:sz w:val="20"/>
                <w:szCs w:val="20"/>
              </w:rPr>
              <w:t xml:space="preserve"> and </w:t>
            </w:r>
            <w:r w:rsidR="002004E3">
              <w:rPr>
                <w:rFonts w:ascii="Arial" w:eastAsia="Arial" w:hAnsi="Arial" w:cs="Arial"/>
                <w:bCs/>
                <w:sz w:val="20"/>
                <w:szCs w:val="20"/>
              </w:rPr>
              <w:t>“</w:t>
            </w:r>
            <w:r w:rsidR="00FC6E5A" w:rsidRPr="00FC6DAC">
              <w:rPr>
                <w:rFonts w:ascii="Arial" w:eastAsia="Arial" w:hAnsi="Arial" w:cs="Arial"/>
                <w:bCs/>
                <w:sz w:val="20"/>
                <w:szCs w:val="20"/>
              </w:rPr>
              <w:t>emotions</w:t>
            </w:r>
            <w:r w:rsidR="002004E3">
              <w:rPr>
                <w:rFonts w:ascii="Arial" w:eastAsia="Arial" w:hAnsi="Arial" w:cs="Arial"/>
                <w:bCs/>
                <w:sz w:val="20"/>
                <w:szCs w:val="20"/>
              </w:rPr>
              <w:t>”</w:t>
            </w:r>
            <w:r w:rsidR="00FC6E5A" w:rsidRPr="00FC6DAC">
              <w:rPr>
                <w:rFonts w:ascii="Arial" w:eastAsia="Arial" w:hAnsi="Arial" w:cs="Arial"/>
                <w:bCs/>
                <w:sz w:val="20"/>
                <w:szCs w:val="20"/>
              </w:rPr>
              <w:t xml:space="preserve">. </w:t>
            </w:r>
          </w:p>
          <w:p w14:paraId="06011230" w14:textId="16E7A2E2" w:rsidR="006C5FE1" w:rsidRPr="00FC6DAC" w:rsidRDefault="006C5FE1" w:rsidP="00380AAD">
            <w:pPr>
              <w:numPr>
                <w:ilvl w:val="0"/>
                <w:numId w:val="2"/>
              </w:numPr>
              <w:spacing w:line="360" w:lineRule="auto"/>
              <w:rPr>
                <w:rFonts w:ascii="Arial" w:eastAsia="Arial" w:hAnsi="Arial" w:cs="Arial"/>
                <w:color w:val="000000"/>
                <w:sz w:val="20"/>
                <w:szCs w:val="20"/>
              </w:rPr>
            </w:pPr>
            <w:r w:rsidRPr="00FC6DAC">
              <w:rPr>
                <w:rFonts w:ascii="Arial" w:eastAsia="Arial" w:hAnsi="Arial" w:cs="Arial"/>
                <w:b/>
                <w:sz w:val="20"/>
                <w:szCs w:val="20"/>
              </w:rPr>
              <w:t xml:space="preserve">Choose age-specific activities: </w:t>
            </w:r>
            <w:r w:rsidRPr="00FC6DAC">
              <w:rPr>
                <w:rFonts w:ascii="Arial" w:eastAsia="Arial" w:hAnsi="Arial" w:cs="Arial"/>
                <w:bCs/>
                <w:sz w:val="20"/>
                <w:szCs w:val="20"/>
              </w:rPr>
              <w:t>This session includes age-specific activities. Choose the activity that is most suitable for the group.</w:t>
            </w:r>
          </w:p>
          <w:p w14:paraId="434E33E8" w14:textId="394522E5" w:rsidR="00EE793A" w:rsidRPr="00FC6DAC" w:rsidRDefault="00EE793A" w:rsidP="00380AAD">
            <w:pPr>
              <w:numPr>
                <w:ilvl w:val="0"/>
                <w:numId w:val="2"/>
              </w:numPr>
              <w:spacing w:line="360" w:lineRule="auto"/>
              <w:rPr>
                <w:rFonts w:ascii="Arial" w:eastAsia="Arial" w:hAnsi="Arial" w:cs="Arial"/>
                <w:color w:val="000000"/>
                <w:sz w:val="20"/>
                <w:szCs w:val="20"/>
              </w:rPr>
            </w:pPr>
            <w:r w:rsidRPr="00FC6DAC">
              <w:rPr>
                <w:rFonts w:ascii="Arial" w:eastAsia="Arial" w:hAnsi="Arial" w:cs="Arial"/>
                <w:b/>
                <w:sz w:val="20"/>
                <w:szCs w:val="20"/>
              </w:rPr>
              <w:t>Be aware of stressors:</w:t>
            </w:r>
            <w:r w:rsidRPr="00FC6DAC">
              <w:rPr>
                <w:rFonts w:ascii="Arial" w:eastAsia="Arial" w:hAnsi="Arial" w:cs="Arial"/>
                <w:sz w:val="20"/>
                <w:szCs w:val="20"/>
              </w:rPr>
              <w:t xml:space="preserve"> Participants might </w:t>
            </w:r>
            <w:r w:rsidR="006B3C7F" w:rsidRPr="00FC6DAC">
              <w:rPr>
                <w:rFonts w:ascii="Arial" w:eastAsia="Arial" w:hAnsi="Arial" w:cs="Arial"/>
                <w:sz w:val="20"/>
                <w:szCs w:val="20"/>
              </w:rPr>
              <w:t xml:space="preserve">experience difficult </w:t>
            </w:r>
            <w:proofErr w:type="gramStart"/>
            <w:r w:rsidR="006B3C7F" w:rsidRPr="00FC6DAC">
              <w:rPr>
                <w:rFonts w:ascii="Arial" w:eastAsia="Arial" w:hAnsi="Arial" w:cs="Arial"/>
                <w:sz w:val="20"/>
                <w:szCs w:val="20"/>
              </w:rPr>
              <w:t>feelings</w:t>
            </w:r>
            <w:r w:rsidR="001B14FB">
              <w:rPr>
                <w:rFonts w:ascii="Arial" w:eastAsia="Arial" w:hAnsi="Arial" w:cs="Arial"/>
                <w:sz w:val="20"/>
                <w:szCs w:val="20"/>
              </w:rPr>
              <w:t>,</w:t>
            </w:r>
            <w:r w:rsidR="006B3C7F" w:rsidRPr="00FC6DAC">
              <w:rPr>
                <w:rFonts w:ascii="Arial" w:eastAsia="Arial" w:hAnsi="Arial" w:cs="Arial"/>
                <w:sz w:val="20"/>
                <w:szCs w:val="20"/>
              </w:rPr>
              <w:t xml:space="preserve"> and</w:t>
            </w:r>
            <w:proofErr w:type="gramEnd"/>
            <w:r w:rsidR="006B3C7F" w:rsidRPr="00FC6DAC">
              <w:rPr>
                <w:rFonts w:ascii="Arial" w:eastAsia="Arial" w:hAnsi="Arial" w:cs="Arial"/>
                <w:sz w:val="20"/>
                <w:szCs w:val="20"/>
              </w:rPr>
              <w:t xml:space="preserve"> talking about these may cause additional distress.</w:t>
            </w:r>
          </w:p>
          <w:p w14:paraId="2A2A3588" w14:textId="5F4D9B5B" w:rsidR="00EE793A" w:rsidRPr="00FC6DAC" w:rsidRDefault="00EE793A" w:rsidP="00380AAD">
            <w:pPr>
              <w:numPr>
                <w:ilvl w:val="0"/>
                <w:numId w:val="2"/>
              </w:numPr>
              <w:spacing w:line="360" w:lineRule="auto"/>
              <w:rPr>
                <w:rFonts w:ascii="Arial" w:eastAsia="Arial" w:hAnsi="Arial" w:cs="Arial"/>
                <w:color w:val="000000"/>
                <w:sz w:val="20"/>
                <w:szCs w:val="20"/>
              </w:rPr>
            </w:pPr>
            <w:r w:rsidRPr="00FC6DAC">
              <w:rPr>
                <w:rFonts w:ascii="Arial" w:eastAsia="Arial" w:hAnsi="Arial" w:cs="Arial"/>
                <w:b/>
                <w:sz w:val="20"/>
                <w:szCs w:val="20"/>
              </w:rPr>
              <w:t>Be supportive</w:t>
            </w:r>
            <w:r w:rsidRPr="00FC6DAC">
              <w:rPr>
                <w:rFonts w:ascii="Arial" w:eastAsia="Arial" w:hAnsi="Arial" w:cs="Arial"/>
                <w:sz w:val="20"/>
                <w:szCs w:val="20"/>
              </w:rPr>
              <w:t xml:space="preserve">: Give </w:t>
            </w:r>
            <w:r w:rsidR="006B3C7F" w:rsidRPr="00FC6DAC">
              <w:rPr>
                <w:rFonts w:ascii="Arial" w:eastAsia="Arial" w:hAnsi="Arial" w:cs="Arial"/>
                <w:sz w:val="20"/>
                <w:szCs w:val="20"/>
              </w:rPr>
              <w:t>participants</w:t>
            </w:r>
            <w:r w:rsidRPr="00FC6DAC">
              <w:rPr>
                <w:rFonts w:ascii="Arial" w:eastAsia="Arial" w:hAnsi="Arial" w:cs="Arial"/>
                <w:sz w:val="20"/>
                <w:szCs w:val="20"/>
              </w:rPr>
              <w:t xml:space="preserve"> space to share how they are feeling and let them know how you are there for them.</w:t>
            </w:r>
          </w:p>
          <w:p w14:paraId="001786E9" w14:textId="581FF62B" w:rsidR="009A6078" w:rsidRPr="000D6384" w:rsidRDefault="009A6078" w:rsidP="009A6078">
            <w:pPr>
              <w:numPr>
                <w:ilvl w:val="0"/>
                <w:numId w:val="2"/>
              </w:numPr>
              <w:spacing w:line="360" w:lineRule="auto"/>
              <w:rPr>
                <w:rFonts w:ascii="Arial" w:eastAsia="Arial" w:hAnsi="Arial" w:cs="Arial"/>
                <w:color w:val="000000"/>
                <w:sz w:val="20"/>
                <w:szCs w:val="20"/>
              </w:rPr>
            </w:pPr>
            <w:r w:rsidRPr="009A6078">
              <w:rPr>
                <w:rFonts w:ascii="Arial" w:eastAsia="Arial" w:hAnsi="Arial" w:cs="Arial"/>
                <w:b/>
                <w:bCs/>
                <w:sz w:val="20"/>
                <w:szCs w:val="20"/>
              </w:rPr>
              <w:t>Be attentive to context-specific gender norms</w:t>
            </w:r>
            <w:r>
              <w:rPr>
                <w:rFonts w:ascii="Arial" w:eastAsia="Arial" w:hAnsi="Arial" w:cs="Arial"/>
                <w:sz w:val="20"/>
                <w:szCs w:val="20"/>
              </w:rPr>
              <w:t>:</w:t>
            </w:r>
            <w:r>
              <w:rPr>
                <w:rFonts w:ascii="Arial" w:eastAsia="Arial" w:hAnsi="Arial" w:cs="Arial"/>
                <w:bCs/>
                <w:sz w:val="20"/>
                <w:szCs w:val="20"/>
              </w:rPr>
              <w:t xml:space="preserve"> </w:t>
            </w:r>
            <w:r w:rsidR="001B14FB">
              <w:rPr>
                <w:rFonts w:ascii="Arial" w:eastAsia="Arial" w:hAnsi="Arial" w:cs="Arial"/>
                <w:color w:val="000000"/>
                <w:sz w:val="20"/>
                <w:szCs w:val="20"/>
              </w:rPr>
              <w:t xml:space="preserve">Be </w:t>
            </w:r>
            <w:r>
              <w:rPr>
                <w:rFonts w:ascii="Arial" w:eastAsia="Arial" w:hAnsi="Arial" w:cs="Arial"/>
                <w:color w:val="000000"/>
                <w:sz w:val="20"/>
                <w:szCs w:val="20"/>
              </w:rPr>
              <w:t xml:space="preserve">careful not to reinforce (gender) stereotypes related to emotional expression. </w:t>
            </w:r>
          </w:p>
          <w:p w14:paraId="30546B9D" w14:textId="6EAA443B" w:rsidR="00EE793A" w:rsidRPr="00FC6DAC" w:rsidRDefault="00EE793A" w:rsidP="00380AAD">
            <w:pPr>
              <w:numPr>
                <w:ilvl w:val="0"/>
                <w:numId w:val="2"/>
              </w:numPr>
              <w:pBdr>
                <w:top w:val="nil"/>
                <w:left w:val="nil"/>
                <w:bottom w:val="nil"/>
                <w:right w:val="nil"/>
                <w:between w:val="nil"/>
              </w:pBdr>
              <w:spacing w:line="360" w:lineRule="auto"/>
              <w:rPr>
                <w:rFonts w:ascii="Arial" w:eastAsia="Arial" w:hAnsi="Arial" w:cs="Arial"/>
                <w:color w:val="000000"/>
                <w:sz w:val="20"/>
                <w:szCs w:val="20"/>
              </w:rPr>
            </w:pPr>
            <w:r w:rsidRPr="00FC6DAC">
              <w:rPr>
                <w:rFonts w:ascii="Arial" w:eastAsia="Arial" w:hAnsi="Arial" w:cs="Arial"/>
                <w:b/>
                <w:color w:val="000000"/>
                <w:sz w:val="20"/>
                <w:szCs w:val="20"/>
              </w:rPr>
              <w:t>End on a good note</w:t>
            </w:r>
            <w:r w:rsidRPr="00FC6DAC">
              <w:rPr>
                <w:rFonts w:ascii="Arial" w:eastAsia="Arial" w:hAnsi="Arial" w:cs="Arial"/>
                <w:color w:val="000000"/>
                <w:sz w:val="20"/>
                <w:szCs w:val="20"/>
              </w:rPr>
              <w:t xml:space="preserve">: </w:t>
            </w:r>
            <w:r w:rsidRPr="00FC6DAC">
              <w:rPr>
                <w:rFonts w:ascii="Arial" w:eastAsia="Arial" w:hAnsi="Arial" w:cs="Arial"/>
                <w:sz w:val="20"/>
                <w:szCs w:val="20"/>
              </w:rPr>
              <w:t>C</w:t>
            </w:r>
            <w:r w:rsidRPr="00FC6DAC">
              <w:rPr>
                <w:rFonts w:ascii="Arial" w:eastAsia="Arial" w:hAnsi="Arial" w:cs="Arial"/>
                <w:color w:val="000000"/>
                <w:sz w:val="20"/>
                <w:szCs w:val="20"/>
              </w:rPr>
              <w:t>heck in with the group, remind them that they can take care of themselves and others. Close the session with something fun!</w:t>
            </w:r>
          </w:p>
          <w:p w14:paraId="31B12B45" w14:textId="1618A77E" w:rsidR="00EE793A" w:rsidRPr="00FC6DAC" w:rsidRDefault="00F5665C" w:rsidP="00380AAD">
            <w:pPr>
              <w:numPr>
                <w:ilvl w:val="0"/>
                <w:numId w:val="2"/>
              </w:numPr>
              <w:spacing w:line="360" w:lineRule="auto"/>
              <w:rPr>
                <w:rFonts w:ascii="Arial" w:eastAsia="Arial" w:hAnsi="Arial" w:cs="Arial"/>
                <w:color w:val="000000"/>
                <w:sz w:val="20"/>
                <w:szCs w:val="20"/>
              </w:rPr>
            </w:pPr>
            <w:r w:rsidRPr="00FC6DAC">
              <w:rPr>
                <w:rFonts w:ascii="Arial" w:eastAsia="Arial" w:hAnsi="Arial" w:cs="Arial"/>
                <w:b/>
                <w:bCs/>
                <w:color w:val="000000"/>
                <w:sz w:val="20"/>
                <w:szCs w:val="20"/>
              </w:rPr>
              <w:t xml:space="preserve">Reporting: </w:t>
            </w:r>
            <w:r w:rsidRPr="00FC6DAC">
              <w:rPr>
                <w:rFonts w:ascii="Arial" w:eastAsia="Arial" w:hAnsi="Arial" w:cs="Arial"/>
                <w:color w:val="000000"/>
                <w:sz w:val="20"/>
                <w:szCs w:val="20"/>
              </w:rPr>
              <w:t xml:space="preserve">Remember to </w:t>
            </w:r>
            <w:r>
              <w:rPr>
                <w:rFonts w:ascii="Arial" w:eastAsia="Arial" w:hAnsi="Arial" w:cs="Arial"/>
                <w:color w:val="000000"/>
                <w:sz w:val="20"/>
                <w:szCs w:val="20"/>
              </w:rPr>
              <w:t>register</w:t>
            </w:r>
            <w:r w:rsidRPr="00FC6DAC">
              <w:rPr>
                <w:rFonts w:ascii="Arial" w:eastAsia="Arial" w:hAnsi="Arial" w:cs="Arial"/>
                <w:color w:val="000000"/>
                <w:sz w:val="20"/>
                <w:szCs w:val="20"/>
              </w:rPr>
              <w:t xml:space="preserve"> attendance of participants and fill out the </w:t>
            </w:r>
            <w:r w:rsidR="006B2241">
              <w:rPr>
                <w:rFonts w:ascii="Arial" w:eastAsia="Arial" w:hAnsi="Arial" w:cs="Arial"/>
                <w:color w:val="000000"/>
                <w:sz w:val="20"/>
                <w:szCs w:val="20"/>
              </w:rPr>
              <w:t>facilitator report at the end of the session</w:t>
            </w:r>
            <w:r w:rsidRPr="00FC6DAC">
              <w:rPr>
                <w:rFonts w:ascii="Arial" w:eastAsia="Arial" w:hAnsi="Arial" w:cs="Arial"/>
                <w:color w:val="000000"/>
                <w:sz w:val="20"/>
                <w:szCs w:val="20"/>
              </w:rPr>
              <w:t>.</w:t>
            </w:r>
          </w:p>
        </w:tc>
      </w:tr>
    </w:tbl>
    <w:p w14:paraId="48A453D1" w14:textId="77777777" w:rsidR="00EE793A" w:rsidRPr="00FC6DAC" w:rsidRDefault="00EE793A" w:rsidP="00AF2CB4">
      <w:pPr>
        <w:pStyle w:val="NormalWeb"/>
        <w:pBdr>
          <w:bottom w:val="single" w:sz="12" w:space="0" w:color="auto"/>
        </w:pBdr>
        <w:shd w:val="clear" w:color="auto" w:fill="FFFFFF"/>
        <w:spacing w:before="0" w:beforeAutospacing="0" w:after="0" w:afterAutospacing="0" w:line="360" w:lineRule="auto"/>
        <w:rPr>
          <w:rFonts w:ascii="Arial" w:hAnsi="Arial" w:cs="Arial"/>
          <w:b/>
          <w:sz w:val="16"/>
          <w:szCs w:val="16"/>
          <w:lang w:val="en-GB"/>
        </w:rPr>
      </w:pPr>
    </w:p>
    <w:p w14:paraId="6330535D" w14:textId="77777777" w:rsidR="00EE793A" w:rsidRPr="00FC6DAC" w:rsidRDefault="00EE793A" w:rsidP="00AF2CB4">
      <w:pPr>
        <w:pStyle w:val="NormalWeb"/>
        <w:shd w:val="clear" w:color="auto" w:fill="FFFFFF"/>
        <w:spacing w:before="0" w:beforeAutospacing="0" w:after="0" w:afterAutospacing="0" w:line="360" w:lineRule="auto"/>
        <w:rPr>
          <w:rFonts w:ascii="Arial" w:hAnsi="Arial" w:cs="Arial"/>
          <w:sz w:val="16"/>
          <w:szCs w:val="16"/>
          <w:lang w:val="en-GB"/>
        </w:rPr>
      </w:pPr>
    </w:p>
    <w:tbl>
      <w:tblPr>
        <w:tblStyle w:val="TableGrid"/>
        <w:tblW w:w="91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4955"/>
        <w:gridCol w:w="1340"/>
      </w:tblGrid>
      <w:tr w:rsidR="00EE793A" w:rsidRPr="00FC6DAC" w14:paraId="764A9BB5" w14:textId="77777777" w:rsidTr="00E04157">
        <w:trPr>
          <w:trHeight w:val="360"/>
        </w:trPr>
        <w:tc>
          <w:tcPr>
            <w:tcW w:w="2835" w:type="dxa"/>
            <w:vMerge w:val="restart"/>
          </w:tcPr>
          <w:p w14:paraId="4FFAF9D7" w14:textId="224F21A9" w:rsidR="00EE793A" w:rsidRPr="00FC6DAC" w:rsidRDefault="00EE793A" w:rsidP="009C5374">
            <w:pPr>
              <w:pStyle w:val="NormalWeb"/>
              <w:spacing w:before="0" w:beforeAutospacing="0" w:after="0" w:afterAutospacing="0" w:line="360" w:lineRule="auto"/>
              <w:rPr>
                <w:rFonts w:ascii="Arial" w:hAnsi="Arial" w:cs="Arial"/>
                <w:b/>
                <w:sz w:val="20"/>
                <w:szCs w:val="20"/>
                <w:lang w:val="en-GB"/>
              </w:rPr>
            </w:pPr>
            <w:r w:rsidRPr="00FC6DAC">
              <w:rPr>
                <w:rFonts w:ascii="Arial" w:hAnsi="Arial" w:cs="Arial"/>
                <w:b/>
                <w:sz w:val="20"/>
                <w:szCs w:val="20"/>
                <w:lang w:val="en-GB"/>
              </w:rPr>
              <w:t xml:space="preserve">Session </w:t>
            </w:r>
            <w:r w:rsidR="001B14FB" w:rsidRPr="00FC6DAC">
              <w:rPr>
                <w:rFonts w:ascii="Arial" w:hAnsi="Arial" w:cs="Arial"/>
                <w:b/>
                <w:sz w:val="20"/>
                <w:szCs w:val="20"/>
                <w:lang w:val="en-GB"/>
              </w:rPr>
              <w:t>overview</w:t>
            </w:r>
          </w:p>
          <w:p w14:paraId="6A4F8BE3" w14:textId="12622548" w:rsidR="00EE793A" w:rsidRPr="00FC6DAC" w:rsidRDefault="00EE793A" w:rsidP="009C5374">
            <w:pPr>
              <w:pStyle w:val="NormalWeb"/>
              <w:spacing w:before="0" w:beforeAutospacing="0" w:after="0" w:afterAutospacing="0" w:line="360" w:lineRule="auto"/>
              <w:rPr>
                <w:rFonts w:ascii="Arial" w:hAnsi="Arial" w:cs="Arial"/>
                <w:b/>
                <w:sz w:val="20"/>
                <w:szCs w:val="20"/>
                <w:lang w:val="en-GB"/>
              </w:rPr>
            </w:pPr>
            <w:r w:rsidRPr="00FC6DAC">
              <w:rPr>
                <w:rFonts w:ascii="Arial" w:hAnsi="Arial" w:cs="Arial"/>
                <w:sz w:val="20"/>
                <w:szCs w:val="20"/>
                <w:lang w:val="en-GB"/>
              </w:rPr>
              <w:t xml:space="preserve">In this session the </w:t>
            </w:r>
            <w:r w:rsidR="00231EEE" w:rsidRPr="00FC6DAC">
              <w:rPr>
                <w:rFonts w:ascii="Arial" w:hAnsi="Arial" w:cs="Arial"/>
                <w:sz w:val="20"/>
                <w:szCs w:val="20"/>
                <w:lang w:val="en-GB"/>
              </w:rPr>
              <w:t xml:space="preserve">participants will explore different emotions and reflect on how they can </w:t>
            </w:r>
            <w:r w:rsidR="00BA4FEA" w:rsidRPr="00FC6DAC">
              <w:rPr>
                <w:rFonts w:ascii="Arial" w:hAnsi="Arial" w:cs="Arial"/>
                <w:sz w:val="20"/>
                <w:szCs w:val="20"/>
                <w:lang w:val="en-GB"/>
              </w:rPr>
              <w:t>become more aware of (</w:t>
            </w:r>
            <w:r w:rsidR="00231EEE" w:rsidRPr="00FC6DAC">
              <w:rPr>
                <w:rFonts w:ascii="Arial" w:hAnsi="Arial" w:cs="Arial"/>
                <w:sz w:val="20"/>
                <w:szCs w:val="20"/>
                <w:lang w:val="en-GB"/>
              </w:rPr>
              <w:t>strong</w:t>
            </w:r>
            <w:r w:rsidR="00BA4FEA" w:rsidRPr="00FC6DAC">
              <w:rPr>
                <w:rFonts w:ascii="Arial" w:hAnsi="Arial" w:cs="Arial"/>
                <w:sz w:val="20"/>
                <w:szCs w:val="20"/>
                <w:lang w:val="en-GB"/>
              </w:rPr>
              <w:t>)</w:t>
            </w:r>
            <w:r w:rsidR="00231EEE" w:rsidRPr="00FC6DAC">
              <w:rPr>
                <w:rFonts w:ascii="Arial" w:hAnsi="Arial" w:cs="Arial"/>
                <w:sz w:val="20"/>
                <w:szCs w:val="20"/>
                <w:lang w:val="en-GB"/>
              </w:rPr>
              <w:t xml:space="preserve"> feelings.</w:t>
            </w:r>
          </w:p>
        </w:tc>
        <w:tc>
          <w:tcPr>
            <w:tcW w:w="4955" w:type="dxa"/>
            <w:shd w:val="clear" w:color="auto" w:fill="ED038F"/>
          </w:tcPr>
          <w:p w14:paraId="08B67B0E" w14:textId="77777777" w:rsidR="00EE793A" w:rsidRPr="00FC6DAC" w:rsidRDefault="00EE793A" w:rsidP="009C5374">
            <w:pPr>
              <w:pStyle w:val="NormalWeb"/>
              <w:spacing w:before="0" w:beforeAutospacing="0" w:after="0" w:afterAutospacing="0" w:line="276" w:lineRule="auto"/>
              <w:rPr>
                <w:rFonts w:ascii="Arial" w:hAnsi="Arial" w:cs="Arial"/>
                <w:b/>
                <w:color w:val="FFFFFF" w:themeColor="background1"/>
                <w:sz w:val="20"/>
                <w:szCs w:val="20"/>
                <w:lang w:val="en-GB"/>
              </w:rPr>
            </w:pPr>
            <w:r w:rsidRPr="00FC6DAC">
              <w:rPr>
                <w:rFonts w:ascii="Arial" w:hAnsi="Arial" w:cs="Arial"/>
                <w:b/>
                <w:color w:val="FFFFFF" w:themeColor="background1"/>
                <w:sz w:val="20"/>
                <w:szCs w:val="20"/>
                <w:lang w:val="en-GB"/>
              </w:rPr>
              <w:t>Session activity</w:t>
            </w:r>
          </w:p>
        </w:tc>
        <w:tc>
          <w:tcPr>
            <w:tcW w:w="1340" w:type="dxa"/>
            <w:shd w:val="clear" w:color="auto" w:fill="ED038F"/>
          </w:tcPr>
          <w:p w14:paraId="5B9B77AA" w14:textId="77777777" w:rsidR="00EE793A" w:rsidRPr="00FC6DAC" w:rsidRDefault="00EE793A" w:rsidP="009C5374">
            <w:pPr>
              <w:pStyle w:val="NormalWeb"/>
              <w:spacing w:before="0" w:beforeAutospacing="0" w:after="0" w:afterAutospacing="0" w:line="276" w:lineRule="auto"/>
              <w:rPr>
                <w:rFonts w:ascii="Arial" w:hAnsi="Arial" w:cs="Arial"/>
                <w:b/>
                <w:color w:val="FFFFFF" w:themeColor="background1"/>
                <w:sz w:val="20"/>
                <w:szCs w:val="20"/>
                <w:lang w:val="en-GB"/>
              </w:rPr>
            </w:pPr>
            <w:r w:rsidRPr="00FC6DAC">
              <w:rPr>
                <w:rFonts w:ascii="Arial" w:hAnsi="Arial" w:cs="Arial"/>
                <w:b/>
                <w:color w:val="FFFFFF" w:themeColor="background1"/>
                <w:sz w:val="20"/>
                <w:szCs w:val="20"/>
                <w:lang w:val="en-GB"/>
              </w:rPr>
              <w:t>Time</w:t>
            </w:r>
          </w:p>
        </w:tc>
      </w:tr>
      <w:tr w:rsidR="00EE793A" w:rsidRPr="00FC6DAC" w14:paraId="206BEC13" w14:textId="77777777" w:rsidTr="00E04157">
        <w:trPr>
          <w:trHeight w:val="292"/>
        </w:trPr>
        <w:tc>
          <w:tcPr>
            <w:tcW w:w="2835" w:type="dxa"/>
            <w:vMerge/>
          </w:tcPr>
          <w:p w14:paraId="27445EA0" w14:textId="77777777" w:rsidR="00EE793A" w:rsidRPr="00FC6DAC" w:rsidRDefault="00EE793A" w:rsidP="009C5374">
            <w:pPr>
              <w:pStyle w:val="NormalWeb"/>
              <w:spacing w:before="0" w:beforeAutospacing="0" w:after="0" w:afterAutospacing="0" w:line="276" w:lineRule="auto"/>
              <w:rPr>
                <w:rFonts w:ascii="Arial" w:hAnsi="Arial" w:cs="Arial"/>
                <w:b/>
                <w:sz w:val="20"/>
                <w:szCs w:val="20"/>
                <w:lang w:val="en-GB"/>
              </w:rPr>
            </w:pPr>
          </w:p>
        </w:tc>
        <w:tc>
          <w:tcPr>
            <w:tcW w:w="4955" w:type="dxa"/>
            <w:tcBorders>
              <w:bottom w:val="single" w:sz="4" w:space="0" w:color="auto"/>
            </w:tcBorders>
          </w:tcPr>
          <w:p w14:paraId="04EEDAF3" w14:textId="77777777" w:rsidR="00EE793A" w:rsidRPr="00FC6DAC" w:rsidRDefault="00EE793A" w:rsidP="009C5374">
            <w:pPr>
              <w:spacing w:line="360" w:lineRule="auto"/>
              <w:rPr>
                <w:rFonts w:ascii="Arial" w:hAnsi="Arial" w:cs="Arial"/>
                <w:color w:val="000000" w:themeColor="text1"/>
                <w:sz w:val="20"/>
                <w:szCs w:val="20"/>
              </w:rPr>
            </w:pPr>
            <w:r w:rsidRPr="00FC6DAC">
              <w:rPr>
                <w:rFonts w:ascii="Arial" w:hAnsi="Arial" w:cs="Arial"/>
                <w:color w:val="000000" w:themeColor="text1"/>
                <w:sz w:val="20"/>
                <w:szCs w:val="20"/>
              </w:rPr>
              <w:t>1. Welcome and warm-up</w:t>
            </w:r>
          </w:p>
        </w:tc>
        <w:tc>
          <w:tcPr>
            <w:tcW w:w="1340" w:type="dxa"/>
            <w:tcBorders>
              <w:bottom w:val="single" w:sz="4" w:space="0" w:color="auto"/>
            </w:tcBorders>
          </w:tcPr>
          <w:p w14:paraId="5A523FF1" w14:textId="642F4121" w:rsidR="00EE793A" w:rsidRPr="00FC6DAC" w:rsidRDefault="00684012" w:rsidP="009C5374">
            <w:pPr>
              <w:pStyle w:val="NormalWeb"/>
              <w:spacing w:before="0" w:beforeAutospacing="0" w:after="0" w:afterAutospacing="0" w:line="360" w:lineRule="auto"/>
              <w:rPr>
                <w:rFonts w:ascii="Arial" w:hAnsi="Arial" w:cs="Arial"/>
                <w:sz w:val="20"/>
                <w:szCs w:val="20"/>
                <w:lang w:val="en-GB"/>
              </w:rPr>
            </w:pPr>
            <w:r w:rsidRPr="00FC6DAC">
              <w:rPr>
                <w:rFonts w:ascii="Arial" w:hAnsi="Arial" w:cs="Arial"/>
                <w:sz w:val="20"/>
                <w:szCs w:val="20"/>
                <w:lang w:val="en-GB"/>
              </w:rPr>
              <w:t>1</w:t>
            </w:r>
            <w:r w:rsidR="00EE793A" w:rsidRPr="00FC6DAC">
              <w:rPr>
                <w:rFonts w:ascii="Arial" w:hAnsi="Arial" w:cs="Arial"/>
                <w:sz w:val="20"/>
                <w:szCs w:val="20"/>
                <w:lang w:val="en-GB"/>
              </w:rPr>
              <w:t>0 minutes</w:t>
            </w:r>
          </w:p>
        </w:tc>
      </w:tr>
      <w:tr w:rsidR="00EE793A" w:rsidRPr="00FC6DAC" w14:paraId="7806616B" w14:textId="77777777" w:rsidTr="00E04157">
        <w:trPr>
          <w:trHeight w:val="320"/>
        </w:trPr>
        <w:tc>
          <w:tcPr>
            <w:tcW w:w="2835" w:type="dxa"/>
            <w:vMerge/>
          </w:tcPr>
          <w:p w14:paraId="674C617A" w14:textId="77777777" w:rsidR="00EE793A" w:rsidRPr="00FC6DAC" w:rsidRDefault="00EE793A" w:rsidP="009C5374">
            <w:pPr>
              <w:pStyle w:val="NormalWeb"/>
              <w:spacing w:before="0" w:beforeAutospacing="0" w:after="0" w:afterAutospacing="0" w:line="276" w:lineRule="auto"/>
              <w:rPr>
                <w:rFonts w:ascii="Arial" w:hAnsi="Arial" w:cs="Arial"/>
                <w:b/>
                <w:sz w:val="20"/>
                <w:szCs w:val="20"/>
                <w:lang w:val="en-GB"/>
              </w:rPr>
            </w:pPr>
          </w:p>
        </w:tc>
        <w:tc>
          <w:tcPr>
            <w:tcW w:w="4955" w:type="dxa"/>
            <w:tcBorders>
              <w:top w:val="single" w:sz="4" w:space="0" w:color="auto"/>
              <w:bottom w:val="single" w:sz="4" w:space="0" w:color="auto"/>
            </w:tcBorders>
          </w:tcPr>
          <w:p w14:paraId="78447795" w14:textId="1BC720FE" w:rsidR="00EE793A" w:rsidRPr="00FC6DAC" w:rsidRDefault="00EE793A" w:rsidP="009C5374">
            <w:pPr>
              <w:spacing w:line="360" w:lineRule="auto"/>
              <w:rPr>
                <w:rFonts w:ascii="Arial" w:hAnsi="Arial" w:cs="Arial"/>
                <w:color w:val="000000" w:themeColor="text1"/>
                <w:sz w:val="20"/>
                <w:szCs w:val="20"/>
              </w:rPr>
            </w:pPr>
            <w:r w:rsidRPr="00FC6DAC">
              <w:rPr>
                <w:rFonts w:ascii="Arial" w:hAnsi="Arial" w:cs="Arial"/>
                <w:color w:val="000000" w:themeColor="text1"/>
                <w:sz w:val="20"/>
                <w:szCs w:val="20"/>
              </w:rPr>
              <w:t xml:space="preserve">2. Theme introduction: </w:t>
            </w:r>
            <w:r w:rsidR="00684012" w:rsidRPr="00FC6DAC">
              <w:rPr>
                <w:rFonts w:ascii="Arial" w:hAnsi="Arial" w:cs="Arial"/>
                <w:color w:val="000000" w:themeColor="text1"/>
                <w:sz w:val="20"/>
                <w:szCs w:val="20"/>
              </w:rPr>
              <w:t xml:space="preserve">Guess the </w:t>
            </w:r>
            <w:r w:rsidR="001B14FB" w:rsidRPr="00FC6DAC">
              <w:rPr>
                <w:rFonts w:ascii="Arial" w:hAnsi="Arial" w:cs="Arial"/>
                <w:color w:val="000000" w:themeColor="text1"/>
                <w:sz w:val="20"/>
                <w:szCs w:val="20"/>
              </w:rPr>
              <w:t>emotion</w:t>
            </w:r>
          </w:p>
        </w:tc>
        <w:tc>
          <w:tcPr>
            <w:tcW w:w="1340" w:type="dxa"/>
            <w:tcBorders>
              <w:top w:val="single" w:sz="4" w:space="0" w:color="auto"/>
              <w:bottom w:val="single" w:sz="4" w:space="0" w:color="auto"/>
            </w:tcBorders>
          </w:tcPr>
          <w:p w14:paraId="75AC8F67" w14:textId="6F001AE4" w:rsidR="00EE793A" w:rsidRPr="00FC6DAC" w:rsidRDefault="00684012" w:rsidP="009C5374">
            <w:pPr>
              <w:pStyle w:val="NormalWeb"/>
              <w:spacing w:before="0" w:beforeAutospacing="0" w:after="0" w:afterAutospacing="0" w:line="360" w:lineRule="auto"/>
              <w:rPr>
                <w:rFonts w:ascii="Arial" w:hAnsi="Arial" w:cs="Arial"/>
                <w:sz w:val="20"/>
                <w:szCs w:val="20"/>
                <w:lang w:val="en-GB"/>
              </w:rPr>
            </w:pPr>
            <w:r w:rsidRPr="00FC6DAC">
              <w:rPr>
                <w:rFonts w:ascii="Arial" w:hAnsi="Arial" w:cs="Arial"/>
                <w:sz w:val="20"/>
                <w:szCs w:val="20"/>
                <w:lang w:val="en-GB"/>
              </w:rPr>
              <w:t>2</w:t>
            </w:r>
            <w:r w:rsidR="00EE793A" w:rsidRPr="00FC6DAC">
              <w:rPr>
                <w:rFonts w:ascii="Arial" w:hAnsi="Arial" w:cs="Arial"/>
                <w:sz w:val="20"/>
                <w:szCs w:val="20"/>
                <w:lang w:val="en-GB"/>
              </w:rPr>
              <w:t>0 minutes</w:t>
            </w:r>
          </w:p>
        </w:tc>
      </w:tr>
      <w:tr w:rsidR="00EE793A" w:rsidRPr="00FC6DAC" w14:paraId="421E0FB2" w14:textId="77777777" w:rsidTr="00E04157">
        <w:trPr>
          <w:trHeight w:val="307"/>
        </w:trPr>
        <w:tc>
          <w:tcPr>
            <w:tcW w:w="2835" w:type="dxa"/>
            <w:vMerge/>
          </w:tcPr>
          <w:p w14:paraId="27D44194" w14:textId="77777777" w:rsidR="00EE793A" w:rsidRPr="00FC6DAC" w:rsidRDefault="00EE793A" w:rsidP="009C5374">
            <w:pPr>
              <w:pStyle w:val="NormalWeb"/>
              <w:spacing w:before="0" w:beforeAutospacing="0" w:after="0" w:afterAutospacing="0" w:line="276" w:lineRule="auto"/>
              <w:rPr>
                <w:rFonts w:ascii="Arial" w:hAnsi="Arial" w:cs="Arial"/>
                <w:b/>
                <w:sz w:val="20"/>
                <w:szCs w:val="20"/>
                <w:lang w:val="en-GB"/>
              </w:rPr>
            </w:pPr>
          </w:p>
        </w:tc>
        <w:tc>
          <w:tcPr>
            <w:tcW w:w="4955" w:type="dxa"/>
            <w:tcBorders>
              <w:top w:val="single" w:sz="4" w:space="0" w:color="auto"/>
              <w:bottom w:val="single" w:sz="4" w:space="0" w:color="auto"/>
            </w:tcBorders>
          </w:tcPr>
          <w:p w14:paraId="14E4A069" w14:textId="374A198E" w:rsidR="00EE793A" w:rsidRPr="00FC6DAC" w:rsidRDefault="00EE793A" w:rsidP="009C5374">
            <w:pPr>
              <w:spacing w:line="360" w:lineRule="auto"/>
              <w:rPr>
                <w:rFonts w:ascii="Arial" w:hAnsi="Arial" w:cs="Arial"/>
                <w:color w:val="000000" w:themeColor="text1"/>
                <w:sz w:val="20"/>
                <w:szCs w:val="20"/>
              </w:rPr>
            </w:pPr>
            <w:r w:rsidRPr="00FC6DAC">
              <w:rPr>
                <w:rFonts w:ascii="Arial" w:hAnsi="Arial" w:cs="Arial"/>
                <w:color w:val="000000" w:themeColor="text1"/>
                <w:sz w:val="20"/>
                <w:szCs w:val="20"/>
              </w:rPr>
              <w:t xml:space="preserve">3. Exploration: </w:t>
            </w:r>
            <w:r w:rsidR="00E04157" w:rsidRPr="00FC6DAC">
              <w:rPr>
                <w:rFonts w:ascii="Arial" w:hAnsi="Arial" w:cs="Arial"/>
                <w:color w:val="000000" w:themeColor="text1"/>
                <w:sz w:val="20"/>
                <w:szCs w:val="20"/>
              </w:rPr>
              <w:t xml:space="preserve">Role </w:t>
            </w:r>
            <w:r w:rsidR="001B14FB" w:rsidRPr="00FC6DAC">
              <w:rPr>
                <w:rFonts w:ascii="Arial" w:hAnsi="Arial" w:cs="Arial"/>
                <w:color w:val="000000" w:themeColor="text1"/>
                <w:sz w:val="20"/>
                <w:szCs w:val="20"/>
              </w:rPr>
              <w:t>play – expressing our feelings</w:t>
            </w:r>
          </w:p>
        </w:tc>
        <w:tc>
          <w:tcPr>
            <w:tcW w:w="1340" w:type="dxa"/>
            <w:tcBorders>
              <w:top w:val="single" w:sz="4" w:space="0" w:color="auto"/>
              <w:bottom w:val="single" w:sz="4" w:space="0" w:color="auto"/>
            </w:tcBorders>
          </w:tcPr>
          <w:p w14:paraId="21EAA73A" w14:textId="3CC5F8A5" w:rsidR="00EE793A" w:rsidRPr="00FC6DAC" w:rsidRDefault="005D647B" w:rsidP="009C5374">
            <w:pPr>
              <w:pStyle w:val="NormalWeb"/>
              <w:spacing w:before="0" w:beforeAutospacing="0" w:after="0" w:afterAutospacing="0" w:line="360" w:lineRule="auto"/>
              <w:rPr>
                <w:rFonts w:ascii="Arial" w:hAnsi="Arial" w:cs="Arial"/>
                <w:sz w:val="20"/>
                <w:szCs w:val="20"/>
                <w:lang w:val="en-GB"/>
              </w:rPr>
            </w:pPr>
            <w:r w:rsidRPr="00FC6DAC">
              <w:rPr>
                <w:rFonts w:ascii="Arial" w:hAnsi="Arial" w:cs="Arial"/>
                <w:sz w:val="20"/>
                <w:szCs w:val="20"/>
                <w:lang w:val="en-GB"/>
              </w:rPr>
              <w:t>4</w:t>
            </w:r>
            <w:r w:rsidR="00EE793A" w:rsidRPr="00FC6DAC">
              <w:rPr>
                <w:rFonts w:ascii="Arial" w:hAnsi="Arial" w:cs="Arial"/>
                <w:sz w:val="20"/>
                <w:szCs w:val="20"/>
                <w:lang w:val="en-GB"/>
              </w:rPr>
              <w:t>0 minutes</w:t>
            </w:r>
          </w:p>
        </w:tc>
      </w:tr>
      <w:tr w:rsidR="00EE793A" w:rsidRPr="00FC6DAC" w14:paraId="17E202BC" w14:textId="77777777" w:rsidTr="00E04157">
        <w:trPr>
          <w:trHeight w:val="320"/>
        </w:trPr>
        <w:tc>
          <w:tcPr>
            <w:tcW w:w="2835" w:type="dxa"/>
            <w:vMerge/>
          </w:tcPr>
          <w:p w14:paraId="164CFF47" w14:textId="77777777" w:rsidR="00EE793A" w:rsidRPr="00FC6DAC" w:rsidRDefault="00EE793A" w:rsidP="009C5374">
            <w:pPr>
              <w:pStyle w:val="NormalWeb"/>
              <w:spacing w:before="0" w:beforeAutospacing="0" w:after="0" w:afterAutospacing="0" w:line="276" w:lineRule="auto"/>
              <w:rPr>
                <w:rFonts w:ascii="Arial" w:hAnsi="Arial" w:cs="Arial"/>
                <w:b/>
                <w:sz w:val="20"/>
                <w:szCs w:val="20"/>
                <w:lang w:val="en-GB"/>
              </w:rPr>
            </w:pPr>
          </w:p>
        </w:tc>
        <w:tc>
          <w:tcPr>
            <w:tcW w:w="4955" w:type="dxa"/>
            <w:tcBorders>
              <w:top w:val="single" w:sz="4" w:space="0" w:color="auto"/>
              <w:bottom w:val="single" w:sz="4" w:space="0" w:color="auto"/>
            </w:tcBorders>
          </w:tcPr>
          <w:p w14:paraId="22E9F194" w14:textId="4C3283F3" w:rsidR="00EE793A" w:rsidRPr="00FC6DAC" w:rsidRDefault="00EE793A" w:rsidP="009C5374">
            <w:pPr>
              <w:spacing w:line="360" w:lineRule="auto"/>
              <w:rPr>
                <w:rFonts w:ascii="Arial" w:hAnsi="Arial" w:cs="Arial"/>
                <w:color w:val="000000" w:themeColor="text1"/>
                <w:sz w:val="20"/>
                <w:szCs w:val="20"/>
              </w:rPr>
            </w:pPr>
            <w:r w:rsidRPr="00FC6DAC">
              <w:rPr>
                <w:rFonts w:ascii="Arial" w:hAnsi="Arial" w:cs="Arial"/>
                <w:color w:val="000000" w:themeColor="text1"/>
                <w:sz w:val="20"/>
                <w:szCs w:val="20"/>
              </w:rPr>
              <w:t xml:space="preserve">4. Take-away: </w:t>
            </w:r>
            <w:r w:rsidR="001533AD" w:rsidRPr="00FC6DAC">
              <w:rPr>
                <w:rFonts w:ascii="Arial" w:hAnsi="Arial" w:cs="Arial"/>
                <w:color w:val="000000" w:themeColor="text1"/>
                <w:sz w:val="20"/>
                <w:szCs w:val="20"/>
              </w:rPr>
              <w:t xml:space="preserve">Being </w:t>
            </w:r>
            <w:r w:rsidR="001B14FB" w:rsidRPr="00FC6DAC">
              <w:rPr>
                <w:rFonts w:ascii="Arial" w:hAnsi="Arial" w:cs="Arial"/>
                <w:color w:val="000000" w:themeColor="text1"/>
                <w:sz w:val="20"/>
                <w:szCs w:val="20"/>
              </w:rPr>
              <w:t>aware of our feelings</w:t>
            </w:r>
          </w:p>
        </w:tc>
        <w:tc>
          <w:tcPr>
            <w:tcW w:w="1340" w:type="dxa"/>
            <w:tcBorders>
              <w:top w:val="single" w:sz="4" w:space="0" w:color="auto"/>
              <w:bottom w:val="single" w:sz="4" w:space="0" w:color="auto"/>
            </w:tcBorders>
          </w:tcPr>
          <w:p w14:paraId="03E589BE" w14:textId="3838F3B4" w:rsidR="00EE793A" w:rsidRPr="00FC6DAC" w:rsidRDefault="00CE437F" w:rsidP="009C5374">
            <w:pPr>
              <w:pStyle w:val="NormalWeb"/>
              <w:spacing w:before="0" w:beforeAutospacing="0" w:after="0" w:afterAutospacing="0" w:line="360" w:lineRule="auto"/>
              <w:rPr>
                <w:rFonts w:ascii="Arial" w:hAnsi="Arial" w:cs="Arial"/>
                <w:sz w:val="20"/>
                <w:szCs w:val="20"/>
                <w:lang w:val="en-GB"/>
              </w:rPr>
            </w:pPr>
            <w:r w:rsidRPr="00FC6DAC">
              <w:rPr>
                <w:rFonts w:ascii="Arial" w:hAnsi="Arial" w:cs="Arial"/>
                <w:sz w:val="20"/>
                <w:szCs w:val="20"/>
                <w:lang w:val="en-GB"/>
              </w:rPr>
              <w:t>1</w:t>
            </w:r>
            <w:r w:rsidR="00EE793A" w:rsidRPr="00FC6DAC">
              <w:rPr>
                <w:rFonts w:ascii="Arial" w:hAnsi="Arial" w:cs="Arial"/>
                <w:sz w:val="20"/>
                <w:szCs w:val="20"/>
                <w:lang w:val="en-GB"/>
              </w:rPr>
              <w:t>0 minutes</w:t>
            </w:r>
          </w:p>
        </w:tc>
      </w:tr>
      <w:tr w:rsidR="00EE793A" w:rsidRPr="00FC6DAC" w14:paraId="6C767710" w14:textId="77777777" w:rsidTr="00E04157">
        <w:trPr>
          <w:trHeight w:val="307"/>
        </w:trPr>
        <w:tc>
          <w:tcPr>
            <w:tcW w:w="2835" w:type="dxa"/>
            <w:vMerge/>
          </w:tcPr>
          <w:p w14:paraId="548FAF6D" w14:textId="77777777" w:rsidR="00EE793A" w:rsidRPr="00FC6DAC" w:rsidRDefault="00EE793A" w:rsidP="009C5374">
            <w:pPr>
              <w:pStyle w:val="NormalWeb"/>
              <w:spacing w:before="0" w:beforeAutospacing="0" w:after="0" w:afterAutospacing="0" w:line="276" w:lineRule="auto"/>
              <w:rPr>
                <w:rFonts w:ascii="Arial" w:hAnsi="Arial" w:cs="Arial"/>
                <w:b/>
                <w:sz w:val="20"/>
                <w:szCs w:val="20"/>
                <w:lang w:val="en-GB"/>
              </w:rPr>
            </w:pPr>
          </w:p>
        </w:tc>
        <w:tc>
          <w:tcPr>
            <w:tcW w:w="4955" w:type="dxa"/>
            <w:tcBorders>
              <w:top w:val="single" w:sz="4" w:space="0" w:color="auto"/>
              <w:bottom w:val="single" w:sz="4" w:space="0" w:color="auto"/>
            </w:tcBorders>
          </w:tcPr>
          <w:p w14:paraId="2749CD3A" w14:textId="77777777" w:rsidR="00EE793A" w:rsidRPr="00FC6DAC" w:rsidRDefault="00EE793A" w:rsidP="009C5374">
            <w:pPr>
              <w:spacing w:line="360" w:lineRule="auto"/>
              <w:rPr>
                <w:rFonts w:ascii="Arial" w:hAnsi="Arial" w:cs="Arial"/>
                <w:color w:val="000000" w:themeColor="text1"/>
                <w:sz w:val="20"/>
                <w:szCs w:val="20"/>
              </w:rPr>
            </w:pPr>
            <w:r w:rsidRPr="00FC6DAC">
              <w:rPr>
                <w:rFonts w:ascii="Arial" w:hAnsi="Arial" w:cs="Arial"/>
                <w:color w:val="000000" w:themeColor="text1"/>
                <w:sz w:val="20"/>
                <w:szCs w:val="20"/>
              </w:rPr>
              <w:t>5. Closing</w:t>
            </w:r>
          </w:p>
        </w:tc>
        <w:tc>
          <w:tcPr>
            <w:tcW w:w="1340" w:type="dxa"/>
            <w:tcBorders>
              <w:top w:val="single" w:sz="4" w:space="0" w:color="auto"/>
              <w:bottom w:val="single" w:sz="4" w:space="0" w:color="auto"/>
            </w:tcBorders>
          </w:tcPr>
          <w:p w14:paraId="555301BC" w14:textId="77777777" w:rsidR="00EE793A" w:rsidRPr="00FC6DAC" w:rsidRDefault="00EE793A" w:rsidP="009C5374">
            <w:pPr>
              <w:pStyle w:val="NormalWeb"/>
              <w:spacing w:before="0" w:beforeAutospacing="0" w:after="0" w:afterAutospacing="0" w:line="360" w:lineRule="auto"/>
              <w:rPr>
                <w:rFonts w:ascii="Arial" w:hAnsi="Arial" w:cs="Arial"/>
                <w:sz w:val="20"/>
                <w:szCs w:val="20"/>
                <w:lang w:val="en-GB"/>
              </w:rPr>
            </w:pPr>
            <w:r w:rsidRPr="00FC6DAC">
              <w:rPr>
                <w:rFonts w:ascii="Arial" w:hAnsi="Arial" w:cs="Arial"/>
                <w:sz w:val="20"/>
                <w:szCs w:val="20"/>
                <w:lang w:val="en-GB"/>
              </w:rPr>
              <w:t>10 minutes</w:t>
            </w:r>
          </w:p>
        </w:tc>
      </w:tr>
      <w:tr w:rsidR="00EE793A" w:rsidRPr="00FC6DAC" w14:paraId="6FDE1B6C" w14:textId="77777777" w:rsidTr="00E04157">
        <w:trPr>
          <w:trHeight w:val="307"/>
        </w:trPr>
        <w:tc>
          <w:tcPr>
            <w:tcW w:w="2835" w:type="dxa"/>
            <w:vMerge/>
          </w:tcPr>
          <w:p w14:paraId="17C2A4FD" w14:textId="77777777" w:rsidR="00EE793A" w:rsidRPr="00FC6DAC" w:rsidRDefault="00EE793A" w:rsidP="009C5374">
            <w:pPr>
              <w:pStyle w:val="NormalWeb"/>
              <w:spacing w:before="0" w:beforeAutospacing="0" w:after="0" w:afterAutospacing="0" w:line="276" w:lineRule="auto"/>
              <w:rPr>
                <w:rFonts w:ascii="Arial" w:hAnsi="Arial" w:cs="Arial"/>
                <w:b/>
                <w:sz w:val="20"/>
                <w:szCs w:val="20"/>
                <w:lang w:val="en-GB"/>
              </w:rPr>
            </w:pPr>
          </w:p>
        </w:tc>
        <w:tc>
          <w:tcPr>
            <w:tcW w:w="4955" w:type="dxa"/>
            <w:tcBorders>
              <w:top w:val="single" w:sz="4" w:space="0" w:color="auto"/>
              <w:bottom w:val="single" w:sz="4" w:space="0" w:color="auto"/>
            </w:tcBorders>
          </w:tcPr>
          <w:p w14:paraId="21404146" w14:textId="77777777" w:rsidR="00EE793A" w:rsidRPr="00FC6DAC" w:rsidRDefault="00EE793A" w:rsidP="009C5374">
            <w:pPr>
              <w:spacing w:line="360" w:lineRule="auto"/>
              <w:rPr>
                <w:rFonts w:ascii="Arial" w:hAnsi="Arial" w:cs="Arial"/>
                <w:color w:val="000000" w:themeColor="text1"/>
                <w:sz w:val="20"/>
                <w:szCs w:val="20"/>
              </w:rPr>
            </w:pPr>
            <w:r w:rsidRPr="00FC6DAC">
              <w:rPr>
                <w:rFonts w:ascii="Arial" w:hAnsi="Arial" w:cs="Arial"/>
                <w:color w:val="000000" w:themeColor="text1"/>
                <w:sz w:val="20"/>
                <w:szCs w:val="20"/>
              </w:rPr>
              <w:t>After the session: reporting and follow-up</w:t>
            </w:r>
          </w:p>
        </w:tc>
        <w:tc>
          <w:tcPr>
            <w:tcW w:w="1340" w:type="dxa"/>
            <w:tcBorders>
              <w:top w:val="single" w:sz="4" w:space="0" w:color="auto"/>
              <w:bottom w:val="single" w:sz="4" w:space="0" w:color="auto"/>
            </w:tcBorders>
          </w:tcPr>
          <w:p w14:paraId="3914D938" w14:textId="77777777" w:rsidR="00EE793A" w:rsidRPr="00FC6DAC" w:rsidRDefault="00EE793A" w:rsidP="009C5374">
            <w:pPr>
              <w:pStyle w:val="NormalWeb"/>
              <w:spacing w:before="0" w:beforeAutospacing="0" w:after="0" w:afterAutospacing="0" w:line="360" w:lineRule="auto"/>
              <w:rPr>
                <w:rFonts w:ascii="Arial" w:hAnsi="Arial" w:cs="Arial"/>
                <w:sz w:val="20"/>
                <w:szCs w:val="20"/>
                <w:lang w:val="en-GB"/>
              </w:rPr>
            </w:pPr>
          </w:p>
        </w:tc>
      </w:tr>
      <w:tr w:rsidR="00EE793A" w:rsidRPr="00FC6DAC" w14:paraId="0CD66BA9" w14:textId="77777777" w:rsidTr="00E04157">
        <w:trPr>
          <w:trHeight w:val="185"/>
        </w:trPr>
        <w:tc>
          <w:tcPr>
            <w:tcW w:w="2835" w:type="dxa"/>
            <w:vMerge/>
          </w:tcPr>
          <w:p w14:paraId="36CEF585" w14:textId="77777777" w:rsidR="00EE793A" w:rsidRPr="00FC6DAC" w:rsidRDefault="00EE793A" w:rsidP="00AF2CB4">
            <w:pPr>
              <w:pStyle w:val="NormalWeb"/>
              <w:spacing w:before="0" w:beforeAutospacing="0" w:after="0" w:afterAutospacing="0" w:line="360" w:lineRule="auto"/>
              <w:rPr>
                <w:rFonts w:ascii="Arial" w:hAnsi="Arial" w:cs="Arial"/>
                <w:b/>
                <w:sz w:val="20"/>
                <w:szCs w:val="20"/>
                <w:lang w:val="en-GB"/>
              </w:rPr>
            </w:pPr>
          </w:p>
        </w:tc>
        <w:tc>
          <w:tcPr>
            <w:tcW w:w="4955" w:type="dxa"/>
            <w:tcBorders>
              <w:top w:val="single" w:sz="4" w:space="0" w:color="auto"/>
            </w:tcBorders>
          </w:tcPr>
          <w:p w14:paraId="3CADCFC0" w14:textId="77777777" w:rsidR="00EE793A" w:rsidRPr="00FC6DAC" w:rsidRDefault="00EE793A" w:rsidP="00AF2CB4">
            <w:pPr>
              <w:spacing w:line="360" w:lineRule="auto"/>
              <w:rPr>
                <w:rFonts w:ascii="Arial" w:hAnsi="Arial" w:cs="Arial"/>
                <w:color w:val="000000" w:themeColor="text1"/>
                <w:sz w:val="20"/>
                <w:szCs w:val="20"/>
              </w:rPr>
            </w:pPr>
          </w:p>
        </w:tc>
        <w:tc>
          <w:tcPr>
            <w:tcW w:w="1340" w:type="dxa"/>
            <w:tcBorders>
              <w:top w:val="single" w:sz="4" w:space="0" w:color="auto"/>
            </w:tcBorders>
          </w:tcPr>
          <w:p w14:paraId="7307C9D2" w14:textId="77777777" w:rsidR="00EE793A" w:rsidRPr="00FC6DAC" w:rsidRDefault="00EE793A" w:rsidP="00AF2CB4">
            <w:pPr>
              <w:pStyle w:val="NormalWeb"/>
              <w:spacing w:before="0" w:beforeAutospacing="0" w:after="0" w:afterAutospacing="0" w:line="360" w:lineRule="auto"/>
              <w:rPr>
                <w:rFonts w:ascii="Arial" w:hAnsi="Arial" w:cs="Arial"/>
                <w:sz w:val="20"/>
                <w:szCs w:val="20"/>
                <w:lang w:val="en-GB"/>
              </w:rPr>
            </w:pPr>
          </w:p>
        </w:tc>
      </w:tr>
    </w:tbl>
    <w:p w14:paraId="18ECFB4D" w14:textId="77777777" w:rsidR="00EE793A" w:rsidRPr="00FC6DAC" w:rsidRDefault="00EE793A" w:rsidP="00AF2CB4">
      <w:pPr>
        <w:spacing w:line="360" w:lineRule="auto"/>
        <w:rPr>
          <w:rFonts w:ascii="Arial" w:eastAsia="Arial" w:hAnsi="Arial" w:cs="Arial"/>
          <w:b/>
          <w:sz w:val="28"/>
          <w:szCs w:val="28"/>
        </w:rPr>
      </w:pPr>
    </w:p>
    <w:p w14:paraId="02D92D8D" w14:textId="77777777" w:rsidR="006C5FE1" w:rsidRPr="00FC6DAC" w:rsidRDefault="006C5FE1" w:rsidP="00AF2CB4">
      <w:pPr>
        <w:spacing w:line="360" w:lineRule="auto"/>
        <w:rPr>
          <w:rFonts w:ascii="Arial" w:eastAsia="Arial" w:hAnsi="Arial" w:cs="Arial"/>
          <w:b/>
          <w:sz w:val="28"/>
          <w:szCs w:val="28"/>
        </w:rPr>
      </w:pPr>
      <w:r w:rsidRPr="00FC6DAC">
        <w:rPr>
          <w:rFonts w:ascii="Arial" w:eastAsia="Arial" w:hAnsi="Arial" w:cs="Arial"/>
          <w:b/>
          <w:sz w:val="28"/>
          <w:szCs w:val="28"/>
        </w:rPr>
        <w:br w:type="page"/>
      </w:r>
    </w:p>
    <w:p w14:paraId="567188B2" w14:textId="45630590" w:rsidR="00EE793A" w:rsidRPr="00FC6DAC" w:rsidRDefault="00EE793A" w:rsidP="00AF2CB4">
      <w:pPr>
        <w:spacing w:line="360" w:lineRule="auto"/>
        <w:rPr>
          <w:rFonts w:ascii="Arial" w:eastAsia="Arial" w:hAnsi="Arial" w:cs="Arial"/>
          <w:b/>
          <w:sz w:val="28"/>
          <w:szCs w:val="28"/>
        </w:rPr>
      </w:pPr>
      <w:r w:rsidRPr="00FC6DAC">
        <w:rPr>
          <w:rFonts w:ascii="Arial" w:eastAsia="Arial" w:hAnsi="Arial" w:cs="Arial"/>
          <w:b/>
          <w:sz w:val="28"/>
          <w:szCs w:val="28"/>
        </w:rPr>
        <w:lastRenderedPageBreak/>
        <w:t>Steps to follow</w:t>
      </w:r>
    </w:p>
    <w:p w14:paraId="5C95F8B1" w14:textId="428F8CBA" w:rsidR="00EE793A" w:rsidRDefault="00EE793A" w:rsidP="00AF2CB4">
      <w:pPr>
        <w:spacing w:line="360" w:lineRule="auto"/>
        <w:rPr>
          <w:rFonts w:ascii="Arial" w:eastAsia="Arial" w:hAnsi="Arial" w:cs="Arial"/>
          <w:b/>
          <w:sz w:val="12"/>
          <w:szCs w:val="12"/>
          <w:u w:val="single"/>
        </w:rPr>
      </w:pPr>
    </w:p>
    <w:p w14:paraId="7B1DB614" w14:textId="77777777" w:rsidR="000F71DD" w:rsidRPr="00FC6DAC" w:rsidRDefault="000F71DD" w:rsidP="00AF2CB4">
      <w:pPr>
        <w:spacing w:line="360" w:lineRule="auto"/>
        <w:rPr>
          <w:rFonts w:ascii="Arial" w:eastAsia="Arial" w:hAnsi="Arial" w:cs="Arial"/>
          <w:b/>
          <w:sz w:val="12"/>
          <w:szCs w:val="12"/>
          <w:u w:val="single"/>
        </w:rPr>
      </w:pPr>
    </w:p>
    <w:p w14:paraId="00728AF3" w14:textId="77777777" w:rsidR="00EE793A" w:rsidRPr="00FC6DAC" w:rsidRDefault="00EE793A" w:rsidP="00AF2CB4">
      <w:pPr>
        <w:spacing w:line="360" w:lineRule="auto"/>
        <w:rPr>
          <w:rFonts w:ascii="Arial" w:eastAsia="Arial" w:hAnsi="Arial" w:cs="Arial"/>
          <w:b/>
        </w:rPr>
      </w:pPr>
      <w:r w:rsidRPr="00FC6DAC">
        <w:rPr>
          <w:rFonts w:ascii="Arial" w:eastAsia="Arial" w:hAnsi="Arial" w:cs="Arial"/>
          <w:b/>
        </w:rPr>
        <w:t>1. Welcome and warm-up</w:t>
      </w:r>
    </w:p>
    <w:p w14:paraId="45494E4A" w14:textId="77777777" w:rsidR="00EE793A" w:rsidRPr="00FC6DAC" w:rsidRDefault="00EE793A" w:rsidP="00AF2CB4">
      <w:pPr>
        <w:pBdr>
          <w:bottom w:val="single" w:sz="12" w:space="0" w:color="000000"/>
        </w:pBdr>
        <w:shd w:val="clear" w:color="auto" w:fill="FFFFFF"/>
        <w:spacing w:line="360" w:lineRule="auto"/>
        <w:rPr>
          <w:rFonts w:ascii="Arial" w:eastAsia="Arial" w:hAnsi="Arial" w:cs="Arial"/>
          <w:b/>
          <w:sz w:val="16"/>
          <w:szCs w:val="16"/>
        </w:rPr>
      </w:pPr>
    </w:p>
    <w:p w14:paraId="284D47B3" w14:textId="77777777" w:rsidR="00EE793A" w:rsidRPr="00FC6DAC" w:rsidRDefault="00EE793A" w:rsidP="00AF2CB4">
      <w:pPr>
        <w:shd w:val="clear" w:color="auto" w:fill="FFFFFF"/>
        <w:spacing w:line="360" w:lineRule="auto"/>
        <w:rPr>
          <w:rFonts w:ascii="Arial" w:eastAsia="Arial" w:hAnsi="Arial" w:cs="Arial"/>
          <w:b/>
          <w:sz w:val="10"/>
          <w:szCs w:val="10"/>
        </w:rPr>
      </w:pPr>
    </w:p>
    <w:p w14:paraId="37C462AA" w14:textId="0F42D005" w:rsidR="00EE793A" w:rsidRPr="00FC6DAC" w:rsidRDefault="00EE793A" w:rsidP="00AF2CB4">
      <w:pPr>
        <w:pBdr>
          <w:bottom w:val="single" w:sz="12" w:space="1" w:color="000000"/>
        </w:pBdr>
        <w:shd w:val="clear" w:color="auto" w:fill="FFFFFF"/>
        <w:spacing w:line="360" w:lineRule="auto"/>
        <w:rPr>
          <w:rFonts w:ascii="Arial" w:eastAsia="Arial" w:hAnsi="Arial" w:cs="Arial"/>
          <w:b/>
          <w:sz w:val="20"/>
          <w:szCs w:val="20"/>
        </w:rPr>
      </w:pPr>
      <w:r w:rsidRPr="00FC6DAC">
        <w:rPr>
          <w:rFonts w:ascii="Arial" w:eastAsia="Arial" w:hAnsi="Arial" w:cs="Arial"/>
          <w:b/>
          <w:sz w:val="20"/>
          <w:szCs w:val="20"/>
        </w:rPr>
        <w:t xml:space="preserve">Time: </w:t>
      </w:r>
      <w:r w:rsidR="005D647B" w:rsidRPr="00FC6DAC">
        <w:rPr>
          <w:rFonts w:ascii="Arial" w:eastAsia="Arial" w:hAnsi="Arial" w:cs="Arial"/>
          <w:sz w:val="20"/>
          <w:szCs w:val="20"/>
        </w:rPr>
        <w:t>1</w:t>
      </w:r>
      <w:r w:rsidR="00C17A7E" w:rsidRPr="00FC6DAC">
        <w:rPr>
          <w:rFonts w:ascii="Arial" w:eastAsia="Arial" w:hAnsi="Arial" w:cs="Arial"/>
          <w:sz w:val="20"/>
          <w:szCs w:val="20"/>
        </w:rPr>
        <w:t>0</w:t>
      </w:r>
      <w:r w:rsidRPr="00FC6DAC">
        <w:rPr>
          <w:rFonts w:ascii="Arial" w:eastAsia="Arial" w:hAnsi="Arial" w:cs="Arial"/>
          <w:sz w:val="20"/>
          <w:szCs w:val="20"/>
        </w:rPr>
        <w:t xml:space="preserve"> minutes</w:t>
      </w:r>
      <w:r w:rsidRPr="00FC6DAC">
        <w:rPr>
          <w:rFonts w:ascii="Arial" w:eastAsia="Arial" w:hAnsi="Arial" w:cs="Arial"/>
          <w:b/>
          <w:sz w:val="20"/>
          <w:szCs w:val="20"/>
        </w:rPr>
        <w:t xml:space="preserve"> </w:t>
      </w:r>
    </w:p>
    <w:p w14:paraId="0409D5EC" w14:textId="77777777" w:rsidR="00EE793A" w:rsidRPr="00FC6DAC" w:rsidRDefault="00EE793A" w:rsidP="00AF2CB4">
      <w:pPr>
        <w:spacing w:line="360" w:lineRule="auto"/>
        <w:rPr>
          <w:rFonts w:ascii="Arial" w:eastAsia="Arial" w:hAnsi="Arial" w:cs="Arial"/>
          <w:b/>
          <w:sz w:val="10"/>
          <w:szCs w:val="10"/>
        </w:rPr>
      </w:pPr>
    </w:p>
    <w:p w14:paraId="08608120" w14:textId="5E20584E" w:rsidR="00EE793A" w:rsidRPr="00FC6DAC" w:rsidRDefault="00EE793A" w:rsidP="00AF2CB4">
      <w:pPr>
        <w:pBdr>
          <w:top w:val="nil"/>
          <w:left w:val="nil"/>
          <w:bottom w:val="nil"/>
          <w:right w:val="nil"/>
          <w:between w:val="nil"/>
        </w:pBdr>
        <w:spacing w:line="360" w:lineRule="auto"/>
        <w:rPr>
          <w:rFonts w:ascii="Arial" w:eastAsia="Arial" w:hAnsi="Arial" w:cs="Arial"/>
          <w:sz w:val="20"/>
          <w:szCs w:val="20"/>
        </w:rPr>
      </w:pPr>
      <w:r w:rsidRPr="00FC6DAC">
        <w:rPr>
          <w:rFonts w:ascii="Arial" w:eastAsia="Arial" w:hAnsi="Arial" w:cs="Arial"/>
          <w:b/>
          <w:color w:val="4472C4"/>
          <w:sz w:val="20"/>
          <w:szCs w:val="20"/>
        </w:rPr>
        <w:t>1.</w:t>
      </w:r>
      <w:r w:rsidRPr="00FC6DAC">
        <w:rPr>
          <w:rFonts w:ascii="Arial" w:eastAsia="Arial" w:hAnsi="Arial" w:cs="Arial"/>
          <w:color w:val="4472C4"/>
          <w:sz w:val="20"/>
          <w:szCs w:val="20"/>
        </w:rPr>
        <w:t xml:space="preserve"> </w:t>
      </w:r>
      <w:r w:rsidRPr="00FC6DAC">
        <w:rPr>
          <w:rFonts w:ascii="Arial" w:eastAsia="Arial" w:hAnsi="Arial" w:cs="Arial"/>
          <w:b/>
          <w:sz w:val="20"/>
          <w:szCs w:val="20"/>
        </w:rPr>
        <w:t>Recap</w:t>
      </w:r>
      <w:r w:rsidRPr="00FC6DAC">
        <w:rPr>
          <w:rFonts w:ascii="Arial" w:eastAsia="Arial" w:hAnsi="Arial" w:cs="Arial"/>
          <w:sz w:val="20"/>
          <w:szCs w:val="20"/>
        </w:rPr>
        <w:t xml:space="preserve">: Welcome the participants and praise them for making it to the session. Ask participants if they remember </w:t>
      </w:r>
      <w:r w:rsidR="00FC2917">
        <w:rPr>
          <w:rFonts w:ascii="Arial" w:eastAsia="Arial" w:hAnsi="Arial" w:cs="Arial"/>
          <w:sz w:val="20"/>
          <w:szCs w:val="20"/>
        </w:rPr>
        <w:t>the</w:t>
      </w:r>
      <w:r w:rsidR="00FC2917" w:rsidRPr="00FC6DAC">
        <w:rPr>
          <w:rFonts w:ascii="Arial" w:eastAsia="Arial" w:hAnsi="Arial" w:cs="Arial"/>
          <w:sz w:val="20"/>
          <w:szCs w:val="20"/>
        </w:rPr>
        <w:t xml:space="preserve"> </w:t>
      </w:r>
      <w:r w:rsidRPr="00FC6DAC">
        <w:rPr>
          <w:rFonts w:ascii="Arial" w:eastAsia="Arial" w:hAnsi="Arial" w:cs="Arial"/>
          <w:sz w:val="20"/>
          <w:szCs w:val="20"/>
        </w:rPr>
        <w:t xml:space="preserve">last session. </w:t>
      </w:r>
      <w:r w:rsidR="00D479BF" w:rsidRPr="00FC6DAC">
        <w:rPr>
          <w:rFonts w:ascii="Arial" w:eastAsia="Arial" w:hAnsi="Arial" w:cs="Arial"/>
          <w:color w:val="000000"/>
          <w:sz w:val="20"/>
          <w:szCs w:val="20"/>
        </w:rPr>
        <w:t xml:space="preserve">Ask what information they have shared with their peers about the available services for </w:t>
      </w:r>
      <w:r w:rsidR="00DA631B">
        <w:rPr>
          <w:rFonts w:ascii="Arial" w:eastAsia="Arial" w:hAnsi="Arial" w:cs="Arial"/>
          <w:color w:val="000000"/>
          <w:sz w:val="20"/>
          <w:szCs w:val="20"/>
        </w:rPr>
        <w:t>adolescents</w:t>
      </w:r>
      <w:r w:rsidR="00D479BF" w:rsidRPr="00FC6DAC">
        <w:rPr>
          <w:rFonts w:ascii="Arial" w:eastAsia="Arial" w:hAnsi="Arial" w:cs="Arial"/>
          <w:color w:val="000000"/>
          <w:sz w:val="20"/>
          <w:szCs w:val="20"/>
        </w:rPr>
        <w:t xml:space="preserve"> in the community. </w:t>
      </w:r>
      <w:r w:rsidR="003716AA" w:rsidRPr="00A2301E">
        <w:rPr>
          <w:rFonts w:ascii="Arial" w:eastAsia="Arial" w:hAnsi="Arial" w:cs="Arial"/>
          <w:sz w:val="20"/>
          <w:szCs w:val="20"/>
        </w:rPr>
        <w:t xml:space="preserve">Encourage participants who are younger, shy </w:t>
      </w:r>
      <w:r w:rsidR="003716AA">
        <w:rPr>
          <w:rFonts w:ascii="Arial" w:eastAsia="Arial" w:hAnsi="Arial" w:cs="Arial"/>
          <w:sz w:val="20"/>
          <w:szCs w:val="20"/>
        </w:rPr>
        <w:t>or</w:t>
      </w:r>
      <w:r w:rsidR="003716AA" w:rsidRPr="00A2301E">
        <w:rPr>
          <w:rFonts w:ascii="Arial" w:eastAsia="Arial" w:hAnsi="Arial" w:cs="Arial"/>
          <w:sz w:val="20"/>
          <w:szCs w:val="20"/>
        </w:rPr>
        <w:t xml:space="preserve"> female (in mixed groups) to participate</w:t>
      </w:r>
      <w:r w:rsidR="003716AA">
        <w:rPr>
          <w:rFonts w:ascii="Arial" w:eastAsia="Arial" w:hAnsi="Arial" w:cs="Arial"/>
          <w:sz w:val="20"/>
          <w:szCs w:val="20"/>
        </w:rPr>
        <w:t xml:space="preserve"> in the conversation</w:t>
      </w:r>
      <w:r w:rsidR="003716AA" w:rsidRPr="00A2301E">
        <w:rPr>
          <w:rFonts w:ascii="Arial" w:eastAsia="Arial" w:hAnsi="Arial" w:cs="Arial"/>
          <w:sz w:val="20"/>
          <w:szCs w:val="20"/>
        </w:rPr>
        <w:t>.</w:t>
      </w:r>
      <w:r w:rsidR="003716AA">
        <w:rPr>
          <w:rFonts w:ascii="Arial" w:eastAsia="Arial" w:hAnsi="Arial" w:cs="Arial"/>
          <w:sz w:val="20"/>
          <w:szCs w:val="20"/>
        </w:rPr>
        <w:t xml:space="preserve"> </w:t>
      </w:r>
      <w:r w:rsidRPr="00FC6DAC">
        <w:rPr>
          <w:rFonts w:ascii="Arial" w:eastAsia="Arial" w:hAnsi="Arial" w:cs="Arial"/>
          <w:sz w:val="20"/>
          <w:szCs w:val="20"/>
        </w:rPr>
        <w:t>Check if they have any questions</w:t>
      </w:r>
      <w:r w:rsidR="00023CD1" w:rsidRPr="00FC6DAC">
        <w:rPr>
          <w:rFonts w:ascii="Arial" w:eastAsia="Arial" w:hAnsi="Arial" w:cs="Arial"/>
          <w:sz w:val="20"/>
          <w:szCs w:val="20"/>
        </w:rPr>
        <w:t xml:space="preserve"> and r</w:t>
      </w:r>
      <w:r w:rsidR="00023CD1" w:rsidRPr="00FC6DAC">
        <w:rPr>
          <w:rFonts w:ascii="Arial" w:eastAsia="Arial" w:hAnsi="Arial" w:cs="Arial"/>
          <w:bCs/>
          <w:sz w:val="20"/>
          <w:szCs w:val="20"/>
        </w:rPr>
        <w:t>emind participants of the group agreement before continuing.</w:t>
      </w:r>
    </w:p>
    <w:p w14:paraId="7946598D" w14:textId="77777777" w:rsidR="00EE793A" w:rsidRPr="00FC6DAC" w:rsidRDefault="00EE793A" w:rsidP="00AF2CB4">
      <w:pPr>
        <w:pBdr>
          <w:top w:val="nil"/>
          <w:left w:val="nil"/>
          <w:bottom w:val="nil"/>
          <w:right w:val="nil"/>
          <w:between w:val="nil"/>
        </w:pBdr>
        <w:spacing w:line="360" w:lineRule="auto"/>
        <w:rPr>
          <w:rFonts w:ascii="Arial" w:eastAsia="Arial" w:hAnsi="Arial" w:cs="Arial"/>
          <w:sz w:val="20"/>
          <w:szCs w:val="20"/>
        </w:rPr>
      </w:pPr>
    </w:p>
    <w:p w14:paraId="1AE66784" w14:textId="19E89236" w:rsidR="00EE793A" w:rsidRPr="00FC6DAC" w:rsidRDefault="00EE793A" w:rsidP="00AF2CB4">
      <w:pPr>
        <w:spacing w:line="360" w:lineRule="auto"/>
        <w:rPr>
          <w:rFonts w:ascii="Arial" w:eastAsia="Arial" w:hAnsi="Arial" w:cs="Arial"/>
          <w:bCs/>
          <w:sz w:val="20"/>
          <w:szCs w:val="20"/>
        </w:rPr>
      </w:pPr>
      <w:r w:rsidRPr="00FC6DAC">
        <w:rPr>
          <w:rFonts w:ascii="Arial" w:eastAsia="Arial" w:hAnsi="Arial" w:cs="Arial"/>
          <w:b/>
          <w:color w:val="4472C4"/>
          <w:sz w:val="20"/>
          <w:szCs w:val="20"/>
        </w:rPr>
        <w:t xml:space="preserve">2. </w:t>
      </w:r>
      <w:r w:rsidR="00D479BF" w:rsidRPr="00FC6DAC">
        <w:rPr>
          <w:rFonts w:ascii="Arial" w:eastAsia="Arial" w:hAnsi="Arial" w:cs="Arial"/>
          <w:b/>
          <w:sz w:val="20"/>
          <w:szCs w:val="20"/>
        </w:rPr>
        <w:t>Introduction</w:t>
      </w:r>
      <w:r w:rsidRPr="00FC6DAC">
        <w:rPr>
          <w:rFonts w:ascii="Arial" w:eastAsia="Arial" w:hAnsi="Arial" w:cs="Arial"/>
          <w:b/>
          <w:sz w:val="20"/>
          <w:szCs w:val="20"/>
        </w:rPr>
        <w:t xml:space="preserve"> game:</w:t>
      </w:r>
      <w:r w:rsidR="00466E69" w:rsidRPr="00FC6DAC">
        <w:rPr>
          <w:rFonts w:ascii="Arial" w:eastAsia="Arial" w:hAnsi="Arial" w:cs="Arial"/>
          <w:b/>
          <w:sz w:val="20"/>
          <w:szCs w:val="20"/>
        </w:rPr>
        <w:t xml:space="preserve"> Mrs Tap</w:t>
      </w:r>
      <w:r w:rsidRPr="00FC6DAC">
        <w:rPr>
          <w:rFonts w:ascii="Arial" w:eastAsia="Arial" w:hAnsi="Arial" w:cs="Arial"/>
          <w:b/>
          <w:sz w:val="20"/>
          <w:szCs w:val="20"/>
        </w:rPr>
        <w:t xml:space="preserve">. </w:t>
      </w:r>
      <w:r w:rsidRPr="00FC6DAC">
        <w:rPr>
          <w:rFonts w:ascii="Arial" w:eastAsia="Arial" w:hAnsi="Arial" w:cs="Arial"/>
          <w:bCs/>
          <w:color w:val="000000"/>
          <w:sz w:val="20"/>
          <w:szCs w:val="20"/>
        </w:rPr>
        <w:t xml:space="preserve">Instructions for this introduction game can be found in the </w:t>
      </w:r>
      <w:r w:rsidRPr="00FC6DAC">
        <w:rPr>
          <w:rFonts w:ascii="Arial" w:eastAsia="Arial" w:hAnsi="Arial" w:cs="Arial"/>
          <w:b/>
          <w:color w:val="4472C4" w:themeColor="accent1"/>
          <w:sz w:val="20"/>
          <w:szCs w:val="20"/>
        </w:rPr>
        <w:t>Laughter and Play manual</w:t>
      </w:r>
      <w:r w:rsidRPr="00FC6DAC">
        <w:rPr>
          <w:rFonts w:ascii="Arial" w:eastAsia="Arial" w:hAnsi="Arial" w:cs="Arial"/>
          <w:bCs/>
          <w:color w:val="000000" w:themeColor="text1"/>
          <w:sz w:val="20"/>
          <w:szCs w:val="20"/>
        </w:rPr>
        <w:t>.</w:t>
      </w:r>
      <w:r w:rsidR="00062B8E" w:rsidRPr="00FC6DAC">
        <w:rPr>
          <w:rFonts w:ascii="Arial" w:eastAsia="Arial" w:hAnsi="Arial" w:cs="Arial"/>
          <w:bCs/>
          <w:color w:val="000000" w:themeColor="text1"/>
          <w:sz w:val="20"/>
          <w:szCs w:val="20"/>
        </w:rPr>
        <w:t xml:space="preserve"> </w:t>
      </w:r>
    </w:p>
    <w:p w14:paraId="141DFF02" w14:textId="77777777" w:rsidR="00EE793A" w:rsidRPr="00FC6DAC" w:rsidRDefault="00EE793A" w:rsidP="00AF2CB4">
      <w:pPr>
        <w:spacing w:line="360" w:lineRule="auto"/>
        <w:rPr>
          <w:rFonts w:ascii="Arial" w:eastAsia="Arial" w:hAnsi="Arial" w:cs="Arial"/>
          <w:sz w:val="20"/>
          <w:szCs w:val="20"/>
        </w:rPr>
      </w:pPr>
    </w:p>
    <w:p w14:paraId="10B75B62" w14:textId="567C1EB0" w:rsidR="00EE793A" w:rsidRPr="00FC6DAC" w:rsidRDefault="00EE793A" w:rsidP="00AF2CB4">
      <w:pPr>
        <w:spacing w:line="360" w:lineRule="auto"/>
        <w:rPr>
          <w:rFonts w:ascii="Arial" w:eastAsia="Arial" w:hAnsi="Arial" w:cs="Arial"/>
          <w:sz w:val="20"/>
          <w:szCs w:val="20"/>
        </w:rPr>
      </w:pPr>
      <w:r w:rsidRPr="00FC6DAC">
        <w:rPr>
          <w:rFonts w:ascii="Arial" w:eastAsia="Arial" w:hAnsi="Arial" w:cs="Arial"/>
          <w:b/>
          <w:color w:val="4472C4"/>
          <w:sz w:val="20"/>
          <w:szCs w:val="20"/>
        </w:rPr>
        <w:t>3.</w:t>
      </w:r>
      <w:r w:rsidRPr="00FC6DAC">
        <w:rPr>
          <w:rFonts w:ascii="Arial" w:eastAsia="Arial" w:hAnsi="Arial" w:cs="Arial"/>
          <w:sz w:val="20"/>
          <w:szCs w:val="20"/>
        </w:rPr>
        <w:t xml:space="preserve"> </w:t>
      </w:r>
      <w:r w:rsidRPr="00FC6DAC">
        <w:rPr>
          <w:rFonts w:ascii="Arial" w:eastAsia="Arial" w:hAnsi="Arial" w:cs="Arial"/>
          <w:b/>
          <w:sz w:val="20"/>
          <w:szCs w:val="20"/>
        </w:rPr>
        <w:t xml:space="preserve">Introduce the theme of this session: </w:t>
      </w:r>
      <w:r w:rsidRPr="00FC6DAC">
        <w:rPr>
          <w:rFonts w:ascii="Arial" w:eastAsia="Arial" w:hAnsi="Arial" w:cs="Arial"/>
          <w:sz w:val="20"/>
          <w:szCs w:val="20"/>
        </w:rPr>
        <w:t xml:space="preserve">Explain that this session is about </w:t>
      </w:r>
      <w:r w:rsidR="00585237">
        <w:rPr>
          <w:rFonts w:ascii="Arial" w:eastAsia="Arial" w:hAnsi="Arial" w:cs="Arial"/>
          <w:sz w:val="20"/>
          <w:szCs w:val="20"/>
        </w:rPr>
        <w:t>how</w:t>
      </w:r>
      <w:r w:rsidR="00FA7507" w:rsidRPr="00FC6DAC">
        <w:rPr>
          <w:rFonts w:ascii="Arial" w:eastAsia="Arial" w:hAnsi="Arial" w:cs="Arial"/>
          <w:sz w:val="20"/>
          <w:szCs w:val="20"/>
        </w:rPr>
        <w:t xml:space="preserve"> we feel inside and how we can express our feelings</w:t>
      </w:r>
      <w:r w:rsidR="00D479BF" w:rsidRPr="00FC6DAC">
        <w:rPr>
          <w:rFonts w:ascii="Arial" w:eastAsia="Arial" w:hAnsi="Arial" w:cs="Arial"/>
          <w:sz w:val="20"/>
          <w:szCs w:val="20"/>
        </w:rPr>
        <w:t>.</w:t>
      </w:r>
    </w:p>
    <w:p w14:paraId="208C2795" w14:textId="77777777" w:rsidR="0099403F" w:rsidRPr="00FC6DAC" w:rsidRDefault="0099403F" w:rsidP="00AF2CB4">
      <w:pPr>
        <w:spacing w:line="360" w:lineRule="auto"/>
        <w:rPr>
          <w:rFonts w:ascii="Arial" w:eastAsia="Arial" w:hAnsi="Arial" w:cs="Arial"/>
          <w:sz w:val="20"/>
          <w:szCs w:val="20"/>
        </w:rPr>
      </w:pPr>
    </w:p>
    <w:p w14:paraId="41D0F8FC" w14:textId="4E9692D0" w:rsidR="00B24CBA" w:rsidRPr="00FC6DAC" w:rsidRDefault="00B24CBA">
      <w:pPr>
        <w:rPr>
          <w:rFonts w:ascii="Arial" w:eastAsia="Arial" w:hAnsi="Arial" w:cs="Arial"/>
          <w:b/>
        </w:rPr>
      </w:pPr>
    </w:p>
    <w:p w14:paraId="65396E41" w14:textId="642E94DE" w:rsidR="00EE793A" w:rsidRPr="00FC6DAC" w:rsidRDefault="00EE793A" w:rsidP="00AF2CB4">
      <w:pPr>
        <w:spacing w:line="360" w:lineRule="auto"/>
        <w:rPr>
          <w:rFonts w:ascii="Arial" w:eastAsia="Arial" w:hAnsi="Arial" w:cs="Arial"/>
          <w:b/>
          <w:color w:val="4472C4"/>
        </w:rPr>
      </w:pPr>
      <w:r w:rsidRPr="00FC6DAC">
        <w:rPr>
          <w:rFonts w:ascii="Arial" w:eastAsia="Arial" w:hAnsi="Arial" w:cs="Arial"/>
          <w:b/>
        </w:rPr>
        <w:t xml:space="preserve">2. Theme </w:t>
      </w:r>
      <w:r w:rsidR="00FC2917" w:rsidRPr="00FC6DAC">
        <w:rPr>
          <w:rFonts w:ascii="Arial" w:eastAsia="Arial" w:hAnsi="Arial" w:cs="Arial"/>
          <w:b/>
        </w:rPr>
        <w:t>introduction</w:t>
      </w:r>
      <w:r w:rsidRPr="00FC6DAC">
        <w:rPr>
          <w:rFonts w:ascii="Arial" w:eastAsia="Arial" w:hAnsi="Arial" w:cs="Arial"/>
          <w:b/>
        </w:rPr>
        <w:t xml:space="preserve">: </w:t>
      </w:r>
      <w:r w:rsidR="00D479BF" w:rsidRPr="00FC6DAC">
        <w:rPr>
          <w:rFonts w:ascii="Arial" w:eastAsia="Arial" w:hAnsi="Arial" w:cs="Arial"/>
          <w:bCs/>
        </w:rPr>
        <w:t xml:space="preserve">Guess the </w:t>
      </w:r>
      <w:r w:rsidR="00FC2917" w:rsidRPr="00FC6DAC">
        <w:rPr>
          <w:rFonts w:ascii="Arial" w:eastAsia="Arial" w:hAnsi="Arial" w:cs="Arial"/>
          <w:bCs/>
        </w:rPr>
        <w:t>emotion</w:t>
      </w:r>
      <w:r w:rsidR="00FC2917" w:rsidRPr="00FC6DAC">
        <w:rPr>
          <w:rFonts w:ascii="Arial" w:eastAsia="Arial" w:hAnsi="Arial" w:cs="Arial"/>
          <w:b/>
        </w:rPr>
        <w:t xml:space="preserve"> </w:t>
      </w:r>
    </w:p>
    <w:p w14:paraId="6747A188" w14:textId="77777777" w:rsidR="00EE793A" w:rsidRPr="00FC6DAC" w:rsidRDefault="00EE793A" w:rsidP="00AF2CB4">
      <w:pPr>
        <w:pBdr>
          <w:bottom w:val="single" w:sz="12" w:space="0" w:color="000000"/>
        </w:pBdr>
        <w:shd w:val="clear" w:color="auto" w:fill="FFFFFF"/>
        <w:spacing w:line="360" w:lineRule="auto"/>
        <w:rPr>
          <w:rFonts w:ascii="Arial" w:eastAsia="Arial" w:hAnsi="Arial" w:cs="Arial"/>
          <w:b/>
          <w:sz w:val="2"/>
          <w:szCs w:val="2"/>
        </w:rPr>
      </w:pPr>
    </w:p>
    <w:p w14:paraId="420CCA27" w14:textId="74544A96" w:rsidR="00EE793A" w:rsidRPr="00FC6DAC" w:rsidRDefault="00EE793A" w:rsidP="00AF2CB4">
      <w:pPr>
        <w:shd w:val="clear" w:color="auto" w:fill="FFFFFF"/>
        <w:spacing w:line="360" w:lineRule="auto"/>
        <w:rPr>
          <w:rFonts w:ascii="Arial" w:eastAsia="Arial" w:hAnsi="Arial" w:cs="Arial"/>
          <w:b/>
          <w:sz w:val="10"/>
          <w:szCs w:val="10"/>
        </w:rPr>
      </w:pPr>
    </w:p>
    <w:p w14:paraId="7FB41BA5" w14:textId="7A954BA4" w:rsidR="00EE793A" w:rsidRPr="00FC6DAC" w:rsidRDefault="00EE793A" w:rsidP="00AF2CB4">
      <w:pPr>
        <w:pBdr>
          <w:bottom w:val="single" w:sz="12" w:space="1" w:color="000000"/>
        </w:pBdr>
        <w:shd w:val="clear" w:color="auto" w:fill="FFFFFF"/>
        <w:spacing w:line="360" w:lineRule="auto"/>
        <w:rPr>
          <w:rFonts w:ascii="Arial" w:eastAsia="Arial" w:hAnsi="Arial" w:cs="Arial"/>
          <w:b/>
          <w:sz w:val="20"/>
          <w:szCs w:val="20"/>
        </w:rPr>
      </w:pPr>
      <w:r w:rsidRPr="00FC6DAC">
        <w:rPr>
          <w:rFonts w:ascii="Arial" w:eastAsia="Arial" w:hAnsi="Arial" w:cs="Arial"/>
          <w:b/>
          <w:sz w:val="20"/>
          <w:szCs w:val="20"/>
        </w:rPr>
        <w:t xml:space="preserve">Time: </w:t>
      </w:r>
      <w:r w:rsidRPr="00FC6DAC">
        <w:rPr>
          <w:rFonts w:ascii="Arial" w:eastAsia="Arial" w:hAnsi="Arial" w:cs="Arial"/>
          <w:sz w:val="20"/>
          <w:szCs w:val="20"/>
        </w:rPr>
        <w:t>20 minutes</w:t>
      </w:r>
      <w:r w:rsidRPr="00FC6DAC">
        <w:rPr>
          <w:rFonts w:ascii="Arial" w:eastAsia="Arial" w:hAnsi="Arial" w:cs="Arial"/>
          <w:b/>
          <w:sz w:val="20"/>
          <w:szCs w:val="20"/>
        </w:rPr>
        <w:t xml:space="preserve"> </w:t>
      </w:r>
    </w:p>
    <w:p w14:paraId="3B959535" w14:textId="77E20FB2" w:rsidR="00EE793A" w:rsidRPr="00FC6DAC" w:rsidRDefault="00EE793A" w:rsidP="00AF2CB4">
      <w:pPr>
        <w:spacing w:line="360" w:lineRule="auto"/>
        <w:rPr>
          <w:rFonts w:ascii="Arial" w:eastAsia="Arial" w:hAnsi="Arial" w:cs="Arial"/>
          <w:b/>
          <w:color w:val="4472C4"/>
          <w:sz w:val="10"/>
          <w:szCs w:val="10"/>
        </w:rPr>
      </w:pPr>
    </w:p>
    <w:p w14:paraId="36033669" w14:textId="301FEB57" w:rsidR="000F71DD" w:rsidRDefault="00DA631B" w:rsidP="00D479BF">
      <w:pPr>
        <w:spacing w:line="360" w:lineRule="auto"/>
        <w:rPr>
          <w:rFonts w:ascii="Arial" w:eastAsia="Arial" w:hAnsi="Arial" w:cs="Arial"/>
          <w:b/>
          <w:color w:val="4472C4" w:themeColor="accent1"/>
          <w:sz w:val="20"/>
          <w:szCs w:val="20"/>
        </w:rPr>
      </w:pPr>
      <w:r>
        <w:rPr>
          <w:rFonts w:ascii="Arial" w:hAnsi="Arial" w:cs="Arial"/>
          <w:noProof/>
          <w:lang w:val="en-US"/>
        </w:rPr>
        <w:drawing>
          <wp:anchor distT="0" distB="0" distL="114300" distR="114300" simplePos="0" relativeHeight="251803648" behindDoc="0" locked="0" layoutInCell="1" allowOverlap="1" wp14:anchorId="75E2EC2D" wp14:editId="77619CA1">
            <wp:simplePos x="0" y="0"/>
            <wp:positionH relativeFrom="column">
              <wp:posOffset>3391535</wp:posOffset>
            </wp:positionH>
            <wp:positionV relativeFrom="paragraph">
              <wp:posOffset>216535</wp:posOffset>
            </wp:positionV>
            <wp:extent cx="2298065" cy="3207385"/>
            <wp:effectExtent l="0" t="0" r="635" b="5715"/>
            <wp:wrapSquare wrapText="bothSides"/>
            <wp:docPr id="24" name="Picture 24"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Shape&#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2298065" cy="3207385"/>
                    </a:xfrm>
                    <a:prstGeom prst="rect">
                      <a:avLst/>
                    </a:prstGeom>
                  </pic:spPr>
                </pic:pic>
              </a:graphicData>
            </a:graphic>
            <wp14:sizeRelH relativeFrom="page">
              <wp14:pctWidth>0</wp14:pctWidth>
            </wp14:sizeRelH>
            <wp14:sizeRelV relativeFrom="page">
              <wp14:pctHeight>0</wp14:pctHeight>
            </wp14:sizeRelV>
          </wp:anchor>
        </w:drawing>
      </w:r>
    </w:p>
    <w:p w14:paraId="35125F05" w14:textId="39D15E6A" w:rsidR="00C948EC" w:rsidRPr="00FC6DAC" w:rsidRDefault="00C948EC" w:rsidP="00D479BF">
      <w:pPr>
        <w:spacing w:line="360" w:lineRule="auto"/>
        <w:rPr>
          <w:rFonts w:ascii="Arial" w:eastAsia="Arial" w:hAnsi="Arial" w:cs="Arial"/>
          <w:bCs/>
          <w:color w:val="000000" w:themeColor="text1"/>
          <w:sz w:val="20"/>
          <w:szCs w:val="20"/>
        </w:rPr>
      </w:pPr>
      <w:r w:rsidRPr="00FC6DAC">
        <w:rPr>
          <w:rFonts w:ascii="Arial" w:eastAsia="Arial" w:hAnsi="Arial" w:cs="Arial"/>
          <w:b/>
          <w:color w:val="4472C4" w:themeColor="accent1"/>
          <w:sz w:val="20"/>
          <w:szCs w:val="20"/>
        </w:rPr>
        <w:t>1.</w:t>
      </w:r>
      <w:r w:rsidRPr="00FC6DAC">
        <w:rPr>
          <w:rFonts w:ascii="Arial" w:eastAsia="Arial" w:hAnsi="Arial" w:cs="Arial"/>
          <w:bCs/>
          <w:color w:val="4472C4" w:themeColor="accent1"/>
          <w:sz w:val="20"/>
          <w:szCs w:val="20"/>
        </w:rPr>
        <w:t xml:space="preserve"> </w:t>
      </w:r>
      <w:r w:rsidRPr="00FC6DAC">
        <w:rPr>
          <w:rFonts w:ascii="Arial" w:eastAsia="Arial" w:hAnsi="Arial" w:cs="Arial"/>
          <w:bCs/>
          <w:color w:val="000000" w:themeColor="text1"/>
          <w:sz w:val="20"/>
          <w:szCs w:val="20"/>
        </w:rPr>
        <w:t xml:space="preserve">Facilitate </w:t>
      </w:r>
      <w:r w:rsidR="000F71DD">
        <w:rPr>
          <w:rFonts w:ascii="Arial" w:eastAsia="Arial" w:hAnsi="Arial" w:cs="Arial"/>
          <w:bCs/>
          <w:color w:val="000000" w:themeColor="text1"/>
          <w:sz w:val="20"/>
          <w:szCs w:val="20"/>
        </w:rPr>
        <w:t>a</w:t>
      </w:r>
      <w:r w:rsidRPr="00FC6DAC">
        <w:rPr>
          <w:rFonts w:ascii="Arial" w:eastAsia="Arial" w:hAnsi="Arial" w:cs="Arial"/>
          <w:bCs/>
          <w:color w:val="000000" w:themeColor="text1"/>
          <w:sz w:val="20"/>
          <w:szCs w:val="20"/>
        </w:rPr>
        <w:t xml:space="preserve"> game with the group to explore </w:t>
      </w:r>
      <w:r w:rsidR="000F71DD">
        <w:rPr>
          <w:rFonts w:ascii="Arial" w:eastAsia="Arial" w:hAnsi="Arial" w:cs="Arial"/>
          <w:bCs/>
          <w:color w:val="000000" w:themeColor="text1"/>
          <w:sz w:val="20"/>
          <w:szCs w:val="20"/>
        </w:rPr>
        <w:t xml:space="preserve">different </w:t>
      </w:r>
      <w:r w:rsidRPr="00FC6DAC">
        <w:rPr>
          <w:rFonts w:ascii="Arial" w:eastAsia="Arial" w:hAnsi="Arial" w:cs="Arial"/>
          <w:bCs/>
          <w:color w:val="000000" w:themeColor="text1"/>
          <w:sz w:val="20"/>
          <w:szCs w:val="20"/>
        </w:rPr>
        <w:t>emotions.</w:t>
      </w:r>
    </w:p>
    <w:p w14:paraId="22140848" w14:textId="30253212" w:rsidR="00C948EC" w:rsidRPr="00FC6DAC" w:rsidRDefault="00C948EC" w:rsidP="00D479BF">
      <w:pPr>
        <w:spacing w:line="360" w:lineRule="auto"/>
        <w:rPr>
          <w:rFonts w:ascii="Arial" w:eastAsia="Arial" w:hAnsi="Arial" w:cs="Arial"/>
          <w:bCs/>
          <w:color w:val="000000" w:themeColor="text1"/>
          <w:sz w:val="20"/>
          <w:szCs w:val="20"/>
        </w:rPr>
      </w:pPr>
    </w:p>
    <w:p w14:paraId="009B7ED3" w14:textId="04ED7FD0" w:rsidR="000F71DD" w:rsidRDefault="00680CF2" w:rsidP="00D479BF">
      <w:pPr>
        <w:spacing w:line="360" w:lineRule="auto"/>
        <w:rPr>
          <w:rFonts w:ascii="Arial" w:eastAsia="Arial" w:hAnsi="Arial" w:cs="Arial"/>
          <w:b/>
          <w:color w:val="000000" w:themeColor="text1"/>
          <w:sz w:val="20"/>
          <w:szCs w:val="20"/>
        </w:rPr>
      </w:pPr>
      <w:r w:rsidRPr="00FC6DAC">
        <w:rPr>
          <w:rFonts w:ascii="Arial" w:eastAsia="Arial" w:hAnsi="Arial" w:cs="Arial"/>
          <w:b/>
          <w:color w:val="000000" w:themeColor="text1"/>
          <w:sz w:val="20"/>
          <w:szCs w:val="20"/>
        </w:rPr>
        <w:t xml:space="preserve">Note for the facilitator: </w:t>
      </w:r>
      <w:r w:rsidR="00C948EC" w:rsidRPr="00FC6DAC">
        <w:rPr>
          <w:rFonts w:ascii="Arial" w:eastAsia="Arial" w:hAnsi="Arial" w:cs="Arial"/>
          <w:bCs/>
          <w:color w:val="000000" w:themeColor="text1"/>
          <w:sz w:val="20"/>
          <w:szCs w:val="20"/>
        </w:rPr>
        <w:t>There are</w:t>
      </w:r>
      <w:r w:rsidR="00D479BF" w:rsidRPr="00FC6DAC">
        <w:rPr>
          <w:rFonts w:ascii="Arial" w:eastAsia="Arial" w:hAnsi="Arial" w:cs="Arial"/>
          <w:bCs/>
          <w:color w:val="000000" w:themeColor="text1"/>
          <w:sz w:val="20"/>
          <w:szCs w:val="20"/>
        </w:rPr>
        <w:t xml:space="preserve"> two </w:t>
      </w:r>
      <w:r w:rsidRPr="00FC6DAC">
        <w:rPr>
          <w:rFonts w:ascii="Arial" w:eastAsia="Arial" w:hAnsi="Arial" w:cs="Arial"/>
          <w:bCs/>
          <w:color w:val="000000" w:themeColor="text1"/>
          <w:sz w:val="20"/>
          <w:szCs w:val="20"/>
        </w:rPr>
        <w:t xml:space="preserve">activity </w:t>
      </w:r>
      <w:r w:rsidR="00D479BF" w:rsidRPr="00FC6DAC">
        <w:rPr>
          <w:rFonts w:ascii="Arial" w:eastAsia="Arial" w:hAnsi="Arial" w:cs="Arial"/>
          <w:bCs/>
          <w:color w:val="000000" w:themeColor="text1"/>
          <w:sz w:val="20"/>
          <w:szCs w:val="20"/>
        </w:rPr>
        <w:t>options: one</w:t>
      </w:r>
      <w:r w:rsidRPr="00FC6DAC">
        <w:rPr>
          <w:rFonts w:ascii="Arial" w:eastAsia="Arial" w:hAnsi="Arial" w:cs="Arial"/>
          <w:bCs/>
          <w:color w:val="000000" w:themeColor="text1"/>
          <w:sz w:val="20"/>
          <w:szCs w:val="20"/>
        </w:rPr>
        <w:t xml:space="preserve"> activity </w:t>
      </w:r>
      <w:r w:rsidR="00D479BF" w:rsidRPr="00FC6DAC">
        <w:rPr>
          <w:rFonts w:ascii="Arial" w:eastAsia="Arial" w:hAnsi="Arial" w:cs="Arial"/>
          <w:bCs/>
          <w:color w:val="000000" w:themeColor="text1"/>
          <w:sz w:val="20"/>
          <w:szCs w:val="20"/>
        </w:rPr>
        <w:t>for younger adolescents (10</w:t>
      </w:r>
      <w:r w:rsidR="00FC2917">
        <w:rPr>
          <w:rFonts w:ascii="Arial" w:eastAsia="Arial" w:hAnsi="Arial" w:cs="Arial"/>
          <w:bCs/>
          <w:color w:val="000000" w:themeColor="text1"/>
          <w:sz w:val="20"/>
          <w:szCs w:val="20"/>
        </w:rPr>
        <w:t xml:space="preserve"> to </w:t>
      </w:r>
      <w:r w:rsidR="00D479BF" w:rsidRPr="00FC6DAC">
        <w:rPr>
          <w:rFonts w:ascii="Arial" w:eastAsia="Arial" w:hAnsi="Arial" w:cs="Arial"/>
          <w:bCs/>
          <w:color w:val="000000" w:themeColor="text1"/>
          <w:sz w:val="20"/>
          <w:szCs w:val="20"/>
        </w:rPr>
        <w:t>14) years and one for older adolescents (15</w:t>
      </w:r>
      <w:r w:rsidR="00FC2917">
        <w:rPr>
          <w:rFonts w:ascii="Arial" w:eastAsia="Arial" w:hAnsi="Arial" w:cs="Arial"/>
          <w:bCs/>
          <w:color w:val="000000" w:themeColor="text1"/>
          <w:sz w:val="20"/>
          <w:szCs w:val="20"/>
        </w:rPr>
        <w:t xml:space="preserve"> to </w:t>
      </w:r>
      <w:r w:rsidR="00D479BF" w:rsidRPr="00FC6DAC">
        <w:rPr>
          <w:rFonts w:ascii="Arial" w:eastAsia="Arial" w:hAnsi="Arial" w:cs="Arial"/>
          <w:bCs/>
          <w:color w:val="000000" w:themeColor="text1"/>
          <w:sz w:val="20"/>
          <w:szCs w:val="20"/>
        </w:rPr>
        <w:t>19 years).</w:t>
      </w:r>
      <w:r w:rsidR="00D479BF" w:rsidRPr="00FC6DAC">
        <w:rPr>
          <w:rFonts w:ascii="Arial" w:eastAsia="Arial" w:hAnsi="Arial" w:cs="Arial"/>
          <w:b/>
          <w:color w:val="000000" w:themeColor="text1"/>
          <w:sz w:val="20"/>
          <w:szCs w:val="20"/>
        </w:rPr>
        <w:t xml:space="preserve"> </w:t>
      </w:r>
      <w:r w:rsidR="00D479BF" w:rsidRPr="00FC6DAC">
        <w:rPr>
          <w:rFonts w:ascii="Arial" w:eastAsia="Arial" w:hAnsi="Arial" w:cs="Arial"/>
          <w:bCs/>
          <w:color w:val="000000" w:themeColor="text1"/>
          <w:sz w:val="20"/>
          <w:szCs w:val="20"/>
        </w:rPr>
        <w:t>Choose the appropriate activity for the group.</w:t>
      </w:r>
      <w:r w:rsidR="00D479BF" w:rsidRPr="00FC6DAC">
        <w:rPr>
          <w:rFonts w:ascii="Arial" w:eastAsia="Arial" w:hAnsi="Arial" w:cs="Arial"/>
          <w:b/>
          <w:color w:val="000000" w:themeColor="text1"/>
          <w:sz w:val="20"/>
          <w:szCs w:val="20"/>
        </w:rPr>
        <w:t xml:space="preserve"> </w:t>
      </w:r>
    </w:p>
    <w:p w14:paraId="6FE9DC99" w14:textId="6CDF3380" w:rsidR="000F71DD" w:rsidRDefault="000F71DD">
      <w:pPr>
        <w:rPr>
          <w:rFonts w:ascii="Arial" w:eastAsia="Arial" w:hAnsi="Arial" w:cs="Arial"/>
          <w:b/>
          <w:color w:val="000000" w:themeColor="text1"/>
          <w:sz w:val="20"/>
          <w:szCs w:val="20"/>
        </w:rPr>
      </w:pPr>
      <w:r w:rsidRPr="00FC6DAC">
        <w:rPr>
          <w:noProof/>
          <w:lang w:val="en-US"/>
        </w:rPr>
        <mc:AlternateContent>
          <mc:Choice Requires="wps">
            <w:drawing>
              <wp:anchor distT="0" distB="0" distL="114300" distR="114300" simplePos="0" relativeHeight="251805696" behindDoc="0" locked="0" layoutInCell="1" allowOverlap="1" wp14:anchorId="49C7B21B" wp14:editId="7E07FBDC">
                <wp:simplePos x="0" y="0"/>
                <wp:positionH relativeFrom="column">
                  <wp:posOffset>2266315</wp:posOffset>
                </wp:positionH>
                <wp:positionV relativeFrom="paragraph">
                  <wp:posOffset>1134745</wp:posOffset>
                </wp:positionV>
                <wp:extent cx="923290" cy="349885"/>
                <wp:effectExtent l="0" t="0" r="3810" b="5715"/>
                <wp:wrapSquare wrapText="bothSides"/>
                <wp:docPr id="23" name="Text Box 23"/>
                <wp:cNvGraphicFramePr/>
                <a:graphic xmlns:a="http://schemas.openxmlformats.org/drawingml/2006/main">
                  <a:graphicData uri="http://schemas.microsoft.com/office/word/2010/wordprocessingShape">
                    <wps:wsp>
                      <wps:cNvSpPr txBox="1"/>
                      <wps:spPr>
                        <a:xfrm>
                          <a:off x="0" y="0"/>
                          <a:ext cx="923290" cy="349885"/>
                        </a:xfrm>
                        <a:prstGeom prst="rect">
                          <a:avLst/>
                        </a:prstGeom>
                        <a:solidFill>
                          <a:prstClr val="white"/>
                        </a:solidFill>
                        <a:ln>
                          <a:noFill/>
                        </a:ln>
                      </wps:spPr>
                      <wps:txbx>
                        <w:txbxContent>
                          <w:p w14:paraId="331FFAA4" w14:textId="59F4232C" w:rsidR="00735B0C" w:rsidRPr="009E7B53" w:rsidRDefault="00735B0C" w:rsidP="000F71DD">
                            <w:pPr>
                              <w:pStyle w:val="Caption"/>
                              <w:rPr>
                                <w:rFonts w:ascii="Arial" w:eastAsia="Arial" w:hAnsi="Arial" w:cs="Arial"/>
                                <w:b/>
                                <w:i w:val="0"/>
                                <w:iCs w:val="0"/>
                                <w:noProof/>
                                <w:sz w:val="20"/>
                                <w:szCs w:val="20"/>
                              </w:rPr>
                            </w:pPr>
                            <w:r>
                              <w:rPr>
                                <w:rFonts w:ascii="Arial" w:hAnsi="Arial" w:cs="Arial"/>
                                <w:i w:val="0"/>
                                <w:iCs w:val="0"/>
                              </w:rPr>
                              <w:t>Resource 2. Emotion cards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49C7B21B" id="Text Box 23" o:spid="_x0000_s1029" type="#_x0000_t202" style="position:absolute;margin-left:178.45pt;margin-top:89.35pt;width:72.7pt;height:27.5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" stroked="f">
                <v:textbox inset="0,0,0,0">
                  <w:txbxContent>
                    <w:p w14:paraId="331FFAA4" w14:textId="59F4232C" w:rsidR="00735B0C" w:rsidRPr="009E7B53" w:rsidRDefault="00735B0C" w:rsidP="000F71DD">
                      <w:pPr>
                        <w:pStyle w:val="Caption"/>
                        <w:rPr>
                          <w:rFonts w:ascii="Arial" w:eastAsia="Arial" w:hAnsi="Arial" w:cs="Arial"/>
                          <w:b/>
                          <w:i w:val="0"/>
                          <w:iCs w:val="0"/>
                          <w:noProof/>
                          <w:sz w:val="20"/>
                          <w:szCs w:val="20"/>
                        </w:rPr>
                      </w:pPr>
                      <w:r>
                        <w:rPr>
                          <w:rFonts w:ascii="Arial" w:hAnsi="Arial" w:cs="Arial"/>
                          <w:i w:val="0"/>
                          <w:iCs w:val="0"/>
                        </w:rPr>
                        <w:t>Resource 2. Emotion cards</w:t>
                      </w:r>
                    </w:p>
                  </w:txbxContent>
                </v:textbox>
                <w10:wrap type="square"/>
              </v:shape>
            </w:pict>
          </mc:Fallback>
        </mc:AlternateContent>
      </w:r>
      <w:r>
        <w:rPr>
          <w:rFonts w:ascii="Arial" w:eastAsia="Arial" w:hAnsi="Arial" w:cs="Arial"/>
          <w:b/>
          <w:color w:val="000000" w:themeColor="text1"/>
          <w:sz w:val="20"/>
          <w:szCs w:val="20"/>
        </w:rPr>
        <w:br w:type="page"/>
      </w:r>
    </w:p>
    <w:tbl>
      <w:tblPr>
        <w:tblStyle w:val="a9"/>
        <w:tblW w:w="9356" w:type="dxa"/>
        <w:tblBorders>
          <w:top w:val="nil"/>
          <w:left w:val="nil"/>
          <w:bottom w:val="nil"/>
          <w:right w:val="nil"/>
          <w:insideH w:val="nil"/>
          <w:insideV w:val="nil"/>
        </w:tblBorders>
        <w:tblLayout w:type="fixed"/>
        <w:tblLook w:val="0600" w:firstRow="0" w:lastRow="0" w:firstColumn="0" w:lastColumn="0" w:noHBand="1" w:noVBand="1"/>
      </w:tblPr>
      <w:tblGrid>
        <w:gridCol w:w="4962"/>
        <w:gridCol w:w="4394"/>
      </w:tblGrid>
      <w:tr w:rsidR="00D479BF" w:rsidRPr="00FC6DAC" w14:paraId="27F6254F" w14:textId="77777777" w:rsidTr="00DD3A06">
        <w:trPr>
          <w:trHeight w:val="297"/>
        </w:trPr>
        <w:tc>
          <w:tcPr>
            <w:tcW w:w="4962" w:type="dxa"/>
            <w:tcBorders>
              <w:top w:val="nil"/>
              <w:left w:val="nil"/>
              <w:bottom w:val="dashed" w:sz="8" w:space="0" w:color="1678C1"/>
              <w:right w:val="dashed" w:sz="8" w:space="0" w:color="1678C1"/>
            </w:tcBorders>
            <w:tcMar>
              <w:top w:w="100" w:type="dxa"/>
              <w:left w:w="100" w:type="dxa"/>
              <w:bottom w:w="100" w:type="dxa"/>
              <w:right w:w="100" w:type="dxa"/>
            </w:tcMar>
          </w:tcPr>
          <w:p w14:paraId="05F57898" w14:textId="1881AB3B" w:rsidR="00D479BF" w:rsidRPr="00FC6DAC" w:rsidRDefault="00D479BF" w:rsidP="00EC2872">
            <w:pPr>
              <w:spacing w:line="360" w:lineRule="auto"/>
              <w:rPr>
                <w:rFonts w:ascii="Arial" w:eastAsia="Arial" w:hAnsi="Arial" w:cs="Arial"/>
                <w:b/>
                <w:sz w:val="20"/>
                <w:szCs w:val="20"/>
              </w:rPr>
            </w:pPr>
            <w:r w:rsidRPr="00FC6DAC">
              <w:rPr>
                <w:rFonts w:ascii="Arial" w:eastAsia="Arial" w:hAnsi="Arial" w:cs="Arial"/>
                <w:b/>
                <w:color w:val="1678C1"/>
                <w:sz w:val="20"/>
                <w:szCs w:val="20"/>
              </w:rPr>
              <w:lastRenderedPageBreak/>
              <w:t>Adolescents 10–14: Guess the emotion</w:t>
            </w:r>
          </w:p>
        </w:tc>
        <w:tc>
          <w:tcPr>
            <w:tcW w:w="4394" w:type="dxa"/>
            <w:tcBorders>
              <w:top w:val="nil"/>
              <w:left w:val="nil"/>
              <w:bottom w:val="dashed" w:sz="8" w:space="0" w:color="1678C1"/>
              <w:right w:val="nil"/>
            </w:tcBorders>
            <w:tcMar>
              <w:top w:w="100" w:type="dxa"/>
              <w:left w:w="100" w:type="dxa"/>
              <w:bottom w:w="100" w:type="dxa"/>
              <w:right w:w="100" w:type="dxa"/>
            </w:tcMar>
          </w:tcPr>
          <w:p w14:paraId="352001E9" w14:textId="0A79CFFB" w:rsidR="00D479BF" w:rsidRPr="00FC6DAC" w:rsidRDefault="00D479BF" w:rsidP="00EC2872">
            <w:pPr>
              <w:spacing w:line="360" w:lineRule="auto"/>
              <w:rPr>
                <w:rFonts w:ascii="Arial" w:eastAsia="Arial" w:hAnsi="Arial" w:cs="Arial"/>
                <w:b/>
                <w:sz w:val="20"/>
                <w:szCs w:val="20"/>
              </w:rPr>
            </w:pPr>
            <w:r w:rsidRPr="00FC6DAC">
              <w:rPr>
                <w:rFonts w:ascii="Arial" w:eastAsia="Arial" w:hAnsi="Arial" w:cs="Arial"/>
                <w:b/>
                <w:color w:val="1678C1"/>
                <w:sz w:val="20"/>
                <w:szCs w:val="20"/>
              </w:rPr>
              <w:t>Adolescents 15–19: The conductor</w:t>
            </w:r>
          </w:p>
        </w:tc>
      </w:tr>
      <w:tr w:rsidR="00D479BF" w:rsidRPr="00FC6DAC" w14:paraId="5D33768C" w14:textId="77777777" w:rsidTr="00DD3A06">
        <w:trPr>
          <w:trHeight w:val="2631"/>
        </w:trPr>
        <w:tc>
          <w:tcPr>
            <w:tcW w:w="4962" w:type="dxa"/>
            <w:tcBorders>
              <w:top w:val="dashed" w:sz="8" w:space="0" w:color="1678C1"/>
              <w:left w:val="nil"/>
              <w:bottom w:val="dashed" w:sz="8" w:space="0" w:color="1678C1"/>
              <w:right w:val="dashed" w:sz="8" w:space="0" w:color="1678C1"/>
            </w:tcBorders>
            <w:tcMar>
              <w:top w:w="100" w:type="dxa"/>
              <w:left w:w="100" w:type="dxa"/>
              <w:bottom w:w="100" w:type="dxa"/>
              <w:right w:w="100" w:type="dxa"/>
            </w:tcMar>
          </w:tcPr>
          <w:p w14:paraId="5603EDE8" w14:textId="0646E443" w:rsidR="00B24CBA" w:rsidRPr="00FC6DAC" w:rsidRDefault="00B24CBA" w:rsidP="00B24CBA">
            <w:pPr>
              <w:spacing w:before="40" w:after="40" w:line="360" w:lineRule="auto"/>
              <w:rPr>
                <w:rFonts w:ascii="Arial" w:eastAsiaTheme="minorHAnsi" w:hAnsi="Arial" w:cs="Arial"/>
                <w:color w:val="000000" w:themeColor="text1"/>
                <w:sz w:val="20"/>
                <w:szCs w:val="20"/>
              </w:rPr>
            </w:pPr>
            <w:r w:rsidRPr="00FC6DAC">
              <w:rPr>
                <w:rFonts w:ascii="Arial" w:eastAsiaTheme="minorHAnsi" w:hAnsi="Arial" w:cs="Arial"/>
                <w:b/>
                <w:color w:val="4472C4" w:themeColor="accent1"/>
                <w:sz w:val="20"/>
                <w:szCs w:val="20"/>
              </w:rPr>
              <w:t>1.</w:t>
            </w:r>
            <w:r w:rsidRPr="00FC6DAC">
              <w:rPr>
                <w:rFonts w:ascii="Arial" w:eastAsiaTheme="minorHAnsi" w:hAnsi="Arial" w:cs="Arial"/>
                <w:color w:val="000000" w:themeColor="text1"/>
                <w:sz w:val="20"/>
                <w:szCs w:val="20"/>
              </w:rPr>
              <w:t xml:space="preserve"> </w:t>
            </w:r>
            <w:r w:rsidR="007F1D10" w:rsidRPr="00FC6DAC">
              <w:rPr>
                <w:rFonts w:ascii="Arial" w:eastAsiaTheme="minorHAnsi" w:hAnsi="Arial" w:cs="Arial"/>
                <w:color w:val="000000" w:themeColor="text1"/>
                <w:sz w:val="20"/>
                <w:szCs w:val="20"/>
              </w:rPr>
              <w:t>Start standing in a circle with all participants.</w:t>
            </w:r>
          </w:p>
          <w:p w14:paraId="7D1F7B50" w14:textId="77777777" w:rsidR="00B24CBA" w:rsidRPr="000F71DD" w:rsidRDefault="00B24CBA" w:rsidP="00B24CBA">
            <w:pPr>
              <w:spacing w:before="40" w:after="40" w:line="360" w:lineRule="auto"/>
              <w:rPr>
                <w:rFonts w:ascii="Arial" w:eastAsiaTheme="minorHAnsi" w:hAnsi="Arial" w:cs="Arial"/>
                <w:b/>
                <w:color w:val="4472C4" w:themeColor="accent1"/>
                <w:sz w:val="10"/>
                <w:szCs w:val="10"/>
              </w:rPr>
            </w:pPr>
          </w:p>
          <w:p w14:paraId="4A193B1D" w14:textId="188AFAEB" w:rsidR="00B24CBA" w:rsidRPr="00FC6DAC" w:rsidRDefault="00B24CBA" w:rsidP="00B24CBA">
            <w:pPr>
              <w:spacing w:before="40" w:after="40" w:line="360" w:lineRule="auto"/>
              <w:rPr>
                <w:rFonts w:ascii="Arial" w:eastAsiaTheme="minorHAnsi" w:hAnsi="Arial" w:cs="Arial"/>
                <w:color w:val="000000" w:themeColor="text1"/>
                <w:sz w:val="20"/>
                <w:szCs w:val="20"/>
              </w:rPr>
            </w:pPr>
            <w:r w:rsidRPr="00FC6DAC">
              <w:rPr>
                <w:rFonts w:ascii="Arial" w:eastAsiaTheme="minorHAnsi" w:hAnsi="Arial" w:cs="Arial"/>
                <w:b/>
                <w:color w:val="4472C4" w:themeColor="accent1"/>
                <w:sz w:val="20"/>
                <w:szCs w:val="20"/>
              </w:rPr>
              <w:t>2.</w:t>
            </w:r>
            <w:r w:rsidRPr="00FC6DAC">
              <w:rPr>
                <w:rFonts w:ascii="Arial" w:eastAsiaTheme="minorHAnsi" w:hAnsi="Arial" w:cs="Arial"/>
                <w:color w:val="000000" w:themeColor="text1"/>
                <w:sz w:val="20"/>
                <w:szCs w:val="20"/>
              </w:rPr>
              <w:t xml:space="preserve"> Use the six “emotion” </w:t>
            </w:r>
            <w:r w:rsidR="00E21002">
              <w:rPr>
                <w:rFonts w:ascii="Arial" w:eastAsiaTheme="minorHAnsi" w:hAnsi="Arial" w:cs="Arial"/>
                <w:color w:val="000000" w:themeColor="text1"/>
                <w:sz w:val="20"/>
                <w:szCs w:val="20"/>
              </w:rPr>
              <w:t>cards</w:t>
            </w:r>
            <w:r w:rsidRPr="00FC6DAC">
              <w:rPr>
                <w:rFonts w:ascii="Arial" w:eastAsiaTheme="minorHAnsi" w:hAnsi="Arial" w:cs="Arial"/>
                <w:color w:val="000000" w:themeColor="text1"/>
                <w:sz w:val="20"/>
                <w:szCs w:val="20"/>
              </w:rPr>
              <w:t xml:space="preserve"> (</w:t>
            </w:r>
            <w:r w:rsidR="00E21002">
              <w:rPr>
                <w:rFonts w:ascii="Arial" w:eastAsiaTheme="minorHAnsi" w:hAnsi="Arial" w:cs="Arial"/>
                <w:color w:val="000000" w:themeColor="text1"/>
                <w:sz w:val="20"/>
                <w:szCs w:val="20"/>
              </w:rPr>
              <w:t xml:space="preserve">sad, </w:t>
            </w:r>
            <w:r w:rsidRPr="00FC6DAC">
              <w:rPr>
                <w:rFonts w:ascii="Arial" w:eastAsiaTheme="minorHAnsi" w:hAnsi="Arial" w:cs="Arial"/>
                <w:color w:val="000000" w:themeColor="text1"/>
                <w:sz w:val="20"/>
                <w:szCs w:val="20"/>
              </w:rPr>
              <w:t xml:space="preserve">happy, </w:t>
            </w:r>
            <w:r w:rsidR="00E21002">
              <w:rPr>
                <w:rFonts w:ascii="Arial" w:eastAsiaTheme="minorHAnsi" w:hAnsi="Arial" w:cs="Arial"/>
                <w:color w:val="000000" w:themeColor="text1"/>
                <w:sz w:val="20"/>
                <w:szCs w:val="20"/>
              </w:rPr>
              <w:t xml:space="preserve">scared, </w:t>
            </w:r>
            <w:r w:rsidRPr="00FC6DAC">
              <w:rPr>
                <w:rFonts w:ascii="Arial" w:eastAsiaTheme="minorHAnsi" w:hAnsi="Arial" w:cs="Arial"/>
                <w:color w:val="000000" w:themeColor="text1"/>
                <w:sz w:val="20"/>
                <w:szCs w:val="20"/>
              </w:rPr>
              <w:t>angry, surprised</w:t>
            </w:r>
            <w:r w:rsidR="00E21002">
              <w:rPr>
                <w:rFonts w:ascii="Arial" w:eastAsiaTheme="minorHAnsi" w:hAnsi="Arial" w:cs="Arial"/>
                <w:color w:val="000000" w:themeColor="text1"/>
                <w:sz w:val="20"/>
                <w:szCs w:val="20"/>
              </w:rPr>
              <w:t>,</w:t>
            </w:r>
            <w:r w:rsidR="00E21002" w:rsidRPr="00FC6DAC">
              <w:rPr>
                <w:rFonts w:ascii="Arial" w:eastAsiaTheme="minorHAnsi" w:hAnsi="Arial" w:cs="Arial"/>
                <w:color w:val="000000" w:themeColor="text1"/>
                <w:sz w:val="20"/>
                <w:szCs w:val="20"/>
              </w:rPr>
              <w:t xml:space="preserve"> proud</w:t>
            </w:r>
            <w:r w:rsidRPr="00DD3A06">
              <w:rPr>
                <w:rFonts w:ascii="Arial" w:eastAsiaTheme="minorHAnsi" w:hAnsi="Arial" w:cs="Arial"/>
                <w:color w:val="000000" w:themeColor="text1"/>
                <w:sz w:val="20"/>
                <w:szCs w:val="20"/>
              </w:rPr>
              <w:t xml:space="preserve">) from </w:t>
            </w:r>
            <w:r w:rsidRPr="00DD3A06">
              <w:rPr>
                <w:rFonts w:ascii="Arial" w:eastAsiaTheme="minorHAnsi" w:hAnsi="Arial" w:cs="Arial"/>
                <w:b/>
                <w:color w:val="4472C4" w:themeColor="accent1"/>
                <w:sz w:val="20"/>
                <w:szCs w:val="20"/>
              </w:rPr>
              <w:t>Resource 2. Emotion</w:t>
            </w:r>
            <w:r w:rsidR="00E21002">
              <w:rPr>
                <w:rFonts w:ascii="Arial" w:eastAsiaTheme="minorHAnsi" w:hAnsi="Arial" w:cs="Arial"/>
                <w:b/>
                <w:color w:val="4472C4" w:themeColor="accent1"/>
                <w:sz w:val="20"/>
                <w:szCs w:val="20"/>
              </w:rPr>
              <w:t>s</w:t>
            </w:r>
            <w:r w:rsidR="00DD3A06" w:rsidRPr="00DD3A06">
              <w:rPr>
                <w:rFonts w:ascii="Arial" w:eastAsiaTheme="minorHAnsi" w:hAnsi="Arial" w:cs="Arial"/>
                <w:b/>
                <w:color w:val="4472C4" w:themeColor="accent1"/>
                <w:sz w:val="20"/>
                <w:szCs w:val="20"/>
              </w:rPr>
              <w:t>.</w:t>
            </w:r>
            <w:r w:rsidRPr="00DD3A06">
              <w:rPr>
                <w:rFonts w:ascii="Arial" w:eastAsiaTheme="minorHAnsi" w:hAnsi="Arial" w:cs="Arial"/>
                <w:b/>
                <w:color w:val="000000" w:themeColor="text1"/>
                <w:sz w:val="20"/>
                <w:szCs w:val="20"/>
              </w:rPr>
              <w:t xml:space="preserve"> </w:t>
            </w:r>
            <w:r w:rsidRPr="00DD3A06">
              <w:rPr>
                <w:rFonts w:ascii="Arial" w:eastAsiaTheme="minorHAnsi" w:hAnsi="Arial" w:cs="Arial"/>
                <w:color w:val="000000" w:themeColor="text1"/>
                <w:sz w:val="20"/>
                <w:szCs w:val="20"/>
              </w:rPr>
              <w:t xml:space="preserve">Show the group </w:t>
            </w:r>
            <w:r w:rsidR="00BC7FCC">
              <w:rPr>
                <w:rFonts w:ascii="Arial" w:eastAsiaTheme="minorHAnsi" w:hAnsi="Arial" w:cs="Arial"/>
                <w:color w:val="000000" w:themeColor="text1"/>
                <w:sz w:val="20"/>
                <w:szCs w:val="20"/>
              </w:rPr>
              <w:t>an image</w:t>
            </w:r>
            <w:r w:rsidR="007F1D10" w:rsidRPr="00DD3A06">
              <w:rPr>
                <w:rFonts w:ascii="Arial" w:eastAsiaTheme="minorHAnsi" w:hAnsi="Arial" w:cs="Arial"/>
                <w:color w:val="000000" w:themeColor="text1"/>
                <w:sz w:val="20"/>
                <w:szCs w:val="20"/>
              </w:rPr>
              <w:t xml:space="preserve"> </w:t>
            </w:r>
            <w:r w:rsidRPr="00DD3A06">
              <w:rPr>
                <w:rFonts w:ascii="Arial" w:eastAsiaTheme="minorHAnsi" w:hAnsi="Arial" w:cs="Arial"/>
                <w:color w:val="000000" w:themeColor="text1"/>
                <w:sz w:val="20"/>
                <w:szCs w:val="20"/>
              </w:rPr>
              <w:t>and ask:</w:t>
            </w:r>
            <w:r w:rsidRPr="00FC6DAC">
              <w:rPr>
                <w:rFonts w:ascii="Arial" w:eastAsiaTheme="minorHAnsi" w:hAnsi="Arial" w:cs="Arial"/>
                <w:color w:val="000000" w:themeColor="text1"/>
                <w:sz w:val="20"/>
                <w:szCs w:val="20"/>
              </w:rPr>
              <w:t xml:space="preserve"> </w:t>
            </w:r>
          </w:p>
          <w:p w14:paraId="44FDB561" w14:textId="6CAC338F" w:rsidR="00B24CBA" w:rsidRPr="00FC6DAC" w:rsidRDefault="00B24CBA" w:rsidP="00AD6AA9">
            <w:pPr>
              <w:pStyle w:val="ListParagraph"/>
              <w:numPr>
                <w:ilvl w:val="0"/>
                <w:numId w:val="16"/>
              </w:numPr>
              <w:spacing w:before="40" w:after="40" w:line="360" w:lineRule="auto"/>
              <w:rPr>
                <w:rFonts w:ascii="Arial" w:eastAsiaTheme="minorHAnsi" w:hAnsi="Arial" w:cs="Arial"/>
                <w:b/>
                <w:color w:val="000000" w:themeColor="text1"/>
                <w:sz w:val="20"/>
                <w:szCs w:val="20"/>
              </w:rPr>
            </w:pPr>
            <w:r w:rsidRPr="00FC6DAC">
              <w:rPr>
                <w:rFonts w:ascii="Arial" w:eastAsiaTheme="minorHAnsi" w:hAnsi="Arial" w:cs="Arial"/>
                <w:b/>
                <w:color w:val="000000" w:themeColor="text1"/>
                <w:sz w:val="20"/>
                <w:szCs w:val="20"/>
              </w:rPr>
              <w:t>How is this person feeling?</w:t>
            </w:r>
          </w:p>
          <w:p w14:paraId="54242F04" w14:textId="6D3A58A8" w:rsidR="00B24CBA" w:rsidRPr="00FC6DAC" w:rsidRDefault="00B24CBA" w:rsidP="00AD6AA9">
            <w:pPr>
              <w:pStyle w:val="ListParagraph"/>
              <w:numPr>
                <w:ilvl w:val="0"/>
                <w:numId w:val="16"/>
              </w:numPr>
              <w:spacing w:before="40" w:after="40" w:line="360" w:lineRule="auto"/>
              <w:rPr>
                <w:rFonts w:ascii="Arial" w:eastAsiaTheme="minorHAnsi" w:hAnsi="Arial" w:cs="Arial"/>
                <w:b/>
                <w:color w:val="000000" w:themeColor="text1"/>
                <w:sz w:val="20"/>
                <w:szCs w:val="20"/>
              </w:rPr>
            </w:pPr>
            <w:r w:rsidRPr="00FC6DAC">
              <w:rPr>
                <w:rFonts w:ascii="Arial" w:eastAsiaTheme="minorHAnsi" w:hAnsi="Arial" w:cs="Arial"/>
                <w:b/>
                <w:color w:val="000000" w:themeColor="text1"/>
                <w:sz w:val="20"/>
                <w:szCs w:val="20"/>
              </w:rPr>
              <w:t xml:space="preserve">How can you see this? </w:t>
            </w:r>
          </w:p>
          <w:p w14:paraId="0B2C920F" w14:textId="50681C1D" w:rsidR="00B24CBA" w:rsidRPr="00FC6DAC" w:rsidRDefault="00B24CBA" w:rsidP="00AD6AA9">
            <w:pPr>
              <w:pStyle w:val="ListParagraph"/>
              <w:numPr>
                <w:ilvl w:val="0"/>
                <w:numId w:val="16"/>
              </w:numPr>
              <w:spacing w:before="40" w:after="40" w:line="360" w:lineRule="auto"/>
              <w:rPr>
                <w:rFonts w:ascii="Arial" w:eastAsiaTheme="minorHAnsi" w:hAnsi="Arial" w:cs="Arial"/>
                <w:b/>
                <w:color w:val="000000" w:themeColor="text1"/>
                <w:sz w:val="20"/>
                <w:szCs w:val="20"/>
              </w:rPr>
            </w:pPr>
            <w:r w:rsidRPr="00FC6DAC">
              <w:rPr>
                <w:rFonts w:ascii="Arial" w:eastAsiaTheme="minorHAnsi" w:hAnsi="Arial" w:cs="Arial"/>
                <w:b/>
                <w:color w:val="000000" w:themeColor="text1"/>
                <w:sz w:val="20"/>
                <w:szCs w:val="20"/>
              </w:rPr>
              <w:t>Can we try to express the same emotion?</w:t>
            </w:r>
            <w:r w:rsidR="007F1D10" w:rsidRPr="00FC6DAC">
              <w:rPr>
                <w:rFonts w:ascii="Arial" w:eastAsiaTheme="minorHAnsi" w:hAnsi="Arial" w:cs="Arial"/>
                <w:b/>
                <w:color w:val="000000" w:themeColor="text1"/>
                <w:sz w:val="20"/>
                <w:szCs w:val="20"/>
              </w:rPr>
              <w:t xml:space="preserve"> </w:t>
            </w:r>
          </w:p>
          <w:p w14:paraId="03238106" w14:textId="77777777" w:rsidR="00B24CBA" w:rsidRPr="000F71DD" w:rsidRDefault="00B24CBA" w:rsidP="00B24CBA">
            <w:pPr>
              <w:spacing w:before="40" w:after="40" w:line="360" w:lineRule="auto"/>
              <w:rPr>
                <w:rFonts w:ascii="Arial" w:eastAsiaTheme="minorHAnsi" w:hAnsi="Arial" w:cs="Arial"/>
                <w:b/>
                <w:color w:val="4472C4" w:themeColor="accent1"/>
                <w:sz w:val="10"/>
                <w:szCs w:val="10"/>
              </w:rPr>
            </w:pPr>
          </w:p>
          <w:p w14:paraId="45134D98" w14:textId="479A4550" w:rsidR="00B24CBA" w:rsidRPr="00FC6DAC" w:rsidRDefault="00B24CBA" w:rsidP="007F1D10">
            <w:pPr>
              <w:spacing w:before="40" w:after="40" w:line="360" w:lineRule="auto"/>
              <w:rPr>
                <w:rFonts w:ascii="Arial" w:eastAsiaTheme="minorHAnsi" w:hAnsi="Arial" w:cs="Arial"/>
                <w:color w:val="000000" w:themeColor="text1"/>
                <w:sz w:val="20"/>
                <w:szCs w:val="20"/>
              </w:rPr>
            </w:pPr>
            <w:r w:rsidRPr="00FC6DAC">
              <w:rPr>
                <w:rFonts w:ascii="Arial" w:eastAsiaTheme="minorHAnsi" w:hAnsi="Arial" w:cs="Arial"/>
                <w:b/>
                <w:color w:val="4472C4" w:themeColor="accent1"/>
                <w:sz w:val="20"/>
                <w:szCs w:val="20"/>
              </w:rPr>
              <w:t>3.</w:t>
            </w:r>
            <w:r w:rsidRPr="00FC6DAC">
              <w:rPr>
                <w:rFonts w:ascii="Arial" w:eastAsiaTheme="minorHAnsi" w:hAnsi="Arial" w:cs="Arial"/>
                <w:color w:val="000000" w:themeColor="text1"/>
                <w:sz w:val="20"/>
                <w:szCs w:val="20"/>
              </w:rPr>
              <w:t xml:space="preserve"> </w:t>
            </w:r>
            <w:r w:rsidR="007F1D10" w:rsidRPr="00FC6DAC">
              <w:rPr>
                <w:rFonts w:ascii="Arial" w:eastAsiaTheme="minorHAnsi" w:hAnsi="Arial" w:cs="Arial"/>
                <w:color w:val="000000" w:themeColor="text1"/>
                <w:sz w:val="20"/>
                <w:szCs w:val="20"/>
              </w:rPr>
              <w:t xml:space="preserve">Invite the participants to express </w:t>
            </w:r>
            <w:r w:rsidR="00D91F3A" w:rsidRPr="00FC6DAC">
              <w:rPr>
                <w:rFonts w:ascii="Arial" w:eastAsiaTheme="minorHAnsi" w:hAnsi="Arial" w:cs="Arial"/>
                <w:color w:val="000000" w:themeColor="text1"/>
                <w:sz w:val="20"/>
                <w:szCs w:val="20"/>
              </w:rPr>
              <w:t>this</w:t>
            </w:r>
            <w:r w:rsidR="007F1D10" w:rsidRPr="00FC6DAC">
              <w:rPr>
                <w:rFonts w:ascii="Arial" w:eastAsiaTheme="minorHAnsi" w:hAnsi="Arial" w:cs="Arial"/>
                <w:color w:val="000000" w:themeColor="text1"/>
                <w:sz w:val="20"/>
                <w:szCs w:val="20"/>
              </w:rPr>
              <w:t xml:space="preserve"> emotion without making sounds, only using facial expressions and body language. D</w:t>
            </w:r>
            <w:r w:rsidRPr="00FC6DAC">
              <w:rPr>
                <w:rFonts w:ascii="Arial" w:eastAsiaTheme="minorHAnsi" w:hAnsi="Arial" w:cs="Arial"/>
                <w:color w:val="000000" w:themeColor="text1"/>
                <w:sz w:val="20"/>
                <w:szCs w:val="20"/>
              </w:rPr>
              <w:t xml:space="preserve">emonstrate </w:t>
            </w:r>
            <w:r w:rsidR="00D91F3A" w:rsidRPr="00FC6DAC">
              <w:rPr>
                <w:rFonts w:ascii="Arial" w:eastAsiaTheme="minorHAnsi" w:hAnsi="Arial" w:cs="Arial"/>
                <w:color w:val="000000" w:themeColor="text1"/>
                <w:sz w:val="20"/>
                <w:szCs w:val="20"/>
              </w:rPr>
              <w:t>how to make a</w:t>
            </w:r>
            <w:r w:rsidR="007F1D10" w:rsidRPr="00FC6DAC">
              <w:rPr>
                <w:rFonts w:ascii="Arial" w:eastAsiaTheme="minorHAnsi" w:hAnsi="Arial" w:cs="Arial"/>
                <w:color w:val="000000" w:themeColor="text1"/>
                <w:sz w:val="20"/>
                <w:szCs w:val="20"/>
              </w:rPr>
              <w:t xml:space="preserve"> “still image” </w:t>
            </w:r>
            <w:r w:rsidRPr="00FC6DAC">
              <w:rPr>
                <w:rFonts w:ascii="Arial" w:eastAsiaTheme="minorHAnsi" w:hAnsi="Arial" w:cs="Arial"/>
                <w:color w:val="000000" w:themeColor="text1"/>
                <w:sz w:val="20"/>
                <w:szCs w:val="20"/>
              </w:rPr>
              <w:t>by expressing an emotion while standing completely still, like a photograph.</w:t>
            </w:r>
          </w:p>
          <w:p w14:paraId="61260E7A" w14:textId="77777777" w:rsidR="00B24CBA" w:rsidRPr="000F71DD" w:rsidRDefault="00B24CBA" w:rsidP="00B24CBA">
            <w:pPr>
              <w:spacing w:before="40" w:after="40" w:line="360" w:lineRule="auto"/>
              <w:rPr>
                <w:rFonts w:ascii="Arial" w:eastAsiaTheme="minorHAnsi" w:hAnsi="Arial" w:cs="Arial"/>
                <w:b/>
                <w:color w:val="4472C4" w:themeColor="accent1"/>
                <w:sz w:val="10"/>
                <w:szCs w:val="10"/>
              </w:rPr>
            </w:pPr>
          </w:p>
          <w:p w14:paraId="1094A2E7" w14:textId="2A47EF5C" w:rsidR="00B24CBA" w:rsidRPr="00FC6DAC" w:rsidRDefault="009745A4" w:rsidP="00B24CBA">
            <w:pPr>
              <w:spacing w:before="40" w:after="40" w:line="360" w:lineRule="auto"/>
              <w:rPr>
                <w:rFonts w:ascii="Arial" w:eastAsiaTheme="minorHAnsi" w:hAnsi="Arial" w:cs="Arial"/>
                <w:color w:val="000000" w:themeColor="text1"/>
                <w:sz w:val="20"/>
                <w:szCs w:val="20"/>
              </w:rPr>
            </w:pPr>
            <w:r w:rsidRPr="00FC6DAC">
              <w:rPr>
                <w:rFonts w:ascii="Arial" w:eastAsiaTheme="minorHAnsi" w:hAnsi="Arial" w:cs="Arial"/>
                <w:b/>
                <w:color w:val="4472C4" w:themeColor="accent1"/>
                <w:sz w:val="20"/>
                <w:szCs w:val="20"/>
              </w:rPr>
              <w:t>4</w:t>
            </w:r>
            <w:r w:rsidR="00B24CBA" w:rsidRPr="00FC6DAC">
              <w:rPr>
                <w:rFonts w:ascii="Arial" w:eastAsiaTheme="minorHAnsi" w:hAnsi="Arial" w:cs="Arial"/>
                <w:b/>
                <w:color w:val="4472C4" w:themeColor="accent1"/>
                <w:sz w:val="20"/>
                <w:szCs w:val="20"/>
              </w:rPr>
              <w:t>.</w:t>
            </w:r>
            <w:r w:rsidR="00B24CBA" w:rsidRPr="00FC6DAC">
              <w:rPr>
                <w:rFonts w:ascii="Arial" w:eastAsiaTheme="minorHAnsi" w:hAnsi="Arial" w:cs="Arial"/>
                <w:color w:val="000000" w:themeColor="text1"/>
                <w:sz w:val="20"/>
                <w:szCs w:val="20"/>
              </w:rPr>
              <w:t xml:space="preserve"> </w:t>
            </w:r>
            <w:r w:rsidR="00720E3F" w:rsidRPr="00FC6DAC">
              <w:rPr>
                <w:rFonts w:ascii="Arial" w:eastAsiaTheme="minorHAnsi" w:hAnsi="Arial" w:cs="Arial"/>
                <w:color w:val="000000" w:themeColor="text1"/>
                <w:sz w:val="20"/>
                <w:szCs w:val="20"/>
              </w:rPr>
              <w:t>Make “still images” for different emotions with the group</w:t>
            </w:r>
            <w:r w:rsidR="007F1D10" w:rsidRPr="00FC6DAC">
              <w:rPr>
                <w:rFonts w:ascii="Arial" w:eastAsiaTheme="minorHAnsi" w:hAnsi="Arial" w:cs="Arial"/>
                <w:color w:val="000000" w:themeColor="text1"/>
                <w:sz w:val="20"/>
                <w:szCs w:val="20"/>
              </w:rPr>
              <w:t xml:space="preserve"> until all </w:t>
            </w:r>
            <w:r w:rsidR="00720E3F" w:rsidRPr="00FC6DAC">
              <w:rPr>
                <w:rFonts w:ascii="Arial" w:eastAsiaTheme="minorHAnsi" w:hAnsi="Arial" w:cs="Arial"/>
                <w:color w:val="000000" w:themeColor="text1"/>
                <w:sz w:val="20"/>
                <w:szCs w:val="20"/>
              </w:rPr>
              <w:t>images</w:t>
            </w:r>
            <w:r w:rsidR="007F1D10" w:rsidRPr="00FC6DAC">
              <w:rPr>
                <w:rFonts w:ascii="Arial" w:eastAsiaTheme="minorHAnsi" w:hAnsi="Arial" w:cs="Arial"/>
                <w:color w:val="000000" w:themeColor="text1"/>
                <w:sz w:val="20"/>
                <w:szCs w:val="20"/>
              </w:rPr>
              <w:t xml:space="preserve"> have been </w:t>
            </w:r>
            <w:r w:rsidR="00720E3F" w:rsidRPr="00FC6DAC">
              <w:rPr>
                <w:rFonts w:ascii="Arial" w:eastAsiaTheme="minorHAnsi" w:hAnsi="Arial" w:cs="Arial"/>
                <w:color w:val="000000" w:themeColor="text1"/>
                <w:sz w:val="20"/>
                <w:szCs w:val="20"/>
              </w:rPr>
              <w:t>used</w:t>
            </w:r>
            <w:r w:rsidR="007F1D10" w:rsidRPr="00FC6DAC">
              <w:rPr>
                <w:rFonts w:ascii="Arial" w:eastAsiaTheme="minorHAnsi" w:hAnsi="Arial" w:cs="Arial"/>
                <w:color w:val="000000" w:themeColor="text1"/>
                <w:sz w:val="20"/>
                <w:szCs w:val="20"/>
              </w:rPr>
              <w:t>.</w:t>
            </w:r>
            <w:r w:rsidR="00720E3F" w:rsidRPr="00FC6DAC">
              <w:rPr>
                <w:rFonts w:ascii="Arial" w:eastAsiaTheme="minorHAnsi" w:hAnsi="Arial" w:cs="Arial"/>
                <w:color w:val="000000" w:themeColor="text1"/>
                <w:sz w:val="20"/>
                <w:szCs w:val="20"/>
              </w:rPr>
              <w:t xml:space="preserve"> Invite participants to come up with other emotions.</w:t>
            </w:r>
            <w:r w:rsidR="007F1D10" w:rsidRPr="00FC6DAC">
              <w:rPr>
                <w:rFonts w:ascii="Arial" w:eastAsiaTheme="minorHAnsi" w:hAnsi="Arial" w:cs="Arial"/>
                <w:color w:val="000000" w:themeColor="text1"/>
                <w:sz w:val="20"/>
                <w:szCs w:val="20"/>
              </w:rPr>
              <w:t xml:space="preserve"> </w:t>
            </w:r>
          </w:p>
          <w:p w14:paraId="02B2FE2A" w14:textId="27CD5345" w:rsidR="007F1D10" w:rsidRPr="000F71DD" w:rsidRDefault="007F1D10" w:rsidP="00B24CBA">
            <w:pPr>
              <w:spacing w:before="40" w:after="40" w:line="360" w:lineRule="auto"/>
              <w:rPr>
                <w:rFonts w:ascii="Arial" w:eastAsiaTheme="minorHAnsi" w:hAnsi="Arial" w:cs="Arial"/>
                <w:color w:val="000000" w:themeColor="text1"/>
                <w:sz w:val="10"/>
                <w:szCs w:val="10"/>
              </w:rPr>
            </w:pPr>
          </w:p>
          <w:p w14:paraId="0B0058E3" w14:textId="043798CC" w:rsidR="007F1D10" w:rsidRPr="00FC6DAC" w:rsidRDefault="009745A4" w:rsidP="00B24CBA">
            <w:pPr>
              <w:spacing w:before="40" w:after="40" w:line="360" w:lineRule="auto"/>
              <w:rPr>
                <w:rFonts w:ascii="Arial" w:eastAsiaTheme="minorHAnsi" w:hAnsi="Arial" w:cs="Arial"/>
                <w:color w:val="000000" w:themeColor="text1"/>
                <w:sz w:val="20"/>
                <w:szCs w:val="20"/>
              </w:rPr>
            </w:pPr>
            <w:r w:rsidRPr="00FC6DAC">
              <w:rPr>
                <w:rFonts w:ascii="Arial" w:eastAsiaTheme="minorHAnsi" w:hAnsi="Arial" w:cs="Arial"/>
                <w:b/>
                <w:color w:val="4472C4" w:themeColor="accent1"/>
                <w:sz w:val="20"/>
                <w:szCs w:val="20"/>
              </w:rPr>
              <w:t>5</w:t>
            </w:r>
            <w:r w:rsidR="007F1D10" w:rsidRPr="00FC6DAC">
              <w:rPr>
                <w:rFonts w:ascii="Arial" w:eastAsiaTheme="minorHAnsi" w:hAnsi="Arial" w:cs="Arial"/>
                <w:b/>
                <w:color w:val="4472C4" w:themeColor="accent1"/>
                <w:sz w:val="20"/>
                <w:szCs w:val="20"/>
              </w:rPr>
              <w:t>.</w:t>
            </w:r>
            <w:r w:rsidR="007F1D10" w:rsidRPr="00FC6DAC">
              <w:rPr>
                <w:rFonts w:ascii="Arial" w:eastAsiaTheme="minorHAnsi" w:hAnsi="Arial" w:cs="Arial"/>
                <w:color w:val="000000" w:themeColor="text1"/>
                <w:sz w:val="20"/>
                <w:szCs w:val="20"/>
              </w:rPr>
              <w:t xml:space="preserve"> Divide the group into two teams that go to opposite ends of the space. Explain that each team will secretly agree on an emotion that they will express. Make sure the other group cannot hear it!</w:t>
            </w:r>
          </w:p>
          <w:p w14:paraId="01023939" w14:textId="4D59F189" w:rsidR="007F1D10" w:rsidRPr="000F71DD" w:rsidRDefault="007F1D10" w:rsidP="00B24CBA">
            <w:pPr>
              <w:spacing w:before="40" w:after="40" w:line="360" w:lineRule="auto"/>
              <w:rPr>
                <w:rFonts w:ascii="Arial" w:eastAsiaTheme="minorHAnsi" w:hAnsi="Arial" w:cs="Arial"/>
                <w:color w:val="000000" w:themeColor="text1"/>
                <w:sz w:val="10"/>
                <w:szCs w:val="10"/>
              </w:rPr>
            </w:pPr>
          </w:p>
          <w:p w14:paraId="67BEA341" w14:textId="266852A7" w:rsidR="00720E3F" w:rsidRPr="00FC6DAC" w:rsidRDefault="009745A4" w:rsidP="00B24CBA">
            <w:pPr>
              <w:spacing w:before="40" w:after="40" w:line="360" w:lineRule="auto"/>
              <w:rPr>
                <w:rFonts w:ascii="Arial" w:eastAsiaTheme="minorHAnsi" w:hAnsi="Arial" w:cs="Arial"/>
                <w:color w:val="000000" w:themeColor="text1"/>
                <w:sz w:val="20"/>
                <w:szCs w:val="20"/>
              </w:rPr>
            </w:pPr>
            <w:r w:rsidRPr="00FC6DAC">
              <w:rPr>
                <w:rFonts w:ascii="Arial" w:eastAsiaTheme="minorHAnsi" w:hAnsi="Arial" w:cs="Arial"/>
                <w:b/>
                <w:color w:val="4472C4" w:themeColor="accent1"/>
                <w:sz w:val="20"/>
                <w:szCs w:val="20"/>
              </w:rPr>
              <w:t>6</w:t>
            </w:r>
            <w:r w:rsidR="007F1D10" w:rsidRPr="00FC6DAC">
              <w:rPr>
                <w:rFonts w:ascii="Arial" w:eastAsiaTheme="minorHAnsi" w:hAnsi="Arial" w:cs="Arial"/>
                <w:b/>
                <w:color w:val="4472C4" w:themeColor="accent1"/>
                <w:sz w:val="20"/>
                <w:szCs w:val="20"/>
              </w:rPr>
              <w:t>.</w:t>
            </w:r>
            <w:r w:rsidR="007F1D10" w:rsidRPr="00FC6DAC">
              <w:rPr>
                <w:rFonts w:ascii="Arial" w:eastAsiaTheme="minorHAnsi" w:hAnsi="Arial" w:cs="Arial"/>
                <w:color w:val="000000" w:themeColor="text1"/>
                <w:sz w:val="20"/>
                <w:szCs w:val="20"/>
              </w:rPr>
              <w:t xml:space="preserve"> </w:t>
            </w:r>
            <w:r w:rsidR="00720E3F" w:rsidRPr="00FC6DAC">
              <w:rPr>
                <w:rFonts w:ascii="Arial" w:eastAsiaTheme="minorHAnsi" w:hAnsi="Arial" w:cs="Arial"/>
                <w:color w:val="000000" w:themeColor="text1"/>
                <w:sz w:val="20"/>
                <w:szCs w:val="20"/>
              </w:rPr>
              <w:t>The two teams stand in front of each other. On the count of three, the first team shows their emotion in a “still image” using facial expression and body language. The other team tries to guess the emotion.</w:t>
            </w:r>
          </w:p>
          <w:p w14:paraId="67600D6E" w14:textId="77777777" w:rsidR="000F71DD" w:rsidRPr="000F71DD" w:rsidRDefault="000F71DD" w:rsidP="00B24CBA">
            <w:pPr>
              <w:spacing w:before="40" w:after="40" w:line="360" w:lineRule="auto"/>
              <w:rPr>
                <w:rFonts w:ascii="Arial" w:eastAsiaTheme="minorHAnsi" w:hAnsi="Arial" w:cs="Arial"/>
                <w:b/>
                <w:color w:val="4472C4" w:themeColor="accent1"/>
                <w:sz w:val="10"/>
                <w:szCs w:val="10"/>
              </w:rPr>
            </w:pPr>
          </w:p>
          <w:p w14:paraId="4714AD41" w14:textId="57154E0C" w:rsidR="00A05867" w:rsidRPr="00FC6DAC" w:rsidRDefault="009745A4" w:rsidP="00B24CBA">
            <w:pPr>
              <w:spacing w:before="40" w:after="40" w:line="360" w:lineRule="auto"/>
              <w:rPr>
                <w:rFonts w:ascii="Arial" w:eastAsiaTheme="minorHAnsi" w:hAnsi="Arial" w:cs="Arial"/>
                <w:bCs/>
                <w:color w:val="000000" w:themeColor="text1"/>
                <w:sz w:val="20"/>
                <w:szCs w:val="20"/>
              </w:rPr>
            </w:pPr>
            <w:r w:rsidRPr="00FC6DAC">
              <w:rPr>
                <w:rFonts w:ascii="Arial" w:eastAsiaTheme="minorHAnsi" w:hAnsi="Arial" w:cs="Arial"/>
                <w:b/>
                <w:color w:val="4472C4" w:themeColor="accent1"/>
                <w:sz w:val="20"/>
                <w:szCs w:val="20"/>
              </w:rPr>
              <w:t>7</w:t>
            </w:r>
            <w:r w:rsidR="00A05867" w:rsidRPr="00FC6DAC">
              <w:rPr>
                <w:rFonts w:ascii="Arial" w:eastAsiaTheme="minorHAnsi" w:hAnsi="Arial" w:cs="Arial"/>
                <w:b/>
                <w:color w:val="4472C4" w:themeColor="accent1"/>
                <w:sz w:val="20"/>
                <w:szCs w:val="20"/>
              </w:rPr>
              <w:t xml:space="preserve">. </w:t>
            </w:r>
            <w:r w:rsidR="00A05867" w:rsidRPr="00FC6DAC">
              <w:rPr>
                <w:rFonts w:ascii="Arial" w:eastAsiaTheme="minorHAnsi" w:hAnsi="Arial" w:cs="Arial"/>
                <w:bCs/>
                <w:color w:val="000000" w:themeColor="text1"/>
                <w:sz w:val="20"/>
                <w:szCs w:val="20"/>
              </w:rPr>
              <w:t xml:space="preserve">Play again. This time the other team shows their emotion. The first team tries to guess the emotion. </w:t>
            </w:r>
          </w:p>
          <w:p w14:paraId="3959C4B0" w14:textId="77777777" w:rsidR="0044417C" w:rsidRPr="000F71DD" w:rsidRDefault="0044417C" w:rsidP="00A05867">
            <w:pPr>
              <w:spacing w:before="40" w:after="40" w:line="360" w:lineRule="auto"/>
              <w:rPr>
                <w:rFonts w:ascii="Arial" w:eastAsiaTheme="minorHAnsi" w:hAnsi="Arial" w:cs="Arial"/>
                <w:bCs/>
                <w:color w:val="000000" w:themeColor="text1"/>
                <w:sz w:val="10"/>
                <w:szCs w:val="10"/>
              </w:rPr>
            </w:pPr>
          </w:p>
          <w:p w14:paraId="48070A35" w14:textId="26D12AC5" w:rsidR="00D479BF" w:rsidRPr="00FC6DAC" w:rsidRDefault="00473546" w:rsidP="00A05867">
            <w:pPr>
              <w:spacing w:before="40" w:after="40" w:line="360" w:lineRule="auto"/>
              <w:rPr>
                <w:rFonts w:ascii="Arial" w:eastAsiaTheme="minorHAnsi" w:hAnsi="Arial" w:cs="Arial"/>
                <w:bCs/>
                <w:color w:val="000000" w:themeColor="text1"/>
                <w:sz w:val="20"/>
                <w:szCs w:val="20"/>
              </w:rPr>
            </w:pPr>
            <w:r w:rsidRPr="00FC6DAC">
              <w:rPr>
                <w:rFonts w:ascii="Arial" w:eastAsiaTheme="minorHAnsi" w:hAnsi="Arial" w:cs="Arial"/>
                <w:b/>
                <w:noProof/>
                <w:color w:val="4472C4" w:themeColor="accent1"/>
                <w:sz w:val="20"/>
                <w:szCs w:val="20"/>
                <w:lang w:val="en-US"/>
              </w:rPr>
              <mc:AlternateContent>
                <mc:Choice Requires="wps">
                  <w:drawing>
                    <wp:anchor distT="0" distB="0" distL="114300" distR="114300" simplePos="0" relativeHeight="251682816" behindDoc="0" locked="0" layoutInCell="1" allowOverlap="1" wp14:anchorId="20E464C0" wp14:editId="7DD73B78">
                      <wp:simplePos x="0" y="0"/>
                      <wp:positionH relativeFrom="column">
                        <wp:posOffset>-44450</wp:posOffset>
                      </wp:positionH>
                      <wp:positionV relativeFrom="paragraph">
                        <wp:posOffset>288925</wp:posOffset>
                      </wp:positionV>
                      <wp:extent cx="2937510" cy="875030"/>
                      <wp:effectExtent l="0" t="0" r="0" b="1270"/>
                      <wp:wrapSquare wrapText="bothSides"/>
                      <wp:docPr id="15" name="Text Box 15"/>
                      <wp:cNvGraphicFramePr/>
                      <a:graphic xmlns:a="http://schemas.openxmlformats.org/drawingml/2006/main">
                        <a:graphicData uri="http://schemas.microsoft.com/office/word/2010/wordprocessingShape">
                          <wps:wsp>
                            <wps:cNvSpPr txBox="1"/>
                            <wps:spPr>
                              <a:xfrm>
                                <a:off x="0" y="0"/>
                                <a:ext cx="2937510" cy="875030"/>
                              </a:xfrm>
                              <a:prstGeom prst="rect">
                                <a:avLst/>
                              </a:prstGeom>
                              <a:solidFill>
                                <a:schemeClr val="accent5">
                                  <a:lumMod val="20000"/>
                                  <a:lumOff val="80000"/>
                                </a:schemeClr>
                              </a:solidFill>
                              <a:ln w="6350">
                                <a:noFill/>
                              </a:ln>
                            </wps:spPr>
                            <wps:txbx>
                              <w:txbxContent>
                                <w:p w14:paraId="3AAFADF0" w14:textId="4472521E" w:rsidR="00735B0C" w:rsidRPr="00352D9B" w:rsidRDefault="00735B0C" w:rsidP="00B24CBA">
                                  <w:pPr>
                                    <w:rPr>
                                      <w:rFonts w:ascii="Arial" w:hAnsi="Arial" w:cs="Arial"/>
                                      <w:iCs/>
                                      <w:color w:val="4472C4" w:themeColor="accent1"/>
                                      <w:sz w:val="19"/>
                                      <w:szCs w:val="19"/>
                                    </w:rPr>
                                  </w:pPr>
                                  <w:r w:rsidRPr="00352D9B">
                                    <w:rPr>
                                      <w:rFonts w:ascii="Arial" w:hAnsi="Arial" w:cs="Arial"/>
                                      <w:b/>
                                      <w:color w:val="4472C4" w:themeColor="accent1"/>
                                      <w:sz w:val="19"/>
                                      <w:szCs w:val="19"/>
                                    </w:rPr>
                                    <w:t>Variations</w:t>
                                  </w:r>
                                  <w:r w:rsidRPr="00352D9B">
                                    <w:rPr>
                                      <w:rFonts w:ascii="Arial" w:hAnsi="Arial" w:cs="Arial"/>
                                      <w:i/>
                                      <w:color w:val="4472C4" w:themeColor="accent1"/>
                                      <w:sz w:val="19"/>
                                      <w:szCs w:val="19"/>
                                    </w:rPr>
                                    <w:t xml:space="preserve"> </w:t>
                                  </w:r>
                                </w:p>
                                <w:p w14:paraId="6579EE30" w14:textId="291B2746" w:rsidR="00735B0C" w:rsidRPr="00352D9B" w:rsidRDefault="00735B0C" w:rsidP="00AD6AA9">
                                  <w:pPr>
                                    <w:pStyle w:val="ListParagraph"/>
                                    <w:numPr>
                                      <w:ilvl w:val="0"/>
                                      <w:numId w:val="17"/>
                                    </w:numPr>
                                    <w:rPr>
                                      <w:rFonts w:ascii="Arial" w:hAnsi="Arial" w:cs="Arial"/>
                                      <w:sz w:val="19"/>
                                      <w:szCs w:val="19"/>
                                    </w:rPr>
                                  </w:pPr>
                                  <w:r w:rsidRPr="00352D9B">
                                    <w:rPr>
                                      <w:rFonts w:ascii="Arial" w:hAnsi="Arial" w:cs="Arial"/>
                                      <w:sz w:val="19"/>
                                      <w:szCs w:val="19"/>
                                    </w:rPr>
                                    <w:t xml:space="preserve">Let participants develop their own “emotion cards” to play this game with. </w:t>
                                  </w:r>
                                </w:p>
                                <w:p w14:paraId="14A788C5" w14:textId="2CCBFFA5" w:rsidR="00735B0C" w:rsidRPr="00352D9B" w:rsidRDefault="00735B0C" w:rsidP="00AD6AA9">
                                  <w:pPr>
                                    <w:pStyle w:val="ListParagraph"/>
                                    <w:numPr>
                                      <w:ilvl w:val="0"/>
                                      <w:numId w:val="17"/>
                                    </w:numPr>
                                    <w:rPr>
                                      <w:rFonts w:ascii="Arial" w:hAnsi="Arial" w:cs="Arial"/>
                                      <w:sz w:val="19"/>
                                      <w:szCs w:val="19"/>
                                    </w:rPr>
                                  </w:pPr>
                                  <w:r w:rsidRPr="00352D9B">
                                    <w:rPr>
                                      <w:rFonts w:ascii="Arial" w:hAnsi="Arial" w:cs="Arial"/>
                                      <w:sz w:val="19"/>
                                      <w:szCs w:val="19"/>
                                    </w:rPr>
                                    <w:t>Ask teams to add sounds and movements to their emotions.</w:t>
                                  </w:r>
                                </w:p>
                                <w:p w14:paraId="11B39715" w14:textId="77777777" w:rsidR="00735B0C" w:rsidRPr="00352D9B" w:rsidRDefault="00735B0C" w:rsidP="00B24CBA">
                                  <w:pPr>
                                    <w:rPr>
                                      <w:rFonts w:ascii="Arial" w:hAnsi="Arial" w:cs="Arial"/>
                                      <w:sz w:val="19"/>
                                      <w:szCs w:val="19"/>
                                    </w:rPr>
                                  </w:pPr>
                                </w:p>
                                <w:p w14:paraId="31B7CCD5" w14:textId="77777777" w:rsidR="00735B0C" w:rsidRPr="00352D9B" w:rsidRDefault="00735B0C" w:rsidP="00B24CBA">
                                  <w:pPr>
                                    <w:rPr>
                                      <w:rFonts w:ascii="Arial" w:hAnsi="Arial" w:cs="Arial"/>
                                      <w:sz w:val="19"/>
                                      <w:szCs w:val="19"/>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20E464C0" id="Text Box 15" o:spid="_x0000_s1030" type="#_x0000_t202" style="position:absolute;margin-left:-3.5pt;margin-top:22.75pt;width:231.3pt;height:68.9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" fillcolor="#deeaf6 [664]" stroked="f" strokeweight=".5pt">
                      <v:textbox>
                        <w:txbxContent>
                          <w:p w14:paraId="3AAFADF0" w14:textId="4472521E" w:rsidR="00735B0C" w:rsidRPr="00352D9B" w:rsidRDefault="00735B0C" w:rsidP="00B24CBA">
                            <w:pPr>
                              <w:rPr>
                                <w:rFonts w:ascii="Arial" w:hAnsi="Arial" w:cs="Arial"/>
                                <w:iCs/>
                                <w:color w:val="4472C4" w:themeColor="accent1"/>
                                <w:sz w:val="19"/>
                                <w:szCs w:val="19"/>
                              </w:rPr>
                            </w:pPr>
                            <w:r w:rsidRPr="00352D9B">
                              <w:rPr>
                                <w:rFonts w:ascii="Arial" w:hAnsi="Arial" w:cs="Arial"/>
                                <w:b/>
                                <w:color w:val="4472C4" w:themeColor="accent1"/>
                                <w:sz w:val="19"/>
                                <w:szCs w:val="19"/>
                              </w:rPr>
                              <w:t>Variations</w:t>
                            </w:r>
                            <w:r w:rsidRPr="00352D9B">
                              <w:rPr>
                                <w:rFonts w:ascii="Arial" w:hAnsi="Arial" w:cs="Arial"/>
                                <w:i/>
                                <w:color w:val="4472C4" w:themeColor="accent1"/>
                                <w:sz w:val="19"/>
                                <w:szCs w:val="19"/>
                              </w:rPr>
                              <w:t xml:space="preserve"> </w:t>
                            </w:r>
                          </w:p>
                          <w:p w14:paraId="6579EE30" w14:textId="291B2746" w:rsidR="00735B0C" w:rsidRPr="00352D9B" w:rsidRDefault="00735B0C" w:rsidP="00AD6AA9">
                            <w:pPr>
                              <w:pStyle w:val="ListParagraph"/>
                              <w:numPr>
                                <w:ilvl w:val="0"/>
                                <w:numId w:val="17"/>
                              </w:numPr>
                              <w:rPr>
                                <w:rFonts w:ascii="Arial" w:hAnsi="Arial" w:cs="Arial"/>
                                <w:sz w:val="19"/>
                                <w:szCs w:val="19"/>
                              </w:rPr>
                            </w:pPr>
                            <w:r w:rsidRPr="00352D9B">
                              <w:rPr>
                                <w:rFonts w:ascii="Arial" w:hAnsi="Arial" w:cs="Arial"/>
                                <w:sz w:val="19"/>
                                <w:szCs w:val="19"/>
                              </w:rPr>
                              <w:t xml:space="preserve">Let participants develop their own “emotion cards” to play this game with. </w:t>
                            </w:r>
                          </w:p>
                          <w:p w14:paraId="14A788C5" w14:textId="2CCBFFA5" w:rsidR="00735B0C" w:rsidRPr="00352D9B" w:rsidRDefault="00735B0C" w:rsidP="00AD6AA9">
                            <w:pPr>
                              <w:pStyle w:val="ListParagraph"/>
                              <w:numPr>
                                <w:ilvl w:val="0"/>
                                <w:numId w:val="17"/>
                              </w:numPr>
                              <w:rPr>
                                <w:rFonts w:ascii="Arial" w:hAnsi="Arial" w:cs="Arial"/>
                                <w:sz w:val="19"/>
                                <w:szCs w:val="19"/>
                              </w:rPr>
                            </w:pPr>
                            <w:r w:rsidRPr="00352D9B">
                              <w:rPr>
                                <w:rFonts w:ascii="Arial" w:hAnsi="Arial" w:cs="Arial"/>
                                <w:sz w:val="19"/>
                                <w:szCs w:val="19"/>
                              </w:rPr>
                              <w:t>Ask teams to add sounds and movements to their emotions.</w:t>
                            </w:r>
                          </w:p>
                          <w:p w14:paraId="11B39715" w14:textId="77777777" w:rsidR="00735B0C" w:rsidRPr="00352D9B" w:rsidRDefault="00735B0C" w:rsidP="00B24CBA">
                            <w:pPr>
                              <w:rPr>
                                <w:rFonts w:ascii="Arial" w:hAnsi="Arial" w:cs="Arial"/>
                                <w:sz w:val="19"/>
                                <w:szCs w:val="19"/>
                              </w:rPr>
                            </w:pPr>
                          </w:p>
                          <w:p w14:paraId="31B7CCD5" w14:textId="77777777" w:rsidR="00735B0C" w:rsidRPr="00352D9B" w:rsidRDefault="00735B0C" w:rsidP="00B24CBA">
                            <w:pPr>
                              <w:rPr>
                                <w:rFonts w:ascii="Arial" w:hAnsi="Arial" w:cs="Arial"/>
                                <w:sz w:val="19"/>
                                <w:szCs w:val="19"/>
                              </w:rPr>
                            </w:pPr>
                          </w:p>
                        </w:txbxContent>
                      </v:textbox>
                      <w10:wrap type="square"/>
                    </v:shape>
                  </w:pict>
                </mc:Fallback>
              </mc:AlternateContent>
            </w:r>
            <w:r w:rsidR="009745A4" w:rsidRPr="00FC6DAC">
              <w:rPr>
                <w:rFonts w:ascii="Arial" w:eastAsiaTheme="minorHAnsi" w:hAnsi="Arial" w:cs="Arial"/>
                <w:b/>
                <w:color w:val="4472C4" w:themeColor="accent1"/>
                <w:sz w:val="20"/>
                <w:szCs w:val="20"/>
              </w:rPr>
              <w:t>8</w:t>
            </w:r>
            <w:r w:rsidR="0044417C" w:rsidRPr="00FC6DAC">
              <w:rPr>
                <w:rFonts w:ascii="Arial" w:eastAsiaTheme="minorHAnsi" w:hAnsi="Arial" w:cs="Arial"/>
                <w:b/>
                <w:color w:val="4472C4" w:themeColor="accent1"/>
                <w:sz w:val="20"/>
                <w:szCs w:val="20"/>
              </w:rPr>
              <w:t xml:space="preserve">. </w:t>
            </w:r>
            <w:r w:rsidR="00A05867" w:rsidRPr="00FC6DAC">
              <w:rPr>
                <w:rFonts w:ascii="Arial" w:eastAsiaTheme="minorHAnsi" w:hAnsi="Arial" w:cs="Arial"/>
                <w:bCs/>
                <w:color w:val="000000" w:themeColor="text1"/>
                <w:sz w:val="20"/>
                <w:szCs w:val="20"/>
              </w:rPr>
              <w:t xml:space="preserve">Play </w:t>
            </w:r>
            <w:r w:rsidRPr="00FC6DAC">
              <w:rPr>
                <w:rFonts w:ascii="Arial" w:eastAsiaTheme="minorHAnsi" w:hAnsi="Arial" w:cs="Arial"/>
                <w:bCs/>
                <w:color w:val="000000" w:themeColor="text1"/>
                <w:sz w:val="20"/>
                <w:szCs w:val="20"/>
              </w:rPr>
              <w:t>until all</w:t>
            </w:r>
            <w:r w:rsidR="00A05867" w:rsidRPr="00FC6DAC">
              <w:rPr>
                <w:rFonts w:ascii="Arial" w:eastAsiaTheme="minorHAnsi" w:hAnsi="Arial" w:cs="Arial"/>
                <w:bCs/>
                <w:color w:val="000000" w:themeColor="text1"/>
                <w:sz w:val="20"/>
                <w:szCs w:val="20"/>
              </w:rPr>
              <w:t xml:space="preserve"> emotion</w:t>
            </w:r>
            <w:r w:rsidRPr="00FC6DAC">
              <w:rPr>
                <w:rFonts w:ascii="Arial" w:eastAsiaTheme="minorHAnsi" w:hAnsi="Arial" w:cs="Arial"/>
                <w:bCs/>
                <w:color w:val="000000" w:themeColor="text1"/>
                <w:sz w:val="20"/>
                <w:szCs w:val="20"/>
              </w:rPr>
              <w:t xml:space="preserve"> images have been used</w:t>
            </w:r>
            <w:r w:rsidR="00886F4E" w:rsidRPr="00FC6DAC">
              <w:rPr>
                <w:rFonts w:ascii="Arial" w:eastAsiaTheme="minorHAnsi" w:hAnsi="Arial" w:cs="Arial"/>
                <w:bCs/>
                <w:color w:val="000000" w:themeColor="text1"/>
                <w:sz w:val="20"/>
                <w:szCs w:val="20"/>
              </w:rPr>
              <w:t>.</w:t>
            </w:r>
          </w:p>
        </w:tc>
        <w:tc>
          <w:tcPr>
            <w:tcW w:w="4394" w:type="dxa"/>
            <w:tcBorders>
              <w:top w:val="dashed" w:sz="8" w:space="0" w:color="1678C1"/>
              <w:left w:val="nil"/>
              <w:bottom w:val="dashed" w:sz="8" w:space="0" w:color="1678C1"/>
              <w:right w:val="nil"/>
            </w:tcBorders>
            <w:tcMar>
              <w:top w:w="100" w:type="dxa"/>
              <w:left w:w="100" w:type="dxa"/>
              <w:bottom w:w="100" w:type="dxa"/>
              <w:right w:w="100" w:type="dxa"/>
            </w:tcMar>
          </w:tcPr>
          <w:p w14:paraId="58F86769" w14:textId="77B01696" w:rsidR="0044417C" w:rsidRPr="00FC6DAC" w:rsidRDefault="00B24CBA" w:rsidP="00B24CBA">
            <w:pPr>
              <w:spacing w:line="360" w:lineRule="auto"/>
              <w:rPr>
                <w:rFonts w:ascii="Arial" w:eastAsiaTheme="minorHAnsi" w:hAnsi="Arial" w:cs="Arial"/>
                <w:color w:val="000000" w:themeColor="text1"/>
                <w:sz w:val="20"/>
                <w:szCs w:val="20"/>
              </w:rPr>
            </w:pPr>
            <w:r w:rsidRPr="00FC6DAC">
              <w:rPr>
                <w:rFonts w:ascii="Arial" w:eastAsiaTheme="minorHAnsi" w:hAnsi="Arial" w:cs="Arial"/>
                <w:b/>
                <w:color w:val="4472C4" w:themeColor="accent1"/>
                <w:sz w:val="20"/>
                <w:szCs w:val="20"/>
              </w:rPr>
              <w:t xml:space="preserve">1. </w:t>
            </w:r>
            <w:r w:rsidRPr="00FC6DAC">
              <w:rPr>
                <w:rFonts w:ascii="Arial" w:eastAsiaTheme="minorHAnsi" w:hAnsi="Arial" w:cs="Arial"/>
                <w:color w:val="000000" w:themeColor="text1"/>
                <w:sz w:val="20"/>
                <w:szCs w:val="20"/>
              </w:rPr>
              <w:t xml:space="preserve">Start standing in a circle. Divide participants in </w:t>
            </w:r>
            <w:r w:rsidR="003716AA">
              <w:rPr>
                <w:rFonts w:ascii="Arial" w:eastAsiaTheme="minorHAnsi" w:hAnsi="Arial" w:cs="Arial"/>
                <w:color w:val="000000" w:themeColor="text1"/>
                <w:sz w:val="20"/>
                <w:szCs w:val="20"/>
              </w:rPr>
              <w:t>six groups</w:t>
            </w:r>
            <w:r w:rsidRPr="00FC6DAC">
              <w:rPr>
                <w:rFonts w:ascii="Arial" w:eastAsiaTheme="minorHAnsi" w:hAnsi="Arial" w:cs="Arial"/>
                <w:color w:val="000000" w:themeColor="text1"/>
                <w:sz w:val="20"/>
                <w:szCs w:val="20"/>
              </w:rPr>
              <w:t xml:space="preserve">. </w:t>
            </w:r>
          </w:p>
          <w:p w14:paraId="4D13E918" w14:textId="77777777" w:rsidR="0044417C" w:rsidRPr="000F71DD" w:rsidRDefault="0044417C" w:rsidP="00B24CBA">
            <w:pPr>
              <w:spacing w:line="360" w:lineRule="auto"/>
              <w:rPr>
                <w:rFonts w:ascii="Arial" w:eastAsiaTheme="minorHAnsi" w:hAnsi="Arial" w:cs="Arial"/>
                <w:color w:val="000000" w:themeColor="text1"/>
                <w:sz w:val="10"/>
                <w:szCs w:val="10"/>
              </w:rPr>
            </w:pPr>
          </w:p>
          <w:p w14:paraId="5A2359AB" w14:textId="34271E02" w:rsidR="00B24CBA" w:rsidRPr="00FC6DAC" w:rsidRDefault="0044417C" w:rsidP="00B24CBA">
            <w:pPr>
              <w:spacing w:line="360" w:lineRule="auto"/>
              <w:rPr>
                <w:rFonts w:ascii="Arial" w:eastAsiaTheme="minorHAnsi" w:hAnsi="Arial" w:cs="Arial"/>
                <w:color w:val="000000" w:themeColor="text1"/>
                <w:sz w:val="20"/>
                <w:szCs w:val="20"/>
              </w:rPr>
            </w:pPr>
            <w:r w:rsidRPr="00FC6DAC">
              <w:rPr>
                <w:rFonts w:ascii="Arial" w:eastAsiaTheme="minorHAnsi" w:hAnsi="Arial" w:cs="Arial"/>
                <w:b/>
                <w:color w:val="4472C4" w:themeColor="accent1"/>
                <w:sz w:val="20"/>
                <w:szCs w:val="20"/>
              </w:rPr>
              <w:t>2.</w:t>
            </w:r>
            <w:r w:rsidRPr="00FC6DAC">
              <w:rPr>
                <w:rFonts w:ascii="Arial" w:eastAsiaTheme="minorHAnsi" w:hAnsi="Arial" w:cs="Arial"/>
                <w:color w:val="000000" w:themeColor="text1"/>
                <w:sz w:val="20"/>
                <w:szCs w:val="20"/>
              </w:rPr>
              <w:t xml:space="preserve"> </w:t>
            </w:r>
            <w:r w:rsidR="00B24CBA" w:rsidRPr="00FC6DAC">
              <w:rPr>
                <w:rFonts w:ascii="Arial" w:eastAsiaTheme="minorHAnsi" w:hAnsi="Arial" w:cs="Arial"/>
                <w:color w:val="000000" w:themeColor="text1"/>
                <w:sz w:val="20"/>
                <w:szCs w:val="20"/>
              </w:rPr>
              <w:t>E</w:t>
            </w:r>
            <w:r w:rsidR="00A05867" w:rsidRPr="00FC6DAC">
              <w:rPr>
                <w:rFonts w:ascii="Arial" w:eastAsiaTheme="minorHAnsi" w:hAnsi="Arial" w:cs="Arial"/>
                <w:color w:val="000000" w:themeColor="text1"/>
                <w:sz w:val="20"/>
                <w:szCs w:val="20"/>
              </w:rPr>
              <w:t>xplain that e</w:t>
            </w:r>
            <w:r w:rsidR="00B24CBA" w:rsidRPr="00FC6DAC">
              <w:rPr>
                <w:rFonts w:ascii="Arial" w:eastAsiaTheme="minorHAnsi" w:hAnsi="Arial" w:cs="Arial"/>
                <w:color w:val="000000" w:themeColor="text1"/>
                <w:sz w:val="20"/>
                <w:szCs w:val="20"/>
              </w:rPr>
              <w:t xml:space="preserve">ach group is a musical </w:t>
            </w:r>
            <w:r w:rsidR="00A05867" w:rsidRPr="00FC6DAC">
              <w:rPr>
                <w:rFonts w:ascii="Arial" w:eastAsiaTheme="minorHAnsi" w:hAnsi="Arial" w:cs="Arial"/>
                <w:color w:val="000000" w:themeColor="text1"/>
                <w:sz w:val="20"/>
                <w:szCs w:val="20"/>
              </w:rPr>
              <w:t>instrument and can choose their own sound (drums, flute, guitar, trumpet, etc.). As the facilitator, you are the conductor.</w:t>
            </w:r>
          </w:p>
          <w:p w14:paraId="002AB9DA" w14:textId="77777777" w:rsidR="00B24CBA" w:rsidRPr="000F71DD" w:rsidRDefault="00B24CBA" w:rsidP="00B24CBA">
            <w:pPr>
              <w:spacing w:before="40" w:after="40" w:line="360" w:lineRule="auto"/>
              <w:rPr>
                <w:rFonts w:ascii="Arial" w:eastAsiaTheme="minorHAnsi" w:hAnsi="Arial" w:cs="Arial"/>
                <w:b/>
                <w:color w:val="4472C4" w:themeColor="accent1"/>
                <w:sz w:val="10"/>
                <w:szCs w:val="10"/>
              </w:rPr>
            </w:pPr>
          </w:p>
          <w:p w14:paraId="3D5BE6E3" w14:textId="17DFEE8F" w:rsidR="00A05867" w:rsidRPr="00FC6DAC" w:rsidRDefault="0044417C" w:rsidP="00B24CBA">
            <w:pPr>
              <w:spacing w:before="40" w:after="40" w:line="360" w:lineRule="auto"/>
              <w:rPr>
                <w:rFonts w:ascii="Arial" w:eastAsiaTheme="minorHAnsi" w:hAnsi="Arial" w:cs="Arial"/>
                <w:color w:val="000000" w:themeColor="text1"/>
                <w:sz w:val="20"/>
                <w:szCs w:val="20"/>
              </w:rPr>
            </w:pPr>
            <w:r w:rsidRPr="00FC6DAC">
              <w:rPr>
                <w:rFonts w:ascii="Arial" w:eastAsiaTheme="minorHAnsi" w:hAnsi="Arial" w:cs="Arial"/>
                <w:b/>
                <w:color w:val="4472C4" w:themeColor="accent1"/>
                <w:sz w:val="20"/>
                <w:szCs w:val="20"/>
              </w:rPr>
              <w:t>3</w:t>
            </w:r>
            <w:r w:rsidR="00B24CBA" w:rsidRPr="00FC6DAC">
              <w:rPr>
                <w:rFonts w:ascii="Arial" w:eastAsiaTheme="minorHAnsi" w:hAnsi="Arial" w:cs="Arial"/>
                <w:b/>
                <w:color w:val="4472C4" w:themeColor="accent1"/>
                <w:sz w:val="20"/>
                <w:szCs w:val="20"/>
              </w:rPr>
              <w:t>.</w:t>
            </w:r>
            <w:r w:rsidR="00B24CBA" w:rsidRPr="00FC6DAC">
              <w:rPr>
                <w:rFonts w:ascii="Arial" w:eastAsiaTheme="minorHAnsi" w:hAnsi="Arial" w:cs="Arial"/>
                <w:color w:val="000000" w:themeColor="text1"/>
                <w:sz w:val="20"/>
                <w:szCs w:val="20"/>
              </w:rPr>
              <w:t xml:space="preserve"> </w:t>
            </w:r>
            <w:r w:rsidR="00A05867" w:rsidRPr="00FC6DAC">
              <w:rPr>
                <w:rFonts w:ascii="Arial" w:eastAsiaTheme="minorHAnsi" w:hAnsi="Arial" w:cs="Arial"/>
                <w:color w:val="000000" w:themeColor="text1"/>
                <w:sz w:val="20"/>
                <w:szCs w:val="20"/>
              </w:rPr>
              <w:t>Circle up and invite each group to share their sound.</w:t>
            </w:r>
            <w:r w:rsidR="00626082" w:rsidRPr="00FC6DAC">
              <w:rPr>
                <w:rFonts w:ascii="Arial" w:eastAsiaTheme="minorHAnsi" w:hAnsi="Arial" w:cs="Arial"/>
                <w:color w:val="000000" w:themeColor="text1"/>
                <w:sz w:val="20"/>
                <w:szCs w:val="20"/>
              </w:rPr>
              <w:t xml:space="preserve"> </w:t>
            </w:r>
            <w:r w:rsidR="00A05867" w:rsidRPr="00FC6DAC">
              <w:rPr>
                <w:rFonts w:ascii="Arial" w:eastAsiaTheme="minorHAnsi" w:hAnsi="Arial" w:cs="Arial"/>
                <w:color w:val="000000" w:themeColor="text1"/>
                <w:sz w:val="20"/>
                <w:szCs w:val="20"/>
              </w:rPr>
              <w:t xml:space="preserve">The instruments together will form an </w:t>
            </w:r>
            <w:r w:rsidR="00626082" w:rsidRPr="00FC6DAC">
              <w:rPr>
                <w:rFonts w:ascii="Arial" w:eastAsiaTheme="minorHAnsi" w:hAnsi="Arial" w:cs="Arial"/>
                <w:color w:val="000000" w:themeColor="text1"/>
                <w:sz w:val="20"/>
                <w:szCs w:val="20"/>
              </w:rPr>
              <w:t>o</w:t>
            </w:r>
            <w:r w:rsidR="00A05867" w:rsidRPr="00FC6DAC">
              <w:rPr>
                <w:rFonts w:ascii="Arial" w:eastAsiaTheme="minorHAnsi" w:hAnsi="Arial" w:cs="Arial"/>
                <w:color w:val="000000" w:themeColor="text1"/>
                <w:sz w:val="20"/>
                <w:szCs w:val="20"/>
              </w:rPr>
              <w:t xml:space="preserve">rchestra.  </w:t>
            </w:r>
          </w:p>
          <w:p w14:paraId="692EE53C" w14:textId="77777777" w:rsidR="00B24CBA" w:rsidRPr="000F71DD" w:rsidRDefault="00B24CBA" w:rsidP="00B24CBA">
            <w:pPr>
              <w:spacing w:before="40" w:after="40" w:line="360" w:lineRule="auto"/>
              <w:rPr>
                <w:rFonts w:ascii="Arial" w:eastAsiaTheme="minorHAnsi" w:hAnsi="Arial" w:cs="Arial"/>
                <w:b/>
                <w:color w:val="4472C4" w:themeColor="accent1"/>
                <w:sz w:val="10"/>
                <w:szCs w:val="10"/>
              </w:rPr>
            </w:pPr>
          </w:p>
          <w:p w14:paraId="4E99D329" w14:textId="2BC5B8B3" w:rsidR="00626082" w:rsidRPr="00FC6DAC" w:rsidRDefault="0044417C" w:rsidP="00B24CBA">
            <w:pPr>
              <w:spacing w:before="40" w:after="40" w:line="360" w:lineRule="auto"/>
              <w:rPr>
                <w:rFonts w:ascii="Arial" w:eastAsiaTheme="minorHAnsi" w:hAnsi="Arial" w:cs="Arial"/>
                <w:color w:val="000000" w:themeColor="text1"/>
                <w:sz w:val="20"/>
                <w:szCs w:val="20"/>
              </w:rPr>
            </w:pPr>
            <w:r w:rsidRPr="00FC6DAC">
              <w:rPr>
                <w:rFonts w:ascii="Arial" w:eastAsiaTheme="minorHAnsi" w:hAnsi="Arial" w:cs="Arial"/>
                <w:b/>
                <w:color w:val="4472C4" w:themeColor="accent1"/>
                <w:sz w:val="20"/>
                <w:szCs w:val="20"/>
              </w:rPr>
              <w:t>4</w:t>
            </w:r>
            <w:r w:rsidR="00B24CBA" w:rsidRPr="00FC6DAC">
              <w:rPr>
                <w:rFonts w:ascii="Arial" w:eastAsiaTheme="minorHAnsi" w:hAnsi="Arial" w:cs="Arial"/>
                <w:b/>
                <w:color w:val="4472C4" w:themeColor="accent1"/>
                <w:sz w:val="20"/>
                <w:szCs w:val="20"/>
              </w:rPr>
              <w:t>.</w:t>
            </w:r>
            <w:r w:rsidR="00B24CBA" w:rsidRPr="00FC6DAC">
              <w:rPr>
                <w:rFonts w:ascii="Arial" w:eastAsiaTheme="minorHAnsi" w:hAnsi="Arial" w:cs="Arial"/>
                <w:color w:val="000000" w:themeColor="text1"/>
                <w:sz w:val="20"/>
                <w:szCs w:val="20"/>
              </w:rPr>
              <w:t xml:space="preserve"> </w:t>
            </w:r>
            <w:r w:rsidR="00626082" w:rsidRPr="00FC6DAC">
              <w:rPr>
                <w:rFonts w:ascii="Arial" w:eastAsiaTheme="minorHAnsi" w:hAnsi="Arial" w:cs="Arial"/>
                <w:color w:val="000000" w:themeColor="text1"/>
                <w:sz w:val="20"/>
                <w:szCs w:val="20"/>
              </w:rPr>
              <w:t>When the conductor points at a group, they make their sound. The body language of the conductor determines the tempo, volume and duration of the sounds.</w:t>
            </w:r>
          </w:p>
          <w:p w14:paraId="037D0D48" w14:textId="77777777" w:rsidR="00980350" w:rsidRPr="000F71DD" w:rsidRDefault="00980350" w:rsidP="00B24CBA">
            <w:pPr>
              <w:spacing w:before="40" w:after="40" w:line="360" w:lineRule="auto"/>
              <w:rPr>
                <w:rFonts w:ascii="Arial" w:eastAsiaTheme="minorHAnsi" w:hAnsi="Arial" w:cs="Arial"/>
                <w:color w:val="000000" w:themeColor="text1"/>
                <w:sz w:val="10"/>
                <w:szCs w:val="10"/>
              </w:rPr>
            </w:pPr>
          </w:p>
          <w:p w14:paraId="477BF595" w14:textId="2986B1FE" w:rsidR="00B24CBA" w:rsidRPr="00FC6DAC" w:rsidRDefault="0044417C" w:rsidP="00B24CBA">
            <w:pPr>
              <w:spacing w:before="40" w:after="40" w:line="360" w:lineRule="auto"/>
              <w:rPr>
                <w:rFonts w:ascii="Arial" w:eastAsiaTheme="minorHAnsi" w:hAnsi="Arial" w:cs="Arial"/>
                <w:color w:val="000000" w:themeColor="text1"/>
                <w:sz w:val="20"/>
                <w:szCs w:val="20"/>
              </w:rPr>
            </w:pPr>
            <w:r w:rsidRPr="00FC6DAC">
              <w:rPr>
                <w:rFonts w:ascii="Arial" w:eastAsiaTheme="minorHAnsi" w:hAnsi="Arial" w:cs="Arial"/>
                <w:b/>
                <w:color w:val="4472C4" w:themeColor="accent1"/>
                <w:sz w:val="20"/>
                <w:szCs w:val="20"/>
              </w:rPr>
              <w:t>5</w:t>
            </w:r>
            <w:r w:rsidR="00886F4E" w:rsidRPr="00FC6DAC">
              <w:rPr>
                <w:rFonts w:ascii="Arial" w:eastAsiaTheme="minorHAnsi" w:hAnsi="Arial" w:cs="Arial"/>
                <w:b/>
                <w:color w:val="4472C4" w:themeColor="accent1"/>
                <w:sz w:val="20"/>
                <w:szCs w:val="20"/>
              </w:rPr>
              <w:t>.</w:t>
            </w:r>
            <w:r w:rsidR="00886F4E" w:rsidRPr="00FC6DAC">
              <w:rPr>
                <w:rFonts w:ascii="Arial" w:eastAsiaTheme="minorHAnsi" w:hAnsi="Arial" w:cs="Arial"/>
                <w:color w:val="000000" w:themeColor="text1"/>
                <w:sz w:val="20"/>
                <w:szCs w:val="20"/>
              </w:rPr>
              <w:t xml:space="preserve"> Now, change the sounds. </w:t>
            </w:r>
            <w:r w:rsidR="00B24CBA" w:rsidRPr="00FC6DAC">
              <w:rPr>
                <w:rFonts w:ascii="Arial" w:eastAsiaTheme="minorHAnsi" w:hAnsi="Arial" w:cs="Arial"/>
                <w:color w:val="000000" w:themeColor="text1"/>
                <w:sz w:val="20"/>
                <w:szCs w:val="20"/>
              </w:rPr>
              <w:t xml:space="preserve">Give each group one of the six “emotion” </w:t>
            </w:r>
            <w:r w:rsidR="00886F4E" w:rsidRPr="00FC6DAC">
              <w:rPr>
                <w:rFonts w:ascii="Arial" w:eastAsiaTheme="minorHAnsi" w:hAnsi="Arial" w:cs="Arial"/>
                <w:color w:val="000000" w:themeColor="text1"/>
                <w:sz w:val="20"/>
                <w:szCs w:val="20"/>
              </w:rPr>
              <w:t xml:space="preserve">images from </w:t>
            </w:r>
            <w:r w:rsidR="00DD3A06" w:rsidRPr="00DD3A06">
              <w:rPr>
                <w:rFonts w:ascii="Arial" w:eastAsiaTheme="minorHAnsi" w:hAnsi="Arial" w:cs="Arial"/>
                <w:b/>
                <w:color w:val="4472C4" w:themeColor="accent1"/>
                <w:sz w:val="20"/>
                <w:szCs w:val="20"/>
              </w:rPr>
              <w:t>Resource 2. Emotion</w:t>
            </w:r>
            <w:r w:rsidR="00BC7FCC">
              <w:rPr>
                <w:rFonts w:ascii="Arial" w:eastAsiaTheme="minorHAnsi" w:hAnsi="Arial" w:cs="Arial"/>
                <w:b/>
                <w:color w:val="4472C4" w:themeColor="accent1"/>
                <w:sz w:val="20"/>
                <w:szCs w:val="20"/>
              </w:rPr>
              <w:t>s</w:t>
            </w:r>
            <w:r w:rsidR="00B24CBA" w:rsidRPr="00FC6DAC">
              <w:rPr>
                <w:rFonts w:ascii="Arial" w:eastAsiaTheme="minorHAnsi" w:hAnsi="Arial" w:cs="Arial"/>
                <w:color w:val="000000" w:themeColor="text1"/>
                <w:sz w:val="20"/>
                <w:szCs w:val="20"/>
              </w:rPr>
              <w:t xml:space="preserve"> and let them decide on a sound that matches the emotion (for example: the emotion “happy” could be matched with a sound of laughing).</w:t>
            </w:r>
          </w:p>
          <w:p w14:paraId="423F3896" w14:textId="77777777" w:rsidR="00B24CBA" w:rsidRPr="000F71DD" w:rsidRDefault="00B24CBA" w:rsidP="00B24CBA">
            <w:pPr>
              <w:spacing w:line="360" w:lineRule="auto"/>
              <w:rPr>
                <w:rFonts w:ascii="Arial" w:eastAsiaTheme="minorHAnsi" w:hAnsi="Arial" w:cs="Arial"/>
                <w:b/>
                <w:color w:val="4472C4" w:themeColor="accent1"/>
                <w:sz w:val="10"/>
                <w:szCs w:val="10"/>
              </w:rPr>
            </w:pPr>
          </w:p>
          <w:p w14:paraId="52BB1177" w14:textId="6AF02474" w:rsidR="00886F4E" w:rsidRDefault="0044417C" w:rsidP="00886F4E">
            <w:pPr>
              <w:spacing w:before="40" w:after="40" w:line="360" w:lineRule="auto"/>
              <w:rPr>
                <w:rFonts w:ascii="Arial" w:eastAsiaTheme="minorHAnsi" w:hAnsi="Arial" w:cs="Arial"/>
                <w:color w:val="000000" w:themeColor="text1"/>
                <w:sz w:val="20"/>
                <w:szCs w:val="20"/>
              </w:rPr>
            </w:pPr>
            <w:r w:rsidRPr="00FC6DAC">
              <w:rPr>
                <w:rFonts w:ascii="Arial" w:eastAsiaTheme="minorHAnsi" w:hAnsi="Arial" w:cs="Arial"/>
                <w:b/>
                <w:color w:val="4472C4" w:themeColor="accent1"/>
                <w:sz w:val="20"/>
                <w:szCs w:val="20"/>
              </w:rPr>
              <w:t>6</w:t>
            </w:r>
            <w:r w:rsidR="00B24CBA" w:rsidRPr="00FC6DAC">
              <w:rPr>
                <w:rFonts w:ascii="Arial" w:eastAsiaTheme="minorHAnsi" w:hAnsi="Arial" w:cs="Arial"/>
                <w:b/>
                <w:color w:val="4472C4" w:themeColor="accent1"/>
                <w:sz w:val="20"/>
                <w:szCs w:val="20"/>
              </w:rPr>
              <w:t>.</w:t>
            </w:r>
            <w:r w:rsidR="00B24CBA" w:rsidRPr="00FC6DAC">
              <w:rPr>
                <w:rFonts w:ascii="Arial" w:eastAsiaTheme="minorHAnsi" w:hAnsi="Arial" w:cs="Arial"/>
                <w:color w:val="000000" w:themeColor="text1"/>
                <w:sz w:val="20"/>
                <w:szCs w:val="20"/>
              </w:rPr>
              <w:t xml:space="preserve"> </w:t>
            </w:r>
            <w:r w:rsidR="00886F4E" w:rsidRPr="00FC6DAC">
              <w:rPr>
                <w:rFonts w:ascii="Arial" w:eastAsiaTheme="minorHAnsi" w:hAnsi="Arial" w:cs="Arial"/>
                <w:color w:val="000000" w:themeColor="text1"/>
                <w:sz w:val="20"/>
                <w:szCs w:val="20"/>
              </w:rPr>
              <w:t xml:space="preserve">When the conductor points at a group, they make their sound. The “conductor” can use their hands and arms to signal for more volume, or less; or for more speed, or less speed, and so on. </w:t>
            </w:r>
          </w:p>
          <w:p w14:paraId="19B35AC6" w14:textId="77777777" w:rsidR="000F71DD" w:rsidRPr="000F71DD" w:rsidRDefault="000F71DD" w:rsidP="00886F4E">
            <w:pPr>
              <w:spacing w:before="40" w:after="40" w:line="360" w:lineRule="auto"/>
              <w:rPr>
                <w:rFonts w:ascii="Arial" w:eastAsiaTheme="minorHAnsi" w:hAnsi="Arial" w:cs="Arial"/>
                <w:color w:val="000000" w:themeColor="text1"/>
                <w:sz w:val="10"/>
                <w:szCs w:val="10"/>
              </w:rPr>
            </w:pPr>
          </w:p>
          <w:p w14:paraId="558B5472" w14:textId="76431EC2" w:rsidR="00D479BF" w:rsidRPr="000F71DD" w:rsidRDefault="000F71DD" w:rsidP="00B24CBA">
            <w:pPr>
              <w:spacing w:line="360" w:lineRule="auto"/>
              <w:rPr>
                <w:rFonts w:ascii="Arial" w:eastAsiaTheme="minorHAnsi" w:hAnsi="Arial" w:cs="Arial"/>
                <w:color w:val="000000" w:themeColor="text1"/>
                <w:sz w:val="20"/>
                <w:szCs w:val="20"/>
              </w:rPr>
            </w:pPr>
            <w:r w:rsidRPr="00FC6DAC">
              <w:rPr>
                <w:rFonts w:ascii="Arial" w:eastAsiaTheme="minorHAnsi" w:hAnsi="Arial" w:cs="Arial"/>
                <w:b/>
                <w:noProof/>
                <w:color w:val="000000" w:themeColor="text1"/>
                <w:szCs w:val="20"/>
                <w:lang w:val="en-US"/>
              </w:rPr>
              <mc:AlternateContent>
                <mc:Choice Requires="wps">
                  <w:drawing>
                    <wp:anchor distT="0" distB="0" distL="114300" distR="114300" simplePos="0" relativeHeight="251684864" behindDoc="0" locked="0" layoutInCell="1" allowOverlap="1" wp14:anchorId="75578A6C" wp14:editId="38FAB5BB">
                      <wp:simplePos x="0" y="0"/>
                      <wp:positionH relativeFrom="column">
                        <wp:posOffset>9525</wp:posOffset>
                      </wp:positionH>
                      <wp:positionV relativeFrom="paragraph">
                        <wp:posOffset>837282</wp:posOffset>
                      </wp:positionV>
                      <wp:extent cx="2655651" cy="631825"/>
                      <wp:effectExtent l="0" t="0" r="0" b="3175"/>
                      <wp:wrapSquare wrapText="bothSides"/>
                      <wp:docPr id="17" name="Text Box 17"/>
                      <wp:cNvGraphicFramePr/>
                      <a:graphic xmlns:a="http://schemas.openxmlformats.org/drawingml/2006/main">
                        <a:graphicData uri="http://schemas.microsoft.com/office/word/2010/wordprocessingShape">
                          <wps:wsp>
                            <wps:cNvSpPr txBox="1"/>
                            <wps:spPr>
                              <a:xfrm>
                                <a:off x="0" y="0"/>
                                <a:ext cx="2655651" cy="631825"/>
                              </a:xfrm>
                              <a:prstGeom prst="rect">
                                <a:avLst/>
                              </a:prstGeom>
                              <a:solidFill>
                                <a:schemeClr val="accent5">
                                  <a:lumMod val="20000"/>
                                  <a:lumOff val="80000"/>
                                </a:schemeClr>
                              </a:solidFill>
                              <a:ln w="6350">
                                <a:noFill/>
                              </a:ln>
                            </wps:spPr>
                            <wps:txbx>
                              <w:txbxContent>
                                <w:p w14:paraId="1EB00C21" w14:textId="70C5128D" w:rsidR="00735B0C" w:rsidRPr="00352D9B" w:rsidRDefault="00735B0C" w:rsidP="00B24CBA">
                                  <w:pPr>
                                    <w:rPr>
                                      <w:rFonts w:ascii="Arial" w:hAnsi="Arial" w:cs="Arial"/>
                                      <w:color w:val="4472C4" w:themeColor="accent1"/>
                                      <w:sz w:val="19"/>
                                      <w:szCs w:val="19"/>
                                    </w:rPr>
                                  </w:pPr>
                                  <w:r w:rsidRPr="00352D9B">
                                    <w:rPr>
                                      <w:rFonts w:ascii="Arial" w:hAnsi="Arial" w:cs="Arial"/>
                                      <w:b/>
                                      <w:color w:val="4472C4" w:themeColor="accent1"/>
                                      <w:sz w:val="19"/>
                                      <w:szCs w:val="19"/>
                                    </w:rPr>
                                    <w:t>Variation</w:t>
                                  </w:r>
                                  <w:r w:rsidRPr="00352D9B">
                                    <w:rPr>
                                      <w:rFonts w:ascii="Arial" w:hAnsi="Arial" w:cs="Arial"/>
                                      <w:color w:val="4472C4" w:themeColor="accent1"/>
                                      <w:sz w:val="19"/>
                                      <w:szCs w:val="19"/>
                                    </w:rPr>
                                    <w:t xml:space="preserve"> </w:t>
                                  </w:r>
                                </w:p>
                                <w:p w14:paraId="484EB474" w14:textId="32340D93" w:rsidR="00735B0C" w:rsidRPr="00352D9B" w:rsidRDefault="00735B0C" w:rsidP="00AD6AA9">
                                  <w:pPr>
                                    <w:pStyle w:val="ListParagraph"/>
                                    <w:numPr>
                                      <w:ilvl w:val="0"/>
                                      <w:numId w:val="18"/>
                                    </w:numPr>
                                    <w:rPr>
                                      <w:rFonts w:ascii="Arial" w:hAnsi="Arial" w:cs="Arial"/>
                                      <w:sz w:val="19"/>
                                      <w:szCs w:val="19"/>
                                    </w:rPr>
                                  </w:pPr>
                                  <w:r w:rsidRPr="00352D9B">
                                    <w:rPr>
                                      <w:rFonts w:ascii="Arial" w:hAnsi="Arial" w:cs="Arial"/>
                                      <w:sz w:val="19"/>
                                      <w:szCs w:val="19"/>
                                    </w:rPr>
                                    <w:t>Let different participants experience the role of conductor</w:t>
                                  </w:r>
                                  <w:r>
                                    <w:rPr>
                                      <w:rFonts w:ascii="Arial" w:hAnsi="Arial" w:cs="Arial"/>
                                      <w:sz w:val="19"/>
                                      <w:szCs w:val="19"/>
                                    </w:rPr>
                                    <w:t>.</w:t>
                                  </w:r>
                                </w:p>
                                <w:p w14:paraId="0E6DA707" w14:textId="77777777" w:rsidR="00735B0C" w:rsidRPr="00352D9B" w:rsidRDefault="00735B0C" w:rsidP="00B24CBA">
                                  <w:pPr>
                                    <w:rPr>
                                      <w:rFonts w:ascii="Arial" w:hAnsi="Arial" w:cs="Arial"/>
                                      <w:sz w:val="19"/>
                                      <w:szCs w:val="19"/>
                                    </w:rPr>
                                  </w:pPr>
                                </w:p>
                                <w:p w14:paraId="1FAD65B3" w14:textId="77777777" w:rsidR="00735B0C" w:rsidRPr="00352D9B" w:rsidRDefault="00735B0C" w:rsidP="00B24CBA">
                                  <w:pPr>
                                    <w:rPr>
                                      <w:rFonts w:ascii="Arial" w:hAnsi="Arial" w:cs="Arial"/>
                                      <w:sz w:val="19"/>
                                      <w:szCs w:val="19"/>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75578A6C" id="Text Box 17" o:spid="_x0000_s1031" type="#_x0000_t202" style="position:absolute;margin-left:.75pt;margin-top:65.95pt;width:209.1pt;height:49.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" fillcolor="#deeaf6 [664]" stroked="f" strokeweight=".5pt">
                      <v:textbox>
                        <w:txbxContent>
                          <w:p w14:paraId="1EB00C21" w14:textId="70C5128D" w:rsidR="00735B0C" w:rsidRPr="00352D9B" w:rsidRDefault="00735B0C" w:rsidP="00B24CBA">
                            <w:pPr>
                              <w:rPr>
                                <w:rFonts w:ascii="Arial" w:hAnsi="Arial" w:cs="Arial"/>
                                <w:color w:val="4472C4" w:themeColor="accent1"/>
                                <w:sz w:val="19"/>
                                <w:szCs w:val="19"/>
                              </w:rPr>
                            </w:pPr>
                            <w:r w:rsidRPr="00352D9B">
                              <w:rPr>
                                <w:rFonts w:ascii="Arial" w:hAnsi="Arial" w:cs="Arial"/>
                                <w:b/>
                                <w:color w:val="4472C4" w:themeColor="accent1"/>
                                <w:sz w:val="19"/>
                                <w:szCs w:val="19"/>
                              </w:rPr>
                              <w:t>Variation</w:t>
                            </w:r>
                            <w:r w:rsidRPr="00352D9B">
                              <w:rPr>
                                <w:rFonts w:ascii="Arial" w:hAnsi="Arial" w:cs="Arial"/>
                                <w:color w:val="4472C4" w:themeColor="accent1"/>
                                <w:sz w:val="19"/>
                                <w:szCs w:val="19"/>
                              </w:rPr>
                              <w:t xml:space="preserve"> </w:t>
                            </w:r>
                          </w:p>
                          <w:p w14:paraId="484EB474" w14:textId="32340D93" w:rsidR="00735B0C" w:rsidRPr="00352D9B" w:rsidRDefault="00735B0C" w:rsidP="00AD6AA9">
                            <w:pPr>
                              <w:pStyle w:val="ListParagraph"/>
                              <w:numPr>
                                <w:ilvl w:val="0"/>
                                <w:numId w:val="18"/>
                              </w:numPr>
                              <w:rPr>
                                <w:rFonts w:ascii="Arial" w:hAnsi="Arial" w:cs="Arial"/>
                                <w:sz w:val="19"/>
                                <w:szCs w:val="19"/>
                              </w:rPr>
                            </w:pPr>
                            <w:r w:rsidRPr="00352D9B">
                              <w:rPr>
                                <w:rFonts w:ascii="Arial" w:hAnsi="Arial" w:cs="Arial"/>
                                <w:sz w:val="19"/>
                                <w:szCs w:val="19"/>
                              </w:rPr>
                              <w:t>Let different participants experience the role of conductor</w:t>
                            </w:r>
                            <w:r>
                              <w:rPr>
                                <w:rFonts w:ascii="Arial" w:hAnsi="Arial" w:cs="Arial"/>
                                <w:sz w:val="19"/>
                                <w:szCs w:val="19"/>
                              </w:rPr>
                              <w:t>.</w:t>
                            </w:r>
                          </w:p>
                          <w:p w14:paraId="0E6DA707" w14:textId="77777777" w:rsidR="00735B0C" w:rsidRPr="00352D9B" w:rsidRDefault="00735B0C" w:rsidP="00B24CBA">
                            <w:pPr>
                              <w:rPr>
                                <w:rFonts w:ascii="Arial" w:hAnsi="Arial" w:cs="Arial"/>
                                <w:sz w:val="19"/>
                                <w:szCs w:val="19"/>
                              </w:rPr>
                            </w:pPr>
                          </w:p>
                          <w:p w14:paraId="1FAD65B3" w14:textId="77777777" w:rsidR="00735B0C" w:rsidRPr="00352D9B" w:rsidRDefault="00735B0C" w:rsidP="00B24CBA">
                            <w:pPr>
                              <w:rPr>
                                <w:rFonts w:ascii="Arial" w:hAnsi="Arial" w:cs="Arial"/>
                                <w:sz w:val="19"/>
                                <w:szCs w:val="19"/>
                              </w:rPr>
                            </w:pPr>
                          </w:p>
                        </w:txbxContent>
                      </v:textbox>
                      <w10:wrap type="square"/>
                    </v:shape>
                  </w:pict>
                </mc:Fallback>
              </mc:AlternateContent>
            </w:r>
            <w:r w:rsidR="0044417C" w:rsidRPr="00FC6DAC">
              <w:rPr>
                <w:rFonts w:ascii="Arial" w:eastAsiaTheme="minorHAnsi" w:hAnsi="Arial" w:cs="Arial"/>
                <w:b/>
                <w:color w:val="4472C4" w:themeColor="accent1"/>
                <w:sz w:val="20"/>
                <w:szCs w:val="20"/>
              </w:rPr>
              <w:t>7</w:t>
            </w:r>
            <w:r w:rsidR="00886F4E" w:rsidRPr="00FC6DAC">
              <w:rPr>
                <w:rFonts w:ascii="Arial" w:eastAsiaTheme="minorHAnsi" w:hAnsi="Arial" w:cs="Arial"/>
                <w:b/>
                <w:color w:val="4472C4" w:themeColor="accent1"/>
                <w:sz w:val="20"/>
                <w:szCs w:val="20"/>
              </w:rPr>
              <w:t>.</w:t>
            </w:r>
            <w:r w:rsidR="00886F4E" w:rsidRPr="00FC6DAC">
              <w:rPr>
                <w:rFonts w:ascii="Arial" w:eastAsiaTheme="minorHAnsi" w:hAnsi="Arial" w:cs="Arial"/>
                <w:color w:val="000000" w:themeColor="text1"/>
                <w:sz w:val="20"/>
                <w:szCs w:val="20"/>
              </w:rPr>
              <w:t xml:space="preserve"> </w:t>
            </w:r>
            <w:r w:rsidR="00B24CBA" w:rsidRPr="00FC6DAC">
              <w:rPr>
                <w:rFonts w:ascii="Arial" w:eastAsiaTheme="minorHAnsi" w:hAnsi="Arial" w:cs="Arial"/>
                <w:color w:val="000000" w:themeColor="text1"/>
                <w:sz w:val="20"/>
                <w:szCs w:val="20"/>
              </w:rPr>
              <w:t xml:space="preserve">Point at different groups, and then gradually put all the sounds together so that it becomes an “orchestra” of </w:t>
            </w:r>
            <w:r w:rsidR="00886F4E" w:rsidRPr="00FC6DAC">
              <w:rPr>
                <w:rFonts w:ascii="Arial" w:eastAsiaTheme="minorHAnsi" w:hAnsi="Arial" w:cs="Arial"/>
                <w:color w:val="000000" w:themeColor="text1"/>
                <w:sz w:val="20"/>
                <w:szCs w:val="20"/>
              </w:rPr>
              <w:t>different emotions</w:t>
            </w:r>
            <w:r w:rsidR="00B24CBA" w:rsidRPr="00FC6DAC">
              <w:rPr>
                <w:rFonts w:ascii="Arial" w:eastAsiaTheme="minorHAnsi" w:hAnsi="Arial" w:cs="Arial"/>
                <w:color w:val="000000" w:themeColor="text1"/>
                <w:sz w:val="20"/>
                <w:szCs w:val="20"/>
              </w:rPr>
              <w:t>.</w:t>
            </w:r>
          </w:p>
        </w:tc>
      </w:tr>
    </w:tbl>
    <w:p w14:paraId="25EAAA98" w14:textId="031D7CFE" w:rsidR="00D479BF" w:rsidRPr="00FC6DAC" w:rsidRDefault="00D479BF" w:rsidP="00AF2CB4">
      <w:pPr>
        <w:spacing w:line="360" w:lineRule="auto"/>
        <w:rPr>
          <w:rFonts w:ascii="Arial" w:eastAsia="Arial" w:hAnsi="Arial" w:cs="Arial"/>
          <w:b/>
          <w:color w:val="4472C4"/>
          <w:sz w:val="20"/>
          <w:szCs w:val="20"/>
        </w:rPr>
      </w:pPr>
    </w:p>
    <w:p w14:paraId="65B40A59" w14:textId="77777777" w:rsidR="000F71DD" w:rsidRDefault="000F71DD" w:rsidP="00AF2CB4">
      <w:pPr>
        <w:spacing w:line="360" w:lineRule="auto"/>
        <w:rPr>
          <w:rFonts w:ascii="Arial" w:eastAsiaTheme="minorHAnsi" w:hAnsi="Arial" w:cs="Arial"/>
          <w:b/>
          <w:color w:val="4472C4" w:themeColor="accent1"/>
          <w:sz w:val="20"/>
          <w:szCs w:val="20"/>
        </w:rPr>
      </w:pPr>
    </w:p>
    <w:p w14:paraId="3947E141" w14:textId="051A86DA" w:rsidR="00C948EC" w:rsidRPr="00FC6DAC" w:rsidRDefault="00C948EC" w:rsidP="00AF2CB4">
      <w:pPr>
        <w:spacing w:line="360" w:lineRule="auto"/>
        <w:rPr>
          <w:rFonts w:ascii="Arial" w:eastAsia="Arial" w:hAnsi="Arial" w:cs="Arial"/>
          <w:sz w:val="20"/>
          <w:szCs w:val="20"/>
        </w:rPr>
      </w:pPr>
      <w:r w:rsidRPr="00FC6DAC">
        <w:rPr>
          <w:rFonts w:ascii="Arial" w:eastAsiaTheme="minorHAnsi" w:hAnsi="Arial" w:cs="Arial"/>
          <w:b/>
          <w:color w:val="4472C4" w:themeColor="accent1"/>
          <w:sz w:val="20"/>
          <w:szCs w:val="20"/>
        </w:rPr>
        <w:lastRenderedPageBreak/>
        <w:t>2.</w:t>
      </w:r>
      <w:r w:rsidRPr="00FC6DAC">
        <w:rPr>
          <w:rFonts w:ascii="Arial" w:eastAsia="Arial" w:hAnsi="Arial" w:cs="Arial"/>
          <w:sz w:val="20"/>
          <w:szCs w:val="20"/>
        </w:rPr>
        <w:t xml:space="preserve"> </w:t>
      </w:r>
      <w:r w:rsidR="00A71DC1" w:rsidRPr="00FC6DAC">
        <w:rPr>
          <w:rFonts w:ascii="Arial" w:eastAsia="Arial" w:hAnsi="Arial" w:cs="Arial"/>
          <w:sz w:val="20"/>
          <w:szCs w:val="20"/>
        </w:rPr>
        <w:t>B</w:t>
      </w:r>
      <w:r w:rsidRPr="00FC6DAC">
        <w:rPr>
          <w:rFonts w:ascii="Arial" w:eastAsia="Arial" w:hAnsi="Arial" w:cs="Arial"/>
          <w:sz w:val="20"/>
          <w:szCs w:val="20"/>
        </w:rPr>
        <w:t>ring all participants back in the circle to reflect on the game:</w:t>
      </w:r>
    </w:p>
    <w:p w14:paraId="62D18E33" w14:textId="77777777" w:rsidR="00AD486C" w:rsidRPr="00FC6DAC" w:rsidRDefault="00C948EC" w:rsidP="00AD6AA9">
      <w:pPr>
        <w:pStyle w:val="ListParagraph"/>
        <w:numPr>
          <w:ilvl w:val="0"/>
          <w:numId w:val="25"/>
        </w:numPr>
        <w:spacing w:line="360" w:lineRule="auto"/>
        <w:rPr>
          <w:rFonts w:ascii="Arial" w:eastAsia="Arial" w:hAnsi="Arial" w:cs="Arial"/>
          <w:b/>
          <w:bCs/>
          <w:sz w:val="20"/>
          <w:szCs w:val="20"/>
        </w:rPr>
      </w:pPr>
      <w:r w:rsidRPr="00FC6DAC">
        <w:rPr>
          <w:rFonts w:ascii="Arial" w:eastAsia="Arial" w:hAnsi="Arial" w:cs="Arial"/>
          <w:b/>
          <w:bCs/>
          <w:sz w:val="20"/>
          <w:szCs w:val="20"/>
        </w:rPr>
        <w:t xml:space="preserve">Which </w:t>
      </w:r>
      <w:r w:rsidR="00AD486C" w:rsidRPr="00FC6DAC">
        <w:rPr>
          <w:rFonts w:ascii="Arial" w:eastAsia="Arial" w:hAnsi="Arial" w:cs="Arial"/>
          <w:b/>
          <w:bCs/>
          <w:sz w:val="20"/>
          <w:szCs w:val="20"/>
        </w:rPr>
        <w:t>emotions did we see in the activity?</w:t>
      </w:r>
    </w:p>
    <w:p w14:paraId="27B9F622" w14:textId="0A724510" w:rsidR="00EE793A" w:rsidRPr="00FC6DAC" w:rsidRDefault="00AD486C" w:rsidP="00AD6AA9">
      <w:pPr>
        <w:pStyle w:val="ListParagraph"/>
        <w:numPr>
          <w:ilvl w:val="0"/>
          <w:numId w:val="25"/>
        </w:numPr>
        <w:spacing w:line="360" w:lineRule="auto"/>
        <w:rPr>
          <w:rFonts w:ascii="Arial" w:eastAsia="Arial" w:hAnsi="Arial" w:cs="Arial"/>
          <w:b/>
          <w:bCs/>
          <w:sz w:val="20"/>
          <w:szCs w:val="20"/>
        </w:rPr>
      </w:pPr>
      <w:r w:rsidRPr="00FC6DAC">
        <w:rPr>
          <w:rFonts w:ascii="Arial" w:eastAsia="Arial" w:hAnsi="Arial" w:cs="Arial"/>
          <w:b/>
          <w:bCs/>
          <w:sz w:val="20"/>
          <w:szCs w:val="20"/>
        </w:rPr>
        <w:t xml:space="preserve">Which </w:t>
      </w:r>
      <w:r w:rsidR="00C948EC" w:rsidRPr="00FC6DAC">
        <w:rPr>
          <w:rFonts w:ascii="Arial" w:eastAsia="Arial" w:hAnsi="Arial" w:cs="Arial"/>
          <w:b/>
          <w:bCs/>
          <w:sz w:val="20"/>
          <w:szCs w:val="20"/>
        </w:rPr>
        <w:t>emotions were easy to recognise? Which ones were more difficult?</w:t>
      </w:r>
    </w:p>
    <w:p w14:paraId="18078B4D" w14:textId="734BB5E1" w:rsidR="00C948EC" w:rsidRPr="00FC6DAC" w:rsidRDefault="00C948EC" w:rsidP="00AD6AA9">
      <w:pPr>
        <w:pStyle w:val="ListParagraph"/>
        <w:numPr>
          <w:ilvl w:val="0"/>
          <w:numId w:val="25"/>
        </w:numPr>
        <w:spacing w:line="360" w:lineRule="auto"/>
        <w:rPr>
          <w:rFonts w:ascii="Arial" w:eastAsia="Arial" w:hAnsi="Arial" w:cs="Arial"/>
          <w:b/>
          <w:bCs/>
          <w:sz w:val="20"/>
          <w:szCs w:val="20"/>
        </w:rPr>
      </w:pPr>
      <w:r w:rsidRPr="00FC6DAC">
        <w:rPr>
          <w:rFonts w:ascii="Arial" w:eastAsia="Arial" w:hAnsi="Arial" w:cs="Arial"/>
          <w:b/>
          <w:bCs/>
          <w:sz w:val="20"/>
          <w:szCs w:val="20"/>
        </w:rPr>
        <w:t>Do all people have these emotions?</w:t>
      </w:r>
    </w:p>
    <w:p w14:paraId="3A8D6490" w14:textId="6371532A" w:rsidR="000E7C9D" w:rsidRPr="00FC6DAC" w:rsidRDefault="000E7C9D" w:rsidP="00AD6AA9">
      <w:pPr>
        <w:pStyle w:val="ListParagraph"/>
        <w:numPr>
          <w:ilvl w:val="0"/>
          <w:numId w:val="25"/>
        </w:numPr>
        <w:spacing w:line="360" w:lineRule="auto"/>
        <w:rPr>
          <w:rFonts w:ascii="Arial" w:eastAsia="Arial" w:hAnsi="Arial" w:cs="Arial"/>
          <w:b/>
          <w:bCs/>
          <w:sz w:val="20"/>
          <w:szCs w:val="20"/>
        </w:rPr>
      </w:pPr>
      <w:r w:rsidRPr="00FC6DAC">
        <w:rPr>
          <w:rFonts w:ascii="Arial" w:eastAsia="Arial" w:hAnsi="Arial" w:cs="Arial"/>
          <w:b/>
          <w:bCs/>
          <w:sz w:val="20"/>
          <w:szCs w:val="20"/>
        </w:rPr>
        <w:t>What other emotions can you think of?</w:t>
      </w:r>
    </w:p>
    <w:p w14:paraId="14D9AA4E" w14:textId="0BE07202" w:rsidR="00C948EC" w:rsidRPr="00FC6DAC" w:rsidRDefault="00C948EC" w:rsidP="00AF2CB4">
      <w:pPr>
        <w:spacing w:line="360" w:lineRule="auto"/>
        <w:rPr>
          <w:rFonts w:ascii="Arial" w:eastAsia="Arial" w:hAnsi="Arial" w:cs="Arial"/>
          <w:sz w:val="20"/>
          <w:szCs w:val="20"/>
        </w:rPr>
      </w:pPr>
    </w:p>
    <w:p w14:paraId="7B1C5778" w14:textId="77B183F4" w:rsidR="00C948EC" w:rsidRPr="00FC6DAC" w:rsidRDefault="00C948EC" w:rsidP="00AF2CB4">
      <w:pPr>
        <w:spacing w:line="360" w:lineRule="auto"/>
        <w:rPr>
          <w:rFonts w:ascii="Arial" w:eastAsia="Arial" w:hAnsi="Arial" w:cs="Arial"/>
          <w:sz w:val="20"/>
          <w:szCs w:val="20"/>
        </w:rPr>
      </w:pPr>
      <w:r w:rsidRPr="00FC6DAC">
        <w:rPr>
          <w:rFonts w:ascii="Arial" w:eastAsiaTheme="minorHAnsi" w:hAnsi="Arial" w:cs="Arial"/>
          <w:b/>
          <w:color w:val="4472C4" w:themeColor="accent1"/>
          <w:sz w:val="20"/>
          <w:szCs w:val="20"/>
        </w:rPr>
        <w:t xml:space="preserve">3. </w:t>
      </w:r>
      <w:r w:rsidRPr="00FC6DAC">
        <w:rPr>
          <w:rFonts w:ascii="Arial" w:eastAsia="Arial" w:hAnsi="Arial" w:cs="Arial"/>
          <w:sz w:val="20"/>
          <w:szCs w:val="20"/>
        </w:rPr>
        <w:t>In the conversation, highlight the following key messages:</w:t>
      </w:r>
    </w:p>
    <w:p w14:paraId="0B6F1415" w14:textId="07928044" w:rsidR="0034724A" w:rsidRPr="00FC6DAC" w:rsidRDefault="00C948EC" w:rsidP="00AD6AA9">
      <w:pPr>
        <w:pStyle w:val="ListParagraph"/>
        <w:numPr>
          <w:ilvl w:val="0"/>
          <w:numId w:val="26"/>
        </w:numPr>
        <w:shd w:val="clear" w:color="auto" w:fill="DEEAF6" w:themeFill="accent5" w:themeFillTint="33"/>
        <w:spacing w:line="360" w:lineRule="auto"/>
        <w:rPr>
          <w:rFonts w:ascii="Arial" w:eastAsia="Arial" w:hAnsi="Arial" w:cs="Arial"/>
          <w:sz w:val="20"/>
          <w:szCs w:val="20"/>
        </w:rPr>
      </w:pPr>
      <w:r w:rsidRPr="00FC6DAC">
        <w:rPr>
          <w:rFonts w:ascii="Arial" w:eastAsia="Arial" w:hAnsi="Arial" w:cs="Arial"/>
          <w:b/>
          <w:bCs/>
          <w:sz w:val="20"/>
          <w:szCs w:val="20"/>
        </w:rPr>
        <w:t xml:space="preserve">These emotions are </w:t>
      </w:r>
      <w:r w:rsidR="000F4193" w:rsidRPr="00FC6DAC">
        <w:rPr>
          <w:rFonts w:ascii="Arial" w:eastAsia="Arial" w:hAnsi="Arial" w:cs="Arial"/>
          <w:b/>
          <w:bCs/>
          <w:sz w:val="20"/>
          <w:szCs w:val="20"/>
        </w:rPr>
        <w:t xml:space="preserve">all </w:t>
      </w:r>
      <w:r w:rsidRPr="00FC6DAC">
        <w:rPr>
          <w:rFonts w:ascii="Arial" w:eastAsia="Arial" w:hAnsi="Arial" w:cs="Arial"/>
          <w:b/>
          <w:bCs/>
          <w:sz w:val="20"/>
          <w:szCs w:val="20"/>
        </w:rPr>
        <w:t>part of human nature</w:t>
      </w:r>
      <w:r w:rsidR="00170234" w:rsidRPr="00FC6DAC">
        <w:rPr>
          <w:rFonts w:ascii="Arial" w:eastAsia="Arial" w:hAnsi="Arial" w:cs="Arial"/>
          <w:b/>
          <w:bCs/>
          <w:sz w:val="20"/>
          <w:szCs w:val="20"/>
        </w:rPr>
        <w:t xml:space="preserve">. </w:t>
      </w:r>
    </w:p>
    <w:p w14:paraId="1E3ED56D" w14:textId="38755C1A" w:rsidR="006B2C1A" w:rsidRPr="00FC6DAC" w:rsidRDefault="00170234" w:rsidP="00AD6AA9">
      <w:pPr>
        <w:pStyle w:val="ListParagraph"/>
        <w:numPr>
          <w:ilvl w:val="0"/>
          <w:numId w:val="26"/>
        </w:numPr>
        <w:shd w:val="clear" w:color="auto" w:fill="DEEAF6" w:themeFill="accent5" w:themeFillTint="33"/>
        <w:spacing w:line="360" w:lineRule="auto"/>
        <w:rPr>
          <w:rFonts w:ascii="Arial" w:eastAsia="Arial" w:hAnsi="Arial" w:cs="Arial"/>
          <w:sz w:val="20"/>
          <w:szCs w:val="20"/>
        </w:rPr>
      </w:pPr>
      <w:r w:rsidRPr="00FC6DAC">
        <w:rPr>
          <w:rFonts w:ascii="Arial" w:eastAsia="Arial" w:hAnsi="Arial" w:cs="Arial"/>
          <w:b/>
          <w:bCs/>
          <w:sz w:val="20"/>
          <w:szCs w:val="20"/>
        </w:rPr>
        <w:t xml:space="preserve">Already as </w:t>
      </w:r>
      <w:r w:rsidR="0069081D" w:rsidRPr="00FC6DAC">
        <w:rPr>
          <w:rFonts w:ascii="Arial" w:eastAsia="Arial" w:hAnsi="Arial" w:cs="Arial"/>
          <w:b/>
          <w:bCs/>
          <w:sz w:val="20"/>
          <w:szCs w:val="20"/>
        </w:rPr>
        <w:t>young infants</w:t>
      </w:r>
      <w:r w:rsidRPr="00FC6DAC">
        <w:rPr>
          <w:rFonts w:ascii="Arial" w:eastAsia="Arial" w:hAnsi="Arial" w:cs="Arial"/>
          <w:b/>
          <w:bCs/>
          <w:sz w:val="20"/>
          <w:szCs w:val="20"/>
        </w:rPr>
        <w:t xml:space="preserve"> we can</w:t>
      </w:r>
      <w:r w:rsidR="00C948EC" w:rsidRPr="00FC6DAC">
        <w:rPr>
          <w:rFonts w:ascii="Arial" w:eastAsia="Arial" w:hAnsi="Arial" w:cs="Arial"/>
          <w:b/>
          <w:bCs/>
          <w:sz w:val="20"/>
          <w:szCs w:val="20"/>
        </w:rPr>
        <w:t xml:space="preserve"> express </w:t>
      </w:r>
      <w:r w:rsidR="00B56405">
        <w:rPr>
          <w:rFonts w:ascii="Arial" w:eastAsia="Arial" w:hAnsi="Arial" w:cs="Arial"/>
          <w:b/>
          <w:bCs/>
          <w:sz w:val="20"/>
          <w:szCs w:val="20"/>
        </w:rPr>
        <w:t xml:space="preserve">our </w:t>
      </w:r>
      <w:r w:rsidRPr="00FC6DAC">
        <w:rPr>
          <w:rFonts w:ascii="Arial" w:eastAsia="Arial" w:hAnsi="Arial" w:cs="Arial"/>
          <w:b/>
          <w:bCs/>
          <w:sz w:val="20"/>
          <w:szCs w:val="20"/>
        </w:rPr>
        <w:t>emotions</w:t>
      </w:r>
      <w:r w:rsidR="00B56405">
        <w:rPr>
          <w:rFonts w:ascii="Arial" w:eastAsia="Arial" w:hAnsi="Arial" w:cs="Arial"/>
          <w:b/>
          <w:bCs/>
          <w:sz w:val="20"/>
          <w:szCs w:val="20"/>
        </w:rPr>
        <w:t>,</w:t>
      </w:r>
      <w:r w:rsidR="00C948EC" w:rsidRPr="00FC6DAC">
        <w:rPr>
          <w:rFonts w:ascii="Arial" w:eastAsia="Arial" w:hAnsi="Arial" w:cs="Arial"/>
          <w:b/>
          <w:bCs/>
          <w:sz w:val="20"/>
          <w:szCs w:val="20"/>
        </w:rPr>
        <w:t xml:space="preserve"> with facial expressions or actions like laughing or crying.</w:t>
      </w:r>
      <w:r w:rsidR="0034724A" w:rsidRPr="00FC6DAC">
        <w:rPr>
          <w:rFonts w:ascii="Arial" w:eastAsia="Arial" w:hAnsi="Arial" w:cs="Arial"/>
          <w:b/>
          <w:bCs/>
          <w:sz w:val="20"/>
          <w:szCs w:val="20"/>
        </w:rPr>
        <w:t xml:space="preserve"> </w:t>
      </w:r>
    </w:p>
    <w:p w14:paraId="74B86E46" w14:textId="23EBD61B" w:rsidR="006B2C1A" w:rsidRPr="00FC6DAC" w:rsidRDefault="0069081D" w:rsidP="00AD6AA9">
      <w:pPr>
        <w:pStyle w:val="ListParagraph"/>
        <w:numPr>
          <w:ilvl w:val="0"/>
          <w:numId w:val="26"/>
        </w:numPr>
        <w:shd w:val="clear" w:color="auto" w:fill="DEEAF6" w:themeFill="accent5" w:themeFillTint="33"/>
        <w:spacing w:line="360" w:lineRule="auto"/>
        <w:rPr>
          <w:rFonts w:ascii="Arial" w:eastAsia="Arial" w:hAnsi="Arial" w:cs="Arial"/>
          <w:sz w:val="20"/>
          <w:szCs w:val="20"/>
        </w:rPr>
      </w:pPr>
      <w:r w:rsidRPr="00FC6DAC">
        <w:rPr>
          <w:rFonts w:ascii="Arial" w:eastAsia="Arial" w:hAnsi="Arial" w:cs="Arial"/>
          <w:b/>
          <w:bCs/>
          <w:sz w:val="20"/>
          <w:szCs w:val="20"/>
        </w:rPr>
        <w:t>As we grow up, we become more skilled in understanding our emotions</w:t>
      </w:r>
      <w:r w:rsidR="006B2C1A" w:rsidRPr="00FC6DAC">
        <w:rPr>
          <w:rFonts w:ascii="Arial" w:eastAsia="Arial" w:hAnsi="Arial" w:cs="Arial"/>
          <w:b/>
          <w:bCs/>
          <w:sz w:val="20"/>
          <w:szCs w:val="20"/>
        </w:rPr>
        <w:t xml:space="preserve">. With time and practice, we can get better at knowing what we are feeling and why. </w:t>
      </w:r>
    </w:p>
    <w:p w14:paraId="6D498D1E" w14:textId="47487AEA" w:rsidR="00C948EC" w:rsidRPr="00FC6DAC" w:rsidRDefault="00C948EC" w:rsidP="00AD6AA9">
      <w:pPr>
        <w:pStyle w:val="ListParagraph"/>
        <w:numPr>
          <w:ilvl w:val="0"/>
          <w:numId w:val="26"/>
        </w:numPr>
        <w:shd w:val="clear" w:color="auto" w:fill="DEEAF6" w:themeFill="accent5" w:themeFillTint="33"/>
        <w:spacing w:line="360" w:lineRule="auto"/>
        <w:rPr>
          <w:rFonts w:ascii="Arial" w:eastAsia="Arial" w:hAnsi="Arial" w:cs="Arial"/>
          <w:sz w:val="20"/>
          <w:szCs w:val="20"/>
        </w:rPr>
      </w:pPr>
      <w:r w:rsidRPr="00FC6DAC">
        <w:rPr>
          <w:rFonts w:ascii="Arial" w:eastAsia="Arial" w:hAnsi="Arial" w:cs="Arial"/>
          <w:b/>
          <w:bCs/>
          <w:sz w:val="20"/>
          <w:szCs w:val="20"/>
        </w:rPr>
        <w:t xml:space="preserve">Emotions can help us understand a situation and </w:t>
      </w:r>
      <w:r w:rsidR="00170234" w:rsidRPr="00FC6DAC">
        <w:rPr>
          <w:rFonts w:ascii="Arial" w:eastAsia="Arial" w:hAnsi="Arial" w:cs="Arial"/>
          <w:b/>
          <w:bCs/>
          <w:sz w:val="20"/>
          <w:szCs w:val="20"/>
        </w:rPr>
        <w:t>know</w:t>
      </w:r>
      <w:r w:rsidRPr="00FC6DAC">
        <w:rPr>
          <w:rFonts w:ascii="Arial" w:eastAsia="Arial" w:hAnsi="Arial" w:cs="Arial"/>
          <w:b/>
          <w:bCs/>
          <w:sz w:val="20"/>
          <w:szCs w:val="20"/>
        </w:rPr>
        <w:t xml:space="preserve"> how to react. For example, if we see a dangerous animal, </w:t>
      </w:r>
      <w:r w:rsidR="00B56405">
        <w:rPr>
          <w:rFonts w:ascii="Arial" w:eastAsia="Arial" w:hAnsi="Arial" w:cs="Arial"/>
          <w:b/>
          <w:bCs/>
          <w:sz w:val="20"/>
          <w:szCs w:val="20"/>
        </w:rPr>
        <w:t xml:space="preserve">we feel scared and </w:t>
      </w:r>
      <w:r w:rsidRPr="00FC6DAC">
        <w:rPr>
          <w:rFonts w:ascii="Arial" w:eastAsia="Arial" w:hAnsi="Arial" w:cs="Arial"/>
          <w:b/>
          <w:bCs/>
          <w:sz w:val="20"/>
          <w:szCs w:val="20"/>
        </w:rPr>
        <w:t>our</w:t>
      </w:r>
      <w:r w:rsidR="00170234" w:rsidRPr="00FC6DAC">
        <w:rPr>
          <w:rFonts w:ascii="Arial" w:eastAsia="Arial" w:hAnsi="Arial" w:cs="Arial"/>
          <w:b/>
          <w:bCs/>
          <w:sz w:val="20"/>
          <w:szCs w:val="20"/>
        </w:rPr>
        <w:t xml:space="preserve"> </w:t>
      </w:r>
      <w:r w:rsidR="000F4193" w:rsidRPr="00FC6DAC">
        <w:rPr>
          <w:rFonts w:ascii="Arial" w:eastAsia="Arial" w:hAnsi="Arial" w:cs="Arial"/>
          <w:b/>
          <w:bCs/>
          <w:sz w:val="20"/>
          <w:szCs w:val="20"/>
        </w:rPr>
        <w:t>feeling of fear</w:t>
      </w:r>
      <w:r w:rsidRPr="00FC6DAC">
        <w:rPr>
          <w:rFonts w:ascii="Arial" w:eastAsia="Arial" w:hAnsi="Arial" w:cs="Arial"/>
          <w:b/>
          <w:bCs/>
          <w:sz w:val="20"/>
          <w:szCs w:val="20"/>
        </w:rPr>
        <w:t xml:space="preserve"> will tell us </w:t>
      </w:r>
      <w:r w:rsidR="00170234" w:rsidRPr="00FC6DAC">
        <w:rPr>
          <w:rFonts w:ascii="Arial" w:eastAsia="Arial" w:hAnsi="Arial" w:cs="Arial"/>
          <w:b/>
          <w:bCs/>
          <w:sz w:val="20"/>
          <w:szCs w:val="20"/>
        </w:rPr>
        <w:t>to not approach the animal</w:t>
      </w:r>
      <w:r w:rsidRPr="00FC6DAC">
        <w:rPr>
          <w:rFonts w:ascii="Arial" w:eastAsia="Arial" w:hAnsi="Arial" w:cs="Arial"/>
          <w:b/>
          <w:bCs/>
          <w:sz w:val="20"/>
          <w:szCs w:val="20"/>
        </w:rPr>
        <w:t>.</w:t>
      </w:r>
      <w:r w:rsidR="006B2C1A" w:rsidRPr="00FC6DAC">
        <w:rPr>
          <w:rFonts w:ascii="Arial" w:eastAsia="Arial" w:hAnsi="Arial" w:cs="Arial"/>
          <w:b/>
          <w:bCs/>
          <w:sz w:val="20"/>
          <w:szCs w:val="20"/>
        </w:rPr>
        <w:t xml:space="preserve"> </w:t>
      </w:r>
      <w:r w:rsidR="00B56405">
        <w:rPr>
          <w:rFonts w:ascii="Arial" w:eastAsia="Arial" w:hAnsi="Arial" w:cs="Arial"/>
          <w:b/>
          <w:bCs/>
          <w:sz w:val="20"/>
          <w:szCs w:val="20"/>
        </w:rPr>
        <w:t>Similarly,</w:t>
      </w:r>
      <w:r w:rsidR="00240F9E" w:rsidRPr="00FC6DAC">
        <w:rPr>
          <w:rFonts w:ascii="Arial" w:eastAsia="Arial" w:hAnsi="Arial" w:cs="Arial"/>
          <w:b/>
          <w:bCs/>
          <w:sz w:val="20"/>
          <w:szCs w:val="20"/>
        </w:rPr>
        <w:t xml:space="preserve"> </w:t>
      </w:r>
      <w:r w:rsidR="00B56405">
        <w:rPr>
          <w:rFonts w:ascii="Arial" w:eastAsia="Arial" w:hAnsi="Arial" w:cs="Arial"/>
          <w:b/>
          <w:bCs/>
          <w:sz w:val="20"/>
          <w:szCs w:val="20"/>
        </w:rPr>
        <w:t>when</w:t>
      </w:r>
      <w:r w:rsidR="00240F9E" w:rsidRPr="00FC6DAC">
        <w:rPr>
          <w:rFonts w:ascii="Arial" w:eastAsia="Arial" w:hAnsi="Arial" w:cs="Arial"/>
          <w:b/>
          <w:bCs/>
          <w:sz w:val="20"/>
          <w:szCs w:val="20"/>
        </w:rPr>
        <w:t xml:space="preserve"> a person smiles at you, we may feel cheerful and feel like talking to them.</w:t>
      </w:r>
    </w:p>
    <w:p w14:paraId="2123C5A3" w14:textId="46FDD82A" w:rsidR="00C948EC" w:rsidRDefault="00C948EC" w:rsidP="00AF2CB4">
      <w:pPr>
        <w:spacing w:line="360" w:lineRule="auto"/>
        <w:rPr>
          <w:rFonts w:ascii="Arial" w:eastAsia="Arial" w:hAnsi="Arial" w:cs="Arial"/>
          <w:sz w:val="20"/>
          <w:szCs w:val="20"/>
        </w:rPr>
      </w:pPr>
    </w:p>
    <w:p w14:paraId="135AA950" w14:textId="77777777" w:rsidR="000F71DD" w:rsidRPr="00FC6DAC" w:rsidRDefault="000F71DD" w:rsidP="00AF2CB4">
      <w:pPr>
        <w:spacing w:line="360" w:lineRule="auto"/>
        <w:rPr>
          <w:rFonts w:ascii="Arial" w:eastAsia="Arial" w:hAnsi="Arial" w:cs="Arial"/>
          <w:sz w:val="20"/>
          <w:szCs w:val="20"/>
        </w:rPr>
      </w:pPr>
    </w:p>
    <w:p w14:paraId="242447CD" w14:textId="2BFBB819" w:rsidR="00EE793A" w:rsidRPr="00FC6DAC" w:rsidRDefault="00EE793A" w:rsidP="00AF2CB4">
      <w:pPr>
        <w:spacing w:line="360" w:lineRule="auto"/>
        <w:rPr>
          <w:rFonts w:ascii="Arial" w:eastAsia="Arial" w:hAnsi="Arial" w:cs="Arial"/>
          <w:bCs/>
          <w:color w:val="000000"/>
        </w:rPr>
      </w:pPr>
      <w:r w:rsidRPr="00FC6DAC">
        <w:rPr>
          <w:rFonts w:ascii="Arial" w:eastAsia="Arial" w:hAnsi="Arial" w:cs="Arial"/>
          <w:b/>
          <w:color w:val="000000"/>
        </w:rPr>
        <w:t xml:space="preserve">3. Exploration: </w:t>
      </w:r>
      <w:r w:rsidR="00F72E32" w:rsidRPr="00FC6DAC">
        <w:rPr>
          <w:rFonts w:ascii="Arial" w:eastAsia="Arial" w:hAnsi="Arial" w:cs="Arial"/>
          <w:bCs/>
          <w:color w:val="000000"/>
        </w:rPr>
        <w:t>Role play</w:t>
      </w:r>
      <w:r w:rsidR="00E04157" w:rsidRPr="00FC6DAC">
        <w:rPr>
          <w:rFonts w:ascii="Arial" w:eastAsia="Arial" w:hAnsi="Arial" w:cs="Arial"/>
          <w:bCs/>
          <w:color w:val="000000"/>
        </w:rPr>
        <w:t xml:space="preserve"> –</w:t>
      </w:r>
      <w:r w:rsidR="00F72E32" w:rsidRPr="00FC6DAC">
        <w:rPr>
          <w:rFonts w:ascii="Arial" w:eastAsia="Arial" w:hAnsi="Arial" w:cs="Arial"/>
          <w:bCs/>
          <w:color w:val="000000"/>
        </w:rPr>
        <w:t xml:space="preserve"> Expressing our </w:t>
      </w:r>
      <w:r w:rsidR="003D642F" w:rsidRPr="00FC6DAC">
        <w:rPr>
          <w:rFonts w:ascii="Arial" w:eastAsia="Arial" w:hAnsi="Arial" w:cs="Arial"/>
          <w:bCs/>
          <w:color w:val="000000"/>
        </w:rPr>
        <w:t>feelings</w:t>
      </w:r>
    </w:p>
    <w:p w14:paraId="1EE347F6" w14:textId="77777777" w:rsidR="00EE793A" w:rsidRPr="00FC6DAC" w:rsidRDefault="00EE793A" w:rsidP="00AF2CB4">
      <w:pPr>
        <w:pBdr>
          <w:top w:val="nil"/>
          <w:left w:val="nil"/>
          <w:bottom w:val="single" w:sz="12" w:space="0" w:color="000000"/>
          <w:right w:val="nil"/>
          <w:between w:val="nil"/>
        </w:pBdr>
        <w:shd w:val="clear" w:color="auto" w:fill="FFFFFF"/>
        <w:spacing w:line="360" w:lineRule="auto"/>
        <w:rPr>
          <w:rFonts w:ascii="Arial" w:eastAsia="Arial" w:hAnsi="Arial" w:cs="Arial"/>
          <w:b/>
          <w:color w:val="000000"/>
          <w:sz w:val="2"/>
          <w:szCs w:val="2"/>
        </w:rPr>
      </w:pPr>
    </w:p>
    <w:p w14:paraId="104C5C98" w14:textId="77777777" w:rsidR="00EE793A" w:rsidRPr="00FC6DAC" w:rsidRDefault="00EE793A" w:rsidP="00AF2CB4">
      <w:pPr>
        <w:pBdr>
          <w:top w:val="nil"/>
          <w:left w:val="nil"/>
          <w:bottom w:val="nil"/>
          <w:right w:val="nil"/>
          <w:between w:val="nil"/>
        </w:pBdr>
        <w:shd w:val="clear" w:color="auto" w:fill="FFFFFF"/>
        <w:spacing w:line="360" w:lineRule="auto"/>
        <w:rPr>
          <w:rFonts w:ascii="Arial" w:eastAsia="Arial" w:hAnsi="Arial" w:cs="Arial"/>
          <w:b/>
          <w:color w:val="000000"/>
          <w:sz w:val="10"/>
          <w:szCs w:val="10"/>
        </w:rPr>
      </w:pPr>
    </w:p>
    <w:p w14:paraId="5C88FDD9" w14:textId="2481C831" w:rsidR="00EE793A" w:rsidRPr="00FC6DAC" w:rsidRDefault="00EE793A" w:rsidP="00AF2CB4">
      <w:pPr>
        <w:pBdr>
          <w:top w:val="nil"/>
          <w:left w:val="nil"/>
          <w:bottom w:val="single" w:sz="12" w:space="1" w:color="000000"/>
          <w:right w:val="nil"/>
          <w:between w:val="nil"/>
        </w:pBdr>
        <w:shd w:val="clear" w:color="auto" w:fill="FFFFFF"/>
        <w:spacing w:line="360" w:lineRule="auto"/>
        <w:rPr>
          <w:rFonts w:ascii="Arial" w:eastAsia="Arial" w:hAnsi="Arial" w:cs="Arial"/>
          <w:b/>
          <w:color w:val="000000"/>
          <w:sz w:val="20"/>
          <w:szCs w:val="20"/>
        </w:rPr>
      </w:pPr>
      <w:r w:rsidRPr="00FC6DAC">
        <w:rPr>
          <w:rFonts w:ascii="Arial" w:eastAsia="Arial" w:hAnsi="Arial" w:cs="Arial"/>
          <w:b/>
          <w:color w:val="000000"/>
          <w:sz w:val="20"/>
          <w:szCs w:val="20"/>
        </w:rPr>
        <w:t xml:space="preserve">Time: </w:t>
      </w:r>
      <w:r w:rsidR="00CE437F" w:rsidRPr="00FC6DAC">
        <w:rPr>
          <w:rFonts w:ascii="Arial" w:eastAsia="Arial" w:hAnsi="Arial" w:cs="Arial"/>
          <w:color w:val="000000"/>
          <w:sz w:val="20"/>
          <w:szCs w:val="20"/>
        </w:rPr>
        <w:t>4</w:t>
      </w:r>
      <w:r w:rsidRPr="00FC6DAC">
        <w:rPr>
          <w:rFonts w:ascii="Arial" w:eastAsia="Arial" w:hAnsi="Arial" w:cs="Arial"/>
          <w:color w:val="000000"/>
          <w:sz w:val="20"/>
          <w:szCs w:val="20"/>
        </w:rPr>
        <w:t>0 minutes</w:t>
      </w:r>
      <w:r w:rsidRPr="00FC6DAC">
        <w:rPr>
          <w:rFonts w:ascii="Arial" w:eastAsia="Arial" w:hAnsi="Arial" w:cs="Arial"/>
          <w:b/>
          <w:color w:val="000000"/>
          <w:sz w:val="20"/>
          <w:szCs w:val="20"/>
        </w:rPr>
        <w:t xml:space="preserve"> </w:t>
      </w:r>
    </w:p>
    <w:p w14:paraId="0E7F4461" w14:textId="77777777" w:rsidR="00EE793A" w:rsidRPr="00FC6DAC" w:rsidRDefault="00EE793A" w:rsidP="00AF2CB4">
      <w:pPr>
        <w:pBdr>
          <w:top w:val="nil"/>
          <w:left w:val="nil"/>
          <w:bottom w:val="nil"/>
          <w:right w:val="nil"/>
          <w:between w:val="nil"/>
        </w:pBdr>
        <w:spacing w:line="360" w:lineRule="auto"/>
        <w:rPr>
          <w:rFonts w:ascii="Arial" w:eastAsia="Arial" w:hAnsi="Arial" w:cs="Arial"/>
          <w:sz w:val="20"/>
          <w:szCs w:val="20"/>
        </w:rPr>
      </w:pPr>
    </w:p>
    <w:p w14:paraId="60F4A2C2" w14:textId="5F7F20B4" w:rsidR="00F72E32" w:rsidRPr="00FC6DAC" w:rsidRDefault="00EE793A" w:rsidP="00F72E32">
      <w:pPr>
        <w:pBdr>
          <w:top w:val="nil"/>
          <w:left w:val="nil"/>
          <w:bottom w:val="nil"/>
          <w:right w:val="nil"/>
          <w:between w:val="nil"/>
        </w:pBdr>
        <w:spacing w:line="360" w:lineRule="auto"/>
        <w:rPr>
          <w:rFonts w:ascii="Arial" w:eastAsia="Arial" w:hAnsi="Arial" w:cs="Arial"/>
          <w:color w:val="000000"/>
          <w:sz w:val="20"/>
          <w:szCs w:val="20"/>
        </w:rPr>
      </w:pPr>
      <w:r w:rsidRPr="00FC6DAC">
        <w:rPr>
          <w:rFonts w:ascii="Arial" w:eastAsia="Arial" w:hAnsi="Arial" w:cs="Arial"/>
          <w:b/>
          <w:color w:val="2E75B5"/>
          <w:sz w:val="20"/>
          <w:szCs w:val="20"/>
        </w:rPr>
        <w:t xml:space="preserve">1. </w:t>
      </w:r>
      <w:r w:rsidR="00F72E32" w:rsidRPr="00FC6DAC">
        <w:rPr>
          <w:rFonts w:ascii="Arial" w:eastAsia="Arial" w:hAnsi="Arial" w:cs="Arial"/>
          <w:color w:val="000000"/>
          <w:sz w:val="20"/>
          <w:szCs w:val="20"/>
        </w:rPr>
        <w:t xml:space="preserve">Divide participants into groups of four. Ask the groups to discuss: </w:t>
      </w:r>
    </w:p>
    <w:p w14:paraId="0E7FF5D7" w14:textId="72D268FA" w:rsidR="00F72E32" w:rsidRPr="00FC6DAC" w:rsidRDefault="00F72E32" w:rsidP="00AD6AA9">
      <w:pPr>
        <w:pStyle w:val="ListParagraph"/>
        <w:numPr>
          <w:ilvl w:val="0"/>
          <w:numId w:val="20"/>
        </w:numPr>
        <w:pBdr>
          <w:top w:val="nil"/>
          <w:left w:val="nil"/>
          <w:bottom w:val="nil"/>
          <w:right w:val="nil"/>
          <w:between w:val="nil"/>
        </w:pBdr>
        <w:spacing w:line="360" w:lineRule="auto"/>
        <w:rPr>
          <w:rFonts w:ascii="Arial" w:eastAsia="Arial" w:hAnsi="Arial" w:cs="Arial"/>
          <w:color w:val="000000"/>
          <w:sz w:val="20"/>
          <w:szCs w:val="20"/>
        </w:rPr>
      </w:pPr>
      <w:r w:rsidRPr="00FC6DAC">
        <w:rPr>
          <w:rFonts w:ascii="Arial" w:eastAsia="Arial" w:hAnsi="Arial" w:cs="Arial"/>
          <w:color w:val="000000"/>
          <w:sz w:val="20"/>
          <w:szCs w:val="20"/>
        </w:rPr>
        <w:t xml:space="preserve">in what situations someone </w:t>
      </w:r>
      <w:r w:rsidRPr="00FC6DAC">
        <w:rPr>
          <w:rFonts w:ascii="Arial" w:eastAsia="Arial" w:hAnsi="Arial" w:cs="Arial"/>
          <w:b/>
          <w:bCs/>
          <w:color w:val="000000"/>
          <w:sz w:val="20"/>
          <w:szCs w:val="20"/>
        </w:rPr>
        <w:t xml:space="preserve">feels very good </w:t>
      </w:r>
      <w:r w:rsidRPr="00FC6DAC">
        <w:rPr>
          <w:rFonts w:ascii="Arial" w:eastAsia="Arial" w:hAnsi="Arial" w:cs="Arial"/>
          <w:color w:val="000000"/>
          <w:sz w:val="20"/>
          <w:szCs w:val="20"/>
        </w:rPr>
        <w:t>(</w:t>
      </w:r>
      <w:r w:rsidR="00AD1881" w:rsidRPr="00FC6DAC">
        <w:rPr>
          <w:rFonts w:ascii="Arial" w:eastAsia="Arial" w:hAnsi="Arial" w:cs="Arial"/>
          <w:color w:val="000000"/>
          <w:sz w:val="20"/>
          <w:szCs w:val="20"/>
        </w:rPr>
        <w:t xml:space="preserve">for example: </w:t>
      </w:r>
      <w:r w:rsidRPr="00FC6DAC">
        <w:rPr>
          <w:rFonts w:ascii="Arial" w:eastAsia="Arial" w:hAnsi="Arial" w:cs="Arial"/>
          <w:color w:val="000000"/>
          <w:sz w:val="20"/>
          <w:szCs w:val="20"/>
        </w:rPr>
        <w:t>happy)</w:t>
      </w:r>
      <w:r w:rsidR="003D642F">
        <w:rPr>
          <w:rFonts w:ascii="Arial" w:eastAsia="Arial" w:hAnsi="Arial" w:cs="Arial"/>
          <w:color w:val="000000"/>
          <w:sz w:val="20"/>
          <w:szCs w:val="20"/>
        </w:rPr>
        <w:t>;</w:t>
      </w:r>
      <w:r w:rsidRPr="00FC6DAC">
        <w:rPr>
          <w:rFonts w:ascii="Arial" w:eastAsia="Arial" w:hAnsi="Arial" w:cs="Arial"/>
          <w:color w:val="000000"/>
          <w:sz w:val="20"/>
          <w:szCs w:val="20"/>
        </w:rPr>
        <w:t xml:space="preserve"> </w:t>
      </w:r>
    </w:p>
    <w:p w14:paraId="2CC58EBB" w14:textId="0D122D1E" w:rsidR="00F72E32" w:rsidRPr="00FC6DAC" w:rsidRDefault="00F72E32" w:rsidP="00AD6AA9">
      <w:pPr>
        <w:pStyle w:val="ListParagraph"/>
        <w:numPr>
          <w:ilvl w:val="0"/>
          <w:numId w:val="20"/>
        </w:numPr>
        <w:pBdr>
          <w:top w:val="nil"/>
          <w:left w:val="nil"/>
          <w:bottom w:val="nil"/>
          <w:right w:val="nil"/>
          <w:between w:val="nil"/>
        </w:pBdr>
        <w:spacing w:line="360" w:lineRule="auto"/>
        <w:rPr>
          <w:rFonts w:ascii="Arial" w:eastAsia="Arial" w:hAnsi="Arial" w:cs="Arial"/>
          <w:color w:val="000000"/>
          <w:sz w:val="20"/>
          <w:szCs w:val="20"/>
        </w:rPr>
      </w:pPr>
      <w:r w:rsidRPr="00FC6DAC">
        <w:rPr>
          <w:rFonts w:ascii="Arial" w:eastAsia="Arial" w:hAnsi="Arial" w:cs="Arial"/>
          <w:color w:val="000000"/>
          <w:sz w:val="20"/>
          <w:szCs w:val="20"/>
        </w:rPr>
        <w:t xml:space="preserve">in what situations someone </w:t>
      </w:r>
      <w:r w:rsidRPr="00FC6DAC">
        <w:rPr>
          <w:rFonts w:ascii="Arial" w:eastAsia="Arial" w:hAnsi="Arial" w:cs="Arial"/>
          <w:b/>
          <w:bCs/>
          <w:color w:val="000000"/>
          <w:sz w:val="20"/>
          <w:szCs w:val="20"/>
        </w:rPr>
        <w:t xml:space="preserve">feels bad </w:t>
      </w:r>
      <w:r w:rsidRPr="00FC6DAC">
        <w:rPr>
          <w:rFonts w:ascii="Arial" w:eastAsia="Arial" w:hAnsi="Arial" w:cs="Arial"/>
          <w:color w:val="000000"/>
          <w:sz w:val="20"/>
          <w:szCs w:val="20"/>
        </w:rPr>
        <w:t>(</w:t>
      </w:r>
      <w:r w:rsidR="00AD1881" w:rsidRPr="00FC6DAC">
        <w:rPr>
          <w:rFonts w:ascii="Arial" w:eastAsia="Arial" w:hAnsi="Arial" w:cs="Arial"/>
          <w:color w:val="000000"/>
          <w:sz w:val="20"/>
          <w:szCs w:val="20"/>
        </w:rPr>
        <w:t xml:space="preserve">for example: </w:t>
      </w:r>
      <w:r w:rsidRPr="00FC6DAC">
        <w:rPr>
          <w:rFonts w:ascii="Arial" w:eastAsia="Arial" w:hAnsi="Arial" w:cs="Arial"/>
          <w:color w:val="000000"/>
          <w:sz w:val="20"/>
          <w:szCs w:val="20"/>
        </w:rPr>
        <w:t>angry, scared or sad)</w:t>
      </w:r>
      <w:r w:rsidR="003D642F">
        <w:rPr>
          <w:rFonts w:ascii="Arial" w:eastAsia="Arial" w:hAnsi="Arial" w:cs="Arial"/>
          <w:color w:val="000000"/>
          <w:sz w:val="20"/>
          <w:szCs w:val="20"/>
        </w:rPr>
        <w:t>.</w:t>
      </w:r>
    </w:p>
    <w:p w14:paraId="64DACABA" w14:textId="0492A501" w:rsidR="00F72E32" w:rsidRPr="00FC6DAC" w:rsidRDefault="00F72E32" w:rsidP="00F72E32">
      <w:pPr>
        <w:spacing w:line="360" w:lineRule="auto"/>
        <w:rPr>
          <w:rFonts w:ascii="Arial" w:eastAsia="Arial" w:hAnsi="Arial" w:cs="Arial"/>
          <w:color w:val="000000"/>
          <w:sz w:val="20"/>
          <w:szCs w:val="20"/>
        </w:rPr>
      </w:pPr>
    </w:p>
    <w:p w14:paraId="32015BEC" w14:textId="6900D0EB" w:rsidR="00F72E32" w:rsidRPr="00FC6DAC" w:rsidRDefault="00F72E32" w:rsidP="00F72E32">
      <w:pPr>
        <w:spacing w:line="360" w:lineRule="auto"/>
        <w:rPr>
          <w:rFonts w:ascii="Arial" w:eastAsia="Arial" w:hAnsi="Arial" w:cs="Arial"/>
          <w:color w:val="000000"/>
          <w:sz w:val="20"/>
          <w:szCs w:val="20"/>
        </w:rPr>
      </w:pPr>
      <w:r w:rsidRPr="00FC6DAC">
        <w:rPr>
          <w:rFonts w:ascii="Arial" w:eastAsia="Arial" w:hAnsi="Arial" w:cs="Arial"/>
          <w:b/>
          <w:bCs/>
          <w:color w:val="4472C4" w:themeColor="accent1"/>
          <w:sz w:val="20"/>
          <w:szCs w:val="20"/>
        </w:rPr>
        <w:t>2.</w:t>
      </w:r>
      <w:r w:rsidRPr="00FC6DAC">
        <w:rPr>
          <w:rFonts w:ascii="Arial" w:eastAsia="Arial" w:hAnsi="Arial" w:cs="Arial"/>
          <w:color w:val="000000"/>
          <w:sz w:val="20"/>
          <w:szCs w:val="20"/>
        </w:rPr>
        <w:t xml:space="preserve"> After five minutes, ask each group to pick one of the situations they discussed (good or bad) and prepare a short</w:t>
      </w:r>
      <w:r w:rsidRPr="00FC6DAC">
        <w:rPr>
          <w:sz w:val="20"/>
          <w:szCs w:val="20"/>
        </w:rPr>
        <w:t xml:space="preserve"> </w:t>
      </w:r>
      <w:r w:rsidRPr="00FC6DAC">
        <w:rPr>
          <w:rFonts w:ascii="Arial" w:eastAsia="Arial" w:hAnsi="Arial" w:cs="Arial"/>
          <w:color w:val="000000"/>
          <w:sz w:val="20"/>
          <w:szCs w:val="20"/>
        </w:rPr>
        <w:t>role play about it – i.e.</w:t>
      </w:r>
      <w:r w:rsidR="005141DC">
        <w:rPr>
          <w:rFonts w:ascii="Arial" w:eastAsia="Arial" w:hAnsi="Arial" w:cs="Arial"/>
          <w:color w:val="000000"/>
          <w:sz w:val="20"/>
          <w:szCs w:val="20"/>
        </w:rPr>
        <w:t>,</w:t>
      </w:r>
      <w:r w:rsidRPr="00FC6DAC">
        <w:rPr>
          <w:rFonts w:ascii="Arial" w:eastAsia="Arial" w:hAnsi="Arial" w:cs="Arial"/>
          <w:color w:val="000000"/>
          <w:sz w:val="20"/>
          <w:szCs w:val="20"/>
        </w:rPr>
        <w:t xml:space="preserve"> where something happens to a person and they react to it.</w:t>
      </w:r>
    </w:p>
    <w:p w14:paraId="3B616335" w14:textId="6D553C58" w:rsidR="00F72E32" w:rsidRPr="00FC6DAC" w:rsidRDefault="00F6292B" w:rsidP="00F72E32">
      <w:pPr>
        <w:spacing w:line="360" w:lineRule="auto"/>
        <w:rPr>
          <w:rFonts w:ascii="Arial" w:eastAsia="Arial" w:hAnsi="Arial" w:cs="Arial"/>
          <w:color w:val="000000"/>
          <w:sz w:val="20"/>
          <w:szCs w:val="20"/>
        </w:rPr>
      </w:pPr>
      <w:r w:rsidRPr="00FC6DAC">
        <w:rPr>
          <w:rFonts w:ascii="Arial" w:eastAsiaTheme="minorHAnsi" w:hAnsi="Arial" w:cs="Arial"/>
          <w:b/>
          <w:noProof/>
          <w:color w:val="000000" w:themeColor="text1"/>
          <w:szCs w:val="20"/>
          <w:lang w:val="en-US"/>
        </w:rPr>
        <mc:AlternateContent>
          <mc:Choice Requires="wps">
            <w:drawing>
              <wp:anchor distT="0" distB="0" distL="114300" distR="114300" simplePos="0" relativeHeight="251686912" behindDoc="0" locked="0" layoutInCell="1" allowOverlap="1" wp14:anchorId="789A6942" wp14:editId="1D2F3644">
                <wp:simplePos x="0" y="0"/>
                <wp:positionH relativeFrom="column">
                  <wp:posOffset>2811145</wp:posOffset>
                </wp:positionH>
                <wp:positionV relativeFrom="paragraph">
                  <wp:posOffset>34925</wp:posOffset>
                </wp:positionV>
                <wp:extent cx="2985135" cy="1282700"/>
                <wp:effectExtent l="0" t="0" r="12065" b="12700"/>
                <wp:wrapSquare wrapText="bothSides"/>
                <wp:docPr id="16" name="Text Box 16"/>
                <wp:cNvGraphicFramePr/>
                <a:graphic xmlns:a="http://schemas.openxmlformats.org/drawingml/2006/main">
                  <a:graphicData uri="http://schemas.microsoft.com/office/word/2010/wordprocessingShape">
                    <wps:wsp>
                      <wps:cNvSpPr txBox="1"/>
                      <wps:spPr>
                        <a:xfrm>
                          <a:off x="0" y="0"/>
                          <a:ext cx="2985135" cy="1282700"/>
                        </a:xfrm>
                        <a:prstGeom prst="rect">
                          <a:avLst/>
                        </a:prstGeom>
                        <a:solidFill>
                          <a:schemeClr val="accent5">
                            <a:lumMod val="20000"/>
                            <a:lumOff val="80000"/>
                          </a:schemeClr>
                        </a:solidFill>
                        <a:ln w="6350">
                          <a:noFill/>
                        </a:ln>
                      </wps:spPr>
                      <wps:txbx>
                        <w:txbxContent>
                          <w:p w14:paraId="42420BA6" w14:textId="20E28015" w:rsidR="00735B0C" w:rsidRPr="00352D9B" w:rsidRDefault="00735B0C" w:rsidP="00352D9B">
                            <w:pPr>
                              <w:spacing w:line="276" w:lineRule="auto"/>
                              <w:rPr>
                                <w:rFonts w:ascii="Arial" w:hAnsi="Arial" w:cs="Arial"/>
                                <w:sz w:val="19"/>
                                <w:szCs w:val="19"/>
                              </w:rPr>
                            </w:pPr>
                            <w:r w:rsidRPr="00352D9B">
                              <w:rPr>
                                <w:rFonts w:ascii="Arial" w:hAnsi="Arial" w:cs="Arial"/>
                                <w:b/>
                                <w:color w:val="4472C4" w:themeColor="accent1"/>
                                <w:sz w:val="19"/>
                                <w:szCs w:val="19"/>
                              </w:rPr>
                              <w:t>Variation</w:t>
                            </w:r>
                            <w:r w:rsidRPr="00352D9B">
                              <w:rPr>
                                <w:rFonts w:ascii="Arial" w:hAnsi="Arial" w:cs="Arial"/>
                                <w:sz w:val="19"/>
                                <w:szCs w:val="19"/>
                              </w:rPr>
                              <w:t xml:space="preserve"> If groups find it difficult to come up with a </w:t>
                            </w:r>
                            <w:r>
                              <w:rPr>
                                <w:rFonts w:ascii="Arial" w:hAnsi="Arial" w:cs="Arial"/>
                                <w:sz w:val="19"/>
                                <w:szCs w:val="19"/>
                              </w:rPr>
                              <w:t>scenario</w:t>
                            </w:r>
                            <w:r w:rsidRPr="00352D9B">
                              <w:rPr>
                                <w:rFonts w:ascii="Arial" w:hAnsi="Arial" w:cs="Arial"/>
                                <w:sz w:val="19"/>
                                <w:szCs w:val="19"/>
                              </w:rPr>
                              <w:t xml:space="preserve">, </w:t>
                            </w:r>
                            <w:r>
                              <w:rPr>
                                <w:rFonts w:ascii="Arial" w:hAnsi="Arial" w:cs="Arial"/>
                                <w:sz w:val="19"/>
                                <w:szCs w:val="19"/>
                              </w:rPr>
                              <w:t>help them to choose</w:t>
                            </w:r>
                            <w:r w:rsidRPr="00352D9B">
                              <w:rPr>
                                <w:rFonts w:ascii="Arial" w:hAnsi="Arial" w:cs="Arial"/>
                                <w:sz w:val="19"/>
                                <w:szCs w:val="19"/>
                              </w:rPr>
                              <w:t xml:space="preserve"> </w:t>
                            </w:r>
                            <w:r>
                              <w:rPr>
                                <w:rFonts w:ascii="Arial" w:hAnsi="Arial" w:cs="Arial"/>
                                <w:sz w:val="19"/>
                                <w:szCs w:val="19"/>
                              </w:rPr>
                              <w:t>one, such as</w:t>
                            </w:r>
                            <w:r w:rsidRPr="00352D9B">
                              <w:rPr>
                                <w:rFonts w:ascii="Arial" w:hAnsi="Arial" w:cs="Arial"/>
                                <w:sz w:val="19"/>
                                <w:szCs w:val="19"/>
                              </w:rPr>
                              <w:t xml:space="preserve">: </w:t>
                            </w:r>
                          </w:p>
                          <w:p w14:paraId="6E3B0C27" w14:textId="0775F030" w:rsidR="00735B0C" w:rsidRPr="00352D9B" w:rsidRDefault="00735B0C" w:rsidP="00AD6AA9">
                            <w:pPr>
                              <w:pStyle w:val="ListParagraph"/>
                              <w:numPr>
                                <w:ilvl w:val="0"/>
                                <w:numId w:val="21"/>
                              </w:numPr>
                              <w:spacing w:line="276" w:lineRule="auto"/>
                              <w:rPr>
                                <w:rFonts w:ascii="Arial" w:hAnsi="Arial" w:cs="Arial"/>
                                <w:sz w:val="19"/>
                                <w:szCs w:val="19"/>
                              </w:rPr>
                            </w:pPr>
                            <w:r>
                              <w:rPr>
                                <w:rFonts w:ascii="Arial" w:hAnsi="Arial" w:cs="Arial"/>
                                <w:sz w:val="19"/>
                                <w:szCs w:val="19"/>
                              </w:rPr>
                              <w:t>a</w:t>
                            </w:r>
                            <w:r w:rsidRPr="00352D9B">
                              <w:rPr>
                                <w:rFonts w:ascii="Arial" w:hAnsi="Arial" w:cs="Arial"/>
                                <w:sz w:val="19"/>
                                <w:szCs w:val="19"/>
                              </w:rPr>
                              <w:t xml:space="preserve"> boy steals the toy of his </w:t>
                            </w:r>
                            <w:r>
                              <w:rPr>
                                <w:rFonts w:ascii="Arial" w:hAnsi="Arial" w:cs="Arial"/>
                                <w:sz w:val="19"/>
                                <w:szCs w:val="19"/>
                              </w:rPr>
                              <w:t xml:space="preserve">younger </w:t>
                            </w:r>
                            <w:r w:rsidRPr="00352D9B">
                              <w:rPr>
                                <w:rFonts w:ascii="Arial" w:hAnsi="Arial" w:cs="Arial"/>
                                <w:sz w:val="19"/>
                                <w:szCs w:val="19"/>
                              </w:rPr>
                              <w:t>brother</w:t>
                            </w:r>
                            <w:r>
                              <w:rPr>
                                <w:rFonts w:ascii="Arial" w:hAnsi="Arial" w:cs="Arial"/>
                                <w:sz w:val="19"/>
                                <w:szCs w:val="19"/>
                              </w:rPr>
                              <w:t>;</w:t>
                            </w:r>
                          </w:p>
                          <w:p w14:paraId="57C2E1B4" w14:textId="528C18F5" w:rsidR="00735B0C" w:rsidRDefault="00735B0C" w:rsidP="00AD6AA9">
                            <w:pPr>
                              <w:pStyle w:val="ListParagraph"/>
                              <w:numPr>
                                <w:ilvl w:val="0"/>
                                <w:numId w:val="21"/>
                              </w:numPr>
                              <w:spacing w:line="276" w:lineRule="auto"/>
                              <w:rPr>
                                <w:rFonts w:ascii="Arial" w:hAnsi="Arial" w:cs="Arial"/>
                                <w:sz w:val="19"/>
                                <w:szCs w:val="19"/>
                              </w:rPr>
                            </w:pPr>
                            <w:r>
                              <w:rPr>
                                <w:rFonts w:ascii="Arial" w:hAnsi="Arial" w:cs="Arial"/>
                                <w:sz w:val="19"/>
                                <w:szCs w:val="19"/>
                              </w:rPr>
                              <w:t>a</w:t>
                            </w:r>
                            <w:r w:rsidRPr="00352D9B">
                              <w:rPr>
                                <w:rFonts w:ascii="Arial" w:hAnsi="Arial" w:cs="Arial"/>
                                <w:sz w:val="19"/>
                                <w:szCs w:val="19"/>
                              </w:rPr>
                              <w:t xml:space="preserve"> girl gets bullied by </w:t>
                            </w:r>
                            <w:r>
                              <w:rPr>
                                <w:rFonts w:ascii="Arial" w:hAnsi="Arial" w:cs="Arial"/>
                                <w:sz w:val="19"/>
                                <w:szCs w:val="19"/>
                              </w:rPr>
                              <w:t xml:space="preserve">other children; </w:t>
                            </w:r>
                            <w:r w:rsidRPr="00352D9B">
                              <w:rPr>
                                <w:rFonts w:ascii="Arial" w:hAnsi="Arial" w:cs="Arial"/>
                                <w:sz w:val="19"/>
                                <w:szCs w:val="19"/>
                              </w:rPr>
                              <w:t xml:space="preserve"> </w:t>
                            </w:r>
                          </w:p>
                          <w:p w14:paraId="10C3D920" w14:textId="63A65FB2" w:rsidR="00735B0C" w:rsidRDefault="00735B0C" w:rsidP="00AD6AA9">
                            <w:pPr>
                              <w:pStyle w:val="ListParagraph"/>
                              <w:numPr>
                                <w:ilvl w:val="0"/>
                                <w:numId w:val="21"/>
                              </w:numPr>
                              <w:spacing w:line="276" w:lineRule="auto"/>
                              <w:rPr>
                                <w:rFonts w:ascii="Arial" w:hAnsi="Arial" w:cs="Arial"/>
                                <w:sz w:val="19"/>
                                <w:szCs w:val="19"/>
                              </w:rPr>
                            </w:pPr>
                            <w:r>
                              <w:rPr>
                                <w:rFonts w:ascii="Arial" w:hAnsi="Arial" w:cs="Arial"/>
                                <w:sz w:val="19"/>
                                <w:szCs w:val="19"/>
                              </w:rPr>
                              <w:t>a boy misses his older sister who lives far away;</w:t>
                            </w:r>
                          </w:p>
                          <w:p w14:paraId="6E42D8E0" w14:textId="00B210B3" w:rsidR="00735B0C" w:rsidRPr="00352D9B" w:rsidRDefault="00735B0C" w:rsidP="00AD6AA9">
                            <w:pPr>
                              <w:pStyle w:val="ListParagraph"/>
                              <w:numPr>
                                <w:ilvl w:val="0"/>
                                <w:numId w:val="21"/>
                              </w:numPr>
                              <w:spacing w:line="276" w:lineRule="auto"/>
                              <w:rPr>
                                <w:rFonts w:ascii="Arial" w:hAnsi="Arial" w:cs="Arial"/>
                                <w:sz w:val="19"/>
                                <w:szCs w:val="19"/>
                              </w:rPr>
                            </w:pPr>
                            <w:r>
                              <w:rPr>
                                <w:rFonts w:ascii="Arial" w:hAnsi="Arial" w:cs="Arial"/>
                                <w:sz w:val="19"/>
                                <w:szCs w:val="19"/>
                              </w:rPr>
                              <w:t>a girl gets a good grade in school.</w:t>
                            </w:r>
                          </w:p>
                          <w:p w14:paraId="41182DA2" w14:textId="77777777" w:rsidR="00735B0C" w:rsidRPr="00352D9B" w:rsidRDefault="00735B0C" w:rsidP="00352D9B">
                            <w:pPr>
                              <w:spacing w:line="276" w:lineRule="auto"/>
                              <w:rPr>
                                <w:rFonts w:ascii="Arial" w:hAnsi="Arial" w:cs="Arial"/>
                                <w:sz w:val="19"/>
                                <w:szCs w:val="19"/>
                              </w:rPr>
                            </w:pPr>
                          </w:p>
                          <w:p w14:paraId="7AC5B1F3" w14:textId="77777777" w:rsidR="00735B0C" w:rsidRPr="00352D9B" w:rsidRDefault="00735B0C" w:rsidP="00352D9B">
                            <w:pPr>
                              <w:spacing w:line="276" w:lineRule="auto"/>
                              <w:rPr>
                                <w:rFonts w:ascii="Arial" w:hAnsi="Arial" w:cs="Arial"/>
                                <w:sz w:val="19"/>
                                <w:szCs w:val="19"/>
                              </w:rPr>
                            </w:pPr>
                          </w:p>
                          <w:p w14:paraId="0D489E88" w14:textId="77777777" w:rsidR="00735B0C" w:rsidRPr="00352D9B" w:rsidRDefault="00735B0C" w:rsidP="00352D9B">
                            <w:pPr>
                              <w:spacing w:line="276" w:lineRule="auto"/>
                              <w:rPr>
                                <w:rFonts w:ascii="Arial" w:hAnsi="Arial" w:cs="Arial"/>
                                <w:sz w:val="19"/>
                                <w:szCs w:val="19"/>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789A6942" id="Text Box 16" o:spid="_x0000_s1032" type="#_x0000_t202" style="position:absolute;margin-left:221.35pt;margin-top:2.75pt;width:235.05pt;height:101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" fillcolor="#deeaf6 [664]" stroked="f" strokeweight=".5pt">
                <v:textbox>
                  <w:txbxContent>
                    <w:p w14:paraId="42420BA6" w14:textId="20E28015" w:rsidR="00735B0C" w:rsidRPr="00352D9B" w:rsidRDefault="00735B0C" w:rsidP="00352D9B">
                      <w:pPr>
                        <w:spacing w:line="276" w:lineRule="auto"/>
                        <w:rPr>
                          <w:rFonts w:ascii="Arial" w:hAnsi="Arial" w:cs="Arial"/>
                          <w:sz w:val="19"/>
                          <w:szCs w:val="19"/>
                        </w:rPr>
                      </w:pPr>
                      <w:r w:rsidRPr="00352D9B">
                        <w:rPr>
                          <w:rFonts w:ascii="Arial" w:hAnsi="Arial" w:cs="Arial"/>
                          <w:b/>
                          <w:color w:val="4472C4" w:themeColor="accent1"/>
                          <w:sz w:val="19"/>
                          <w:szCs w:val="19"/>
                        </w:rPr>
                        <w:t>Variation</w:t>
                      </w:r>
                      <w:r w:rsidRPr="00352D9B">
                        <w:rPr>
                          <w:rFonts w:ascii="Arial" w:hAnsi="Arial" w:cs="Arial"/>
                          <w:sz w:val="19"/>
                          <w:szCs w:val="19"/>
                        </w:rPr>
                        <w:t xml:space="preserve"> If groups find it difficult to come up with a </w:t>
                      </w:r>
                      <w:r>
                        <w:rPr>
                          <w:rFonts w:ascii="Arial" w:hAnsi="Arial" w:cs="Arial"/>
                          <w:sz w:val="19"/>
                          <w:szCs w:val="19"/>
                        </w:rPr>
                        <w:t>scenario</w:t>
                      </w:r>
                      <w:r w:rsidRPr="00352D9B">
                        <w:rPr>
                          <w:rFonts w:ascii="Arial" w:hAnsi="Arial" w:cs="Arial"/>
                          <w:sz w:val="19"/>
                          <w:szCs w:val="19"/>
                        </w:rPr>
                        <w:t xml:space="preserve">, </w:t>
                      </w:r>
                      <w:r>
                        <w:rPr>
                          <w:rFonts w:ascii="Arial" w:hAnsi="Arial" w:cs="Arial"/>
                          <w:sz w:val="19"/>
                          <w:szCs w:val="19"/>
                        </w:rPr>
                        <w:t>help them to choose</w:t>
                      </w:r>
                      <w:r w:rsidRPr="00352D9B">
                        <w:rPr>
                          <w:rFonts w:ascii="Arial" w:hAnsi="Arial" w:cs="Arial"/>
                          <w:sz w:val="19"/>
                          <w:szCs w:val="19"/>
                        </w:rPr>
                        <w:t xml:space="preserve"> </w:t>
                      </w:r>
                      <w:r>
                        <w:rPr>
                          <w:rFonts w:ascii="Arial" w:hAnsi="Arial" w:cs="Arial"/>
                          <w:sz w:val="19"/>
                          <w:szCs w:val="19"/>
                        </w:rPr>
                        <w:t>one, such as</w:t>
                      </w:r>
                      <w:r w:rsidRPr="00352D9B">
                        <w:rPr>
                          <w:rFonts w:ascii="Arial" w:hAnsi="Arial" w:cs="Arial"/>
                          <w:sz w:val="19"/>
                          <w:szCs w:val="19"/>
                        </w:rPr>
                        <w:t xml:space="preserve">: </w:t>
                      </w:r>
                    </w:p>
                    <w:p w14:paraId="6E3B0C27" w14:textId="0775F030" w:rsidR="00735B0C" w:rsidRPr="00352D9B" w:rsidRDefault="00735B0C" w:rsidP="00AD6AA9">
                      <w:pPr>
                        <w:pStyle w:val="ListParagraph"/>
                        <w:numPr>
                          <w:ilvl w:val="0"/>
                          <w:numId w:val="21"/>
                        </w:numPr>
                        <w:spacing w:line="276" w:lineRule="auto"/>
                        <w:rPr>
                          <w:rFonts w:ascii="Arial" w:hAnsi="Arial" w:cs="Arial"/>
                          <w:sz w:val="19"/>
                          <w:szCs w:val="19"/>
                        </w:rPr>
                      </w:pPr>
                      <w:r>
                        <w:rPr>
                          <w:rFonts w:ascii="Arial" w:hAnsi="Arial" w:cs="Arial"/>
                          <w:sz w:val="19"/>
                          <w:szCs w:val="19"/>
                        </w:rPr>
                        <w:t>a</w:t>
                      </w:r>
                      <w:r w:rsidRPr="00352D9B">
                        <w:rPr>
                          <w:rFonts w:ascii="Arial" w:hAnsi="Arial" w:cs="Arial"/>
                          <w:sz w:val="19"/>
                          <w:szCs w:val="19"/>
                        </w:rPr>
                        <w:t xml:space="preserve"> boy steals the toy of his </w:t>
                      </w:r>
                      <w:r>
                        <w:rPr>
                          <w:rFonts w:ascii="Arial" w:hAnsi="Arial" w:cs="Arial"/>
                          <w:sz w:val="19"/>
                          <w:szCs w:val="19"/>
                        </w:rPr>
                        <w:t xml:space="preserve">younger </w:t>
                      </w:r>
                      <w:proofErr w:type="gramStart"/>
                      <w:r w:rsidRPr="00352D9B">
                        <w:rPr>
                          <w:rFonts w:ascii="Arial" w:hAnsi="Arial" w:cs="Arial"/>
                          <w:sz w:val="19"/>
                          <w:szCs w:val="19"/>
                        </w:rPr>
                        <w:t>brother</w:t>
                      </w:r>
                      <w:r>
                        <w:rPr>
                          <w:rFonts w:ascii="Arial" w:hAnsi="Arial" w:cs="Arial"/>
                          <w:sz w:val="19"/>
                          <w:szCs w:val="19"/>
                        </w:rPr>
                        <w:t>;</w:t>
                      </w:r>
                      <w:proofErr w:type="gramEnd"/>
                    </w:p>
                    <w:p w14:paraId="57C2E1B4" w14:textId="528C18F5" w:rsidR="00735B0C" w:rsidRDefault="00735B0C" w:rsidP="00AD6AA9">
                      <w:pPr>
                        <w:pStyle w:val="ListParagraph"/>
                        <w:numPr>
                          <w:ilvl w:val="0"/>
                          <w:numId w:val="21"/>
                        </w:numPr>
                        <w:spacing w:line="276" w:lineRule="auto"/>
                        <w:rPr>
                          <w:rFonts w:ascii="Arial" w:hAnsi="Arial" w:cs="Arial"/>
                          <w:sz w:val="19"/>
                          <w:szCs w:val="19"/>
                        </w:rPr>
                      </w:pPr>
                      <w:r>
                        <w:rPr>
                          <w:rFonts w:ascii="Arial" w:hAnsi="Arial" w:cs="Arial"/>
                          <w:sz w:val="19"/>
                          <w:szCs w:val="19"/>
                        </w:rPr>
                        <w:t>a</w:t>
                      </w:r>
                      <w:r w:rsidRPr="00352D9B">
                        <w:rPr>
                          <w:rFonts w:ascii="Arial" w:hAnsi="Arial" w:cs="Arial"/>
                          <w:sz w:val="19"/>
                          <w:szCs w:val="19"/>
                        </w:rPr>
                        <w:t xml:space="preserve"> girl gets bullied by </w:t>
                      </w:r>
                      <w:r>
                        <w:rPr>
                          <w:rFonts w:ascii="Arial" w:hAnsi="Arial" w:cs="Arial"/>
                          <w:sz w:val="19"/>
                          <w:szCs w:val="19"/>
                        </w:rPr>
                        <w:t xml:space="preserve">other </w:t>
                      </w:r>
                      <w:proofErr w:type="gramStart"/>
                      <w:r>
                        <w:rPr>
                          <w:rFonts w:ascii="Arial" w:hAnsi="Arial" w:cs="Arial"/>
                          <w:sz w:val="19"/>
                          <w:szCs w:val="19"/>
                        </w:rPr>
                        <w:t>children;</w:t>
                      </w:r>
                      <w:proofErr w:type="gramEnd"/>
                      <w:r>
                        <w:rPr>
                          <w:rFonts w:ascii="Arial" w:hAnsi="Arial" w:cs="Arial"/>
                          <w:sz w:val="19"/>
                          <w:szCs w:val="19"/>
                        </w:rPr>
                        <w:t xml:space="preserve"> </w:t>
                      </w:r>
                      <w:r w:rsidRPr="00352D9B">
                        <w:rPr>
                          <w:rFonts w:ascii="Arial" w:hAnsi="Arial" w:cs="Arial"/>
                          <w:sz w:val="19"/>
                          <w:szCs w:val="19"/>
                        </w:rPr>
                        <w:t xml:space="preserve"> </w:t>
                      </w:r>
                    </w:p>
                    <w:p w14:paraId="10C3D920" w14:textId="63A65FB2" w:rsidR="00735B0C" w:rsidRDefault="00735B0C" w:rsidP="00AD6AA9">
                      <w:pPr>
                        <w:pStyle w:val="ListParagraph"/>
                        <w:numPr>
                          <w:ilvl w:val="0"/>
                          <w:numId w:val="21"/>
                        </w:numPr>
                        <w:spacing w:line="276" w:lineRule="auto"/>
                        <w:rPr>
                          <w:rFonts w:ascii="Arial" w:hAnsi="Arial" w:cs="Arial"/>
                          <w:sz w:val="19"/>
                          <w:szCs w:val="19"/>
                        </w:rPr>
                      </w:pPr>
                      <w:r>
                        <w:rPr>
                          <w:rFonts w:ascii="Arial" w:hAnsi="Arial" w:cs="Arial"/>
                          <w:sz w:val="19"/>
                          <w:szCs w:val="19"/>
                        </w:rPr>
                        <w:t xml:space="preserve">a boy misses his older sister who lives far </w:t>
                      </w:r>
                      <w:proofErr w:type="gramStart"/>
                      <w:r>
                        <w:rPr>
                          <w:rFonts w:ascii="Arial" w:hAnsi="Arial" w:cs="Arial"/>
                          <w:sz w:val="19"/>
                          <w:szCs w:val="19"/>
                        </w:rPr>
                        <w:t>away;</w:t>
                      </w:r>
                      <w:proofErr w:type="gramEnd"/>
                    </w:p>
                    <w:p w14:paraId="6E42D8E0" w14:textId="00B210B3" w:rsidR="00735B0C" w:rsidRPr="00352D9B" w:rsidRDefault="00735B0C" w:rsidP="00AD6AA9">
                      <w:pPr>
                        <w:pStyle w:val="ListParagraph"/>
                        <w:numPr>
                          <w:ilvl w:val="0"/>
                          <w:numId w:val="21"/>
                        </w:numPr>
                        <w:spacing w:line="276" w:lineRule="auto"/>
                        <w:rPr>
                          <w:rFonts w:ascii="Arial" w:hAnsi="Arial" w:cs="Arial"/>
                          <w:sz w:val="19"/>
                          <w:szCs w:val="19"/>
                        </w:rPr>
                      </w:pPr>
                      <w:r>
                        <w:rPr>
                          <w:rFonts w:ascii="Arial" w:hAnsi="Arial" w:cs="Arial"/>
                          <w:sz w:val="19"/>
                          <w:szCs w:val="19"/>
                        </w:rPr>
                        <w:t>a girl gets a good grade in school.</w:t>
                      </w:r>
                    </w:p>
                    <w:p w14:paraId="41182DA2" w14:textId="77777777" w:rsidR="00735B0C" w:rsidRPr="00352D9B" w:rsidRDefault="00735B0C" w:rsidP="00352D9B">
                      <w:pPr>
                        <w:spacing w:line="276" w:lineRule="auto"/>
                        <w:rPr>
                          <w:rFonts w:ascii="Arial" w:hAnsi="Arial" w:cs="Arial"/>
                          <w:sz w:val="19"/>
                          <w:szCs w:val="19"/>
                        </w:rPr>
                      </w:pPr>
                    </w:p>
                    <w:p w14:paraId="7AC5B1F3" w14:textId="77777777" w:rsidR="00735B0C" w:rsidRPr="00352D9B" w:rsidRDefault="00735B0C" w:rsidP="00352D9B">
                      <w:pPr>
                        <w:spacing w:line="276" w:lineRule="auto"/>
                        <w:rPr>
                          <w:rFonts w:ascii="Arial" w:hAnsi="Arial" w:cs="Arial"/>
                          <w:sz w:val="19"/>
                          <w:szCs w:val="19"/>
                        </w:rPr>
                      </w:pPr>
                    </w:p>
                    <w:p w14:paraId="0D489E88" w14:textId="77777777" w:rsidR="00735B0C" w:rsidRPr="00352D9B" w:rsidRDefault="00735B0C" w:rsidP="00352D9B">
                      <w:pPr>
                        <w:spacing w:line="276" w:lineRule="auto"/>
                        <w:rPr>
                          <w:rFonts w:ascii="Arial" w:hAnsi="Arial" w:cs="Arial"/>
                          <w:sz w:val="19"/>
                          <w:szCs w:val="19"/>
                        </w:rPr>
                      </w:pPr>
                    </w:p>
                  </w:txbxContent>
                </v:textbox>
                <w10:wrap type="square"/>
              </v:shape>
            </w:pict>
          </mc:Fallback>
        </mc:AlternateContent>
      </w:r>
    </w:p>
    <w:p w14:paraId="79304B37" w14:textId="595DB8A4" w:rsidR="00F72E32" w:rsidRPr="00FC6DAC" w:rsidRDefault="00F72E32" w:rsidP="00F72E32">
      <w:pPr>
        <w:spacing w:line="360" w:lineRule="auto"/>
        <w:rPr>
          <w:rFonts w:ascii="Arial" w:eastAsia="Arial" w:hAnsi="Arial" w:cs="Arial"/>
          <w:color w:val="000000"/>
          <w:sz w:val="20"/>
          <w:szCs w:val="20"/>
        </w:rPr>
      </w:pPr>
      <w:r w:rsidRPr="00FC6DAC">
        <w:rPr>
          <w:rFonts w:ascii="Arial" w:eastAsia="Arial" w:hAnsi="Arial" w:cs="Arial"/>
          <w:b/>
          <w:bCs/>
          <w:color w:val="4472C4" w:themeColor="accent1"/>
          <w:sz w:val="20"/>
          <w:szCs w:val="20"/>
        </w:rPr>
        <w:t>3.</w:t>
      </w:r>
      <w:r w:rsidRPr="00FC6DAC">
        <w:rPr>
          <w:rFonts w:ascii="Arial" w:eastAsia="Arial" w:hAnsi="Arial" w:cs="Arial"/>
          <w:color w:val="000000"/>
          <w:sz w:val="20"/>
          <w:szCs w:val="20"/>
        </w:rPr>
        <w:t xml:space="preserve"> Give the groups 10 minutes to prepare a short role play.</w:t>
      </w:r>
      <w:r w:rsidR="00B56405">
        <w:rPr>
          <w:rFonts w:ascii="Arial" w:eastAsia="Arial" w:hAnsi="Arial" w:cs="Arial"/>
          <w:color w:val="000000"/>
          <w:sz w:val="20"/>
          <w:szCs w:val="20"/>
        </w:rPr>
        <w:t xml:space="preserve"> </w:t>
      </w:r>
      <w:r w:rsidRPr="00FC6DAC">
        <w:rPr>
          <w:rFonts w:ascii="Arial" w:eastAsia="Arial" w:hAnsi="Arial" w:cs="Arial"/>
          <w:color w:val="000000"/>
          <w:sz w:val="20"/>
          <w:szCs w:val="20"/>
        </w:rPr>
        <w:t xml:space="preserve">Walk around and make sure each group has </w:t>
      </w:r>
      <w:r w:rsidR="006C0544" w:rsidRPr="00FC6DAC">
        <w:rPr>
          <w:rFonts w:ascii="Arial" w:eastAsia="Arial" w:hAnsi="Arial" w:cs="Arial"/>
          <w:color w:val="000000"/>
          <w:sz w:val="20"/>
          <w:szCs w:val="20"/>
        </w:rPr>
        <w:t xml:space="preserve">chosen </w:t>
      </w:r>
      <w:r w:rsidRPr="00FC6DAC">
        <w:rPr>
          <w:rFonts w:ascii="Arial" w:eastAsia="Arial" w:hAnsi="Arial" w:cs="Arial"/>
          <w:color w:val="000000"/>
          <w:sz w:val="20"/>
          <w:szCs w:val="20"/>
        </w:rPr>
        <w:t xml:space="preserve">a different scenario. </w:t>
      </w:r>
    </w:p>
    <w:p w14:paraId="3EE918C8" w14:textId="77777777" w:rsidR="00473D69" w:rsidRPr="00FC6DAC" w:rsidRDefault="00473D69" w:rsidP="00F72E32">
      <w:pPr>
        <w:spacing w:line="360" w:lineRule="auto"/>
        <w:rPr>
          <w:rFonts w:ascii="Arial" w:eastAsia="Arial" w:hAnsi="Arial" w:cs="Arial"/>
          <w:color w:val="000000"/>
          <w:sz w:val="20"/>
          <w:szCs w:val="20"/>
        </w:rPr>
      </w:pPr>
    </w:p>
    <w:p w14:paraId="4CC27F0E" w14:textId="57A422C2" w:rsidR="00F72E32" w:rsidRPr="00FC6DAC" w:rsidRDefault="00F6292B" w:rsidP="00F72E32">
      <w:pPr>
        <w:spacing w:line="360" w:lineRule="auto"/>
        <w:rPr>
          <w:rFonts w:ascii="Arial" w:eastAsia="Arial" w:hAnsi="Arial" w:cs="Arial"/>
          <w:color w:val="000000"/>
          <w:sz w:val="20"/>
          <w:szCs w:val="20"/>
        </w:rPr>
      </w:pPr>
      <w:r w:rsidRPr="00FC6DAC">
        <w:rPr>
          <w:rFonts w:ascii="Arial" w:eastAsia="Arial" w:hAnsi="Arial" w:cs="Arial"/>
          <w:b/>
          <w:bCs/>
          <w:color w:val="4472C4" w:themeColor="accent1"/>
          <w:sz w:val="20"/>
          <w:szCs w:val="20"/>
        </w:rPr>
        <w:t>4</w:t>
      </w:r>
      <w:r w:rsidR="00F72E32" w:rsidRPr="00FC6DAC">
        <w:rPr>
          <w:rFonts w:ascii="Arial" w:eastAsia="Arial" w:hAnsi="Arial" w:cs="Arial"/>
          <w:b/>
          <w:bCs/>
          <w:color w:val="4472C4" w:themeColor="accent1"/>
          <w:sz w:val="20"/>
          <w:szCs w:val="20"/>
        </w:rPr>
        <w:t>.</w:t>
      </w:r>
      <w:r w:rsidR="00F72E32" w:rsidRPr="00FC6DAC">
        <w:rPr>
          <w:rFonts w:ascii="Arial" w:eastAsia="Arial" w:hAnsi="Arial" w:cs="Arial"/>
          <w:color w:val="000000"/>
          <w:sz w:val="20"/>
          <w:szCs w:val="20"/>
        </w:rPr>
        <w:t xml:space="preserve"> Each group presents their role play while the rest of the participants watch. After each role-play, praise the group for their </w:t>
      </w:r>
      <w:r w:rsidR="00DE450C" w:rsidRPr="00FC6DAC">
        <w:rPr>
          <w:rFonts w:ascii="Arial" w:eastAsia="Arial" w:hAnsi="Arial" w:cs="Arial"/>
          <w:color w:val="000000"/>
          <w:sz w:val="20"/>
          <w:szCs w:val="20"/>
        </w:rPr>
        <w:t>play</w:t>
      </w:r>
      <w:r w:rsidR="00474FB1" w:rsidRPr="00FC6DAC">
        <w:rPr>
          <w:rFonts w:ascii="Arial" w:eastAsia="Arial" w:hAnsi="Arial" w:cs="Arial"/>
          <w:color w:val="000000"/>
          <w:sz w:val="20"/>
          <w:szCs w:val="20"/>
        </w:rPr>
        <w:t xml:space="preserve"> and f</w:t>
      </w:r>
      <w:r w:rsidR="00F72E32" w:rsidRPr="00FC6DAC">
        <w:rPr>
          <w:rFonts w:ascii="Arial" w:eastAsia="Arial" w:hAnsi="Arial" w:cs="Arial"/>
          <w:color w:val="000000"/>
          <w:sz w:val="20"/>
          <w:szCs w:val="20"/>
        </w:rPr>
        <w:t xml:space="preserve">acilitate a short discussion </w:t>
      </w:r>
      <w:r w:rsidR="001E240B" w:rsidRPr="00FC6DAC">
        <w:rPr>
          <w:rFonts w:ascii="Arial" w:eastAsia="Arial" w:hAnsi="Arial" w:cs="Arial"/>
          <w:color w:val="000000"/>
          <w:sz w:val="20"/>
          <w:szCs w:val="20"/>
        </w:rPr>
        <w:t xml:space="preserve">with the </w:t>
      </w:r>
      <w:r w:rsidR="00F72E32" w:rsidRPr="00FC6DAC">
        <w:rPr>
          <w:rFonts w:ascii="Arial" w:eastAsia="Arial" w:hAnsi="Arial" w:cs="Arial"/>
          <w:color w:val="000000"/>
          <w:sz w:val="20"/>
          <w:szCs w:val="20"/>
        </w:rPr>
        <w:t>rest of the participants</w:t>
      </w:r>
      <w:r w:rsidR="00474FB1" w:rsidRPr="00FC6DAC">
        <w:rPr>
          <w:rFonts w:ascii="Arial" w:eastAsia="Arial" w:hAnsi="Arial" w:cs="Arial"/>
          <w:color w:val="000000"/>
          <w:sz w:val="20"/>
          <w:szCs w:val="20"/>
        </w:rPr>
        <w:t>. A</w:t>
      </w:r>
      <w:r w:rsidR="001E240B" w:rsidRPr="00FC6DAC">
        <w:rPr>
          <w:rFonts w:ascii="Arial" w:eastAsia="Arial" w:hAnsi="Arial" w:cs="Arial"/>
          <w:color w:val="000000"/>
          <w:sz w:val="20"/>
          <w:szCs w:val="20"/>
        </w:rPr>
        <w:t>sk</w:t>
      </w:r>
      <w:r w:rsidR="00F72E32" w:rsidRPr="00FC6DAC">
        <w:rPr>
          <w:rFonts w:ascii="Arial" w:eastAsia="Arial" w:hAnsi="Arial" w:cs="Arial"/>
          <w:color w:val="000000"/>
          <w:sz w:val="20"/>
          <w:szCs w:val="20"/>
        </w:rPr>
        <w:t>:</w:t>
      </w:r>
    </w:p>
    <w:p w14:paraId="5C912283" w14:textId="77777777" w:rsidR="00F72E32" w:rsidRPr="00FC6DAC" w:rsidRDefault="00F72E32" w:rsidP="00AD6AA9">
      <w:pPr>
        <w:numPr>
          <w:ilvl w:val="0"/>
          <w:numId w:val="19"/>
        </w:numPr>
        <w:pBdr>
          <w:top w:val="nil"/>
          <w:left w:val="nil"/>
          <w:bottom w:val="nil"/>
          <w:right w:val="nil"/>
          <w:between w:val="nil"/>
        </w:pBdr>
        <w:spacing w:line="360" w:lineRule="auto"/>
        <w:rPr>
          <w:rFonts w:ascii="Arial" w:eastAsia="Arial" w:hAnsi="Arial" w:cs="Arial"/>
          <w:b/>
          <w:color w:val="000000"/>
          <w:sz w:val="20"/>
          <w:szCs w:val="20"/>
        </w:rPr>
      </w:pPr>
      <w:r w:rsidRPr="00FC6DAC">
        <w:rPr>
          <w:rFonts w:ascii="Arial" w:eastAsia="Arial" w:hAnsi="Arial" w:cs="Arial"/>
          <w:b/>
          <w:color w:val="000000"/>
          <w:sz w:val="20"/>
          <w:szCs w:val="20"/>
        </w:rPr>
        <w:t>What was the situation?</w:t>
      </w:r>
    </w:p>
    <w:p w14:paraId="46E5E10B" w14:textId="53846181" w:rsidR="00F72E32" w:rsidRPr="00FC6DAC" w:rsidRDefault="00B636D5" w:rsidP="00AD6AA9">
      <w:pPr>
        <w:numPr>
          <w:ilvl w:val="0"/>
          <w:numId w:val="19"/>
        </w:numPr>
        <w:pBdr>
          <w:top w:val="nil"/>
          <w:left w:val="nil"/>
          <w:bottom w:val="nil"/>
          <w:right w:val="nil"/>
          <w:between w:val="nil"/>
        </w:pBdr>
        <w:spacing w:line="360" w:lineRule="auto"/>
        <w:rPr>
          <w:rFonts w:ascii="Arial" w:eastAsia="Arial" w:hAnsi="Arial" w:cs="Arial"/>
          <w:b/>
          <w:color w:val="000000"/>
          <w:sz w:val="20"/>
          <w:szCs w:val="20"/>
        </w:rPr>
      </w:pPr>
      <w:r w:rsidRPr="00FC6DAC">
        <w:rPr>
          <w:rFonts w:ascii="Arial" w:eastAsia="Arial" w:hAnsi="Arial" w:cs="Arial"/>
          <w:b/>
          <w:color w:val="000000"/>
          <w:sz w:val="20"/>
          <w:szCs w:val="20"/>
        </w:rPr>
        <w:t>How did the people in the role play feel?</w:t>
      </w:r>
    </w:p>
    <w:p w14:paraId="7BF73A95" w14:textId="03D50BDD" w:rsidR="00F72E32" w:rsidRPr="00FC6DAC" w:rsidRDefault="00F72E32" w:rsidP="00AD6AA9">
      <w:pPr>
        <w:numPr>
          <w:ilvl w:val="0"/>
          <w:numId w:val="19"/>
        </w:numPr>
        <w:pBdr>
          <w:top w:val="nil"/>
          <w:left w:val="nil"/>
          <w:bottom w:val="nil"/>
          <w:right w:val="nil"/>
          <w:between w:val="nil"/>
        </w:pBdr>
        <w:spacing w:line="360" w:lineRule="auto"/>
        <w:rPr>
          <w:rFonts w:ascii="Arial" w:eastAsia="Arial" w:hAnsi="Arial" w:cs="Arial"/>
          <w:b/>
          <w:color w:val="000000"/>
          <w:sz w:val="20"/>
          <w:szCs w:val="20"/>
        </w:rPr>
      </w:pPr>
      <w:r w:rsidRPr="00FC6DAC">
        <w:rPr>
          <w:rFonts w:ascii="Arial" w:eastAsia="Arial" w:hAnsi="Arial" w:cs="Arial"/>
          <w:b/>
          <w:color w:val="000000"/>
          <w:sz w:val="20"/>
          <w:szCs w:val="20"/>
        </w:rPr>
        <w:t xml:space="preserve">How could we see this? </w:t>
      </w:r>
      <w:r w:rsidR="003225C1" w:rsidRPr="00FC6DAC">
        <w:rPr>
          <w:rFonts w:ascii="Arial" w:eastAsia="Arial" w:hAnsi="Arial" w:cs="Arial"/>
          <w:bCs/>
          <w:iCs/>
          <w:color w:val="000000"/>
          <w:sz w:val="20"/>
          <w:szCs w:val="20"/>
        </w:rPr>
        <w:t>(</w:t>
      </w:r>
      <w:r w:rsidRPr="00FC6DAC">
        <w:rPr>
          <w:rFonts w:ascii="Arial" w:eastAsia="Arial" w:hAnsi="Arial" w:cs="Arial"/>
          <w:bCs/>
          <w:iCs/>
          <w:color w:val="000000"/>
          <w:sz w:val="20"/>
          <w:szCs w:val="20"/>
        </w:rPr>
        <w:t>facial expression</w:t>
      </w:r>
      <w:r w:rsidR="00B636D5" w:rsidRPr="00FC6DAC">
        <w:rPr>
          <w:rFonts w:ascii="Arial" w:eastAsia="Arial" w:hAnsi="Arial" w:cs="Arial"/>
          <w:bCs/>
          <w:iCs/>
          <w:color w:val="000000"/>
          <w:sz w:val="20"/>
          <w:szCs w:val="20"/>
        </w:rPr>
        <w:t>s</w:t>
      </w:r>
      <w:r w:rsidRPr="00FC6DAC">
        <w:rPr>
          <w:rFonts w:ascii="Arial" w:eastAsia="Arial" w:hAnsi="Arial" w:cs="Arial"/>
          <w:bCs/>
          <w:iCs/>
          <w:color w:val="000000"/>
          <w:sz w:val="20"/>
          <w:szCs w:val="20"/>
        </w:rPr>
        <w:t xml:space="preserve">, </w:t>
      </w:r>
      <w:r w:rsidR="00B636D5" w:rsidRPr="00FC6DAC">
        <w:rPr>
          <w:rFonts w:ascii="Arial" w:eastAsia="Arial" w:hAnsi="Arial" w:cs="Arial"/>
          <w:bCs/>
          <w:iCs/>
          <w:color w:val="000000"/>
          <w:sz w:val="20"/>
          <w:szCs w:val="20"/>
        </w:rPr>
        <w:t xml:space="preserve">body language, </w:t>
      </w:r>
      <w:r w:rsidRPr="00FC6DAC">
        <w:rPr>
          <w:rFonts w:ascii="Arial" w:eastAsia="Arial" w:hAnsi="Arial" w:cs="Arial"/>
          <w:bCs/>
          <w:iCs/>
          <w:color w:val="000000"/>
          <w:sz w:val="20"/>
          <w:szCs w:val="20"/>
        </w:rPr>
        <w:t>behaviours)</w:t>
      </w:r>
      <w:r w:rsidRPr="00FC6DAC">
        <w:rPr>
          <w:rFonts w:ascii="Arial" w:eastAsia="Arial" w:hAnsi="Arial" w:cs="Arial"/>
          <w:b/>
          <w:color w:val="000000"/>
          <w:sz w:val="20"/>
          <w:szCs w:val="20"/>
        </w:rPr>
        <w:t xml:space="preserve"> </w:t>
      </w:r>
    </w:p>
    <w:p w14:paraId="155F53D5" w14:textId="051FC51C" w:rsidR="00F6292B" w:rsidRPr="00FC6DAC" w:rsidRDefault="00F6292B" w:rsidP="00F6292B">
      <w:pPr>
        <w:pBdr>
          <w:top w:val="nil"/>
          <w:left w:val="nil"/>
          <w:bottom w:val="nil"/>
          <w:right w:val="nil"/>
          <w:between w:val="nil"/>
        </w:pBdr>
        <w:spacing w:line="360" w:lineRule="auto"/>
        <w:rPr>
          <w:rFonts w:ascii="Arial" w:eastAsia="Arial" w:hAnsi="Arial" w:cs="Arial"/>
          <w:b/>
          <w:color w:val="000000"/>
          <w:sz w:val="20"/>
          <w:szCs w:val="20"/>
        </w:rPr>
      </w:pPr>
    </w:p>
    <w:p w14:paraId="2ED97586" w14:textId="4632D4FC" w:rsidR="00F6292B" w:rsidRPr="00FC6DAC" w:rsidRDefault="00F6292B" w:rsidP="00F6292B">
      <w:pPr>
        <w:pBdr>
          <w:top w:val="nil"/>
          <w:left w:val="nil"/>
          <w:bottom w:val="nil"/>
          <w:right w:val="nil"/>
          <w:between w:val="nil"/>
        </w:pBdr>
        <w:spacing w:line="360" w:lineRule="auto"/>
        <w:rPr>
          <w:rFonts w:ascii="Arial" w:eastAsia="Arial" w:hAnsi="Arial" w:cs="Arial"/>
          <w:b/>
          <w:color w:val="000000"/>
          <w:sz w:val="20"/>
          <w:szCs w:val="20"/>
        </w:rPr>
      </w:pPr>
      <w:r w:rsidRPr="00FC6DAC">
        <w:rPr>
          <w:rFonts w:ascii="Arial" w:eastAsia="Arial" w:hAnsi="Arial" w:cs="Arial"/>
          <w:b/>
          <w:bCs/>
          <w:color w:val="4472C4" w:themeColor="accent1"/>
          <w:sz w:val="20"/>
          <w:szCs w:val="20"/>
        </w:rPr>
        <w:t>5.</w:t>
      </w:r>
      <w:r w:rsidRPr="00FC6DAC">
        <w:rPr>
          <w:rFonts w:ascii="Arial" w:eastAsia="Arial" w:hAnsi="Arial" w:cs="Arial"/>
          <w:color w:val="000000"/>
          <w:sz w:val="20"/>
          <w:szCs w:val="20"/>
        </w:rPr>
        <w:t xml:space="preserve">  When all role plays have finished, invite the group to form a circle. Facilitate a plenary discussion </w:t>
      </w:r>
      <w:r w:rsidR="00581603">
        <w:rPr>
          <w:rFonts w:ascii="Arial" w:eastAsia="Arial" w:hAnsi="Arial" w:cs="Arial"/>
          <w:color w:val="000000"/>
          <w:sz w:val="20"/>
          <w:szCs w:val="20"/>
        </w:rPr>
        <w:t>and focus on</w:t>
      </w:r>
      <w:r w:rsidR="00CA39F3" w:rsidRPr="00FC6DAC">
        <w:rPr>
          <w:rFonts w:ascii="Arial" w:eastAsia="Arial" w:hAnsi="Arial" w:cs="Arial"/>
          <w:color w:val="000000"/>
          <w:sz w:val="20"/>
          <w:szCs w:val="20"/>
        </w:rPr>
        <w:t xml:space="preserve"> one or two role plays that showed strong emotions such as anger or sadness</w:t>
      </w:r>
      <w:r w:rsidR="00473D69" w:rsidRPr="00FC6DAC">
        <w:rPr>
          <w:rFonts w:ascii="Arial" w:eastAsia="Arial" w:hAnsi="Arial" w:cs="Arial"/>
          <w:color w:val="000000"/>
          <w:sz w:val="20"/>
          <w:szCs w:val="20"/>
        </w:rPr>
        <w:t xml:space="preserve">. Guide </w:t>
      </w:r>
      <w:r w:rsidR="003225C1" w:rsidRPr="00FC6DAC">
        <w:rPr>
          <w:rFonts w:ascii="Arial" w:eastAsia="Arial" w:hAnsi="Arial" w:cs="Arial"/>
          <w:color w:val="000000"/>
          <w:sz w:val="20"/>
          <w:szCs w:val="20"/>
        </w:rPr>
        <w:t>a discussion about emotions</w:t>
      </w:r>
      <w:r w:rsidR="00473D69" w:rsidRPr="00FC6DAC">
        <w:rPr>
          <w:rFonts w:ascii="Arial" w:eastAsia="Arial" w:hAnsi="Arial" w:cs="Arial"/>
          <w:color w:val="000000"/>
          <w:sz w:val="20"/>
          <w:szCs w:val="20"/>
        </w:rPr>
        <w:t xml:space="preserve"> by asking the following questions:</w:t>
      </w:r>
    </w:p>
    <w:p w14:paraId="33EA9934" w14:textId="721AB966" w:rsidR="003225C1" w:rsidRPr="00FC6DAC" w:rsidRDefault="00CA39F3" w:rsidP="00AD6AA9">
      <w:pPr>
        <w:numPr>
          <w:ilvl w:val="0"/>
          <w:numId w:val="19"/>
        </w:numPr>
        <w:pBdr>
          <w:top w:val="nil"/>
          <w:left w:val="nil"/>
          <w:bottom w:val="nil"/>
          <w:right w:val="nil"/>
          <w:between w:val="nil"/>
        </w:pBdr>
        <w:spacing w:line="360" w:lineRule="auto"/>
        <w:rPr>
          <w:rFonts w:ascii="Arial" w:eastAsia="Arial" w:hAnsi="Arial" w:cs="Arial"/>
          <w:b/>
          <w:color w:val="000000"/>
          <w:sz w:val="20"/>
          <w:szCs w:val="20"/>
        </w:rPr>
      </w:pPr>
      <w:r w:rsidRPr="00FC6DAC">
        <w:rPr>
          <w:rFonts w:ascii="Arial" w:eastAsia="Arial" w:hAnsi="Arial" w:cs="Arial"/>
          <w:b/>
          <w:color w:val="000000"/>
          <w:sz w:val="20"/>
          <w:szCs w:val="20"/>
        </w:rPr>
        <w:t>Why were the peo</w:t>
      </w:r>
      <w:r w:rsidR="0024018D">
        <w:rPr>
          <w:rFonts w:ascii="Arial" w:eastAsia="Arial" w:hAnsi="Arial" w:cs="Arial"/>
          <w:b/>
          <w:color w:val="000000"/>
          <w:sz w:val="20"/>
          <w:szCs w:val="20"/>
        </w:rPr>
        <w:t>ple</w:t>
      </w:r>
      <w:r w:rsidRPr="00FC6DAC">
        <w:rPr>
          <w:rFonts w:ascii="Arial" w:eastAsia="Arial" w:hAnsi="Arial" w:cs="Arial"/>
          <w:b/>
          <w:color w:val="000000"/>
          <w:sz w:val="20"/>
          <w:szCs w:val="20"/>
        </w:rPr>
        <w:t xml:space="preserve"> in the role play angry / sad / scared?</w:t>
      </w:r>
      <w:r w:rsidR="003225C1" w:rsidRPr="00FC6DAC">
        <w:rPr>
          <w:rFonts w:ascii="Arial" w:eastAsia="Arial" w:hAnsi="Arial" w:cs="Arial"/>
          <w:b/>
          <w:color w:val="000000"/>
          <w:sz w:val="20"/>
          <w:szCs w:val="20"/>
        </w:rPr>
        <w:t xml:space="preserve"> </w:t>
      </w:r>
    </w:p>
    <w:p w14:paraId="6394DB7E" w14:textId="07C6C3CB" w:rsidR="00CA39F3" w:rsidRPr="00FC6DAC" w:rsidRDefault="003225C1" w:rsidP="00AD6AA9">
      <w:pPr>
        <w:numPr>
          <w:ilvl w:val="0"/>
          <w:numId w:val="19"/>
        </w:numPr>
        <w:pBdr>
          <w:top w:val="nil"/>
          <w:left w:val="nil"/>
          <w:bottom w:val="nil"/>
          <w:right w:val="nil"/>
          <w:between w:val="nil"/>
        </w:pBdr>
        <w:spacing w:line="360" w:lineRule="auto"/>
        <w:rPr>
          <w:rFonts w:ascii="Arial" w:eastAsia="Arial" w:hAnsi="Arial" w:cs="Arial"/>
          <w:b/>
          <w:color w:val="000000"/>
          <w:sz w:val="20"/>
          <w:szCs w:val="20"/>
        </w:rPr>
      </w:pPr>
      <w:r w:rsidRPr="00FC6DAC">
        <w:rPr>
          <w:rFonts w:ascii="Arial" w:eastAsia="Arial" w:hAnsi="Arial" w:cs="Arial"/>
          <w:b/>
          <w:color w:val="000000"/>
          <w:sz w:val="20"/>
          <w:szCs w:val="20"/>
        </w:rPr>
        <w:t>Was it because of something that happened now, or</w:t>
      </w:r>
      <w:r w:rsidR="00BF4AAC" w:rsidRPr="00FC6DAC">
        <w:rPr>
          <w:rFonts w:ascii="Arial" w:eastAsia="Arial" w:hAnsi="Arial" w:cs="Arial"/>
          <w:b/>
          <w:color w:val="000000"/>
          <w:sz w:val="20"/>
          <w:szCs w:val="20"/>
        </w:rPr>
        <w:t xml:space="preserve"> something that happened</w:t>
      </w:r>
      <w:r w:rsidRPr="00FC6DAC">
        <w:rPr>
          <w:rFonts w:ascii="Arial" w:eastAsia="Arial" w:hAnsi="Arial" w:cs="Arial"/>
          <w:b/>
          <w:color w:val="000000"/>
          <w:sz w:val="20"/>
          <w:szCs w:val="20"/>
        </w:rPr>
        <w:t xml:space="preserve"> in the past?</w:t>
      </w:r>
    </w:p>
    <w:p w14:paraId="568F734B" w14:textId="29BD7095" w:rsidR="00F72E32" w:rsidRPr="00FC6DAC" w:rsidRDefault="00F72E32" w:rsidP="00AD6AA9">
      <w:pPr>
        <w:numPr>
          <w:ilvl w:val="0"/>
          <w:numId w:val="19"/>
        </w:numPr>
        <w:pBdr>
          <w:top w:val="nil"/>
          <w:left w:val="nil"/>
          <w:bottom w:val="nil"/>
          <w:right w:val="nil"/>
          <w:between w:val="nil"/>
        </w:pBdr>
        <w:spacing w:line="360" w:lineRule="auto"/>
        <w:rPr>
          <w:rFonts w:ascii="Arial" w:eastAsia="Arial" w:hAnsi="Arial" w:cs="Arial"/>
          <w:b/>
          <w:color w:val="000000"/>
          <w:sz w:val="20"/>
          <w:szCs w:val="20"/>
        </w:rPr>
      </w:pPr>
      <w:r w:rsidRPr="00FC6DAC">
        <w:rPr>
          <w:rFonts w:ascii="Arial" w:eastAsia="Arial" w:hAnsi="Arial" w:cs="Arial"/>
          <w:b/>
          <w:color w:val="000000"/>
          <w:sz w:val="20"/>
          <w:szCs w:val="20"/>
        </w:rPr>
        <w:t>How would you react if this happened to you?</w:t>
      </w:r>
    </w:p>
    <w:p w14:paraId="1E1958C4" w14:textId="7AD81FF8" w:rsidR="003225C1" w:rsidRPr="00FC6DAC" w:rsidRDefault="00CA39F3" w:rsidP="00AD6AA9">
      <w:pPr>
        <w:numPr>
          <w:ilvl w:val="0"/>
          <w:numId w:val="19"/>
        </w:numPr>
        <w:pBdr>
          <w:top w:val="nil"/>
          <w:left w:val="nil"/>
          <w:bottom w:val="nil"/>
          <w:right w:val="nil"/>
          <w:between w:val="nil"/>
        </w:pBdr>
        <w:spacing w:line="360" w:lineRule="auto"/>
        <w:rPr>
          <w:rFonts w:ascii="Arial" w:eastAsia="Arial" w:hAnsi="Arial" w:cs="Arial"/>
          <w:b/>
          <w:color w:val="000000"/>
          <w:sz w:val="20"/>
          <w:szCs w:val="20"/>
        </w:rPr>
      </w:pPr>
      <w:r w:rsidRPr="00FC6DAC">
        <w:rPr>
          <w:rFonts w:ascii="Arial" w:eastAsia="Arial" w:hAnsi="Arial" w:cs="Arial"/>
          <w:b/>
          <w:color w:val="000000"/>
          <w:sz w:val="20"/>
          <w:szCs w:val="20"/>
        </w:rPr>
        <w:t>Do you think that girls and boys would react differently? Why (not)?</w:t>
      </w:r>
    </w:p>
    <w:p w14:paraId="18FAC6C3" w14:textId="77777777" w:rsidR="00F72E32" w:rsidRPr="00FC6DAC" w:rsidRDefault="00F72E32" w:rsidP="00CD09B5">
      <w:pPr>
        <w:pBdr>
          <w:top w:val="nil"/>
          <w:left w:val="nil"/>
          <w:bottom w:val="nil"/>
          <w:right w:val="nil"/>
          <w:between w:val="nil"/>
        </w:pBdr>
        <w:spacing w:line="360" w:lineRule="auto"/>
        <w:rPr>
          <w:rFonts w:ascii="Arial" w:eastAsia="Arial" w:hAnsi="Arial" w:cs="Arial"/>
          <w:sz w:val="20"/>
          <w:szCs w:val="20"/>
        </w:rPr>
      </w:pPr>
    </w:p>
    <w:p w14:paraId="726E56D9" w14:textId="5148D46B" w:rsidR="00EE793A" w:rsidRPr="00FC6DAC" w:rsidRDefault="00F57486" w:rsidP="00CD09B5">
      <w:pPr>
        <w:pBdr>
          <w:top w:val="nil"/>
          <w:left w:val="nil"/>
          <w:bottom w:val="nil"/>
          <w:right w:val="nil"/>
          <w:between w:val="nil"/>
        </w:pBdr>
        <w:spacing w:line="360" w:lineRule="auto"/>
        <w:rPr>
          <w:rFonts w:ascii="Arial" w:eastAsia="Arial" w:hAnsi="Arial" w:cs="Arial"/>
          <w:sz w:val="20"/>
          <w:szCs w:val="20"/>
        </w:rPr>
      </w:pPr>
      <w:r w:rsidRPr="00FC6DAC">
        <w:rPr>
          <w:rFonts w:ascii="Arial" w:eastAsia="Arial" w:hAnsi="Arial" w:cs="Arial"/>
          <w:b/>
          <w:color w:val="2E75B5"/>
          <w:sz w:val="20"/>
          <w:szCs w:val="20"/>
        </w:rPr>
        <w:t>6</w:t>
      </w:r>
      <w:r w:rsidR="00EE793A" w:rsidRPr="00FC6DAC">
        <w:rPr>
          <w:rFonts w:ascii="Arial" w:eastAsia="Arial" w:hAnsi="Arial" w:cs="Arial"/>
          <w:b/>
          <w:color w:val="2E75B5"/>
          <w:sz w:val="20"/>
          <w:szCs w:val="20"/>
        </w:rPr>
        <w:t xml:space="preserve">. </w:t>
      </w:r>
      <w:r w:rsidR="00EE793A" w:rsidRPr="00FC6DAC">
        <w:rPr>
          <w:rFonts w:ascii="Arial" w:eastAsia="Arial" w:hAnsi="Arial" w:cs="Arial"/>
          <w:sz w:val="20"/>
          <w:szCs w:val="20"/>
        </w:rPr>
        <w:t>In the conversation, highlight the following key messages:</w:t>
      </w:r>
    </w:p>
    <w:p w14:paraId="11F08AF7" w14:textId="1A552D76" w:rsidR="003225C1" w:rsidRPr="00FC6DAC" w:rsidRDefault="003225C1" w:rsidP="00AD6AA9">
      <w:pPr>
        <w:numPr>
          <w:ilvl w:val="0"/>
          <w:numId w:val="9"/>
        </w:numPr>
        <w:pBdr>
          <w:top w:val="nil"/>
          <w:left w:val="nil"/>
          <w:bottom w:val="nil"/>
          <w:right w:val="nil"/>
          <w:between w:val="nil"/>
        </w:pBdr>
        <w:shd w:val="clear" w:color="auto" w:fill="DEEAF6" w:themeFill="accent5" w:themeFillTint="33"/>
        <w:spacing w:line="360" w:lineRule="auto"/>
        <w:rPr>
          <w:rFonts w:ascii="Arial" w:eastAsia="Arial" w:hAnsi="Arial" w:cs="Arial"/>
          <w:b/>
          <w:color w:val="000000"/>
          <w:sz w:val="20"/>
          <w:szCs w:val="20"/>
        </w:rPr>
      </w:pPr>
      <w:r w:rsidRPr="00FC6DAC">
        <w:rPr>
          <w:rFonts w:ascii="Arial" w:eastAsia="Arial" w:hAnsi="Arial" w:cs="Arial"/>
          <w:b/>
          <w:color w:val="000000"/>
          <w:sz w:val="20"/>
          <w:szCs w:val="20"/>
        </w:rPr>
        <w:t>Some emotions feel positive – like feeling happy, loving or feeling cheerful. Other emotions can seem more negative – like feeling angry, sad, afraid or worried.</w:t>
      </w:r>
    </w:p>
    <w:p w14:paraId="7B7DF691" w14:textId="064772A6" w:rsidR="00680CF2" w:rsidRDefault="00680CF2" w:rsidP="00AD6AA9">
      <w:pPr>
        <w:numPr>
          <w:ilvl w:val="0"/>
          <w:numId w:val="9"/>
        </w:numPr>
        <w:pBdr>
          <w:top w:val="nil"/>
          <w:left w:val="nil"/>
          <w:bottom w:val="nil"/>
          <w:right w:val="nil"/>
          <w:between w:val="nil"/>
        </w:pBdr>
        <w:shd w:val="clear" w:color="auto" w:fill="DEEAF6" w:themeFill="accent5" w:themeFillTint="33"/>
        <w:spacing w:line="360" w:lineRule="auto"/>
        <w:rPr>
          <w:rFonts w:ascii="Arial" w:eastAsia="Arial" w:hAnsi="Arial" w:cs="Arial"/>
          <w:b/>
          <w:color w:val="000000"/>
          <w:sz w:val="20"/>
          <w:szCs w:val="20"/>
        </w:rPr>
      </w:pPr>
      <w:r w:rsidRPr="00FC6DAC">
        <w:rPr>
          <w:rFonts w:ascii="Arial" w:eastAsia="Arial" w:hAnsi="Arial" w:cs="Arial"/>
          <w:b/>
          <w:color w:val="000000"/>
          <w:sz w:val="20"/>
          <w:szCs w:val="20"/>
        </w:rPr>
        <w:t>Whether you are a g</w:t>
      </w:r>
      <w:r w:rsidR="00F72E32" w:rsidRPr="00FC6DAC">
        <w:rPr>
          <w:rFonts w:ascii="Arial" w:eastAsia="Arial" w:hAnsi="Arial" w:cs="Arial"/>
          <w:b/>
          <w:color w:val="000000"/>
          <w:sz w:val="20"/>
          <w:szCs w:val="20"/>
        </w:rPr>
        <w:t>irl</w:t>
      </w:r>
      <w:r w:rsidRPr="00FC6DAC">
        <w:rPr>
          <w:rFonts w:ascii="Arial" w:eastAsia="Arial" w:hAnsi="Arial" w:cs="Arial"/>
          <w:b/>
          <w:color w:val="000000"/>
          <w:sz w:val="20"/>
          <w:szCs w:val="20"/>
        </w:rPr>
        <w:t xml:space="preserve"> or a boy, a young person or an </w:t>
      </w:r>
      <w:r w:rsidR="00F72E32" w:rsidRPr="00FC6DAC">
        <w:rPr>
          <w:rFonts w:ascii="Arial" w:eastAsia="Arial" w:hAnsi="Arial" w:cs="Arial"/>
          <w:b/>
          <w:color w:val="000000"/>
          <w:sz w:val="20"/>
          <w:szCs w:val="20"/>
        </w:rPr>
        <w:t xml:space="preserve">adult </w:t>
      </w:r>
      <w:r w:rsidR="00ED610F">
        <w:rPr>
          <w:rFonts w:ascii="Arial" w:eastAsia="Arial" w:hAnsi="Arial" w:cs="Arial"/>
          <w:b/>
          <w:color w:val="000000"/>
          <w:sz w:val="20"/>
          <w:szCs w:val="20"/>
        </w:rPr>
        <w:t>–</w:t>
      </w:r>
      <w:r w:rsidR="00F72E32" w:rsidRPr="00FC6DAC">
        <w:rPr>
          <w:rFonts w:ascii="Arial" w:eastAsia="Arial" w:hAnsi="Arial" w:cs="Arial"/>
          <w:b/>
          <w:color w:val="000000"/>
          <w:sz w:val="20"/>
          <w:szCs w:val="20"/>
        </w:rPr>
        <w:t xml:space="preserve"> everyone has </w:t>
      </w:r>
      <w:r w:rsidRPr="00FC6DAC">
        <w:rPr>
          <w:rFonts w:ascii="Arial" w:eastAsia="Arial" w:hAnsi="Arial" w:cs="Arial"/>
          <w:b/>
          <w:color w:val="000000"/>
          <w:sz w:val="20"/>
          <w:szCs w:val="20"/>
        </w:rPr>
        <w:t>emotions</w:t>
      </w:r>
      <w:r w:rsidR="00F72E32" w:rsidRPr="00FC6DAC">
        <w:rPr>
          <w:rFonts w:ascii="Arial" w:eastAsia="Arial" w:hAnsi="Arial" w:cs="Arial"/>
          <w:b/>
          <w:color w:val="000000"/>
          <w:sz w:val="20"/>
          <w:szCs w:val="20"/>
        </w:rPr>
        <w:t xml:space="preserve">. </w:t>
      </w:r>
    </w:p>
    <w:p w14:paraId="096F8D99" w14:textId="7967B39B" w:rsidR="005A191E" w:rsidRPr="00FC6DAC" w:rsidRDefault="005A191E" w:rsidP="00AD6AA9">
      <w:pPr>
        <w:numPr>
          <w:ilvl w:val="0"/>
          <w:numId w:val="9"/>
        </w:numPr>
        <w:pBdr>
          <w:top w:val="nil"/>
          <w:left w:val="nil"/>
          <w:bottom w:val="nil"/>
          <w:right w:val="nil"/>
          <w:between w:val="nil"/>
        </w:pBdr>
        <w:shd w:val="clear" w:color="auto" w:fill="DEEAF6" w:themeFill="accent5" w:themeFillTint="33"/>
        <w:spacing w:line="360" w:lineRule="auto"/>
        <w:rPr>
          <w:rFonts w:ascii="Arial" w:eastAsia="Arial" w:hAnsi="Arial" w:cs="Arial"/>
          <w:b/>
          <w:color w:val="000000"/>
          <w:sz w:val="20"/>
          <w:szCs w:val="20"/>
        </w:rPr>
      </w:pPr>
      <w:r>
        <w:rPr>
          <w:rFonts w:ascii="Arial" w:eastAsia="Arial" w:hAnsi="Arial" w:cs="Arial"/>
          <w:b/>
          <w:color w:val="000000"/>
          <w:sz w:val="20"/>
          <w:szCs w:val="20"/>
        </w:rPr>
        <w:t xml:space="preserve">Sometimes, boys are taught to be </w:t>
      </w:r>
      <w:r w:rsidR="00ED610F">
        <w:rPr>
          <w:rFonts w:ascii="Arial" w:eastAsia="Arial" w:hAnsi="Arial" w:cs="Arial"/>
          <w:b/>
          <w:color w:val="000000"/>
          <w:sz w:val="20"/>
          <w:szCs w:val="20"/>
        </w:rPr>
        <w:t>“</w:t>
      </w:r>
      <w:r>
        <w:rPr>
          <w:rFonts w:ascii="Arial" w:eastAsia="Arial" w:hAnsi="Arial" w:cs="Arial"/>
          <w:b/>
          <w:color w:val="000000"/>
          <w:sz w:val="20"/>
          <w:szCs w:val="20"/>
        </w:rPr>
        <w:t>strong</w:t>
      </w:r>
      <w:r w:rsidR="00ED610F">
        <w:rPr>
          <w:rFonts w:ascii="Arial" w:eastAsia="Arial" w:hAnsi="Arial" w:cs="Arial"/>
          <w:b/>
          <w:color w:val="000000"/>
          <w:sz w:val="20"/>
          <w:szCs w:val="20"/>
        </w:rPr>
        <w:t>”</w:t>
      </w:r>
      <w:r>
        <w:rPr>
          <w:rFonts w:ascii="Arial" w:eastAsia="Arial" w:hAnsi="Arial" w:cs="Arial"/>
          <w:b/>
          <w:color w:val="000000"/>
          <w:sz w:val="20"/>
          <w:szCs w:val="20"/>
        </w:rPr>
        <w:t xml:space="preserve"> and not cry or feel sad. However, everyone feel</w:t>
      </w:r>
      <w:r w:rsidR="00ED610F">
        <w:rPr>
          <w:rFonts w:ascii="Arial" w:eastAsia="Arial" w:hAnsi="Arial" w:cs="Arial"/>
          <w:b/>
          <w:color w:val="000000"/>
          <w:sz w:val="20"/>
          <w:szCs w:val="20"/>
        </w:rPr>
        <w:t>s</w:t>
      </w:r>
      <w:r>
        <w:rPr>
          <w:rFonts w:ascii="Arial" w:eastAsia="Arial" w:hAnsi="Arial" w:cs="Arial"/>
          <w:b/>
          <w:color w:val="000000"/>
          <w:sz w:val="20"/>
          <w:szCs w:val="20"/>
        </w:rPr>
        <w:t xml:space="preserve"> sad at times; this is normal. </w:t>
      </w:r>
    </w:p>
    <w:p w14:paraId="7ABB5A88" w14:textId="75686BFF" w:rsidR="005635D8" w:rsidRPr="00FC6DAC" w:rsidRDefault="005635D8" w:rsidP="00AD6AA9">
      <w:pPr>
        <w:numPr>
          <w:ilvl w:val="0"/>
          <w:numId w:val="9"/>
        </w:numPr>
        <w:pBdr>
          <w:top w:val="nil"/>
          <w:left w:val="nil"/>
          <w:bottom w:val="nil"/>
          <w:right w:val="nil"/>
          <w:between w:val="nil"/>
        </w:pBdr>
        <w:shd w:val="clear" w:color="auto" w:fill="DEEAF6" w:themeFill="accent5" w:themeFillTint="33"/>
        <w:spacing w:line="360" w:lineRule="auto"/>
        <w:rPr>
          <w:rFonts w:ascii="Arial" w:eastAsia="Arial" w:hAnsi="Arial" w:cs="Arial"/>
          <w:b/>
          <w:color w:val="000000"/>
          <w:sz w:val="20"/>
          <w:szCs w:val="20"/>
        </w:rPr>
      </w:pPr>
      <w:r w:rsidRPr="00FC6DAC">
        <w:rPr>
          <w:rFonts w:ascii="Arial" w:eastAsia="Arial" w:hAnsi="Arial" w:cs="Arial"/>
          <w:b/>
          <w:color w:val="000000"/>
          <w:sz w:val="20"/>
          <w:szCs w:val="20"/>
        </w:rPr>
        <w:t xml:space="preserve">It’s all good: both positive and negative emotions are a normal part of life. </w:t>
      </w:r>
    </w:p>
    <w:p w14:paraId="2E2ED43D" w14:textId="77777777" w:rsidR="00F45690" w:rsidRPr="00FC6DAC" w:rsidRDefault="00F45690" w:rsidP="00AD6AA9">
      <w:pPr>
        <w:numPr>
          <w:ilvl w:val="0"/>
          <w:numId w:val="9"/>
        </w:numPr>
        <w:pBdr>
          <w:top w:val="nil"/>
          <w:left w:val="nil"/>
          <w:bottom w:val="nil"/>
          <w:right w:val="nil"/>
          <w:between w:val="nil"/>
        </w:pBdr>
        <w:shd w:val="clear" w:color="auto" w:fill="DEEAF6" w:themeFill="accent5" w:themeFillTint="33"/>
        <w:spacing w:line="360" w:lineRule="auto"/>
        <w:rPr>
          <w:rFonts w:ascii="Arial" w:eastAsia="Arial" w:hAnsi="Arial" w:cs="Arial"/>
          <w:b/>
          <w:color w:val="000000"/>
          <w:sz w:val="20"/>
          <w:szCs w:val="20"/>
        </w:rPr>
      </w:pPr>
      <w:r w:rsidRPr="00FC6DAC">
        <w:rPr>
          <w:rFonts w:ascii="Arial" w:eastAsia="Arial" w:hAnsi="Arial" w:cs="Arial"/>
          <w:b/>
          <w:color w:val="000000"/>
          <w:sz w:val="20"/>
          <w:szCs w:val="20"/>
        </w:rPr>
        <w:t>Emotions come and go. You may feel different emotions throughout the day. Sometimes they last a short time, sometimes they last a longer time.</w:t>
      </w:r>
    </w:p>
    <w:p w14:paraId="26EE791C" w14:textId="6AC2312A" w:rsidR="000F4193" w:rsidRPr="00FC6DAC" w:rsidRDefault="000F4193" w:rsidP="00AD6AA9">
      <w:pPr>
        <w:pStyle w:val="ListParagraph"/>
        <w:numPr>
          <w:ilvl w:val="0"/>
          <w:numId w:val="9"/>
        </w:numPr>
        <w:shd w:val="clear" w:color="auto" w:fill="DEEAF6" w:themeFill="accent5" w:themeFillTint="33"/>
        <w:spacing w:line="360" w:lineRule="auto"/>
        <w:rPr>
          <w:rFonts w:ascii="Arial" w:eastAsia="Arial" w:hAnsi="Arial" w:cs="Arial"/>
          <w:sz w:val="20"/>
          <w:szCs w:val="20"/>
        </w:rPr>
      </w:pPr>
      <w:r w:rsidRPr="00FC6DAC">
        <w:rPr>
          <w:rFonts w:ascii="Arial" w:eastAsia="Arial" w:hAnsi="Arial" w:cs="Arial"/>
          <w:b/>
          <w:bCs/>
          <w:sz w:val="20"/>
          <w:szCs w:val="20"/>
        </w:rPr>
        <w:t xml:space="preserve">Being aware of our emotions can help us </w:t>
      </w:r>
      <w:r w:rsidR="00F443A9">
        <w:rPr>
          <w:rFonts w:ascii="Arial" w:eastAsia="Arial" w:hAnsi="Arial" w:cs="Arial"/>
          <w:b/>
          <w:bCs/>
          <w:sz w:val="20"/>
          <w:szCs w:val="20"/>
        </w:rPr>
        <w:t xml:space="preserve">to </w:t>
      </w:r>
      <w:r w:rsidRPr="00FC6DAC">
        <w:rPr>
          <w:rFonts w:ascii="Arial" w:eastAsia="Arial" w:hAnsi="Arial" w:cs="Arial"/>
          <w:b/>
          <w:bCs/>
          <w:sz w:val="20"/>
          <w:szCs w:val="20"/>
        </w:rPr>
        <w:t>talk about feelings more clearly, avoid or resolve conflicts, and mo</w:t>
      </w:r>
      <w:r w:rsidR="00147A91" w:rsidRPr="00FC6DAC">
        <w:rPr>
          <w:rFonts w:ascii="Arial" w:eastAsia="Arial" w:hAnsi="Arial" w:cs="Arial"/>
          <w:b/>
          <w:bCs/>
          <w:sz w:val="20"/>
          <w:szCs w:val="20"/>
        </w:rPr>
        <w:t>v</w:t>
      </w:r>
      <w:r w:rsidRPr="00FC6DAC">
        <w:rPr>
          <w:rFonts w:ascii="Arial" w:eastAsia="Arial" w:hAnsi="Arial" w:cs="Arial"/>
          <w:b/>
          <w:bCs/>
          <w:sz w:val="20"/>
          <w:szCs w:val="20"/>
        </w:rPr>
        <w:t>e past difficult feelings more easily.</w:t>
      </w:r>
    </w:p>
    <w:p w14:paraId="77907CFF" w14:textId="77777777" w:rsidR="0099403F" w:rsidRPr="00FC6DAC" w:rsidRDefault="0099403F" w:rsidP="00AF2CB4">
      <w:pPr>
        <w:spacing w:line="360" w:lineRule="auto"/>
        <w:rPr>
          <w:rFonts w:ascii="Arial" w:eastAsia="Arial" w:hAnsi="Arial" w:cs="Arial"/>
          <w:b/>
          <w:color w:val="2E75B5"/>
          <w:sz w:val="20"/>
          <w:szCs w:val="20"/>
        </w:rPr>
      </w:pPr>
    </w:p>
    <w:p w14:paraId="3A0CF509" w14:textId="0912B4E6" w:rsidR="00EE793A" w:rsidRPr="00FC6DAC" w:rsidRDefault="00F57486" w:rsidP="00AF2CB4">
      <w:pPr>
        <w:spacing w:line="360" w:lineRule="auto"/>
        <w:rPr>
          <w:rFonts w:ascii="Arial" w:eastAsia="Arial" w:hAnsi="Arial" w:cs="Arial"/>
          <w:bCs/>
          <w:color w:val="000000" w:themeColor="text1"/>
          <w:sz w:val="20"/>
          <w:szCs w:val="20"/>
        </w:rPr>
      </w:pPr>
      <w:r w:rsidRPr="00FC6DAC">
        <w:rPr>
          <w:rFonts w:ascii="Arial" w:eastAsia="Arial" w:hAnsi="Arial" w:cs="Arial"/>
          <w:b/>
          <w:color w:val="2E75B5"/>
          <w:sz w:val="20"/>
          <w:szCs w:val="20"/>
        </w:rPr>
        <w:t>7</w:t>
      </w:r>
      <w:r w:rsidR="00EE793A" w:rsidRPr="00FC6DAC">
        <w:rPr>
          <w:rFonts w:ascii="Arial" w:eastAsia="Arial" w:hAnsi="Arial" w:cs="Arial"/>
          <w:b/>
          <w:color w:val="2E75B5"/>
          <w:sz w:val="20"/>
          <w:szCs w:val="20"/>
        </w:rPr>
        <w:t>.</w:t>
      </w:r>
      <w:r w:rsidRPr="00FC6DAC">
        <w:rPr>
          <w:rFonts w:ascii="Arial" w:eastAsia="Arial" w:hAnsi="Arial" w:cs="Arial"/>
          <w:b/>
          <w:color w:val="000000" w:themeColor="text1"/>
          <w:sz w:val="20"/>
          <w:szCs w:val="20"/>
        </w:rPr>
        <w:t xml:space="preserve"> </w:t>
      </w:r>
      <w:r w:rsidR="00EE793A" w:rsidRPr="00FC6DAC">
        <w:rPr>
          <w:rFonts w:ascii="Arial" w:eastAsia="Arial" w:hAnsi="Arial" w:cs="Arial"/>
          <w:b/>
          <w:bCs/>
          <w:color w:val="000000"/>
          <w:sz w:val="20"/>
          <w:szCs w:val="20"/>
        </w:rPr>
        <w:t xml:space="preserve">Energiser: </w:t>
      </w:r>
      <w:r w:rsidR="00F72E32" w:rsidRPr="00FC6DAC">
        <w:rPr>
          <w:rFonts w:ascii="Arial" w:eastAsia="Arial" w:hAnsi="Arial" w:cs="Arial"/>
          <w:b/>
          <w:bCs/>
          <w:color w:val="000000"/>
          <w:sz w:val="20"/>
          <w:szCs w:val="20"/>
        </w:rPr>
        <w:t xml:space="preserve">Ram Sam Sam. </w:t>
      </w:r>
      <w:r w:rsidR="00EE793A" w:rsidRPr="00FC6DAC">
        <w:rPr>
          <w:rFonts w:ascii="Arial" w:eastAsia="Arial" w:hAnsi="Arial" w:cs="Arial"/>
          <w:bCs/>
          <w:color w:val="000000"/>
          <w:sz w:val="20"/>
          <w:szCs w:val="20"/>
        </w:rPr>
        <w:t xml:space="preserve">Instructions for this energiser can be found in the </w:t>
      </w:r>
      <w:r w:rsidR="00EE793A" w:rsidRPr="00FC6DAC">
        <w:rPr>
          <w:rFonts w:ascii="Arial" w:eastAsia="Arial" w:hAnsi="Arial" w:cs="Arial"/>
          <w:b/>
          <w:color w:val="4472C4" w:themeColor="accent1"/>
          <w:sz w:val="20"/>
          <w:szCs w:val="20"/>
        </w:rPr>
        <w:t>Laughter and Play manual</w:t>
      </w:r>
      <w:r w:rsidR="00EE793A" w:rsidRPr="00FC6DAC">
        <w:rPr>
          <w:rFonts w:ascii="Arial" w:eastAsia="Arial" w:hAnsi="Arial" w:cs="Arial"/>
          <w:bCs/>
          <w:color w:val="000000" w:themeColor="text1"/>
          <w:sz w:val="20"/>
          <w:szCs w:val="20"/>
        </w:rPr>
        <w:t xml:space="preserve">. </w:t>
      </w:r>
    </w:p>
    <w:p w14:paraId="4B150665" w14:textId="77777777" w:rsidR="0099403F" w:rsidRPr="00FC6DAC" w:rsidRDefault="0099403F" w:rsidP="00AF2CB4">
      <w:pPr>
        <w:spacing w:line="360" w:lineRule="auto"/>
        <w:rPr>
          <w:rFonts w:ascii="Arial" w:eastAsia="Arial" w:hAnsi="Arial" w:cs="Arial"/>
          <w:color w:val="000000"/>
          <w:sz w:val="20"/>
          <w:szCs w:val="20"/>
        </w:rPr>
      </w:pPr>
    </w:p>
    <w:p w14:paraId="7818A787" w14:textId="6318AEEF" w:rsidR="00EE793A" w:rsidRPr="00FC6DAC" w:rsidRDefault="00EE793A" w:rsidP="00AF2CB4">
      <w:pPr>
        <w:spacing w:line="360" w:lineRule="auto"/>
        <w:rPr>
          <w:rFonts w:ascii="Arial" w:eastAsia="Arial" w:hAnsi="Arial" w:cs="Arial"/>
          <w:b/>
          <w:color w:val="000000"/>
        </w:rPr>
      </w:pPr>
      <w:r w:rsidRPr="00FC6DAC">
        <w:rPr>
          <w:rFonts w:ascii="Arial" w:eastAsia="Arial" w:hAnsi="Arial" w:cs="Arial"/>
          <w:b/>
          <w:color w:val="000000"/>
        </w:rPr>
        <w:t xml:space="preserve">4. Take-away: </w:t>
      </w:r>
      <w:r w:rsidR="001533AD" w:rsidRPr="00FC6DAC">
        <w:rPr>
          <w:rFonts w:ascii="Arial" w:eastAsia="Arial" w:hAnsi="Arial" w:cs="Arial"/>
          <w:bCs/>
          <w:color w:val="000000"/>
        </w:rPr>
        <w:t xml:space="preserve">Being </w:t>
      </w:r>
      <w:r w:rsidR="00487CC5" w:rsidRPr="00FC6DAC">
        <w:rPr>
          <w:rFonts w:ascii="Arial" w:eastAsia="Arial" w:hAnsi="Arial" w:cs="Arial"/>
          <w:bCs/>
          <w:color w:val="000000"/>
        </w:rPr>
        <w:t>aware of our feelings</w:t>
      </w:r>
    </w:p>
    <w:p w14:paraId="64DFCBA5" w14:textId="77777777" w:rsidR="00EE793A" w:rsidRPr="00FC6DAC" w:rsidRDefault="00EE793A" w:rsidP="00AF2CB4">
      <w:pPr>
        <w:pBdr>
          <w:top w:val="nil"/>
          <w:left w:val="nil"/>
          <w:bottom w:val="single" w:sz="12" w:space="0" w:color="000000"/>
          <w:right w:val="nil"/>
          <w:between w:val="nil"/>
        </w:pBdr>
        <w:shd w:val="clear" w:color="auto" w:fill="FFFFFF"/>
        <w:spacing w:line="360" w:lineRule="auto"/>
        <w:rPr>
          <w:rFonts w:ascii="Arial" w:eastAsia="Arial" w:hAnsi="Arial" w:cs="Arial"/>
          <w:b/>
          <w:color w:val="000000"/>
          <w:sz w:val="2"/>
          <w:szCs w:val="2"/>
        </w:rPr>
      </w:pPr>
    </w:p>
    <w:p w14:paraId="78945E77" w14:textId="77777777" w:rsidR="00EE793A" w:rsidRPr="00FC6DAC" w:rsidRDefault="00EE793A" w:rsidP="00AF2CB4">
      <w:pPr>
        <w:pBdr>
          <w:top w:val="nil"/>
          <w:left w:val="nil"/>
          <w:bottom w:val="nil"/>
          <w:right w:val="nil"/>
          <w:between w:val="nil"/>
        </w:pBdr>
        <w:shd w:val="clear" w:color="auto" w:fill="FFFFFF"/>
        <w:spacing w:line="360" w:lineRule="auto"/>
        <w:rPr>
          <w:rFonts w:ascii="Arial" w:eastAsia="Arial" w:hAnsi="Arial" w:cs="Arial"/>
          <w:b/>
          <w:color w:val="000000"/>
          <w:sz w:val="10"/>
          <w:szCs w:val="10"/>
        </w:rPr>
      </w:pPr>
    </w:p>
    <w:p w14:paraId="6EF90027" w14:textId="5FF44FFB" w:rsidR="00EE793A" w:rsidRPr="00FC6DAC" w:rsidRDefault="00EE793A" w:rsidP="00AF2CB4">
      <w:pPr>
        <w:pBdr>
          <w:top w:val="nil"/>
          <w:left w:val="nil"/>
          <w:bottom w:val="single" w:sz="12" w:space="1" w:color="000000"/>
          <w:right w:val="nil"/>
          <w:between w:val="nil"/>
        </w:pBdr>
        <w:shd w:val="clear" w:color="auto" w:fill="FFFFFF"/>
        <w:spacing w:line="360" w:lineRule="auto"/>
        <w:rPr>
          <w:rFonts w:ascii="Arial" w:eastAsia="Arial" w:hAnsi="Arial" w:cs="Arial"/>
          <w:b/>
          <w:color w:val="000000"/>
          <w:sz w:val="20"/>
          <w:szCs w:val="20"/>
        </w:rPr>
      </w:pPr>
      <w:r w:rsidRPr="00FC6DAC">
        <w:rPr>
          <w:rFonts w:ascii="Arial" w:eastAsia="Arial" w:hAnsi="Arial" w:cs="Arial"/>
          <w:b/>
          <w:color w:val="000000"/>
          <w:sz w:val="20"/>
          <w:szCs w:val="20"/>
        </w:rPr>
        <w:t xml:space="preserve">Time: </w:t>
      </w:r>
      <w:r w:rsidR="00CE437F" w:rsidRPr="00FC6DAC">
        <w:rPr>
          <w:rFonts w:ascii="Arial" w:eastAsia="Arial" w:hAnsi="Arial" w:cs="Arial"/>
          <w:color w:val="000000"/>
          <w:sz w:val="20"/>
          <w:szCs w:val="20"/>
        </w:rPr>
        <w:t>1</w:t>
      </w:r>
      <w:r w:rsidRPr="00FC6DAC">
        <w:rPr>
          <w:rFonts w:ascii="Arial" w:eastAsia="Arial" w:hAnsi="Arial" w:cs="Arial"/>
          <w:color w:val="000000"/>
          <w:sz w:val="20"/>
          <w:szCs w:val="20"/>
        </w:rPr>
        <w:t>0 minutes</w:t>
      </w:r>
      <w:r w:rsidRPr="00FC6DAC">
        <w:rPr>
          <w:rFonts w:ascii="Arial" w:eastAsia="Arial" w:hAnsi="Arial" w:cs="Arial"/>
          <w:b/>
          <w:color w:val="000000"/>
          <w:sz w:val="20"/>
          <w:szCs w:val="20"/>
        </w:rPr>
        <w:t xml:space="preserve"> </w:t>
      </w:r>
    </w:p>
    <w:p w14:paraId="6187BAFF" w14:textId="69243C63" w:rsidR="00EE793A" w:rsidRPr="00FC6DAC" w:rsidRDefault="000D7130" w:rsidP="00AF2CB4">
      <w:pPr>
        <w:pBdr>
          <w:top w:val="nil"/>
          <w:left w:val="nil"/>
          <w:bottom w:val="nil"/>
          <w:right w:val="nil"/>
          <w:between w:val="nil"/>
        </w:pBdr>
        <w:spacing w:line="360" w:lineRule="auto"/>
        <w:rPr>
          <w:rFonts w:ascii="Arial" w:eastAsia="Arial" w:hAnsi="Arial" w:cs="Arial"/>
          <w:b/>
          <w:color w:val="2E75B5"/>
          <w:sz w:val="20"/>
          <w:szCs w:val="20"/>
        </w:rPr>
      </w:pPr>
      <w:r w:rsidRPr="00FC6DAC">
        <w:rPr>
          <w:rFonts w:ascii="Arial" w:eastAsia="Arial" w:hAnsi="Arial" w:cs="Arial"/>
          <w:bCs/>
          <w:noProof/>
          <w:color w:val="000000" w:themeColor="text1"/>
          <w:sz w:val="20"/>
          <w:szCs w:val="20"/>
          <w:lang w:val="en-US"/>
        </w:rPr>
        <w:drawing>
          <wp:anchor distT="0" distB="0" distL="114300" distR="114300" simplePos="0" relativeHeight="251687936" behindDoc="0" locked="0" layoutInCell="1" allowOverlap="1" wp14:anchorId="0F00D653" wp14:editId="36DB16BF">
            <wp:simplePos x="0" y="0"/>
            <wp:positionH relativeFrom="column">
              <wp:posOffset>4770755</wp:posOffset>
            </wp:positionH>
            <wp:positionV relativeFrom="paragraph">
              <wp:posOffset>210820</wp:posOffset>
            </wp:positionV>
            <wp:extent cx="918210" cy="1313180"/>
            <wp:effectExtent l="0" t="0" r="0" b="0"/>
            <wp:wrapSquare wrapText="bothSides"/>
            <wp:docPr id="18" name="Picture 1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Icon&#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918210" cy="1313180"/>
                    </a:xfrm>
                    <a:prstGeom prst="rect">
                      <a:avLst/>
                    </a:prstGeom>
                  </pic:spPr>
                </pic:pic>
              </a:graphicData>
            </a:graphic>
            <wp14:sizeRelH relativeFrom="page">
              <wp14:pctWidth>0</wp14:pctWidth>
            </wp14:sizeRelH>
            <wp14:sizeRelV relativeFrom="page">
              <wp14:pctHeight>0</wp14:pctHeight>
            </wp14:sizeRelV>
          </wp:anchor>
        </w:drawing>
      </w:r>
    </w:p>
    <w:p w14:paraId="5DC13424" w14:textId="47C2A18A" w:rsidR="00CB5BD3" w:rsidRPr="00FC6DAC" w:rsidRDefault="00EE793A" w:rsidP="00CE437F">
      <w:pPr>
        <w:spacing w:line="360" w:lineRule="auto"/>
        <w:rPr>
          <w:rFonts w:ascii="Arial" w:eastAsia="Arial" w:hAnsi="Arial" w:cs="Arial"/>
          <w:sz w:val="20"/>
          <w:szCs w:val="20"/>
        </w:rPr>
      </w:pPr>
      <w:r w:rsidRPr="00FC6DAC">
        <w:rPr>
          <w:rFonts w:ascii="Arial" w:eastAsia="Arial" w:hAnsi="Arial" w:cs="Arial"/>
          <w:b/>
          <w:color w:val="4472C4" w:themeColor="accent1"/>
          <w:sz w:val="20"/>
          <w:szCs w:val="20"/>
        </w:rPr>
        <w:t>1.</w:t>
      </w:r>
      <w:r w:rsidRPr="00FC6DAC">
        <w:rPr>
          <w:rFonts w:ascii="Arial" w:eastAsia="Arial" w:hAnsi="Arial" w:cs="Arial"/>
          <w:color w:val="4472C4" w:themeColor="accent1"/>
          <w:sz w:val="20"/>
          <w:szCs w:val="20"/>
        </w:rPr>
        <w:t xml:space="preserve"> </w:t>
      </w:r>
      <w:r w:rsidR="00B9273E" w:rsidRPr="00FC6DAC">
        <w:rPr>
          <w:rFonts w:ascii="Arial" w:eastAsia="Arial" w:hAnsi="Arial" w:cs="Arial"/>
          <w:b/>
          <w:color w:val="000000" w:themeColor="text1"/>
          <w:sz w:val="20"/>
          <w:szCs w:val="20"/>
        </w:rPr>
        <w:t>Thumbs up, thumbs down</w:t>
      </w:r>
      <w:r w:rsidR="00433D29" w:rsidRPr="00FC6DAC">
        <w:rPr>
          <w:rFonts w:ascii="Arial" w:eastAsia="Arial" w:hAnsi="Arial" w:cs="Arial"/>
          <w:b/>
          <w:color w:val="000000" w:themeColor="text1"/>
          <w:sz w:val="20"/>
          <w:szCs w:val="20"/>
        </w:rPr>
        <w:t xml:space="preserve">. </w:t>
      </w:r>
      <w:r w:rsidR="000D7130" w:rsidRPr="00FC6DAC">
        <w:rPr>
          <w:rFonts w:ascii="Arial" w:eastAsia="Arial" w:hAnsi="Arial" w:cs="Arial"/>
          <w:bCs/>
          <w:color w:val="000000" w:themeColor="text1"/>
          <w:sz w:val="20"/>
          <w:szCs w:val="20"/>
        </w:rPr>
        <w:t>Invite participants to</w:t>
      </w:r>
      <w:r w:rsidR="00B9273E" w:rsidRPr="00FC6DAC">
        <w:rPr>
          <w:rFonts w:ascii="Arial" w:eastAsia="Arial" w:hAnsi="Arial" w:cs="Arial"/>
          <w:bCs/>
          <w:color w:val="000000" w:themeColor="text1"/>
          <w:sz w:val="20"/>
          <w:szCs w:val="20"/>
        </w:rPr>
        <w:t xml:space="preserve"> express how they feel using their thumbs. Explain that </w:t>
      </w:r>
      <w:r w:rsidR="00487CC5">
        <w:rPr>
          <w:rFonts w:ascii="Arial" w:eastAsia="Arial" w:hAnsi="Arial" w:cs="Arial"/>
          <w:bCs/>
          <w:color w:val="000000" w:themeColor="text1"/>
          <w:sz w:val="20"/>
          <w:szCs w:val="20"/>
        </w:rPr>
        <w:t>t</w:t>
      </w:r>
      <w:r w:rsidR="00B9273E" w:rsidRPr="00FC6DAC">
        <w:rPr>
          <w:rFonts w:ascii="Arial" w:eastAsia="Arial" w:hAnsi="Arial" w:cs="Arial"/>
          <w:bCs/>
          <w:color w:val="000000" w:themeColor="text1"/>
          <w:sz w:val="20"/>
          <w:szCs w:val="20"/>
        </w:rPr>
        <w:t xml:space="preserve">humbs up means “I’m doing well” and </w:t>
      </w:r>
      <w:r w:rsidR="00487CC5">
        <w:rPr>
          <w:rFonts w:ascii="Arial" w:eastAsia="Arial" w:hAnsi="Arial" w:cs="Arial"/>
          <w:bCs/>
          <w:color w:val="000000" w:themeColor="text1"/>
          <w:sz w:val="20"/>
          <w:szCs w:val="20"/>
        </w:rPr>
        <w:t>t</w:t>
      </w:r>
      <w:r w:rsidR="00B9273E" w:rsidRPr="00FC6DAC">
        <w:rPr>
          <w:rFonts w:ascii="Arial" w:eastAsia="Arial" w:hAnsi="Arial" w:cs="Arial"/>
          <w:bCs/>
          <w:color w:val="000000" w:themeColor="text1"/>
          <w:sz w:val="20"/>
          <w:szCs w:val="20"/>
        </w:rPr>
        <w:t xml:space="preserve">humbs down means “I’m not doing well”. Participants can choose </w:t>
      </w:r>
      <w:r w:rsidR="00487CC5" w:rsidRPr="00FC6DAC">
        <w:rPr>
          <w:rFonts w:ascii="Arial" w:eastAsia="Arial" w:hAnsi="Arial" w:cs="Arial"/>
          <w:bCs/>
          <w:color w:val="000000" w:themeColor="text1"/>
          <w:sz w:val="20"/>
          <w:szCs w:val="20"/>
        </w:rPr>
        <w:t>thumbs up, thumbs down</w:t>
      </w:r>
      <w:r w:rsidR="000D7130" w:rsidRPr="00FC6DAC">
        <w:rPr>
          <w:rFonts w:ascii="Arial" w:eastAsia="Arial" w:hAnsi="Arial" w:cs="Arial"/>
          <w:bCs/>
          <w:color w:val="000000" w:themeColor="text1"/>
          <w:sz w:val="20"/>
          <w:szCs w:val="20"/>
        </w:rPr>
        <w:t>,</w:t>
      </w:r>
      <w:r w:rsidR="00B9273E" w:rsidRPr="00FC6DAC">
        <w:rPr>
          <w:rFonts w:ascii="Arial" w:eastAsia="Arial" w:hAnsi="Arial" w:cs="Arial"/>
          <w:bCs/>
          <w:color w:val="000000" w:themeColor="text1"/>
          <w:sz w:val="20"/>
          <w:szCs w:val="20"/>
        </w:rPr>
        <w:t xml:space="preserve"> or anything in between. Ask participants to </w:t>
      </w:r>
      <w:r w:rsidR="000D7130" w:rsidRPr="00FC6DAC">
        <w:rPr>
          <w:rFonts w:ascii="Arial" w:eastAsia="Arial" w:hAnsi="Arial" w:cs="Arial"/>
          <w:bCs/>
          <w:color w:val="000000" w:themeColor="text1"/>
          <w:sz w:val="20"/>
          <w:szCs w:val="20"/>
        </w:rPr>
        <w:t xml:space="preserve">first </w:t>
      </w:r>
      <w:r w:rsidR="00B9273E" w:rsidRPr="00FC6DAC">
        <w:rPr>
          <w:rFonts w:ascii="Arial" w:eastAsia="Arial" w:hAnsi="Arial" w:cs="Arial"/>
          <w:bCs/>
          <w:color w:val="000000" w:themeColor="text1"/>
          <w:sz w:val="20"/>
          <w:szCs w:val="20"/>
        </w:rPr>
        <w:t>close their eyes, take a deep breath in and out, and notice how they feel right now. There is no “right” or “wrong” feeling.</w:t>
      </w:r>
      <w:r w:rsidR="000D7130" w:rsidRPr="00FC6DAC">
        <w:rPr>
          <w:rFonts w:ascii="Arial" w:eastAsia="Arial" w:hAnsi="Arial" w:cs="Arial"/>
          <w:bCs/>
          <w:color w:val="000000" w:themeColor="text1"/>
          <w:sz w:val="20"/>
          <w:szCs w:val="20"/>
        </w:rPr>
        <w:t xml:space="preserve"> On the count of three, participants open their eyes and show how they feel using their thumb. Take a moment to look around without speaking.</w:t>
      </w:r>
    </w:p>
    <w:p w14:paraId="02131402" w14:textId="30F330DF" w:rsidR="00CB5BD3" w:rsidRPr="00FC6DAC" w:rsidRDefault="00CB5BD3" w:rsidP="00CE437F">
      <w:pPr>
        <w:spacing w:line="360" w:lineRule="auto"/>
        <w:rPr>
          <w:rFonts w:ascii="Arial" w:eastAsia="Arial" w:hAnsi="Arial" w:cs="Arial"/>
          <w:sz w:val="20"/>
          <w:szCs w:val="20"/>
        </w:rPr>
      </w:pPr>
    </w:p>
    <w:p w14:paraId="539A6613" w14:textId="10BC04E6" w:rsidR="00C064C2" w:rsidRPr="00FC6DAC" w:rsidRDefault="000D7130" w:rsidP="00CE437F">
      <w:pPr>
        <w:spacing w:line="360" w:lineRule="auto"/>
        <w:rPr>
          <w:rFonts w:ascii="Arial" w:eastAsia="Arial" w:hAnsi="Arial" w:cs="Arial"/>
          <w:color w:val="000000"/>
          <w:sz w:val="20"/>
          <w:szCs w:val="20"/>
        </w:rPr>
      </w:pPr>
      <w:r w:rsidRPr="00FC6DAC">
        <w:rPr>
          <w:rFonts w:ascii="Arial" w:eastAsia="Arial" w:hAnsi="Arial" w:cs="Arial"/>
          <w:b/>
          <w:color w:val="4472C4" w:themeColor="accent1"/>
          <w:sz w:val="20"/>
          <w:szCs w:val="20"/>
        </w:rPr>
        <w:t xml:space="preserve">2. </w:t>
      </w:r>
      <w:r w:rsidR="00C064C2" w:rsidRPr="00FC6DAC">
        <w:rPr>
          <w:rFonts w:ascii="Arial" w:eastAsia="Arial" w:hAnsi="Arial" w:cs="Arial"/>
          <w:color w:val="000000"/>
          <w:sz w:val="20"/>
          <w:szCs w:val="20"/>
        </w:rPr>
        <w:t>Make pair</w:t>
      </w:r>
      <w:r w:rsidR="00C45597" w:rsidRPr="00FC6DAC">
        <w:rPr>
          <w:rFonts w:ascii="Arial" w:eastAsia="Arial" w:hAnsi="Arial" w:cs="Arial"/>
          <w:color w:val="000000"/>
          <w:sz w:val="20"/>
          <w:szCs w:val="20"/>
        </w:rPr>
        <w:t xml:space="preserve">s and </w:t>
      </w:r>
      <w:r w:rsidR="00D53E77" w:rsidRPr="00FC6DAC">
        <w:rPr>
          <w:rFonts w:ascii="Arial" w:eastAsia="Arial" w:hAnsi="Arial" w:cs="Arial"/>
          <w:color w:val="000000"/>
          <w:sz w:val="20"/>
          <w:szCs w:val="20"/>
        </w:rPr>
        <w:t>repeat this activity. A</w:t>
      </w:r>
      <w:r w:rsidR="00C45597" w:rsidRPr="00FC6DAC">
        <w:rPr>
          <w:rFonts w:ascii="Arial" w:eastAsia="Arial" w:hAnsi="Arial" w:cs="Arial"/>
          <w:color w:val="000000"/>
          <w:sz w:val="20"/>
          <w:szCs w:val="20"/>
        </w:rPr>
        <w:t>sk participants to</w:t>
      </w:r>
      <w:r w:rsidR="00C064C2" w:rsidRPr="00FC6DAC">
        <w:rPr>
          <w:rFonts w:ascii="Arial" w:eastAsia="Arial" w:hAnsi="Arial" w:cs="Arial"/>
          <w:color w:val="000000"/>
          <w:sz w:val="20"/>
          <w:szCs w:val="20"/>
        </w:rPr>
        <w:t xml:space="preserve"> practi</w:t>
      </w:r>
      <w:r w:rsidR="004003B6">
        <w:rPr>
          <w:rFonts w:ascii="Arial" w:eastAsia="Arial" w:hAnsi="Arial" w:cs="Arial"/>
          <w:color w:val="000000"/>
          <w:sz w:val="20"/>
          <w:szCs w:val="20"/>
        </w:rPr>
        <w:t>s</w:t>
      </w:r>
      <w:r w:rsidR="00C064C2" w:rsidRPr="00FC6DAC">
        <w:rPr>
          <w:rFonts w:ascii="Arial" w:eastAsia="Arial" w:hAnsi="Arial" w:cs="Arial"/>
          <w:color w:val="000000"/>
          <w:sz w:val="20"/>
          <w:szCs w:val="20"/>
        </w:rPr>
        <w:t xml:space="preserve">e </w:t>
      </w:r>
      <w:r w:rsidR="00C45597" w:rsidRPr="00FC6DAC">
        <w:rPr>
          <w:rFonts w:ascii="Arial" w:eastAsia="Arial" w:hAnsi="Arial" w:cs="Arial"/>
          <w:color w:val="000000"/>
          <w:sz w:val="20"/>
          <w:szCs w:val="20"/>
        </w:rPr>
        <w:t>this “check-in” together. Say</w:t>
      </w:r>
      <w:r w:rsidR="00C064C2" w:rsidRPr="00FC6DAC">
        <w:rPr>
          <w:rFonts w:ascii="Arial" w:eastAsia="Arial" w:hAnsi="Arial" w:cs="Arial"/>
          <w:color w:val="000000"/>
          <w:sz w:val="20"/>
          <w:szCs w:val="20"/>
        </w:rPr>
        <w:t>:</w:t>
      </w:r>
    </w:p>
    <w:p w14:paraId="1A0CD1D9" w14:textId="5A9834B1" w:rsidR="00C064C2" w:rsidRPr="00FC6DAC" w:rsidRDefault="00C064C2" w:rsidP="00AD6AA9">
      <w:pPr>
        <w:pStyle w:val="ListParagraph"/>
        <w:numPr>
          <w:ilvl w:val="0"/>
          <w:numId w:val="22"/>
        </w:numPr>
        <w:spacing w:line="360" w:lineRule="auto"/>
        <w:rPr>
          <w:rFonts w:ascii="Arial" w:eastAsia="Arial" w:hAnsi="Arial" w:cs="Arial"/>
          <w:b/>
          <w:bCs/>
          <w:color w:val="000000"/>
          <w:sz w:val="20"/>
          <w:szCs w:val="20"/>
        </w:rPr>
      </w:pPr>
      <w:r w:rsidRPr="00FC6DAC">
        <w:rPr>
          <w:rFonts w:ascii="Arial" w:eastAsia="Arial" w:hAnsi="Arial" w:cs="Arial"/>
          <w:b/>
          <w:bCs/>
          <w:color w:val="000000"/>
          <w:sz w:val="20"/>
          <w:szCs w:val="20"/>
        </w:rPr>
        <w:t>Take a moment to notice how you feel now</w:t>
      </w:r>
      <w:r w:rsidR="00C45597" w:rsidRPr="00FC6DAC">
        <w:rPr>
          <w:rFonts w:ascii="Arial" w:eastAsia="Arial" w:hAnsi="Arial" w:cs="Arial"/>
          <w:b/>
          <w:bCs/>
          <w:color w:val="000000"/>
          <w:sz w:val="20"/>
          <w:szCs w:val="20"/>
        </w:rPr>
        <w:t xml:space="preserve"> – close your eyes if you want to</w:t>
      </w:r>
      <w:r w:rsidR="00412B5A">
        <w:rPr>
          <w:rFonts w:ascii="Arial" w:eastAsia="Arial" w:hAnsi="Arial" w:cs="Arial"/>
          <w:b/>
          <w:bCs/>
          <w:color w:val="000000"/>
          <w:sz w:val="20"/>
          <w:szCs w:val="20"/>
        </w:rPr>
        <w:t>.</w:t>
      </w:r>
    </w:p>
    <w:p w14:paraId="0B792C6C" w14:textId="0B95378B" w:rsidR="00C064C2" w:rsidRPr="00FC6DAC" w:rsidRDefault="00D53E77" w:rsidP="00AD6AA9">
      <w:pPr>
        <w:pStyle w:val="ListParagraph"/>
        <w:numPr>
          <w:ilvl w:val="0"/>
          <w:numId w:val="22"/>
        </w:numPr>
        <w:spacing w:line="360" w:lineRule="auto"/>
        <w:rPr>
          <w:rFonts w:ascii="Arial" w:eastAsia="Arial" w:hAnsi="Arial" w:cs="Arial"/>
          <w:color w:val="000000"/>
          <w:sz w:val="20"/>
          <w:szCs w:val="20"/>
        </w:rPr>
      </w:pPr>
      <w:r w:rsidRPr="00FC6DAC">
        <w:rPr>
          <w:rFonts w:ascii="Arial" w:eastAsia="Arial" w:hAnsi="Arial" w:cs="Arial"/>
          <w:b/>
          <w:bCs/>
          <w:color w:val="000000"/>
          <w:sz w:val="20"/>
          <w:szCs w:val="20"/>
        </w:rPr>
        <w:t xml:space="preserve">When you are ready, </w:t>
      </w:r>
      <w:r w:rsidR="00412B5A">
        <w:rPr>
          <w:rFonts w:ascii="Arial" w:eastAsia="Arial" w:hAnsi="Arial" w:cs="Arial"/>
          <w:b/>
          <w:bCs/>
          <w:color w:val="000000"/>
          <w:sz w:val="20"/>
          <w:szCs w:val="20"/>
        </w:rPr>
        <w:t xml:space="preserve">open your eyes and </w:t>
      </w:r>
      <w:r w:rsidRPr="00FC6DAC">
        <w:rPr>
          <w:rFonts w:ascii="Arial" w:eastAsia="Arial" w:hAnsi="Arial" w:cs="Arial"/>
          <w:b/>
          <w:bCs/>
          <w:color w:val="000000"/>
          <w:sz w:val="20"/>
          <w:szCs w:val="20"/>
        </w:rPr>
        <w:t>t</w:t>
      </w:r>
      <w:r w:rsidR="00C064C2" w:rsidRPr="00FC6DAC">
        <w:rPr>
          <w:rFonts w:ascii="Arial" w:eastAsia="Arial" w:hAnsi="Arial" w:cs="Arial"/>
          <w:b/>
          <w:bCs/>
          <w:color w:val="000000"/>
          <w:sz w:val="20"/>
          <w:szCs w:val="20"/>
        </w:rPr>
        <w:t>ell the other person how you feel by describing what comes to mind</w:t>
      </w:r>
      <w:r w:rsidRPr="00FC6DAC">
        <w:rPr>
          <w:rFonts w:ascii="Arial" w:eastAsia="Arial" w:hAnsi="Arial" w:cs="Arial"/>
          <w:b/>
          <w:bCs/>
          <w:color w:val="000000"/>
          <w:sz w:val="20"/>
          <w:szCs w:val="20"/>
        </w:rPr>
        <w:t>.</w:t>
      </w:r>
    </w:p>
    <w:p w14:paraId="66B7394C" w14:textId="77777777" w:rsidR="00CE437F" w:rsidRPr="00FC6DAC" w:rsidRDefault="00CE437F" w:rsidP="00CE437F">
      <w:pPr>
        <w:spacing w:line="360" w:lineRule="auto"/>
        <w:rPr>
          <w:rFonts w:ascii="Arial" w:eastAsia="Arial" w:hAnsi="Arial" w:cs="Arial"/>
          <w:color w:val="000000"/>
          <w:sz w:val="20"/>
          <w:szCs w:val="20"/>
        </w:rPr>
      </w:pPr>
    </w:p>
    <w:p w14:paraId="2F0F6E6A" w14:textId="3BDECD3D" w:rsidR="00060E4F" w:rsidRPr="00FC6DAC" w:rsidRDefault="00AB1355" w:rsidP="00C72A60">
      <w:pPr>
        <w:spacing w:line="360" w:lineRule="auto"/>
        <w:rPr>
          <w:rFonts w:ascii="Arial" w:eastAsia="Arial" w:hAnsi="Arial" w:cs="Arial"/>
          <w:color w:val="000000"/>
          <w:sz w:val="20"/>
          <w:szCs w:val="20"/>
        </w:rPr>
      </w:pPr>
      <w:r w:rsidRPr="00FC6DAC">
        <w:rPr>
          <w:rFonts w:ascii="Arial" w:eastAsia="Arial" w:hAnsi="Arial" w:cs="Arial"/>
          <w:b/>
          <w:color w:val="2E75B5"/>
          <w:sz w:val="20"/>
          <w:szCs w:val="20"/>
        </w:rPr>
        <w:t>3</w:t>
      </w:r>
      <w:r w:rsidR="00CE437F" w:rsidRPr="00FC6DAC">
        <w:rPr>
          <w:rFonts w:ascii="Arial" w:eastAsia="Arial" w:hAnsi="Arial" w:cs="Arial"/>
          <w:b/>
          <w:color w:val="2E75B5"/>
          <w:sz w:val="20"/>
          <w:szCs w:val="20"/>
        </w:rPr>
        <w:t>.</w:t>
      </w:r>
      <w:r w:rsidR="00CE437F" w:rsidRPr="00FC6DAC">
        <w:rPr>
          <w:rFonts w:ascii="Arial" w:eastAsia="Arial" w:hAnsi="Arial" w:cs="Arial"/>
          <w:color w:val="000000"/>
          <w:sz w:val="20"/>
          <w:szCs w:val="20"/>
        </w:rPr>
        <w:t xml:space="preserve"> </w:t>
      </w:r>
      <w:r w:rsidR="003315AF" w:rsidRPr="00FC6DAC">
        <w:rPr>
          <w:rFonts w:ascii="Arial" w:eastAsia="Arial" w:hAnsi="Arial" w:cs="Arial"/>
          <w:color w:val="000000"/>
          <w:sz w:val="20"/>
          <w:szCs w:val="20"/>
        </w:rPr>
        <w:t xml:space="preserve">After </w:t>
      </w:r>
      <w:r w:rsidR="003847E2" w:rsidRPr="00FC6DAC">
        <w:rPr>
          <w:rFonts w:ascii="Arial" w:eastAsia="Arial" w:hAnsi="Arial" w:cs="Arial"/>
          <w:color w:val="000000"/>
          <w:sz w:val="20"/>
          <w:szCs w:val="20"/>
        </w:rPr>
        <w:t>five</w:t>
      </w:r>
      <w:r w:rsidR="003315AF" w:rsidRPr="00FC6DAC">
        <w:rPr>
          <w:rFonts w:ascii="Arial" w:eastAsia="Arial" w:hAnsi="Arial" w:cs="Arial"/>
          <w:color w:val="000000"/>
          <w:sz w:val="20"/>
          <w:szCs w:val="20"/>
        </w:rPr>
        <w:t xml:space="preserve"> minutes, bring</w:t>
      </w:r>
      <w:r w:rsidR="00CE437F" w:rsidRPr="00FC6DAC">
        <w:rPr>
          <w:rFonts w:ascii="Arial" w:eastAsia="Arial" w:hAnsi="Arial" w:cs="Arial"/>
          <w:color w:val="000000"/>
          <w:sz w:val="20"/>
          <w:szCs w:val="20"/>
        </w:rPr>
        <w:t xml:space="preserve"> participants </w:t>
      </w:r>
      <w:r w:rsidR="00C45597" w:rsidRPr="00FC6DAC">
        <w:rPr>
          <w:rFonts w:ascii="Arial" w:eastAsia="Arial" w:hAnsi="Arial" w:cs="Arial"/>
          <w:color w:val="000000"/>
          <w:sz w:val="20"/>
          <w:szCs w:val="20"/>
        </w:rPr>
        <w:t xml:space="preserve">back in </w:t>
      </w:r>
      <w:r w:rsidR="00CE437F" w:rsidRPr="00FC6DAC">
        <w:rPr>
          <w:rFonts w:ascii="Arial" w:eastAsia="Arial" w:hAnsi="Arial" w:cs="Arial"/>
          <w:color w:val="000000"/>
          <w:sz w:val="20"/>
          <w:szCs w:val="20"/>
        </w:rPr>
        <w:t>the circle</w:t>
      </w:r>
      <w:r w:rsidR="00977B7E" w:rsidRPr="00FC6DAC">
        <w:rPr>
          <w:rFonts w:ascii="Arial" w:eastAsia="Arial" w:hAnsi="Arial" w:cs="Arial"/>
          <w:color w:val="000000"/>
          <w:sz w:val="20"/>
          <w:szCs w:val="20"/>
        </w:rPr>
        <w:t>. Ask</w:t>
      </w:r>
      <w:r w:rsidR="00060E4F" w:rsidRPr="00FC6DAC">
        <w:rPr>
          <w:rFonts w:ascii="Arial" w:eastAsia="Arial" w:hAnsi="Arial" w:cs="Arial"/>
          <w:color w:val="000000"/>
          <w:sz w:val="20"/>
          <w:szCs w:val="20"/>
        </w:rPr>
        <w:t>:</w:t>
      </w:r>
    </w:p>
    <w:p w14:paraId="2560EACC" w14:textId="77777777" w:rsidR="00060E4F" w:rsidRPr="00FC6DAC" w:rsidRDefault="00060E4F" w:rsidP="00AD6AA9">
      <w:pPr>
        <w:pStyle w:val="ListParagraph"/>
        <w:numPr>
          <w:ilvl w:val="0"/>
          <w:numId w:val="23"/>
        </w:numPr>
        <w:spacing w:line="360" w:lineRule="auto"/>
        <w:rPr>
          <w:rFonts w:ascii="Arial" w:eastAsia="Arial" w:hAnsi="Arial" w:cs="Arial"/>
          <w:b/>
          <w:bCs/>
          <w:color w:val="000000"/>
          <w:sz w:val="20"/>
          <w:szCs w:val="20"/>
        </w:rPr>
      </w:pPr>
      <w:r w:rsidRPr="00FC6DAC">
        <w:rPr>
          <w:rFonts w:ascii="Arial" w:eastAsia="Arial" w:hAnsi="Arial" w:cs="Arial"/>
          <w:b/>
          <w:bCs/>
          <w:color w:val="000000"/>
          <w:sz w:val="20"/>
          <w:szCs w:val="20"/>
        </w:rPr>
        <w:t>What was it like</w:t>
      </w:r>
      <w:r w:rsidR="00977B7E" w:rsidRPr="00FC6DAC">
        <w:rPr>
          <w:rFonts w:ascii="Arial" w:eastAsia="Arial" w:hAnsi="Arial" w:cs="Arial"/>
          <w:b/>
          <w:bCs/>
          <w:color w:val="000000"/>
          <w:sz w:val="20"/>
          <w:szCs w:val="20"/>
        </w:rPr>
        <w:t xml:space="preserve"> </w:t>
      </w:r>
      <w:r w:rsidR="0059707C" w:rsidRPr="00FC6DAC">
        <w:rPr>
          <w:rFonts w:ascii="Arial" w:eastAsia="Arial" w:hAnsi="Arial" w:cs="Arial"/>
          <w:b/>
          <w:bCs/>
          <w:color w:val="000000"/>
          <w:sz w:val="20"/>
          <w:szCs w:val="20"/>
        </w:rPr>
        <w:t xml:space="preserve">to share </w:t>
      </w:r>
      <w:r w:rsidRPr="00FC6DAC">
        <w:rPr>
          <w:rFonts w:ascii="Arial" w:eastAsia="Arial" w:hAnsi="Arial" w:cs="Arial"/>
          <w:b/>
          <w:bCs/>
          <w:color w:val="000000"/>
          <w:sz w:val="20"/>
          <w:szCs w:val="20"/>
        </w:rPr>
        <w:t>your</w:t>
      </w:r>
      <w:r w:rsidR="00C72A60" w:rsidRPr="00FC6DAC">
        <w:rPr>
          <w:rFonts w:ascii="Arial" w:eastAsia="Arial" w:hAnsi="Arial" w:cs="Arial"/>
          <w:b/>
          <w:bCs/>
          <w:color w:val="000000"/>
          <w:sz w:val="20"/>
          <w:szCs w:val="20"/>
        </w:rPr>
        <w:t xml:space="preserve"> feeling with the other person</w:t>
      </w:r>
      <w:r w:rsidRPr="00FC6DAC">
        <w:rPr>
          <w:rFonts w:ascii="Arial" w:eastAsia="Arial" w:hAnsi="Arial" w:cs="Arial"/>
          <w:b/>
          <w:bCs/>
          <w:color w:val="000000"/>
          <w:sz w:val="20"/>
          <w:szCs w:val="20"/>
        </w:rPr>
        <w:t>?</w:t>
      </w:r>
    </w:p>
    <w:p w14:paraId="767FD3F8" w14:textId="1CE60802" w:rsidR="00C72A60" w:rsidRDefault="00C72A60" w:rsidP="00AD6AA9">
      <w:pPr>
        <w:pStyle w:val="ListParagraph"/>
        <w:numPr>
          <w:ilvl w:val="0"/>
          <w:numId w:val="23"/>
        </w:numPr>
        <w:spacing w:line="360" w:lineRule="auto"/>
        <w:rPr>
          <w:rFonts w:ascii="Arial" w:eastAsia="Arial" w:hAnsi="Arial" w:cs="Arial"/>
          <w:b/>
          <w:bCs/>
          <w:color w:val="000000"/>
          <w:sz w:val="20"/>
          <w:szCs w:val="20"/>
        </w:rPr>
      </w:pPr>
      <w:r w:rsidRPr="00FC6DAC">
        <w:rPr>
          <w:rFonts w:ascii="Arial" w:eastAsia="Arial" w:hAnsi="Arial" w:cs="Arial"/>
          <w:b/>
          <w:bCs/>
          <w:color w:val="000000"/>
          <w:sz w:val="20"/>
          <w:szCs w:val="20"/>
        </w:rPr>
        <w:t xml:space="preserve">What </w:t>
      </w:r>
      <w:r w:rsidR="00060E4F" w:rsidRPr="00FC6DAC">
        <w:rPr>
          <w:rFonts w:ascii="Arial" w:eastAsia="Arial" w:hAnsi="Arial" w:cs="Arial"/>
          <w:b/>
          <w:bCs/>
          <w:color w:val="000000"/>
          <w:sz w:val="20"/>
          <w:szCs w:val="20"/>
        </w:rPr>
        <w:t>was</w:t>
      </w:r>
      <w:r w:rsidRPr="00FC6DAC">
        <w:rPr>
          <w:rFonts w:ascii="Arial" w:eastAsia="Arial" w:hAnsi="Arial" w:cs="Arial"/>
          <w:b/>
          <w:bCs/>
          <w:color w:val="000000"/>
          <w:sz w:val="20"/>
          <w:szCs w:val="20"/>
        </w:rPr>
        <w:t xml:space="preserve"> easy</w:t>
      </w:r>
      <w:r w:rsidR="00060E4F" w:rsidRPr="00FC6DAC">
        <w:rPr>
          <w:rFonts w:ascii="Arial" w:eastAsia="Arial" w:hAnsi="Arial" w:cs="Arial"/>
          <w:b/>
          <w:bCs/>
          <w:color w:val="000000"/>
          <w:sz w:val="20"/>
          <w:szCs w:val="20"/>
        </w:rPr>
        <w:t>? What was</w:t>
      </w:r>
      <w:r w:rsidRPr="00FC6DAC">
        <w:rPr>
          <w:rFonts w:ascii="Arial" w:eastAsia="Arial" w:hAnsi="Arial" w:cs="Arial"/>
          <w:b/>
          <w:bCs/>
          <w:color w:val="000000"/>
          <w:sz w:val="20"/>
          <w:szCs w:val="20"/>
        </w:rPr>
        <w:t xml:space="preserve"> difficult</w:t>
      </w:r>
      <w:r w:rsidR="00060E4F" w:rsidRPr="00FC6DAC">
        <w:rPr>
          <w:rFonts w:ascii="Arial" w:eastAsia="Arial" w:hAnsi="Arial" w:cs="Arial"/>
          <w:b/>
          <w:bCs/>
          <w:color w:val="000000"/>
          <w:sz w:val="20"/>
          <w:szCs w:val="20"/>
        </w:rPr>
        <w:t>?</w:t>
      </w:r>
    </w:p>
    <w:p w14:paraId="3FCDF76A" w14:textId="77777777" w:rsidR="00564DBA" w:rsidRPr="00564DBA" w:rsidRDefault="00564DBA" w:rsidP="00564DBA">
      <w:pPr>
        <w:spacing w:line="360" w:lineRule="auto"/>
        <w:rPr>
          <w:rFonts w:ascii="Arial" w:eastAsia="Arial" w:hAnsi="Arial" w:cs="Arial"/>
          <w:b/>
          <w:bCs/>
          <w:color w:val="000000"/>
          <w:sz w:val="20"/>
          <w:szCs w:val="20"/>
        </w:rPr>
      </w:pPr>
    </w:p>
    <w:p w14:paraId="0BD70CD1" w14:textId="6B8F1836" w:rsidR="00EE793A" w:rsidRPr="00FC6DAC" w:rsidRDefault="007E3D47" w:rsidP="00CE437F">
      <w:pPr>
        <w:pBdr>
          <w:top w:val="nil"/>
          <w:left w:val="nil"/>
          <w:bottom w:val="nil"/>
          <w:right w:val="nil"/>
          <w:between w:val="nil"/>
        </w:pBdr>
        <w:spacing w:line="360" w:lineRule="auto"/>
        <w:rPr>
          <w:rFonts w:ascii="Arial" w:eastAsia="Arial" w:hAnsi="Arial" w:cs="Arial"/>
          <w:sz w:val="20"/>
          <w:szCs w:val="20"/>
        </w:rPr>
      </w:pPr>
      <w:r>
        <w:rPr>
          <w:rFonts w:ascii="Arial" w:eastAsia="Arial" w:hAnsi="Arial" w:cs="Arial"/>
          <w:b/>
          <w:color w:val="2E75B5"/>
          <w:sz w:val="20"/>
          <w:szCs w:val="20"/>
        </w:rPr>
        <w:t>4</w:t>
      </w:r>
      <w:r w:rsidR="00C72A60" w:rsidRPr="00FC6DAC">
        <w:rPr>
          <w:rFonts w:ascii="Arial" w:eastAsia="Arial" w:hAnsi="Arial" w:cs="Arial"/>
          <w:b/>
          <w:color w:val="2E75B5"/>
          <w:sz w:val="20"/>
          <w:szCs w:val="20"/>
        </w:rPr>
        <w:t>.</w:t>
      </w:r>
      <w:r w:rsidR="00EE793A" w:rsidRPr="00FC6DAC">
        <w:rPr>
          <w:rFonts w:ascii="Arial" w:eastAsia="Arial" w:hAnsi="Arial" w:cs="Arial"/>
          <w:sz w:val="20"/>
          <w:szCs w:val="20"/>
        </w:rPr>
        <w:t xml:space="preserve"> Close the activity by highlighting the following key messages:</w:t>
      </w:r>
    </w:p>
    <w:p w14:paraId="036D4B5E" w14:textId="40CBC634" w:rsidR="00D53E77" w:rsidRPr="00FC6DAC" w:rsidRDefault="00AB1355" w:rsidP="00AD6AA9">
      <w:pPr>
        <w:pStyle w:val="ListParagraph"/>
        <w:numPr>
          <w:ilvl w:val="0"/>
          <w:numId w:val="10"/>
        </w:numPr>
        <w:shd w:val="clear" w:color="auto" w:fill="DEEAF6" w:themeFill="accent5" w:themeFillTint="33"/>
        <w:spacing w:line="360" w:lineRule="auto"/>
        <w:rPr>
          <w:rFonts w:ascii="Arial" w:eastAsia="Arial" w:hAnsi="Arial" w:cs="Arial"/>
          <w:b/>
          <w:color w:val="000000"/>
          <w:sz w:val="20"/>
          <w:szCs w:val="20"/>
        </w:rPr>
      </w:pPr>
      <w:r w:rsidRPr="00FC6DAC">
        <w:rPr>
          <w:rFonts w:ascii="Arial" w:eastAsia="Arial" w:hAnsi="Arial" w:cs="Arial"/>
          <w:b/>
          <w:color w:val="000000" w:themeColor="text1"/>
          <w:sz w:val="20"/>
          <w:szCs w:val="20"/>
        </w:rPr>
        <w:t>To understand our emotions, i</w:t>
      </w:r>
      <w:r w:rsidR="00D53E77" w:rsidRPr="00FC6DAC">
        <w:rPr>
          <w:rFonts w:ascii="Arial" w:eastAsia="Arial" w:hAnsi="Arial" w:cs="Arial"/>
          <w:b/>
          <w:color w:val="000000" w:themeColor="text1"/>
          <w:sz w:val="20"/>
          <w:szCs w:val="20"/>
        </w:rPr>
        <w:t xml:space="preserve">t can help to tune in to how we feel in different situations throughout the day. </w:t>
      </w:r>
      <w:r w:rsidR="00D53E77" w:rsidRPr="00FC6DAC">
        <w:rPr>
          <w:rFonts w:ascii="Arial" w:eastAsia="Arial" w:hAnsi="Arial" w:cs="Arial"/>
          <w:b/>
          <w:color w:val="000000"/>
          <w:sz w:val="20"/>
          <w:szCs w:val="20"/>
        </w:rPr>
        <w:t>For example,</w:t>
      </w:r>
      <w:r w:rsidR="00412B5A">
        <w:rPr>
          <w:rFonts w:ascii="Arial" w:eastAsia="Arial" w:hAnsi="Arial" w:cs="Arial"/>
          <w:b/>
          <w:color w:val="000000"/>
          <w:sz w:val="20"/>
          <w:szCs w:val="20"/>
        </w:rPr>
        <w:t xml:space="preserve"> take a moment to</w:t>
      </w:r>
      <w:r w:rsidR="00D53E77" w:rsidRPr="00FC6DAC">
        <w:rPr>
          <w:rFonts w:ascii="Arial" w:eastAsia="Arial" w:hAnsi="Arial" w:cs="Arial"/>
          <w:b/>
          <w:color w:val="000000"/>
          <w:sz w:val="20"/>
          <w:szCs w:val="20"/>
        </w:rPr>
        <w:t xml:space="preserve"> notice when you are feeling happy or relaxed, or when you feel nervous or worried.</w:t>
      </w:r>
    </w:p>
    <w:p w14:paraId="12F0F67F" w14:textId="77777777" w:rsidR="00D53E77" w:rsidRPr="00FC6DAC" w:rsidRDefault="00D53E77" w:rsidP="00AD6AA9">
      <w:pPr>
        <w:pStyle w:val="ListParagraph"/>
        <w:numPr>
          <w:ilvl w:val="0"/>
          <w:numId w:val="10"/>
        </w:numPr>
        <w:shd w:val="clear" w:color="auto" w:fill="DEEAF6" w:themeFill="accent5" w:themeFillTint="33"/>
        <w:spacing w:line="360" w:lineRule="auto"/>
        <w:rPr>
          <w:rFonts w:ascii="Arial" w:eastAsia="Arial" w:hAnsi="Arial" w:cs="Arial"/>
          <w:b/>
          <w:color w:val="000000"/>
          <w:sz w:val="20"/>
          <w:szCs w:val="20"/>
        </w:rPr>
      </w:pPr>
      <w:r w:rsidRPr="00FC6DAC">
        <w:rPr>
          <w:rFonts w:ascii="Arial" w:eastAsia="Arial" w:hAnsi="Arial" w:cs="Arial"/>
          <w:b/>
          <w:color w:val="000000"/>
          <w:sz w:val="20"/>
          <w:szCs w:val="20"/>
        </w:rPr>
        <w:t>When you have a feeling, notice how strong the feeling is: is the feeling very intense, or is it mild? Does it pass, or does the feeling last a longer time?</w:t>
      </w:r>
    </w:p>
    <w:p w14:paraId="1A492717" w14:textId="66FF6DD4" w:rsidR="00D53E77" w:rsidRPr="00FC6DAC" w:rsidRDefault="00D53E77" w:rsidP="00AD6AA9">
      <w:pPr>
        <w:pStyle w:val="ListParagraph"/>
        <w:numPr>
          <w:ilvl w:val="0"/>
          <w:numId w:val="10"/>
        </w:numPr>
        <w:shd w:val="clear" w:color="auto" w:fill="DEEAF6" w:themeFill="accent5" w:themeFillTint="33"/>
        <w:spacing w:line="360" w:lineRule="auto"/>
        <w:rPr>
          <w:rFonts w:ascii="Arial" w:eastAsia="Arial" w:hAnsi="Arial" w:cs="Arial"/>
          <w:b/>
          <w:color w:val="000000"/>
          <w:sz w:val="20"/>
          <w:szCs w:val="20"/>
        </w:rPr>
      </w:pPr>
      <w:r w:rsidRPr="00FC6DAC">
        <w:rPr>
          <w:rFonts w:ascii="Arial" w:eastAsia="Arial" w:hAnsi="Arial" w:cs="Arial"/>
          <w:b/>
          <w:color w:val="000000"/>
          <w:sz w:val="20"/>
          <w:szCs w:val="20"/>
        </w:rPr>
        <w:t>It can help to share your feeling with a person who is close to you and whom you trust</w:t>
      </w:r>
      <w:r w:rsidR="00BA4FEA" w:rsidRPr="00FC6DAC">
        <w:rPr>
          <w:rFonts w:ascii="Arial" w:eastAsia="Arial" w:hAnsi="Arial" w:cs="Arial"/>
          <w:b/>
          <w:color w:val="000000"/>
          <w:sz w:val="20"/>
          <w:szCs w:val="20"/>
        </w:rPr>
        <w:t>, especially when we experience strong or heavy feelings.</w:t>
      </w:r>
    </w:p>
    <w:p w14:paraId="4E753D0D" w14:textId="26C78928" w:rsidR="00AB1355" w:rsidRPr="00FC6DAC" w:rsidRDefault="00AB1355" w:rsidP="00AD6AA9">
      <w:pPr>
        <w:numPr>
          <w:ilvl w:val="0"/>
          <w:numId w:val="10"/>
        </w:numPr>
        <w:pBdr>
          <w:top w:val="nil"/>
          <w:left w:val="nil"/>
          <w:bottom w:val="nil"/>
          <w:right w:val="nil"/>
          <w:between w:val="nil"/>
        </w:pBdr>
        <w:shd w:val="clear" w:color="auto" w:fill="DEEAF6" w:themeFill="accent5" w:themeFillTint="33"/>
        <w:spacing w:line="360" w:lineRule="auto"/>
        <w:rPr>
          <w:rFonts w:ascii="Arial" w:eastAsia="Arial" w:hAnsi="Arial" w:cs="Arial"/>
          <w:b/>
          <w:color w:val="000000"/>
          <w:sz w:val="20"/>
          <w:szCs w:val="20"/>
        </w:rPr>
      </w:pPr>
      <w:r w:rsidRPr="00FC6DAC">
        <w:rPr>
          <w:rFonts w:ascii="Arial" w:eastAsia="Arial" w:hAnsi="Arial" w:cs="Arial"/>
          <w:b/>
          <w:sz w:val="20"/>
          <w:szCs w:val="20"/>
        </w:rPr>
        <w:t xml:space="preserve">Remember: there are no good or bad </w:t>
      </w:r>
      <w:r w:rsidR="005312C5" w:rsidRPr="00FC6DAC">
        <w:rPr>
          <w:rFonts w:ascii="Arial" w:eastAsia="Arial" w:hAnsi="Arial" w:cs="Arial"/>
          <w:b/>
          <w:sz w:val="20"/>
          <w:szCs w:val="20"/>
        </w:rPr>
        <w:t>feelings</w:t>
      </w:r>
      <w:r w:rsidRPr="00FC6DAC">
        <w:rPr>
          <w:rFonts w:ascii="Arial" w:eastAsia="Arial" w:hAnsi="Arial" w:cs="Arial"/>
          <w:b/>
          <w:sz w:val="20"/>
          <w:szCs w:val="20"/>
        </w:rPr>
        <w:t>. All feelings are okay.</w:t>
      </w:r>
    </w:p>
    <w:p w14:paraId="735C088F" w14:textId="7105AB2F" w:rsidR="00EE793A" w:rsidRDefault="00EE793A" w:rsidP="00AF2CB4">
      <w:pPr>
        <w:spacing w:line="360" w:lineRule="auto"/>
        <w:rPr>
          <w:rFonts w:ascii="Arial" w:eastAsia="Arial" w:hAnsi="Arial" w:cs="Arial"/>
          <w:b/>
        </w:rPr>
      </w:pPr>
    </w:p>
    <w:p w14:paraId="01852842" w14:textId="13D8190D" w:rsidR="00033A9B" w:rsidRDefault="00033A9B" w:rsidP="00AF2CB4">
      <w:pPr>
        <w:spacing w:line="360" w:lineRule="auto"/>
        <w:rPr>
          <w:rFonts w:ascii="Arial" w:eastAsia="Arial" w:hAnsi="Arial" w:cs="Arial"/>
          <w:b/>
        </w:rPr>
      </w:pPr>
      <w:r>
        <w:rPr>
          <w:rFonts w:ascii="Arial" w:eastAsia="Arial" w:hAnsi="Arial" w:cs="Arial"/>
          <w:b/>
          <w:color w:val="2E75B5"/>
          <w:sz w:val="20"/>
          <w:szCs w:val="20"/>
        </w:rPr>
        <w:t>4</w:t>
      </w:r>
      <w:r w:rsidRPr="00FC6DAC">
        <w:rPr>
          <w:rFonts w:ascii="Arial" w:eastAsia="Arial" w:hAnsi="Arial" w:cs="Arial"/>
          <w:b/>
          <w:color w:val="2E75B5"/>
          <w:sz w:val="20"/>
          <w:szCs w:val="20"/>
        </w:rPr>
        <w:t>.</w:t>
      </w:r>
      <w:r w:rsidRPr="00FC6DAC">
        <w:rPr>
          <w:rFonts w:ascii="Arial" w:eastAsia="Arial" w:hAnsi="Arial" w:cs="Arial"/>
          <w:sz w:val="20"/>
          <w:szCs w:val="20"/>
        </w:rPr>
        <w:t xml:space="preserve"> </w:t>
      </w:r>
      <w:r>
        <w:rPr>
          <w:rFonts w:ascii="Arial" w:eastAsia="Arial" w:hAnsi="Arial" w:cs="Arial"/>
          <w:sz w:val="20"/>
          <w:szCs w:val="20"/>
        </w:rPr>
        <w:t xml:space="preserve">Remind participants that they can always approach the facilitators if they want someone to listen to </w:t>
      </w:r>
      <w:proofErr w:type="gramStart"/>
      <w:r>
        <w:rPr>
          <w:rFonts w:ascii="Arial" w:eastAsia="Arial" w:hAnsi="Arial" w:cs="Arial"/>
          <w:sz w:val="20"/>
          <w:szCs w:val="20"/>
        </w:rPr>
        <w:t>them, or</w:t>
      </w:r>
      <w:proofErr w:type="gramEnd"/>
      <w:r>
        <w:rPr>
          <w:rFonts w:ascii="Arial" w:eastAsia="Arial" w:hAnsi="Arial" w:cs="Arial"/>
          <w:sz w:val="20"/>
          <w:szCs w:val="20"/>
        </w:rPr>
        <w:t xml:space="preserve"> have a problem they need help with.  </w:t>
      </w:r>
    </w:p>
    <w:p w14:paraId="31825BBA" w14:textId="77777777" w:rsidR="00033A9B" w:rsidRPr="00FC6DAC" w:rsidRDefault="00033A9B" w:rsidP="00AF2CB4">
      <w:pPr>
        <w:spacing w:line="360" w:lineRule="auto"/>
        <w:rPr>
          <w:rFonts w:ascii="Arial" w:eastAsia="Arial" w:hAnsi="Arial" w:cs="Arial"/>
          <w:b/>
        </w:rPr>
      </w:pPr>
    </w:p>
    <w:p w14:paraId="2CC15BB3" w14:textId="77777777" w:rsidR="00EE793A" w:rsidRPr="00FC6DAC" w:rsidRDefault="00EE793A" w:rsidP="00AF2CB4">
      <w:pPr>
        <w:spacing w:line="360" w:lineRule="auto"/>
        <w:rPr>
          <w:rFonts w:ascii="Arial" w:eastAsia="Arial" w:hAnsi="Arial" w:cs="Arial"/>
          <w:b/>
          <w:color w:val="000000"/>
        </w:rPr>
      </w:pPr>
      <w:r w:rsidRPr="00FC6DAC">
        <w:rPr>
          <w:rFonts w:ascii="Arial" w:eastAsia="Arial" w:hAnsi="Arial" w:cs="Arial"/>
          <w:b/>
          <w:color w:val="000000"/>
        </w:rPr>
        <w:t xml:space="preserve">5. Closing </w:t>
      </w:r>
    </w:p>
    <w:p w14:paraId="10E79E59" w14:textId="77777777" w:rsidR="00EE793A" w:rsidRPr="00FC6DAC" w:rsidRDefault="00EE793A" w:rsidP="00AF2CB4">
      <w:pPr>
        <w:pBdr>
          <w:top w:val="nil"/>
          <w:left w:val="nil"/>
          <w:bottom w:val="single" w:sz="12" w:space="0" w:color="000000"/>
          <w:right w:val="nil"/>
          <w:between w:val="nil"/>
        </w:pBdr>
        <w:shd w:val="clear" w:color="auto" w:fill="FFFFFF"/>
        <w:spacing w:line="360" w:lineRule="auto"/>
        <w:rPr>
          <w:rFonts w:ascii="Arial" w:eastAsia="Arial" w:hAnsi="Arial" w:cs="Arial"/>
          <w:b/>
          <w:color w:val="000000"/>
          <w:sz w:val="2"/>
          <w:szCs w:val="2"/>
        </w:rPr>
      </w:pPr>
    </w:p>
    <w:p w14:paraId="20B27847" w14:textId="77777777" w:rsidR="00EE793A" w:rsidRPr="00FC6DAC" w:rsidRDefault="00EE793A" w:rsidP="00AF2CB4">
      <w:pPr>
        <w:pBdr>
          <w:top w:val="nil"/>
          <w:left w:val="nil"/>
          <w:bottom w:val="nil"/>
          <w:right w:val="nil"/>
          <w:between w:val="nil"/>
        </w:pBdr>
        <w:shd w:val="clear" w:color="auto" w:fill="FFFFFF"/>
        <w:spacing w:line="360" w:lineRule="auto"/>
        <w:rPr>
          <w:rFonts w:ascii="Arial" w:eastAsia="Arial" w:hAnsi="Arial" w:cs="Arial"/>
          <w:b/>
          <w:color w:val="000000"/>
          <w:sz w:val="10"/>
          <w:szCs w:val="10"/>
        </w:rPr>
      </w:pPr>
    </w:p>
    <w:p w14:paraId="79BCFB41" w14:textId="77777777" w:rsidR="00EE793A" w:rsidRPr="00FC6DAC" w:rsidRDefault="00EE793A" w:rsidP="00AF2CB4">
      <w:pPr>
        <w:pBdr>
          <w:top w:val="nil"/>
          <w:left w:val="nil"/>
          <w:bottom w:val="single" w:sz="12" w:space="1" w:color="000000"/>
          <w:right w:val="nil"/>
          <w:between w:val="nil"/>
        </w:pBdr>
        <w:shd w:val="clear" w:color="auto" w:fill="FFFFFF"/>
        <w:spacing w:line="360" w:lineRule="auto"/>
        <w:rPr>
          <w:rFonts w:ascii="Arial" w:eastAsia="Arial" w:hAnsi="Arial" w:cs="Arial"/>
          <w:b/>
          <w:color w:val="000000"/>
          <w:sz w:val="20"/>
          <w:szCs w:val="20"/>
        </w:rPr>
      </w:pPr>
      <w:r w:rsidRPr="00FC6DAC">
        <w:rPr>
          <w:rFonts w:ascii="Arial" w:eastAsia="Arial" w:hAnsi="Arial" w:cs="Arial"/>
          <w:b/>
          <w:color w:val="000000"/>
          <w:sz w:val="20"/>
          <w:szCs w:val="20"/>
        </w:rPr>
        <w:t xml:space="preserve">Time: </w:t>
      </w:r>
      <w:r w:rsidRPr="00FC6DAC">
        <w:rPr>
          <w:rFonts w:ascii="Arial" w:eastAsia="Arial" w:hAnsi="Arial" w:cs="Arial"/>
          <w:color w:val="000000"/>
          <w:sz w:val="20"/>
          <w:szCs w:val="20"/>
        </w:rPr>
        <w:t>10 minutes</w:t>
      </w:r>
      <w:r w:rsidRPr="00FC6DAC">
        <w:rPr>
          <w:rFonts w:ascii="Arial" w:eastAsia="Arial" w:hAnsi="Arial" w:cs="Arial"/>
          <w:b/>
          <w:color w:val="000000"/>
          <w:sz w:val="20"/>
          <w:szCs w:val="20"/>
        </w:rPr>
        <w:t xml:space="preserve"> </w:t>
      </w:r>
    </w:p>
    <w:p w14:paraId="61FFE70B" w14:textId="77777777" w:rsidR="00EE793A" w:rsidRPr="00FC6DAC" w:rsidRDefault="00EE793A" w:rsidP="00AF2CB4">
      <w:pPr>
        <w:spacing w:line="360" w:lineRule="auto"/>
        <w:rPr>
          <w:rFonts w:ascii="Arial" w:eastAsia="Arial" w:hAnsi="Arial" w:cs="Arial"/>
          <w:b/>
          <w:color w:val="000000"/>
          <w:sz w:val="10"/>
          <w:szCs w:val="10"/>
        </w:rPr>
      </w:pPr>
    </w:p>
    <w:p w14:paraId="314F89B5" w14:textId="3F0C752C" w:rsidR="00EE793A" w:rsidRPr="00FC6DAC" w:rsidRDefault="00EE793A" w:rsidP="00AF2CB4">
      <w:pPr>
        <w:pBdr>
          <w:top w:val="nil"/>
          <w:left w:val="nil"/>
          <w:bottom w:val="nil"/>
          <w:right w:val="nil"/>
          <w:between w:val="nil"/>
        </w:pBdr>
        <w:spacing w:line="360" w:lineRule="auto"/>
        <w:rPr>
          <w:rFonts w:ascii="Arial" w:eastAsia="Arial" w:hAnsi="Arial" w:cs="Arial"/>
          <w:b/>
          <w:sz w:val="20"/>
          <w:szCs w:val="20"/>
        </w:rPr>
      </w:pPr>
      <w:r w:rsidRPr="00FC6DAC">
        <w:rPr>
          <w:rFonts w:ascii="Arial" w:eastAsia="Arial" w:hAnsi="Arial" w:cs="Arial"/>
          <w:b/>
          <w:color w:val="2E75B5"/>
          <w:sz w:val="20"/>
          <w:szCs w:val="20"/>
        </w:rPr>
        <w:t xml:space="preserve">1. </w:t>
      </w:r>
      <w:r w:rsidRPr="00FC6DAC">
        <w:rPr>
          <w:rFonts w:ascii="Arial" w:eastAsia="Arial" w:hAnsi="Arial" w:cs="Arial"/>
          <w:b/>
          <w:sz w:val="20"/>
          <w:szCs w:val="20"/>
        </w:rPr>
        <w:t xml:space="preserve">Closing exercise: </w:t>
      </w:r>
      <w:r w:rsidR="00AB1355" w:rsidRPr="00FC6DAC">
        <w:rPr>
          <w:rFonts w:ascii="Arial" w:eastAsia="Arial" w:hAnsi="Arial" w:cs="Arial"/>
          <w:b/>
          <w:sz w:val="20"/>
          <w:szCs w:val="20"/>
        </w:rPr>
        <w:t>Lotus flower</w:t>
      </w:r>
      <w:r w:rsidRPr="00FC6DAC">
        <w:rPr>
          <w:rFonts w:ascii="Arial" w:eastAsia="Arial" w:hAnsi="Arial" w:cs="Arial"/>
          <w:b/>
          <w:sz w:val="20"/>
          <w:szCs w:val="20"/>
        </w:rPr>
        <w:t xml:space="preserve">. </w:t>
      </w:r>
      <w:r w:rsidRPr="00FC6DAC">
        <w:rPr>
          <w:rFonts w:ascii="Arial" w:eastAsia="Arial" w:hAnsi="Arial" w:cs="Arial"/>
          <w:bCs/>
          <w:color w:val="000000"/>
          <w:sz w:val="20"/>
          <w:szCs w:val="20"/>
        </w:rPr>
        <w:t xml:space="preserve">Instructions for this closing exercise can be found in the </w:t>
      </w:r>
      <w:r w:rsidRPr="00FC6DAC">
        <w:rPr>
          <w:rFonts w:ascii="Arial" w:eastAsia="Arial" w:hAnsi="Arial" w:cs="Arial"/>
          <w:b/>
          <w:color w:val="4472C4" w:themeColor="accent1"/>
          <w:sz w:val="20"/>
          <w:szCs w:val="20"/>
        </w:rPr>
        <w:t>Laughter and Play manual</w:t>
      </w:r>
      <w:r w:rsidRPr="00FC6DAC">
        <w:rPr>
          <w:rFonts w:ascii="Arial" w:eastAsia="Arial" w:hAnsi="Arial" w:cs="Arial"/>
          <w:bCs/>
          <w:color w:val="000000" w:themeColor="text1"/>
          <w:sz w:val="20"/>
          <w:szCs w:val="20"/>
        </w:rPr>
        <w:t>.</w:t>
      </w:r>
    </w:p>
    <w:p w14:paraId="5362B022" w14:textId="77777777" w:rsidR="00EE793A" w:rsidRPr="00FC6DAC" w:rsidRDefault="00EE793A" w:rsidP="00AF2CB4">
      <w:pPr>
        <w:pBdr>
          <w:top w:val="nil"/>
          <w:left w:val="nil"/>
          <w:bottom w:val="nil"/>
          <w:right w:val="nil"/>
          <w:between w:val="nil"/>
        </w:pBdr>
        <w:spacing w:line="360" w:lineRule="auto"/>
        <w:ind w:left="1080"/>
        <w:rPr>
          <w:rFonts w:ascii="Arial" w:eastAsia="Arial" w:hAnsi="Arial" w:cs="Arial"/>
          <w:sz w:val="20"/>
          <w:szCs w:val="20"/>
        </w:rPr>
      </w:pPr>
    </w:p>
    <w:p w14:paraId="0C0BD7DB" w14:textId="34232868" w:rsidR="00EE793A" w:rsidRPr="00FC6DAC" w:rsidRDefault="00EE793A" w:rsidP="00AF2CB4">
      <w:pPr>
        <w:pBdr>
          <w:top w:val="nil"/>
          <w:left w:val="nil"/>
          <w:bottom w:val="nil"/>
          <w:right w:val="nil"/>
          <w:between w:val="nil"/>
        </w:pBdr>
        <w:spacing w:line="360" w:lineRule="auto"/>
        <w:rPr>
          <w:rFonts w:ascii="Arial" w:eastAsia="Arial" w:hAnsi="Arial" w:cs="Arial"/>
          <w:bCs/>
          <w:sz w:val="20"/>
          <w:szCs w:val="20"/>
        </w:rPr>
      </w:pPr>
      <w:r w:rsidRPr="00FC6DAC">
        <w:rPr>
          <w:rFonts w:ascii="Arial" w:eastAsia="Arial" w:hAnsi="Arial" w:cs="Arial"/>
          <w:b/>
          <w:color w:val="2E75B5"/>
          <w:sz w:val="20"/>
          <w:szCs w:val="20"/>
        </w:rPr>
        <w:t>2.</w:t>
      </w:r>
      <w:r w:rsidRPr="00FC6DAC">
        <w:rPr>
          <w:rFonts w:ascii="Arial" w:eastAsia="Arial" w:hAnsi="Arial" w:cs="Arial"/>
          <w:b/>
          <w:sz w:val="20"/>
          <w:szCs w:val="20"/>
        </w:rPr>
        <w:t xml:space="preserve"> Home practice: </w:t>
      </w:r>
      <w:r w:rsidR="00445670" w:rsidRPr="00FC6DAC">
        <w:rPr>
          <w:rFonts w:ascii="Arial" w:eastAsia="Arial" w:hAnsi="Arial" w:cs="Arial"/>
          <w:bCs/>
          <w:sz w:val="20"/>
          <w:szCs w:val="20"/>
        </w:rPr>
        <w:t>Ask participants</w:t>
      </w:r>
      <w:r w:rsidR="00A105A5" w:rsidRPr="00FC6DAC">
        <w:rPr>
          <w:rFonts w:ascii="Arial" w:eastAsia="Arial" w:hAnsi="Arial" w:cs="Arial"/>
          <w:bCs/>
          <w:sz w:val="20"/>
          <w:szCs w:val="20"/>
        </w:rPr>
        <w:t xml:space="preserve"> </w:t>
      </w:r>
      <w:r w:rsidR="00AB1355" w:rsidRPr="00FC6DAC">
        <w:rPr>
          <w:rFonts w:ascii="Arial" w:eastAsia="Arial" w:hAnsi="Arial" w:cs="Arial"/>
          <w:bCs/>
          <w:sz w:val="20"/>
          <w:szCs w:val="20"/>
        </w:rPr>
        <w:t xml:space="preserve">to </w:t>
      </w:r>
      <w:r w:rsidR="00A105A5" w:rsidRPr="00FC6DAC">
        <w:rPr>
          <w:rFonts w:ascii="Arial" w:eastAsia="Arial" w:hAnsi="Arial" w:cs="Arial"/>
          <w:bCs/>
          <w:sz w:val="20"/>
          <w:szCs w:val="20"/>
        </w:rPr>
        <w:t xml:space="preserve">check in with themselves a few times during the </w:t>
      </w:r>
      <w:r w:rsidR="00445670" w:rsidRPr="00FC6DAC">
        <w:rPr>
          <w:rFonts w:ascii="Arial" w:eastAsia="Arial" w:hAnsi="Arial" w:cs="Arial"/>
          <w:bCs/>
          <w:sz w:val="20"/>
          <w:szCs w:val="20"/>
        </w:rPr>
        <w:t xml:space="preserve">next few </w:t>
      </w:r>
      <w:r w:rsidR="00A105A5" w:rsidRPr="00FC6DAC">
        <w:rPr>
          <w:rFonts w:ascii="Arial" w:eastAsia="Arial" w:hAnsi="Arial" w:cs="Arial"/>
          <w:bCs/>
          <w:sz w:val="20"/>
          <w:szCs w:val="20"/>
        </w:rPr>
        <w:t>day</w:t>
      </w:r>
      <w:r w:rsidR="00445670" w:rsidRPr="00FC6DAC">
        <w:rPr>
          <w:rFonts w:ascii="Arial" w:eastAsia="Arial" w:hAnsi="Arial" w:cs="Arial"/>
          <w:bCs/>
          <w:sz w:val="20"/>
          <w:szCs w:val="20"/>
        </w:rPr>
        <w:t>s</w:t>
      </w:r>
      <w:r w:rsidR="00A105A5" w:rsidRPr="00FC6DAC">
        <w:rPr>
          <w:rFonts w:ascii="Arial" w:eastAsia="Arial" w:hAnsi="Arial" w:cs="Arial"/>
          <w:bCs/>
          <w:sz w:val="20"/>
          <w:szCs w:val="20"/>
        </w:rPr>
        <w:t xml:space="preserve"> and notice what they feel. </w:t>
      </w:r>
      <w:r w:rsidR="00445670" w:rsidRPr="00FC6DAC">
        <w:rPr>
          <w:rFonts w:ascii="Arial" w:eastAsia="Arial" w:hAnsi="Arial" w:cs="Arial"/>
          <w:bCs/>
          <w:sz w:val="20"/>
          <w:szCs w:val="20"/>
        </w:rPr>
        <w:t>Invite them to</w:t>
      </w:r>
      <w:r w:rsidR="00AB1355" w:rsidRPr="00FC6DAC">
        <w:rPr>
          <w:rFonts w:ascii="Arial" w:eastAsia="Arial" w:hAnsi="Arial" w:cs="Arial"/>
          <w:bCs/>
          <w:sz w:val="20"/>
          <w:szCs w:val="20"/>
        </w:rPr>
        <w:t xml:space="preserve"> share their feelings with a person they trust. </w:t>
      </w:r>
      <w:r w:rsidR="0074458D" w:rsidRPr="00FC6DAC">
        <w:rPr>
          <w:rFonts w:ascii="Arial" w:eastAsia="Arial" w:hAnsi="Arial" w:cs="Arial"/>
          <w:bCs/>
          <w:sz w:val="20"/>
          <w:szCs w:val="20"/>
        </w:rPr>
        <w:t>In the next</w:t>
      </w:r>
      <w:r w:rsidR="00AB1355" w:rsidRPr="00FC6DAC">
        <w:rPr>
          <w:rFonts w:ascii="Arial" w:eastAsia="Arial" w:hAnsi="Arial" w:cs="Arial"/>
          <w:bCs/>
          <w:sz w:val="20"/>
          <w:szCs w:val="20"/>
        </w:rPr>
        <w:t xml:space="preserve"> </w:t>
      </w:r>
      <w:r w:rsidR="0074458D" w:rsidRPr="00FC6DAC">
        <w:rPr>
          <w:rFonts w:ascii="Arial" w:eastAsia="Arial" w:hAnsi="Arial" w:cs="Arial"/>
          <w:bCs/>
          <w:sz w:val="20"/>
          <w:szCs w:val="20"/>
        </w:rPr>
        <w:t>session</w:t>
      </w:r>
      <w:r w:rsidR="00AB1355" w:rsidRPr="00FC6DAC">
        <w:rPr>
          <w:rFonts w:ascii="Arial" w:eastAsia="Arial" w:hAnsi="Arial" w:cs="Arial"/>
          <w:bCs/>
          <w:sz w:val="20"/>
          <w:szCs w:val="20"/>
        </w:rPr>
        <w:t xml:space="preserve"> </w:t>
      </w:r>
      <w:r w:rsidR="005312C5" w:rsidRPr="00FC6DAC">
        <w:rPr>
          <w:rFonts w:ascii="Arial" w:eastAsia="Arial" w:hAnsi="Arial" w:cs="Arial"/>
          <w:bCs/>
          <w:sz w:val="20"/>
          <w:szCs w:val="20"/>
        </w:rPr>
        <w:t>we will hea</w:t>
      </w:r>
      <w:r w:rsidR="003A79FB" w:rsidRPr="00FC6DAC">
        <w:rPr>
          <w:rFonts w:ascii="Arial" w:eastAsia="Arial" w:hAnsi="Arial" w:cs="Arial"/>
          <w:bCs/>
          <w:sz w:val="20"/>
          <w:szCs w:val="20"/>
        </w:rPr>
        <w:t>r</w:t>
      </w:r>
      <w:r w:rsidR="005312C5" w:rsidRPr="00FC6DAC">
        <w:rPr>
          <w:rFonts w:ascii="Arial" w:eastAsia="Arial" w:hAnsi="Arial" w:cs="Arial"/>
          <w:bCs/>
          <w:sz w:val="20"/>
          <w:szCs w:val="20"/>
        </w:rPr>
        <w:t xml:space="preserve"> how it went.</w:t>
      </w:r>
    </w:p>
    <w:p w14:paraId="3D649552" w14:textId="77777777" w:rsidR="00EE793A" w:rsidRPr="00FC6DAC" w:rsidRDefault="00EE793A" w:rsidP="00AF2CB4">
      <w:pPr>
        <w:pBdr>
          <w:top w:val="nil"/>
          <w:left w:val="nil"/>
          <w:bottom w:val="nil"/>
          <w:right w:val="nil"/>
          <w:between w:val="nil"/>
        </w:pBdr>
        <w:spacing w:line="360" w:lineRule="auto"/>
        <w:rPr>
          <w:rFonts w:ascii="Arial" w:eastAsia="Arial" w:hAnsi="Arial" w:cs="Arial"/>
          <w:b/>
          <w:sz w:val="20"/>
          <w:szCs w:val="20"/>
        </w:rPr>
      </w:pPr>
    </w:p>
    <w:p w14:paraId="56C13D6F" w14:textId="77777777" w:rsidR="00EE793A" w:rsidRPr="00FC6DAC" w:rsidRDefault="00EE793A" w:rsidP="00AF2CB4">
      <w:pPr>
        <w:pBdr>
          <w:top w:val="nil"/>
          <w:left w:val="nil"/>
          <w:bottom w:val="nil"/>
          <w:right w:val="nil"/>
          <w:between w:val="nil"/>
        </w:pBdr>
        <w:spacing w:line="360" w:lineRule="auto"/>
        <w:rPr>
          <w:rFonts w:ascii="Arial" w:eastAsia="Arial" w:hAnsi="Arial" w:cs="Arial"/>
          <w:sz w:val="20"/>
          <w:szCs w:val="20"/>
        </w:rPr>
      </w:pPr>
      <w:r w:rsidRPr="00FC6DAC">
        <w:rPr>
          <w:rFonts w:ascii="Arial" w:eastAsia="Arial" w:hAnsi="Arial" w:cs="Arial"/>
          <w:b/>
          <w:color w:val="2E75B5"/>
          <w:sz w:val="20"/>
          <w:szCs w:val="20"/>
        </w:rPr>
        <w:t xml:space="preserve">3. </w:t>
      </w:r>
      <w:r w:rsidRPr="00FC6DAC">
        <w:rPr>
          <w:rFonts w:ascii="Arial" w:eastAsia="Arial" w:hAnsi="Arial" w:cs="Arial"/>
          <w:b/>
          <w:sz w:val="20"/>
          <w:szCs w:val="20"/>
        </w:rPr>
        <w:t xml:space="preserve">Q&amp;A: </w:t>
      </w:r>
      <w:r w:rsidRPr="00FC6DAC">
        <w:rPr>
          <w:rFonts w:ascii="Arial" w:eastAsia="Arial" w:hAnsi="Arial" w:cs="Arial"/>
          <w:sz w:val="20"/>
          <w:szCs w:val="20"/>
        </w:rPr>
        <w:t xml:space="preserve">Answer any final questions or reflections from the group before closing the session. </w:t>
      </w:r>
      <w:r w:rsidRPr="00FC6DAC">
        <w:rPr>
          <w:rFonts w:ascii="Arial" w:eastAsia="Arial" w:hAnsi="Arial" w:cs="Arial"/>
          <w:bCs/>
          <w:sz w:val="20"/>
          <w:szCs w:val="20"/>
        </w:rPr>
        <w:t xml:space="preserve">Thank all participants for their time and praise them again for coming to the session. Tell the group that if they want to discuss something, they can come to the facilitators after the session. </w:t>
      </w:r>
    </w:p>
    <w:p w14:paraId="4E5EB293" w14:textId="77777777" w:rsidR="00EE793A" w:rsidRPr="00FC6DAC" w:rsidRDefault="00EE793A" w:rsidP="00AF2CB4">
      <w:pPr>
        <w:spacing w:line="360" w:lineRule="auto"/>
        <w:rPr>
          <w:rFonts w:ascii="Arial" w:eastAsia="Arial" w:hAnsi="Arial" w:cs="Arial"/>
          <w:b/>
          <w:color w:val="2E75B5"/>
          <w:sz w:val="20"/>
          <w:szCs w:val="20"/>
        </w:rPr>
      </w:pPr>
    </w:p>
    <w:p w14:paraId="21F596C8" w14:textId="62FAACBC" w:rsidR="00EE793A" w:rsidRPr="00FC6DAC" w:rsidRDefault="00EE793A" w:rsidP="00AF2CB4">
      <w:pPr>
        <w:spacing w:line="360" w:lineRule="auto"/>
        <w:rPr>
          <w:rFonts w:ascii="Arial" w:eastAsia="Arial" w:hAnsi="Arial" w:cs="Arial"/>
          <w:color w:val="000000"/>
          <w:sz w:val="20"/>
          <w:szCs w:val="20"/>
        </w:rPr>
      </w:pPr>
      <w:r w:rsidRPr="00FC6DAC">
        <w:rPr>
          <w:rFonts w:ascii="Arial" w:eastAsia="Arial" w:hAnsi="Arial" w:cs="Arial"/>
          <w:b/>
          <w:color w:val="2E75B5"/>
          <w:sz w:val="20"/>
          <w:szCs w:val="20"/>
        </w:rPr>
        <w:t xml:space="preserve">4. </w:t>
      </w:r>
      <w:r w:rsidRPr="00FC6DAC">
        <w:rPr>
          <w:rFonts w:ascii="Arial" w:eastAsia="Arial" w:hAnsi="Arial" w:cs="Arial"/>
          <w:b/>
          <w:color w:val="000000" w:themeColor="text1"/>
          <w:sz w:val="20"/>
          <w:szCs w:val="20"/>
        </w:rPr>
        <w:t xml:space="preserve">Closing ritual. </w:t>
      </w:r>
      <w:r w:rsidRPr="00FC6DAC">
        <w:rPr>
          <w:rFonts w:ascii="Arial" w:eastAsia="Arial" w:hAnsi="Arial" w:cs="Arial"/>
          <w:color w:val="000000"/>
          <w:sz w:val="20"/>
          <w:szCs w:val="20"/>
        </w:rPr>
        <w:t xml:space="preserve">Let the group lead their closing ritual </w:t>
      </w:r>
      <w:r w:rsidR="001D6855">
        <w:rPr>
          <w:rFonts w:ascii="Arial" w:eastAsia="Arial" w:hAnsi="Arial" w:cs="Arial"/>
          <w:color w:val="000000"/>
          <w:sz w:val="20"/>
          <w:szCs w:val="20"/>
        </w:rPr>
        <w:t xml:space="preserve">that </w:t>
      </w:r>
      <w:r w:rsidRPr="00FC6DAC">
        <w:rPr>
          <w:rFonts w:ascii="Arial" w:eastAsia="Arial" w:hAnsi="Arial" w:cs="Arial"/>
          <w:color w:val="000000"/>
          <w:sz w:val="20"/>
          <w:szCs w:val="20"/>
        </w:rPr>
        <w:t xml:space="preserve">they have chosen to close the session. </w:t>
      </w:r>
    </w:p>
    <w:p w14:paraId="65A64747" w14:textId="77777777" w:rsidR="00EE793A" w:rsidRPr="00FC6DAC" w:rsidRDefault="00EE793A" w:rsidP="00AF2CB4">
      <w:pPr>
        <w:spacing w:line="360" w:lineRule="auto"/>
        <w:rPr>
          <w:rFonts w:ascii="Arial" w:eastAsia="Arial" w:hAnsi="Arial" w:cs="Arial"/>
          <w:b/>
          <w:color w:val="000000"/>
        </w:rPr>
      </w:pPr>
    </w:p>
    <w:p w14:paraId="370959B7" w14:textId="77777777" w:rsidR="00EE793A" w:rsidRPr="00FC6DAC" w:rsidRDefault="00EE793A" w:rsidP="00AF2CB4">
      <w:pPr>
        <w:spacing w:line="360" w:lineRule="auto"/>
        <w:rPr>
          <w:rFonts w:ascii="Arial" w:eastAsia="Arial" w:hAnsi="Arial" w:cs="Arial"/>
          <w:b/>
          <w:color w:val="000000"/>
        </w:rPr>
      </w:pPr>
      <w:r w:rsidRPr="00FC6DAC">
        <w:rPr>
          <w:rFonts w:ascii="Arial" w:eastAsia="Arial" w:hAnsi="Arial" w:cs="Arial"/>
          <w:b/>
          <w:color w:val="000000"/>
        </w:rPr>
        <w:t>After the session</w:t>
      </w:r>
    </w:p>
    <w:p w14:paraId="7CC3A309" w14:textId="77777777" w:rsidR="00EE793A" w:rsidRPr="00FC6DAC" w:rsidRDefault="00EE793A" w:rsidP="00AF2CB4">
      <w:pPr>
        <w:spacing w:line="360" w:lineRule="auto"/>
        <w:rPr>
          <w:rFonts w:ascii="Arial" w:eastAsia="Arial" w:hAnsi="Arial" w:cs="Arial"/>
          <w:color w:val="000000"/>
          <w:sz w:val="20"/>
          <w:szCs w:val="20"/>
        </w:rPr>
      </w:pPr>
      <w:r w:rsidRPr="00FC6DAC">
        <w:rPr>
          <w:rFonts w:ascii="Arial" w:eastAsia="Arial" w:hAnsi="Arial" w:cs="Arial"/>
          <w:color w:val="000000"/>
          <w:sz w:val="20"/>
          <w:szCs w:val="20"/>
        </w:rPr>
        <w:t>After the session, the lead facilitator:</w:t>
      </w:r>
    </w:p>
    <w:p w14:paraId="2377BD4B" w14:textId="20AA5D6B" w:rsidR="00E32B25" w:rsidRDefault="00E32B25" w:rsidP="00AD6AA9">
      <w:pPr>
        <w:pStyle w:val="ListParagraph"/>
        <w:numPr>
          <w:ilvl w:val="0"/>
          <w:numId w:val="14"/>
        </w:numPr>
        <w:pBdr>
          <w:top w:val="nil"/>
          <w:left w:val="nil"/>
          <w:bottom w:val="nil"/>
          <w:right w:val="nil"/>
          <w:between w:val="nil"/>
        </w:pBdr>
        <w:spacing w:line="360" w:lineRule="auto"/>
        <w:rPr>
          <w:rFonts w:ascii="Arial" w:eastAsia="Arial" w:hAnsi="Arial" w:cs="Arial"/>
          <w:color w:val="000000"/>
          <w:sz w:val="20"/>
          <w:szCs w:val="20"/>
        </w:rPr>
      </w:pPr>
      <w:r w:rsidRPr="00FC6DAC">
        <w:rPr>
          <w:rFonts w:ascii="Arial" w:eastAsia="Arial" w:hAnsi="Arial" w:cs="Arial"/>
          <w:color w:val="000000"/>
          <w:sz w:val="20"/>
          <w:szCs w:val="20"/>
        </w:rPr>
        <w:t xml:space="preserve">completes the </w:t>
      </w:r>
      <w:r>
        <w:rPr>
          <w:rFonts w:ascii="Arial" w:eastAsia="Arial" w:hAnsi="Arial" w:cs="Arial"/>
          <w:color w:val="000000"/>
          <w:sz w:val="20"/>
          <w:szCs w:val="20"/>
        </w:rPr>
        <w:t xml:space="preserve">attendance and </w:t>
      </w:r>
      <w:r w:rsidRPr="00FC6DAC">
        <w:rPr>
          <w:rFonts w:ascii="Arial" w:eastAsia="Arial" w:hAnsi="Arial" w:cs="Arial"/>
          <w:color w:val="000000"/>
          <w:sz w:val="20"/>
          <w:szCs w:val="20"/>
        </w:rPr>
        <w:t xml:space="preserve">session </w:t>
      </w:r>
      <w:r w:rsidR="0026407F">
        <w:rPr>
          <w:rFonts w:ascii="Arial" w:eastAsia="Arial" w:hAnsi="Arial" w:cs="Arial"/>
          <w:color w:val="000000"/>
          <w:sz w:val="20"/>
          <w:szCs w:val="20"/>
        </w:rPr>
        <w:t>report</w:t>
      </w:r>
      <w:r w:rsidR="001D6855">
        <w:rPr>
          <w:rFonts w:ascii="Arial" w:eastAsia="Arial" w:hAnsi="Arial" w:cs="Arial"/>
          <w:color w:val="000000"/>
          <w:sz w:val="20"/>
          <w:szCs w:val="20"/>
        </w:rPr>
        <w:t>;</w:t>
      </w:r>
      <w:r w:rsidRPr="00FC6DAC">
        <w:rPr>
          <w:rFonts w:ascii="Arial" w:eastAsia="Arial" w:hAnsi="Arial" w:cs="Arial"/>
          <w:color w:val="000000"/>
          <w:sz w:val="20"/>
          <w:szCs w:val="20"/>
        </w:rPr>
        <w:t xml:space="preserve"> </w:t>
      </w:r>
    </w:p>
    <w:p w14:paraId="43A5990C" w14:textId="77777777" w:rsidR="00E32B25" w:rsidRPr="00FC6DAC" w:rsidRDefault="00E32B25" w:rsidP="00AD6AA9">
      <w:pPr>
        <w:numPr>
          <w:ilvl w:val="0"/>
          <w:numId w:val="14"/>
        </w:numPr>
        <w:pBdr>
          <w:top w:val="nil"/>
          <w:left w:val="nil"/>
          <w:bottom w:val="nil"/>
          <w:right w:val="nil"/>
          <w:between w:val="nil"/>
        </w:pBdr>
        <w:spacing w:line="360" w:lineRule="auto"/>
        <w:rPr>
          <w:rFonts w:ascii="Arial" w:eastAsia="Arial" w:hAnsi="Arial" w:cs="Arial"/>
          <w:color w:val="000000"/>
          <w:sz w:val="20"/>
          <w:szCs w:val="20"/>
        </w:rPr>
      </w:pPr>
      <w:r w:rsidRPr="00FC6DAC">
        <w:rPr>
          <w:rFonts w:ascii="Arial" w:eastAsia="Arial" w:hAnsi="Arial" w:cs="Arial"/>
          <w:color w:val="000000"/>
          <w:sz w:val="20"/>
          <w:szCs w:val="20"/>
        </w:rPr>
        <w:t>follows up with individual participants on any issues that have</w:t>
      </w:r>
      <w:r w:rsidRPr="00FC6DAC">
        <w:rPr>
          <w:sz w:val="20"/>
          <w:szCs w:val="20"/>
        </w:rPr>
        <w:t xml:space="preserve"> </w:t>
      </w:r>
      <w:r w:rsidRPr="00FC6DAC">
        <w:rPr>
          <w:rFonts w:ascii="Arial" w:eastAsia="Arial" w:hAnsi="Arial" w:cs="Arial"/>
          <w:color w:val="000000"/>
          <w:sz w:val="20"/>
          <w:szCs w:val="20"/>
        </w:rPr>
        <w:t>come up during the session.</w:t>
      </w:r>
    </w:p>
    <w:p w14:paraId="47A47908" w14:textId="77777777" w:rsidR="00EE793A" w:rsidRPr="00FC6DAC" w:rsidRDefault="00EE793A" w:rsidP="00AF2CB4">
      <w:pPr>
        <w:spacing w:line="360" w:lineRule="auto"/>
        <w:rPr>
          <w:rFonts w:ascii="Arial" w:eastAsia="Arial" w:hAnsi="Arial" w:cs="Arial"/>
          <w:b/>
          <w:color w:val="000000"/>
        </w:rPr>
      </w:pPr>
    </w:p>
    <w:p w14:paraId="0BC40B6A" w14:textId="77777777" w:rsidR="00EE793A" w:rsidRPr="00FC6DAC" w:rsidRDefault="00EE793A" w:rsidP="00AF2CB4">
      <w:pPr>
        <w:spacing w:line="360" w:lineRule="auto"/>
        <w:rPr>
          <w:rFonts w:ascii="Arial" w:eastAsia="Arial" w:hAnsi="Arial" w:cs="Arial"/>
          <w:b/>
          <w:color w:val="000000"/>
        </w:rPr>
      </w:pPr>
      <w:r w:rsidRPr="00FC6DAC">
        <w:rPr>
          <w:rFonts w:ascii="Arial" w:eastAsia="Arial" w:hAnsi="Arial" w:cs="Arial"/>
          <w:b/>
          <w:color w:val="000000"/>
        </w:rPr>
        <w:lastRenderedPageBreak/>
        <w:t xml:space="preserve">Optional: </w:t>
      </w:r>
      <w:r w:rsidRPr="00FC6DAC">
        <w:rPr>
          <w:rFonts w:ascii="Arial" w:eastAsia="Arial" w:hAnsi="Arial" w:cs="Arial"/>
          <w:bCs/>
          <w:color w:val="000000"/>
        </w:rPr>
        <w:t xml:space="preserve">Follow-up activities </w:t>
      </w:r>
    </w:p>
    <w:p w14:paraId="7AF69D5F" w14:textId="4FAA8C43" w:rsidR="00EE793A" w:rsidRPr="00FC6DAC" w:rsidRDefault="00EE793A" w:rsidP="00AF2CB4">
      <w:pPr>
        <w:spacing w:line="360" w:lineRule="auto"/>
        <w:rPr>
          <w:rFonts w:ascii="Arial" w:eastAsia="Arial" w:hAnsi="Arial" w:cs="Arial"/>
          <w:color w:val="000000"/>
          <w:sz w:val="20"/>
          <w:szCs w:val="20"/>
        </w:rPr>
      </w:pPr>
      <w:r w:rsidRPr="00FC6DAC">
        <w:rPr>
          <w:rFonts w:ascii="Arial" w:eastAsia="Arial" w:hAnsi="Arial" w:cs="Arial"/>
          <w:color w:val="000000"/>
          <w:sz w:val="20"/>
          <w:szCs w:val="20"/>
        </w:rPr>
        <w:t xml:space="preserve">If </w:t>
      </w:r>
      <w:r w:rsidR="008275C2" w:rsidRPr="00FC6DAC">
        <w:rPr>
          <w:rFonts w:ascii="Arial" w:eastAsia="Arial" w:hAnsi="Arial" w:cs="Arial"/>
          <w:color w:val="000000"/>
          <w:sz w:val="20"/>
          <w:szCs w:val="20"/>
        </w:rPr>
        <w:t>after the</w:t>
      </w:r>
      <w:r w:rsidRPr="00FC6DAC">
        <w:rPr>
          <w:rFonts w:ascii="Arial" w:eastAsia="Arial" w:hAnsi="Arial" w:cs="Arial"/>
          <w:color w:val="000000"/>
          <w:sz w:val="20"/>
          <w:szCs w:val="20"/>
        </w:rPr>
        <w:t xml:space="preserve"> life skills </w:t>
      </w:r>
      <w:r w:rsidR="008275C2" w:rsidRPr="00FC6DAC">
        <w:rPr>
          <w:rFonts w:ascii="Arial" w:eastAsia="Arial" w:hAnsi="Arial" w:cs="Arial"/>
          <w:color w:val="000000"/>
          <w:sz w:val="20"/>
          <w:szCs w:val="20"/>
        </w:rPr>
        <w:t>session</w:t>
      </w:r>
      <w:r w:rsidR="001D6855">
        <w:rPr>
          <w:rFonts w:ascii="Arial" w:eastAsia="Arial" w:hAnsi="Arial" w:cs="Arial"/>
          <w:color w:val="000000"/>
          <w:sz w:val="20"/>
          <w:szCs w:val="20"/>
        </w:rPr>
        <w:t>,</w:t>
      </w:r>
      <w:r w:rsidR="008275C2" w:rsidRPr="00FC6DAC">
        <w:rPr>
          <w:rFonts w:ascii="Arial" w:eastAsia="Arial" w:hAnsi="Arial" w:cs="Arial"/>
          <w:color w:val="000000"/>
          <w:sz w:val="20"/>
          <w:szCs w:val="20"/>
        </w:rPr>
        <w:t xml:space="preserve"> the </w:t>
      </w:r>
      <w:r w:rsidRPr="00FC6DAC">
        <w:rPr>
          <w:rFonts w:ascii="Arial" w:eastAsia="Arial" w:hAnsi="Arial" w:cs="Arial"/>
          <w:color w:val="000000"/>
          <w:sz w:val="20"/>
          <w:szCs w:val="20"/>
        </w:rPr>
        <w:t xml:space="preserve">group members come together for other activities, </w:t>
      </w:r>
      <w:r w:rsidR="008275C2" w:rsidRPr="00FC6DAC">
        <w:rPr>
          <w:rFonts w:ascii="Arial" w:eastAsia="Arial" w:hAnsi="Arial" w:cs="Arial"/>
          <w:color w:val="000000"/>
          <w:sz w:val="20"/>
          <w:szCs w:val="20"/>
        </w:rPr>
        <w:t>such as</w:t>
      </w:r>
      <w:r w:rsidRPr="00FC6DAC">
        <w:rPr>
          <w:rFonts w:ascii="Arial" w:eastAsia="Arial" w:hAnsi="Arial" w:cs="Arial"/>
          <w:color w:val="000000"/>
          <w:sz w:val="20"/>
          <w:szCs w:val="20"/>
        </w:rPr>
        <w:t xml:space="preserve"> psychosocial support or peer group activities, the </w:t>
      </w:r>
      <w:r w:rsidR="008275C2" w:rsidRPr="00FC6DAC">
        <w:rPr>
          <w:rFonts w:ascii="Arial" w:eastAsia="Arial" w:hAnsi="Arial" w:cs="Arial"/>
          <w:color w:val="000000"/>
          <w:sz w:val="20"/>
          <w:szCs w:val="20"/>
        </w:rPr>
        <w:t>(</w:t>
      </w:r>
      <w:r w:rsidRPr="00FC6DAC">
        <w:rPr>
          <w:rFonts w:ascii="Arial" w:eastAsia="Arial" w:hAnsi="Arial" w:cs="Arial"/>
          <w:color w:val="000000"/>
          <w:sz w:val="20"/>
          <w:szCs w:val="20"/>
        </w:rPr>
        <w:t>community</w:t>
      </w:r>
      <w:r w:rsidR="008275C2" w:rsidRPr="00FC6DAC">
        <w:rPr>
          <w:rFonts w:ascii="Arial" w:eastAsia="Arial" w:hAnsi="Arial" w:cs="Arial"/>
          <w:color w:val="000000"/>
          <w:sz w:val="20"/>
          <w:szCs w:val="20"/>
        </w:rPr>
        <w:t>)</w:t>
      </w:r>
      <w:r w:rsidRPr="00FC6DAC">
        <w:rPr>
          <w:rFonts w:ascii="Arial" w:eastAsia="Arial" w:hAnsi="Arial" w:cs="Arial"/>
          <w:color w:val="000000"/>
          <w:sz w:val="20"/>
          <w:szCs w:val="20"/>
        </w:rPr>
        <w:t xml:space="preserve"> facilitator can reinforce the </w:t>
      </w:r>
      <w:r w:rsidR="004C26D4">
        <w:rPr>
          <w:rFonts w:ascii="Arial" w:eastAsia="Arial" w:hAnsi="Arial" w:cs="Arial"/>
          <w:color w:val="000000"/>
          <w:sz w:val="20"/>
          <w:szCs w:val="20"/>
        </w:rPr>
        <w:t xml:space="preserve">learning </w:t>
      </w:r>
      <w:r w:rsidR="00EE530F">
        <w:rPr>
          <w:rFonts w:ascii="Arial" w:eastAsia="Arial" w:hAnsi="Arial" w:cs="Arial"/>
          <w:color w:val="000000"/>
          <w:sz w:val="20"/>
          <w:szCs w:val="20"/>
        </w:rPr>
        <w:t xml:space="preserve">from </w:t>
      </w:r>
      <w:r w:rsidRPr="00FC6DAC">
        <w:rPr>
          <w:rFonts w:ascii="Arial" w:eastAsia="Arial" w:hAnsi="Arial" w:cs="Arial"/>
          <w:color w:val="000000"/>
          <w:sz w:val="20"/>
          <w:szCs w:val="20"/>
        </w:rPr>
        <w:t>the life skills session by:</w:t>
      </w:r>
    </w:p>
    <w:p w14:paraId="09A063A3" w14:textId="146FB7B1" w:rsidR="005312C5" w:rsidRPr="00FC6DAC" w:rsidRDefault="005312C5" w:rsidP="00AD6AA9">
      <w:pPr>
        <w:pStyle w:val="ListParagraph"/>
        <w:numPr>
          <w:ilvl w:val="0"/>
          <w:numId w:val="24"/>
        </w:numPr>
        <w:pBdr>
          <w:top w:val="nil"/>
          <w:left w:val="nil"/>
          <w:bottom w:val="nil"/>
          <w:right w:val="nil"/>
          <w:between w:val="nil"/>
        </w:pBdr>
        <w:spacing w:line="360" w:lineRule="auto"/>
        <w:rPr>
          <w:rFonts w:ascii="Arial" w:eastAsia="Arial" w:hAnsi="Arial" w:cs="Arial"/>
          <w:color w:val="000000"/>
          <w:sz w:val="20"/>
          <w:szCs w:val="20"/>
        </w:rPr>
      </w:pPr>
      <w:r w:rsidRPr="00FC6DAC">
        <w:rPr>
          <w:rFonts w:ascii="Arial" w:eastAsia="Arial" w:hAnsi="Arial" w:cs="Arial"/>
          <w:color w:val="000000"/>
          <w:sz w:val="20"/>
          <w:szCs w:val="20"/>
        </w:rPr>
        <w:t>facilitating some follow-up activities that help adolescents to express their feelings, such as drawing, writing, storytelling or other forms of creative expression like music or dance;</w:t>
      </w:r>
    </w:p>
    <w:p w14:paraId="5925BA49" w14:textId="5CD3B5B0" w:rsidR="006051DA" w:rsidRDefault="005312C5" w:rsidP="00AD6AA9">
      <w:pPr>
        <w:pStyle w:val="ListParagraph"/>
        <w:numPr>
          <w:ilvl w:val="0"/>
          <w:numId w:val="24"/>
        </w:numPr>
        <w:pBdr>
          <w:top w:val="nil"/>
          <w:left w:val="nil"/>
          <w:bottom w:val="nil"/>
          <w:right w:val="nil"/>
          <w:between w:val="nil"/>
        </w:pBdr>
        <w:spacing w:line="360" w:lineRule="auto"/>
        <w:rPr>
          <w:rFonts w:ascii="Arial" w:eastAsia="Arial" w:hAnsi="Arial" w:cs="Arial"/>
          <w:color w:val="000000"/>
          <w:sz w:val="20"/>
          <w:szCs w:val="20"/>
        </w:rPr>
      </w:pPr>
      <w:r w:rsidRPr="000A6DA1">
        <w:rPr>
          <w:rFonts w:ascii="Arial" w:eastAsia="Arial" w:hAnsi="Arial" w:cs="Arial"/>
          <w:color w:val="000000"/>
          <w:sz w:val="20"/>
          <w:szCs w:val="20"/>
        </w:rPr>
        <w:t xml:space="preserve">playing the games </w:t>
      </w:r>
      <w:r w:rsidR="0098252F" w:rsidRPr="000A6DA1">
        <w:rPr>
          <w:rFonts w:ascii="Arial" w:eastAsia="Arial" w:hAnsi="Arial" w:cs="Arial"/>
          <w:color w:val="000000"/>
          <w:sz w:val="20"/>
          <w:szCs w:val="20"/>
        </w:rPr>
        <w:t xml:space="preserve">and exercises </w:t>
      </w:r>
      <w:r w:rsidRPr="000A6DA1">
        <w:rPr>
          <w:rFonts w:ascii="Arial" w:eastAsia="Arial" w:hAnsi="Arial" w:cs="Arial"/>
          <w:color w:val="000000"/>
          <w:sz w:val="20"/>
          <w:szCs w:val="20"/>
        </w:rPr>
        <w:t>from this session with the group</w:t>
      </w:r>
      <w:r w:rsidR="001D6855">
        <w:rPr>
          <w:rFonts w:ascii="Arial" w:eastAsia="Arial" w:hAnsi="Arial" w:cs="Arial"/>
          <w:color w:val="000000"/>
          <w:sz w:val="20"/>
          <w:szCs w:val="20"/>
        </w:rPr>
        <w:t>;</w:t>
      </w:r>
    </w:p>
    <w:p w14:paraId="7760AB53" w14:textId="40EE087D" w:rsidR="006051DA" w:rsidRPr="00D706C8" w:rsidRDefault="006051DA" w:rsidP="00AD6AA9">
      <w:pPr>
        <w:numPr>
          <w:ilvl w:val="0"/>
          <w:numId w:val="24"/>
        </w:numPr>
        <w:pBdr>
          <w:top w:val="nil"/>
          <w:left w:val="nil"/>
          <w:bottom w:val="nil"/>
          <w:right w:val="nil"/>
          <w:between w:val="nil"/>
        </w:pBdr>
        <w:spacing w:line="360" w:lineRule="auto"/>
        <w:rPr>
          <w:rFonts w:ascii="Arial" w:eastAsia="Arial" w:hAnsi="Arial" w:cs="Arial"/>
          <w:color w:val="000000"/>
          <w:sz w:val="20"/>
          <w:szCs w:val="20"/>
        </w:rPr>
      </w:pPr>
      <w:r w:rsidRPr="00FC6DAC">
        <w:rPr>
          <w:rFonts w:ascii="Arial" w:eastAsia="Arial" w:hAnsi="Arial" w:cs="Arial"/>
          <w:color w:val="000000"/>
          <w:sz w:val="20"/>
          <w:szCs w:val="20"/>
        </w:rPr>
        <w:t>encouraging adolescents to write, draw or craft in their journal</w:t>
      </w:r>
      <w:r w:rsidR="001D6855">
        <w:rPr>
          <w:rFonts w:ascii="Arial" w:eastAsia="Arial" w:hAnsi="Arial" w:cs="Arial"/>
          <w:color w:val="000000"/>
          <w:sz w:val="20"/>
          <w:szCs w:val="20"/>
        </w:rPr>
        <w:t>;</w:t>
      </w:r>
    </w:p>
    <w:p w14:paraId="578D4896" w14:textId="62AD5CD9" w:rsidR="006051DA" w:rsidRDefault="006051DA" w:rsidP="00AD6AA9">
      <w:pPr>
        <w:pStyle w:val="ListParagraph"/>
        <w:numPr>
          <w:ilvl w:val="0"/>
          <w:numId w:val="24"/>
        </w:numPr>
        <w:pBdr>
          <w:top w:val="nil"/>
          <w:left w:val="nil"/>
          <w:bottom w:val="nil"/>
          <w:right w:val="nil"/>
          <w:between w:val="nil"/>
        </w:pBdr>
        <w:spacing w:line="360" w:lineRule="auto"/>
        <w:rPr>
          <w:rFonts w:ascii="Arial" w:eastAsia="Arial" w:hAnsi="Arial" w:cs="Arial"/>
          <w:color w:val="000000"/>
          <w:sz w:val="20"/>
          <w:szCs w:val="20"/>
        </w:rPr>
      </w:pPr>
      <w:r w:rsidRPr="00FC6DAC">
        <w:rPr>
          <w:rFonts w:ascii="Arial" w:eastAsia="Arial" w:hAnsi="Arial" w:cs="Arial"/>
          <w:color w:val="000000"/>
          <w:sz w:val="20"/>
          <w:szCs w:val="20"/>
        </w:rPr>
        <w:t xml:space="preserve">encouraging adolescents to practise their own group </w:t>
      </w:r>
      <w:r>
        <w:rPr>
          <w:rFonts w:ascii="Arial" w:eastAsia="Arial" w:hAnsi="Arial" w:cs="Arial"/>
          <w:color w:val="000000"/>
          <w:sz w:val="20"/>
          <w:szCs w:val="20"/>
        </w:rPr>
        <w:t xml:space="preserve">closing </w:t>
      </w:r>
      <w:r w:rsidRPr="00FC6DAC">
        <w:rPr>
          <w:rFonts w:ascii="Arial" w:eastAsia="Arial" w:hAnsi="Arial" w:cs="Arial"/>
          <w:color w:val="000000"/>
          <w:sz w:val="20"/>
          <w:szCs w:val="20"/>
        </w:rPr>
        <w:t>ritual</w:t>
      </w:r>
      <w:r>
        <w:rPr>
          <w:rFonts w:ascii="Arial" w:eastAsia="Arial" w:hAnsi="Arial" w:cs="Arial"/>
          <w:color w:val="000000"/>
          <w:sz w:val="20"/>
          <w:szCs w:val="20"/>
        </w:rPr>
        <w:t>.</w:t>
      </w:r>
    </w:p>
    <w:p w14:paraId="44995AF7" w14:textId="77777777" w:rsidR="006051DA" w:rsidRDefault="006051DA">
      <w:pPr>
        <w:rPr>
          <w:rFonts w:ascii="Arial" w:eastAsia="Arial" w:hAnsi="Arial" w:cs="Arial"/>
          <w:color w:val="000000"/>
          <w:sz w:val="20"/>
          <w:szCs w:val="20"/>
        </w:rPr>
      </w:pPr>
      <w:r>
        <w:rPr>
          <w:rFonts w:ascii="Arial" w:eastAsia="Arial" w:hAnsi="Arial" w:cs="Arial"/>
          <w:color w:val="000000"/>
          <w:sz w:val="20"/>
          <w:szCs w:val="20"/>
        </w:rPr>
        <w:br w:type="page"/>
      </w:r>
    </w:p>
    <w:p w14:paraId="267D17F8" w14:textId="79830DDF" w:rsidR="00EC2872" w:rsidRPr="00FC6DAC" w:rsidRDefault="00EC2872" w:rsidP="00EC2872">
      <w:pPr>
        <w:spacing w:line="360" w:lineRule="auto"/>
        <w:rPr>
          <w:rFonts w:ascii="Arial" w:eastAsia="Arial" w:hAnsi="Arial" w:cs="Arial"/>
          <w:b/>
          <w:sz w:val="32"/>
          <w:szCs w:val="32"/>
        </w:rPr>
      </w:pPr>
      <w:r w:rsidRPr="00FC6DAC">
        <w:rPr>
          <w:rFonts w:ascii="Arial" w:eastAsia="Arial" w:hAnsi="Arial" w:cs="Arial"/>
          <w:b/>
          <w:sz w:val="32"/>
          <w:szCs w:val="32"/>
        </w:rPr>
        <w:lastRenderedPageBreak/>
        <w:t xml:space="preserve">Life </w:t>
      </w:r>
      <w:r w:rsidR="00682CD7" w:rsidRPr="00FC6DAC">
        <w:rPr>
          <w:rFonts w:ascii="Arial" w:eastAsia="Arial" w:hAnsi="Arial" w:cs="Arial"/>
          <w:b/>
          <w:sz w:val="32"/>
          <w:szCs w:val="32"/>
        </w:rPr>
        <w:t xml:space="preserve">Skills Session </w:t>
      </w:r>
      <w:r w:rsidRPr="00FC6DAC">
        <w:rPr>
          <w:rFonts w:ascii="Arial" w:eastAsia="Arial" w:hAnsi="Arial" w:cs="Arial"/>
          <w:b/>
          <w:sz w:val="32"/>
          <w:szCs w:val="32"/>
        </w:rPr>
        <w:t>4:</w:t>
      </w:r>
      <w:r w:rsidRPr="00FC6DAC">
        <w:rPr>
          <w:rFonts w:ascii="Arial" w:eastAsia="Arial" w:hAnsi="Arial" w:cs="Arial"/>
          <w:sz w:val="32"/>
          <w:szCs w:val="32"/>
        </w:rPr>
        <w:t xml:space="preserve"> </w:t>
      </w:r>
      <w:r w:rsidRPr="00FC6DAC">
        <w:rPr>
          <w:rFonts w:ascii="Arial" w:eastAsia="Arial" w:hAnsi="Arial" w:cs="Arial"/>
          <w:bCs/>
          <w:sz w:val="32"/>
          <w:szCs w:val="32"/>
        </w:rPr>
        <w:t xml:space="preserve">Supporting Ourselves </w:t>
      </w:r>
      <w:r w:rsidR="00323BEF" w:rsidRPr="00FC6DAC">
        <w:rPr>
          <w:rFonts w:ascii="Arial" w:eastAsia="Arial" w:hAnsi="Arial" w:cs="Arial"/>
          <w:bCs/>
          <w:sz w:val="32"/>
          <w:szCs w:val="32"/>
        </w:rPr>
        <w:t>in Stressful Times</w:t>
      </w:r>
    </w:p>
    <w:p w14:paraId="280D3E0B" w14:textId="77777777" w:rsidR="00EC2872" w:rsidRPr="00FC6DAC" w:rsidRDefault="00EC2872" w:rsidP="00EC2872">
      <w:pPr>
        <w:pBdr>
          <w:bottom w:val="single" w:sz="12" w:space="1" w:color="000000"/>
        </w:pBdr>
        <w:shd w:val="clear" w:color="auto" w:fill="FFFFFF"/>
        <w:spacing w:line="360" w:lineRule="auto"/>
        <w:rPr>
          <w:rFonts w:ascii="Arial" w:eastAsia="Arial" w:hAnsi="Arial" w:cs="Arial"/>
          <w:b/>
          <w:sz w:val="2"/>
          <w:szCs w:val="2"/>
        </w:rPr>
      </w:pPr>
    </w:p>
    <w:tbl>
      <w:tblPr>
        <w:tblStyle w:val="a7"/>
        <w:tblW w:w="9089" w:type="dxa"/>
        <w:tblBorders>
          <w:top w:val="nil"/>
          <w:left w:val="nil"/>
          <w:bottom w:val="nil"/>
          <w:right w:val="nil"/>
          <w:insideH w:val="nil"/>
          <w:insideV w:val="nil"/>
        </w:tblBorders>
        <w:tblLayout w:type="fixed"/>
        <w:tblLook w:val="0400" w:firstRow="0" w:lastRow="0" w:firstColumn="0" w:lastColumn="0" w:noHBand="0" w:noVBand="1"/>
      </w:tblPr>
      <w:tblGrid>
        <w:gridCol w:w="4119"/>
        <w:gridCol w:w="4970"/>
      </w:tblGrid>
      <w:tr w:rsidR="00EC2872" w:rsidRPr="00FC6DAC" w14:paraId="705CD408" w14:textId="77777777" w:rsidTr="006B2241">
        <w:trPr>
          <w:trHeight w:val="8605"/>
        </w:trPr>
        <w:tc>
          <w:tcPr>
            <w:tcW w:w="4119" w:type="dxa"/>
          </w:tcPr>
          <w:p w14:paraId="1F11E146" w14:textId="77777777" w:rsidR="00EC2872" w:rsidRPr="00FC6DAC" w:rsidRDefault="00EC2872" w:rsidP="00EC2872">
            <w:pPr>
              <w:shd w:val="clear" w:color="auto" w:fill="FFFFFF"/>
              <w:spacing w:line="360" w:lineRule="auto"/>
              <w:rPr>
                <w:rFonts w:ascii="Arial" w:eastAsia="Arial" w:hAnsi="Arial" w:cs="Arial"/>
                <w:b/>
                <w:sz w:val="20"/>
                <w:szCs w:val="20"/>
              </w:rPr>
            </w:pPr>
            <w:r w:rsidRPr="00FC6DAC">
              <w:rPr>
                <w:rFonts w:ascii="Arial" w:eastAsia="Arial" w:hAnsi="Arial" w:cs="Arial"/>
                <w:b/>
                <w:sz w:val="20"/>
                <w:szCs w:val="20"/>
              </w:rPr>
              <w:t xml:space="preserve">DURATION </w:t>
            </w:r>
          </w:p>
          <w:p w14:paraId="0BFBF387" w14:textId="77777777" w:rsidR="00EC2872" w:rsidRPr="00FC6DAC" w:rsidRDefault="00EC2872" w:rsidP="00380AAD">
            <w:pPr>
              <w:numPr>
                <w:ilvl w:val="0"/>
                <w:numId w:val="3"/>
              </w:numPr>
              <w:shd w:val="clear" w:color="auto" w:fill="FFFFFF"/>
              <w:spacing w:line="360" w:lineRule="auto"/>
              <w:rPr>
                <w:rFonts w:ascii="Arial" w:eastAsia="Arial" w:hAnsi="Arial" w:cs="Arial"/>
                <w:color w:val="000000"/>
                <w:sz w:val="20"/>
                <w:szCs w:val="20"/>
              </w:rPr>
            </w:pPr>
            <w:r w:rsidRPr="00FC6DAC">
              <w:rPr>
                <w:rFonts w:ascii="Arial" w:eastAsia="Arial" w:hAnsi="Arial" w:cs="Arial"/>
                <w:sz w:val="20"/>
                <w:szCs w:val="20"/>
              </w:rPr>
              <w:t>90 minutes</w:t>
            </w:r>
          </w:p>
          <w:p w14:paraId="5BBA4541" w14:textId="77777777" w:rsidR="00EC2872" w:rsidRPr="00FC6DAC" w:rsidRDefault="00EC2872" w:rsidP="00EC2872">
            <w:pPr>
              <w:shd w:val="clear" w:color="auto" w:fill="FFFFFF"/>
              <w:spacing w:line="360" w:lineRule="auto"/>
              <w:rPr>
                <w:rFonts w:ascii="Arial" w:eastAsia="Arial" w:hAnsi="Arial" w:cs="Arial"/>
                <w:b/>
                <w:sz w:val="20"/>
                <w:szCs w:val="20"/>
              </w:rPr>
            </w:pPr>
          </w:p>
          <w:p w14:paraId="13FFA5D5" w14:textId="77777777" w:rsidR="00EC2872" w:rsidRPr="00FC6DAC" w:rsidRDefault="00EC2872" w:rsidP="00EC2872">
            <w:pPr>
              <w:shd w:val="clear" w:color="auto" w:fill="FFFFFF"/>
              <w:spacing w:line="360" w:lineRule="auto"/>
              <w:rPr>
                <w:rFonts w:ascii="Arial" w:eastAsia="Arial" w:hAnsi="Arial" w:cs="Arial"/>
                <w:b/>
                <w:sz w:val="20"/>
                <w:szCs w:val="20"/>
              </w:rPr>
            </w:pPr>
            <w:r w:rsidRPr="00FC6DAC">
              <w:rPr>
                <w:rFonts w:ascii="Arial" w:eastAsia="Arial" w:hAnsi="Arial" w:cs="Arial"/>
                <w:b/>
                <w:sz w:val="20"/>
                <w:szCs w:val="20"/>
              </w:rPr>
              <w:t>OBJECTIVES</w:t>
            </w:r>
          </w:p>
          <w:p w14:paraId="5189A057" w14:textId="33B82318" w:rsidR="00EC2872" w:rsidRPr="00FC6DAC" w:rsidRDefault="006051DA" w:rsidP="00380AAD">
            <w:pPr>
              <w:pStyle w:val="ListParagraph"/>
              <w:numPr>
                <w:ilvl w:val="0"/>
                <w:numId w:val="3"/>
              </w:numPr>
              <w:spacing w:line="360" w:lineRule="auto"/>
              <w:rPr>
                <w:rFonts w:ascii="Arial" w:hAnsi="Arial" w:cs="Arial"/>
                <w:color w:val="000000" w:themeColor="text1"/>
                <w:sz w:val="20"/>
                <w:szCs w:val="20"/>
              </w:rPr>
            </w:pPr>
            <w:r>
              <w:rPr>
                <w:rFonts w:ascii="Arial" w:hAnsi="Arial" w:cs="Arial"/>
                <w:color w:val="000000" w:themeColor="text1"/>
                <w:sz w:val="20"/>
                <w:szCs w:val="20"/>
              </w:rPr>
              <w:t>Know</w:t>
            </w:r>
            <w:r w:rsidR="00F15351" w:rsidRPr="00FC6DAC">
              <w:rPr>
                <w:rFonts w:ascii="Arial" w:hAnsi="Arial" w:cs="Arial"/>
                <w:color w:val="000000" w:themeColor="text1"/>
                <w:sz w:val="20"/>
                <w:szCs w:val="20"/>
              </w:rPr>
              <w:t xml:space="preserve"> that strong feelings are normal</w:t>
            </w:r>
            <w:r w:rsidR="00682CD7">
              <w:rPr>
                <w:rFonts w:ascii="Arial" w:hAnsi="Arial" w:cs="Arial"/>
                <w:color w:val="000000" w:themeColor="text1"/>
                <w:sz w:val="20"/>
                <w:szCs w:val="20"/>
              </w:rPr>
              <w:t>.</w:t>
            </w:r>
          </w:p>
          <w:p w14:paraId="27D8F9C8" w14:textId="651C5751" w:rsidR="00EC2872" w:rsidRPr="00FC6DAC" w:rsidRDefault="0096305B" w:rsidP="00380AAD">
            <w:pPr>
              <w:pStyle w:val="ListParagraph"/>
              <w:numPr>
                <w:ilvl w:val="0"/>
                <w:numId w:val="3"/>
              </w:numPr>
              <w:spacing w:line="360" w:lineRule="auto"/>
              <w:rPr>
                <w:rFonts w:ascii="Arial" w:hAnsi="Arial" w:cs="Arial"/>
                <w:color w:val="000000" w:themeColor="text1"/>
                <w:sz w:val="20"/>
                <w:szCs w:val="20"/>
              </w:rPr>
            </w:pPr>
            <w:r>
              <w:rPr>
                <w:rFonts w:ascii="Arial" w:hAnsi="Arial" w:cs="Arial"/>
                <w:color w:val="000000" w:themeColor="text1"/>
                <w:sz w:val="20"/>
                <w:szCs w:val="20"/>
              </w:rPr>
              <w:t>Know positive ways of dealing with strong feelings and stress</w:t>
            </w:r>
          </w:p>
          <w:p w14:paraId="49F32EC5" w14:textId="77777777" w:rsidR="00EC2872" w:rsidRPr="00FC6DAC" w:rsidRDefault="00EC2872" w:rsidP="00EC2872">
            <w:pPr>
              <w:spacing w:line="360" w:lineRule="auto"/>
              <w:rPr>
                <w:rFonts w:ascii="Arial" w:hAnsi="Arial" w:cs="Arial"/>
                <w:color w:val="000000" w:themeColor="text1"/>
                <w:sz w:val="20"/>
                <w:szCs w:val="20"/>
              </w:rPr>
            </w:pPr>
          </w:p>
          <w:p w14:paraId="11560F7D" w14:textId="77777777" w:rsidR="00EC2872" w:rsidRPr="00FC6DAC" w:rsidRDefault="00EC2872" w:rsidP="00EC2872">
            <w:pPr>
              <w:spacing w:line="360" w:lineRule="auto"/>
              <w:rPr>
                <w:rFonts w:ascii="Arial" w:eastAsia="Arial" w:hAnsi="Arial" w:cs="Arial"/>
                <w:sz w:val="20"/>
                <w:szCs w:val="20"/>
              </w:rPr>
            </w:pPr>
            <w:r w:rsidRPr="00FC6DAC">
              <w:rPr>
                <w:rFonts w:ascii="Arial" w:eastAsia="Arial" w:hAnsi="Arial" w:cs="Arial"/>
                <w:b/>
                <w:sz w:val="20"/>
                <w:szCs w:val="20"/>
              </w:rPr>
              <w:t>MATERIALS</w:t>
            </w:r>
          </w:p>
          <w:p w14:paraId="6A9FA19D" w14:textId="77777777" w:rsidR="00DD09FF" w:rsidRPr="00F00D86" w:rsidRDefault="00DD09FF" w:rsidP="00380AAD">
            <w:pPr>
              <w:numPr>
                <w:ilvl w:val="0"/>
                <w:numId w:val="3"/>
              </w:numPr>
              <w:pBdr>
                <w:top w:val="nil"/>
                <w:left w:val="nil"/>
                <w:bottom w:val="nil"/>
                <w:right w:val="nil"/>
                <w:between w:val="nil"/>
              </w:pBdr>
              <w:shd w:val="clear" w:color="auto" w:fill="FFFFFF"/>
              <w:spacing w:line="360" w:lineRule="auto"/>
              <w:rPr>
                <w:rFonts w:ascii="Arial" w:eastAsia="Arial" w:hAnsi="Arial" w:cs="Arial"/>
                <w:sz w:val="20"/>
                <w:szCs w:val="20"/>
              </w:rPr>
            </w:pPr>
            <w:r w:rsidRPr="00F00D86">
              <w:rPr>
                <w:rFonts w:ascii="Arial" w:eastAsia="Arial" w:hAnsi="Arial" w:cs="Arial"/>
                <w:sz w:val="20"/>
                <w:szCs w:val="20"/>
              </w:rPr>
              <w:t>Attendance list</w:t>
            </w:r>
          </w:p>
          <w:p w14:paraId="7C658DFE" w14:textId="4420CA7B" w:rsidR="00F03CD3" w:rsidRPr="00F00D86" w:rsidRDefault="00F00D86" w:rsidP="00380AAD">
            <w:pPr>
              <w:pStyle w:val="ListParagraph"/>
              <w:numPr>
                <w:ilvl w:val="0"/>
                <w:numId w:val="3"/>
              </w:numPr>
              <w:spacing w:line="360" w:lineRule="auto"/>
              <w:rPr>
                <w:rFonts w:ascii="Arial" w:eastAsia="Arial" w:hAnsi="Arial" w:cs="Arial"/>
                <w:sz w:val="20"/>
                <w:szCs w:val="20"/>
              </w:rPr>
            </w:pPr>
            <w:r>
              <w:rPr>
                <w:rFonts w:ascii="Arial" w:eastAsia="Arial" w:hAnsi="Arial" w:cs="Arial"/>
                <w:sz w:val="20"/>
                <w:szCs w:val="20"/>
              </w:rPr>
              <w:t xml:space="preserve">Optional: </w:t>
            </w:r>
            <w:r w:rsidR="00F03CD3" w:rsidRPr="00F00D86">
              <w:rPr>
                <w:rFonts w:ascii="Arial" w:eastAsia="Arial" w:hAnsi="Arial" w:cs="Arial"/>
                <w:b/>
                <w:bCs/>
                <w:color w:val="4472C4" w:themeColor="accent1"/>
                <w:sz w:val="20"/>
                <w:szCs w:val="20"/>
              </w:rPr>
              <w:t xml:space="preserve">Resource </w:t>
            </w:r>
            <w:r w:rsidRPr="00F00D86">
              <w:rPr>
                <w:rFonts w:ascii="Arial" w:eastAsia="Arial" w:hAnsi="Arial" w:cs="Arial"/>
                <w:b/>
                <w:bCs/>
                <w:color w:val="4472C4" w:themeColor="accent1"/>
                <w:sz w:val="20"/>
                <w:szCs w:val="20"/>
              </w:rPr>
              <w:t>3</w:t>
            </w:r>
            <w:r w:rsidR="00F03CD3" w:rsidRPr="00F00D86">
              <w:rPr>
                <w:rFonts w:ascii="Arial" w:eastAsia="Arial" w:hAnsi="Arial" w:cs="Arial"/>
                <w:b/>
                <w:bCs/>
                <w:color w:val="4472C4" w:themeColor="accent1"/>
                <w:sz w:val="20"/>
                <w:szCs w:val="20"/>
              </w:rPr>
              <w:t xml:space="preserve">. </w:t>
            </w:r>
            <w:r w:rsidRPr="00F00D86">
              <w:rPr>
                <w:rFonts w:ascii="Arial" w:eastAsia="Arial" w:hAnsi="Arial" w:cs="Arial"/>
                <w:b/>
                <w:bCs/>
                <w:color w:val="4472C4" w:themeColor="accent1"/>
                <w:sz w:val="20"/>
                <w:szCs w:val="20"/>
              </w:rPr>
              <w:t>Mindfulness and Meditation Activities</w:t>
            </w:r>
          </w:p>
          <w:p w14:paraId="7916762A" w14:textId="3824F205" w:rsidR="00EC2872" w:rsidRPr="00FC6DAC" w:rsidRDefault="00EC2872" w:rsidP="00380AAD">
            <w:pPr>
              <w:pStyle w:val="ListParagraph"/>
              <w:numPr>
                <w:ilvl w:val="0"/>
                <w:numId w:val="3"/>
              </w:numPr>
              <w:spacing w:line="360" w:lineRule="auto"/>
              <w:rPr>
                <w:rFonts w:ascii="Arial" w:eastAsia="Arial" w:hAnsi="Arial" w:cs="Arial"/>
                <w:sz w:val="20"/>
                <w:szCs w:val="20"/>
              </w:rPr>
            </w:pPr>
            <w:r w:rsidRPr="00FC6DAC">
              <w:rPr>
                <w:rFonts w:ascii="Arial" w:hAnsi="Arial" w:cs="Arial"/>
                <w:color w:val="000000" w:themeColor="text1"/>
                <w:sz w:val="20"/>
                <w:szCs w:val="20"/>
              </w:rPr>
              <w:t>Laughter and Play manual</w:t>
            </w:r>
          </w:p>
          <w:p w14:paraId="1137A361" w14:textId="24C345C5" w:rsidR="008D0803" w:rsidRPr="00FC6DAC" w:rsidRDefault="008D0803" w:rsidP="00380AAD">
            <w:pPr>
              <w:pStyle w:val="ListParagraph"/>
              <w:numPr>
                <w:ilvl w:val="0"/>
                <w:numId w:val="3"/>
              </w:numPr>
              <w:spacing w:line="360" w:lineRule="auto"/>
              <w:rPr>
                <w:rFonts w:ascii="Arial" w:eastAsia="Arial" w:hAnsi="Arial" w:cs="Arial"/>
                <w:sz w:val="20"/>
                <w:szCs w:val="20"/>
              </w:rPr>
            </w:pPr>
            <w:r w:rsidRPr="00FC6DAC">
              <w:rPr>
                <w:rFonts w:ascii="Arial" w:hAnsi="Arial" w:cs="Arial"/>
                <w:color w:val="000000" w:themeColor="text1"/>
                <w:sz w:val="20"/>
                <w:szCs w:val="20"/>
              </w:rPr>
              <w:t>Participants’ personal journals</w:t>
            </w:r>
          </w:p>
          <w:p w14:paraId="6DC0269C" w14:textId="77777777" w:rsidR="00EC2872" w:rsidRPr="00FC6DAC" w:rsidRDefault="00EC2872" w:rsidP="00EC2872">
            <w:pPr>
              <w:spacing w:line="360" w:lineRule="auto"/>
              <w:rPr>
                <w:rFonts w:ascii="Arial" w:eastAsia="Arial" w:hAnsi="Arial" w:cs="Arial"/>
                <w:sz w:val="20"/>
                <w:szCs w:val="20"/>
              </w:rPr>
            </w:pPr>
            <w:r w:rsidRPr="00FC6DAC">
              <w:rPr>
                <w:rFonts w:ascii="Arial" w:hAnsi="Arial" w:cs="Arial"/>
                <w:color w:val="000000" w:themeColor="text1"/>
                <w:sz w:val="20"/>
                <w:szCs w:val="20"/>
              </w:rPr>
              <w:t xml:space="preserve"> </w:t>
            </w:r>
          </w:p>
          <w:p w14:paraId="7F962A86" w14:textId="77777777" w:rsidR="00EC2872" w:rsidRPr="00FC6DAC" w:rsidRDefault="00EC2872" w:rsidP="00EC2872">
            <w:pPr>
              <w:spacing w:line="360" w:lineRule="auto"/>
              <w:rPr>
                <w:rFonts w:ascii="Arial" w:eastAsia="Arial" w:hAnsi="Arial" w:cs="Arial"/>
                <w:b/>
                <w:sz w:val="20"/>
                <w:szCs w:val="20"/>
              </w:rPr>
            </w:pPr>
            <w:r w:rsidRPr="00FC6DAC">
              <w:rPr>
                <w:rFonts w:ascii="Arial" w:eastAsia="Arial" w:hAnsi="Arial" w:cs="Arial"/>
                <w:b/>
                <w:sz w:val="20"/>
                <w:szCs w:val="20"/>
              </w:rPr>
              <w:t>PREPARATION</w:t>
            </w:r>
          </w:p>
          <w:p w14:paraId="4D754DFA" w14:textId="4EFFE084" w:rsidR="00A71DC1" w:rsidRPr="00FC6DAC" w:rsidRDefault="003351E0" w:rsidP="00380AAD">
            <w:pPr>
              <w:pStyle w:val="ListParagraph"/>
              <w:numPr>
                <w:ilvl w:val="0"/>
                <w:numId w:val="3"/>
              </w:numPr>
              <w:spacing w:line="360" w:lineRule="auto"/>
              <w:rPr>
                <w:rFonts w:ascii="Arial" w:hAnsi="Arial" w:cs="Arial"/>
                <w:color w:val="000000" w:themeColor="text1"/>
                <w:sz w:val="20"/>
                <w:szCs w:val="20"/>
              </w:rPr>
            </w:pPr>
            <w:r w:rsidRPr="00FC6DAC">
              <w:rPr>
                <w:rFonts w:ascii="Arial" w:eastAsia="Arial" w:hAnsi="Arial" w:cs="Arial"/>
                <w:color w:val="000000"/>
                <w:sz w:val="20"/>
                <w:szCs w:val="20"/>
              </w:rPr>
              <w:t xml:space="preserve">If required, contextualise </w:t>
            </w:r>
            <w:r w:rsidR="00A71DC1" w:rsidRPr="00FC6DAC">
              <w:rPr>
                <w:rFonts w:ascii="Arial" w:eastAsia="Arial" w:hAnsi="Arial" w:cs="Arial"/>
                <w:color w:val="000000"/>
                <w:sz w:val="20"/>
                <w:szCs w:val="20"/>
              </w:rPr>
              <w:t xml:space="preserve">the names </w:t>
            </w:r>
            <w:r w:rsidRPr="00FC6DAC">
              <w:rPr>
                <w:rFonts w:ascii="Arial" w:eastAsia="Arial" w:hAnsi="Arial" w:cs="Arial"/>
                <w:color w:val="000000"/>
                <w:sz w:val="20"/>
                <w:szCs w:val="20"/>
              </w:rPr>
              <w:t>or</w:t>
            </w:r>
            <w:r w:rsidR="00A71DC1" w:rsidRPr="00FC6DAC">
              <w:rPr>
                <w:rFonts w:ascii="Arial" w:eastAsia="Arial" w:hAnsi="Arial" w:cs="Arial"/>
                <w:color w:val="000000"/>
                <w:sz w:val="20"/>
                <w:szCs w:val="20"/>
              </w:rPr>
              <w:t xml:space="preserve"> specific characteristics of the stor</w:t>
            </w:r>
            <w:r w:rsidRPr="00FC6DAC">
              <w:rPr>
                <w:rFonts w:ascii="Arial" w:eastAsia="Arial" w:hAnsi="Arial" w:cs="Arial"/>
                <w:color w:val="000000"/>
                <w:sz w:val="20"/>
                <w:szCs w:val="20"/>
              </w:rPr>
              <w:t>y of Mara and Bo</w:t>
            </w:r>
            <w:r w:rsidR="00831DA4">
              <w:rPr>
                <w:rFonts w:ascii="Arial" w:eastAsia="Arial" w:hAnsi="Arial" w:cs="Arial"/>
                <w:color w:val="000000"/>
                <w:sz w:val="20"/>
                <w:szCs w:val="20"/>
              </w:rPr>
              <w:t>.</w:t>
            </w:r>
            <w:r w:rsidR="00A71DC1" w:rsidRPr="00FC6DAC">
              <w:rPr>
                <w:rFonts w:ascii="Arial" w:eastAsia="Arial" w:hAnsi="Arial" w:cs="Arial"/>
                <w:color w:val="000000"/>
                <w:sz w:val="20"/>
                <w:szCs w:val="20"/>
              </w:rPr>
              <w:t xml:space="preserve"> </w:t>
            </w:r>
          </w:p>
          <w:p w14:paraId="7A5A43F9" w14:textId="77777777" w:rsidR="00EC2872" w:rsidRPr="00FC6DAC" w:rsidRDefault="00EC2872" w:rsidP="00380AAD">
            <w:pPr>
              <w:pStyle w:val="ListParagraph"/>
              <w:numPr>
                <w:ilvl w:val="0"/>
                <w:numId w:val="3"/>
              </w:numPr>
              <w:spacing w:line="360" w:lineRule="auto"/>
              <w:rPr>
                <w:rFonts w:ascii="Arial" w:eastAsia="Arial" w:hAnsi="Arial" w:cs="Arial"/>
                <w:color w:val="000000"/>
                <w:sz w:val="20"/>
                <w:szCs w:val="20"/>
              </w:rPr>
            </w:pPr>
            <w:r w:rsidRPr="00FC6DAC">
              <w:rPr>
                <w:rFonts w:ascii="Arial" w:eastAsia="Arial" w:hAnsi="Arial" w:cs="Arial"/>
                <w:color w:val="000000"/>
                <w:sz w:val="20"/>
                <w:szCs w:val="20"/>
              </w:rPr>
              <w:t>Review the age-specific activities in this session and select the activity that is appropriate for the group.</w:t>
            </w:r>
          </w:p>
        </w:tc>
        <w:tc>
          <w:tcPr>
            <w:tcW w:w="4970" w:type="dxa"/>
          </w:tcPr>
          <w:p w14:paraId="73EEA243" w14:textId="77777777" w:rsidR="00EC2872" w:rsidRPr="00FC6DAC" w:rsidRDefault="00EC2872" w:rsidP="00EC2872">
            <w:pPr>
              <w:spacing w:line="360" w:lineRule="auto"/>
              <w:rPr>
                <w:rFonts w:ascii="Arial" w:eastAsia="Arial" w:hAnsi="Arial" w:cs="Arial"/>
                <w:b/>
                <w:sz w:val="20"/>
                <w:szCs w:val="20"/>
              </w:rPr>
            </w:pPr>
            <w:r w:rsidRPr="00FC6DAC">
              <w:rPr>
                <w:rFonts w:ascii="Arial" w:eastAsia="Arial" w:hAnsi="Arial" w:cs="Arial"/>
                <w:b/>
                <w:sz w:val="20"/>
                <w:szCs w:val="20"/>
              </w:rPr>
              <w:t>TIPS FOR FACILITATORS</w:t>
            </w:r>
          </w:p>
          <w:p w14:paraId="24D3D974" w14:textId="77777777" w:rsidR="00EC2872" w:rsidRPr="00FC6DAC" w:rsidRDefault="00EC2872" w:rsidP="00380AAD">
            <w:pPr>
              <w:numPr>
                <w:ilvl w:val="0"/>
                <w:numId w:val="2"/>
              </w:numPr>
              <w:pBdr>
                <w:top w:val="nil"/>
                <w:left w:val="nil"/>
                <w:bottom w:val="nil"/>
                <w:right w:val="nil"/>
                <w:between w:val="nil"/>
              </w:pBdr>
              <w:spacing w:line="360" w:lineRule="auto"/>
              <w:rPr>
                <w:rFonts w:ascii="Arial" w:eastAsia="Arial" w:hAnsi="Arial" w:cs="Arial"/>
                <w:color w:val="000000"/>
                <w:sz w:val="20"/>
                <w:szCs w:val="20"/>
              </w:rPr>
            </w:pPr>
            <w:r w:rsidRPr="00FC6DAC">
              <w:rPr>
                <w:rFonts w:ascii="Arial" w:eastAsia="Arial" w:hAnsi="Arial" w:cs="Arial"/>
                <w:b/>
                <w:color w:val="000000"/>
                <w:sz w:val="20"/>
                <w:szCs w:val="20"/>
              </w:rPr>
              <w:t>Be open and listen</w:t>
            </w:r>
            <w:r w:rsidRPr="00FC6DAC">
              <w:rPr>
                <w:rFonts w:ascii="Arial" w:eastAsia="Arial" w:hAnsi="Arial" w:cs="Arial"/>
                <w:color w:val="000000"/>
                <w:sz w:val="20"/>
                <w:szCs w:val="20"/>
              </w:rPr>
              <w:t xml:space="preserve">: </w:t>
            </w:r>
            <w:r w:rsidRPr="00FC6DAC">
              <w:rPr>
                <w:rFonts w:ascii="Arial" w:eastAsia="Arial" w:hAnsi="Arial" w:cs="Arial"/>
                <w:sz w:val="20"/>
                <w:szCs w:val="20"/>
              </w:rPr>
              <w:t>A</w:t>
            </w:r>
            <w:r w:rsidRPr="00FC6DAC">
              <w:rPr>
                <w:rFonts w:ascii="Arial" w:eastAsia="Arial" w:hAnsi="Arial" w:cs="Arial"/>
                <w:color w:val="000000"/>
                <w:sz w:val="20"/>
                <w:szCs w:val="20"/>
              </w:rPr>
              <w:t>llow participants to talk freely. Ask them open questions and find out how much they already know.</w:t>
            </w:r>
          </w:p>
          <w:p w14:paraId="6E4A0D61" w14:textId="380A91F2" w:rsidR="00EC2872" w:rsidRPr="00FC6DAC" w:rsidRDefault="00EC2872" w:rsidP="00380AAD">
            <w:pPr>
              <w:numPr>
                <w:ilvl w:val="0"/>
                <w:numId w:val="2"/>
              </w:numPr>
              <w:spacing w:line="360" w:lineRule="auto"/>
              <w:rPr>
                <w:rFonts w:ascii="Arial" w:eastAsia="Arial" w:hAnsi="Arial" w:cs="Arial"/>
                <w:color w:val="000000"/>
                <w:sz w:val="20"/>
                <w:szCs w:val="20"/>
              </w:rPr>
            </w:pPr>
            <w:r w:rsidRPr="00FC6DAC">
              <w:rPr>
                <w:rFonts w:ascii="Arial" w:eastAsia="Arial" w:hAnsi="Arial" w:cs="Arial"/>
                <w:b/>
                <w:sz w:val="20"/>
                <w:szCs w:val="20"/>
              </w:rPr>
              <w:t xml:space="preserve">Use simple terminology: </w:t>
            </w:r>
            <w:r w:rsidRPr="00FC6DAC">
              <w:rPr>
                <w:rFonts w:ascii="Arial" w:eastAsia="Arial" w:hAnsi="Arial" w:cs="Arial"/>
                <w:bCs/>
                <w:sz w:val="20"/>
                <w:szCs w:val="20"/>
              </w:rPr>
              <w:t xml:space="preserve">Use the local terms for words such as </w:t>
            </w:r>
            <w:r w:rsidR="00831DA4">
              <w:rPr>
                <w:rFonts w:ascii="Arial" w:eastAsia="Arial" w:hAnsi="Arial" w:cs="Arial"/>
                <w:bCs/>
                <w:sz w:val="20"/>
                <w:szCs w:val="20"/>
              </w:rPr>
              <w:t>“</w:t>
            </w:r>
            <w:r w:rsidRPr="00FC6DAC">
              <w:rPr>
                <w:rFonts w:ascii="Arial" w:eastAsia="Arial" w:hAnsi="Arial" w:cs="Arial"/>
                <w:bCs/>
                <w:sz w:val="20"/>
                <w:szCs w:val="20"/>
              </w:rPr>
              <w:t>feelings</w:t>
            </w:r>
            <w:r w:rsidR="00831DA4">
              <w:rPr>
                <w:rFonts w:ascii="Arial" w:eastAsia="Arial" w:hAnsi="Arial" w:cs="Arial"/>
                <w:bCs/>
                <w:sz w:val="20"/>
                <w:szCs w:val="20"/>
              </w:rPr>
              <w:t>”</w:t>
            </w:r>
            <w:r w:rsidR="00186EEF" w:rsidRPr="00FC6DAC">
              <w:rPr>
                <w:rFonts w:ascii="Arial" w:eastAsia="Arial" w:hAnsi="Arial" w:cs="Arial"/>
                <w:bCs/>
                <w:sz w:val="20"/>
                <w:szCs w:val="20"/>
              </w:rPr>
              <w:t xml:space="preserve">, </w:t>
            </w:r>
            <w:r w:rsidR="00831DA4">
              <w:rPr>
                <w:rFonts w:ascii="Arial" w:eastAsia="Arial" w:hAnsi="Arial" w:cs="Arial"/>
                <w:bCs/>
                <w:sz w:val="20"/>
                <w:szCs w:val="20"/>
              </w:rPr>
              <w:t>“</w:t>
            </w:r>
            <w:r w:rsidRPr="00FC6DAC">
              <w:rPr>
                <w:rFonts w:ascii="Arial" w:eastAsia="Arial" w:hAnsi="Arial" w:cs="Arial"/>
                <w:bCs/>
                <w:sz w:val="20"/>
                <w:szCs w:val="20"/>
              </w:rPr>
              <w:t>emotions</w:t>
            </w:r>
            <w:r w:rsidR="00831DA4">
              <w:rPr>
                <w:rFonts w:ascii="Arial" w:eastAsia="Arial" w:hAnsi="Arial" w:cs="Arial"/>
                <w:bCs/>
                <w:sz w:val="20"/>
                <w:szCs w:val="20"/>
              </w:rPr>
              <w:t>”</w:t>
            </w:r>
            <w:r w:rsidR="00186EEF" w:rsidRPr="00FC6DAC">
              <w:rPr>
                <w:rFonts w:ascii="Arial" w:eastAsia="Arial" w:hAnsi="Arial" w:cs="Arial"/>
                <w:bCs/>
                <w:sz w:val="20"/>
                <w:szCs w:val="20"/>
              </w:rPr>
              <w:t xml:space="preserve"> or </w:t>
            </w:r>
            <w:r w:rsidR="00831DA4">
              <w:rPr>
                <w:rFonts w:ascii="Arial" w:eastAsia="Arial" w:hAnsi="Arial" w:cs="Arial"/>
                <w:bCs/>
                <w:sz w:val="20"/>
                <w:szCs w:val="20"/>
              </w:rPr>
              <w:t>“</w:t>
            </w:r>
            <w:r w:rsidR="00186EEF" w:rsidRPr="00FC6DAC">
              <w:rPr>
                <w:rFonts w:ascii="Arial" w:eastAsia="Arial" w:hAnsi="Arial" w:cs="Arial"/>
                <w:bCs/>
                <w:sz w:val="20"/>
                <w:szCs w:val="20"/>
              </w:rPr>
              <w:t>stress</w:t>
            </w:r>
            <w:r w:rsidR="00831DA4">
              <w:rPr>
                <w:rFonts w:ascii="Arial" w:eastAsia="Arial" w:hAnsi="Arial" w:cs="Arial"/>
                <w:bCs/>
                <w:sz w:val="20"/>
                <w:szCs w:val="20"/>
              </w:rPr>
              <w:t>”</w:t>
            </w:r>
            <w:r w:rsidR="00186EEF" w:rsidRPr="00FC6DAC">
              <w:rPr>
                <w:rFonts w:ascii="Arial" w:eastAsia="Arial" w:hAnsi="Arial" w:cs="Arial"/>
                <w:bCs/>
                <w:sz w:val="20"/>
                <w:szCs w:val="20"/>
              </w:rPr>
              <w:t>.</w:t>
            </w:r>
          </w:p>
          <w:p w14:paraId="29F04511" w14:textId="77777777" w:rsidR="00EC2872" w:rsidRPr="00FC6DAC" w:rsidRDefault="00EC2872" w:rsidP="00380AAD">
            <w:pPr>
              <w:numPr>
                <w:ilvl w:val="0"/>
                <w:numId w:val="2"/>
              </w:numPr>
              <w:spacing w:line="360" w:lineRule="auto"/>
              <w:rPr>
                <w:rFonts w:ascii="Arial" w:eastAsia="Arial" w:hAnsi="Arial" w:cs="Arial"/>
                <w:color w:val="000000"/>
                <w:sz w:val="20"/>
                <w:szCs w:val="20"/>
              </w:rPr>
            </w:pPr>
            <w:r w:rsidRPr="00FC6DAC">
              <w:rPr>
                <w:rFonts w:ascii="Arial" w:eastAsia="Arial" w:hAnsi="Arial" w:cs="Arial"/>
                <w:b/>
                <w:sz w:val="20"/>
                <w:szCs w:val="20"/>
              </w:rPr>
              <w:t xml:space="preserve">Choose age-specific activities: </w:t>
            </w:r>
            <w:r w:rsidRPr="00FC6DAC">
              <w:rPr>
                <w:rFonts w:ascii="Arial" w:eastAsia="Arial" w:hAnsi="Arial" w:cs="Arial"/>
                <w:bCs/>
                <w:sz w:val="20"/>
                <w:szCs w:val="20"/>
              </w:rPr>
              <w:t>This session includes age-specific activities. Choose the activity that is most suitable for the group.</w:t>
            </w:r>
          </w:p>
          <w:p w14:paraId="0196565A" w14:textId="77777777" w:rsidR="00EC2872" w:rsidRPr="00FC6DAC" w:rsidRDefault="00EC2872" w:rsidP="00380AAD">
            <w:pPr>
              <w:numPr>
                <w:ilvl w:val="0"/>
                <w:numId w:val="2"/>
              </w:numPr>
              <w:spacing w:line="360" w:lineRule="auto"/>
              <w:rPr>
                <w:rFonts w:ascii="Arial" w:eastAsia="Arial" w:hAnsi="Arial" w:cs="Arial"/>
                <w:color w:val="000000"/>
                <w:sz w:val="20"/>
                <w:szCs w:val="20"/>
              </w:rPr>
            </w:pPr>
            <w:r w:rsidRPr="00FC6DAC">
              <w:rPr>
                <w:rFonts w:ascii="Arial" w:eastAsia="Arial" w:hAnsi="Arial" w:cs="Arial"/>
                <w:b/>
                <w:sz w:val="20"/>
                <w:szCs w:val="20"/>
              </w:rPr>
              <w:t>Be aware of stressors:</w:t>
            </w:r>
            <w:r w:rsidRPr="00FC6DAC">
              <w:rPr>
                <w:rFonts w:ascii="Arial" w:eastAsia="Arial" w:hAnsi="Arial" w:cs="Arial"/>
                <w:sz w:val="20"/>
                <w:szCs w:val="20"/>
              </w:rPr>
              <w:t xml:space="preserve"> Participants might experience difficult feelings and talking about these may cause additional distress.</w:t>
            </w:r>
          </w:p>
          <w:p w14:paraId="7F7B5E82" w14:textId="77777777" w:rsidR="00EC2872" w:rsidRPr="00FC6DAC" w:rsidRDefault="00EC2872" w:rsidP="00380AAD">
            <w:pPr>
              <w:numPr>
                <w:ilvl w:val="0"/>
                <w:numId w:val="2"/>
              </w:numPr>
              <w:spacing w:line="360" w:lineRule="auto"/>
              <w:rPr>
                <w:rFonts w:ascii="Arial" w:eastAsia="Arial" w:hAnsi="Arial" w:cs="Arial"/>
                <w:color w:val="000000"/>
                <w:sz w:val="20"/>
                <w:szCs w:val="20"/>
              </w:rPr>
            </w:pPr>
            <w:r w:rsidRPr="00FC6DAC">
              <w:rPr>
                <w:rFonts w:ascii="Arial" w:eastAsia="Arial" w:hAnsi="Arial" w:cs="Arial"/>
                <w:b/>
                <w:sz w:val="20"/>
                <w:szCs w:val="20"/>
              </w:rPr>
              <w:t>Be supportive</w:t>
            </w:r>
            <w:r w:rsidRPr="00FC6DAC">
              <w:rPr>
                <w:rFonts w:ascii="Arial" w:eastAsia="Arial" w:hAnsi="Arial" w:cs="Arial"/>
                <w:sz w:val="20"/>
                <w:szCs w:val="20"/>
              </w:rPr>
              <w:t>: Give participants space to share how they are feeling and let them know how you are there for them.</w:t>
            </w:r>
          </w:p>
          <w:p w14:paraId="68E066BE" w14:textId="088DC5A9" w:rsidR="006051DA" w:rsidRPr="000D6384" w:rsidRDefault="006051DA" w:rsidP="006051DA">
            <w:pPr>
              <w:numPr>
                <w:ilvl w:val="0"/>
                <w:numId w:val="2"/>
              </w:numPr>
              <w:spacing w:line="360" w:lineRule="auto"/>
              <w:rPr>
                <w:rFonts w:ascii="Arial" w:eastAsia="Arial" w:hAnsi="Arial" w:cs="Arial"/>
                <w:color w:val="000000"/>
                <w:sz w:val="20"/>
                <w:szCs w:val="20"/>
              </w:rPr>
            </w:pPr>
            <w:r w:rsidRPr="009A6078">
              <w:rPr>
                <w:rFonts w:ascii="Arial" w:eastAsia="Arial" w:hAnsi="Arial" w:cs="Arial"/>
                <w:b/>
                <w:bCs/>
                <w:sz w:val="20"/>
                <w:szCs w:val="20"/>
              </w:rPr>
              <w:t>Be attentive to context-specific gender norms</w:t>
            </w:r>
            <w:r>
              <w:rPr>
                <w:rFonts w:ascii="Arial" w:eastAsia="Arial" w:hAnsi="Arial" w:cs="Arial"/>
                <w:sz w:val="20"/>
                <w:szCs w:val="20"/>
              </w:rPr>
              <w:t>:</w:t>
            </w:r>
            <w:r>
              <w:rPr>
                <w:rFonts w:ascii="Arial" w:eastAsia="Arial" w:hAnsi="Arial" w:cs="Arial"/>
                <w:bCs/>
                <w:sz w:val="20"/>
                <w:szCs w:val="20"/>
              </w:rPr>
              <w:t xml:space="preserve"> </w:t>
            </w:r>
            <w:r w:rsidR="00831DA4">
              <w:rPr>
                <w:rFonts w:ascii="Arial" w:eastAsia="Arial" w:hAnsi="Arial" w:cs="Arial"/>
                <w:color w:val="000000"/>
                <w:sz w:val="20"/>
                <w:szCs w:val="20"/>
              </w:rPr>
              <w:t>B</w:t>
            </w:r>
            <w:r>
              <w:rPr>
                <w:rFonts w:ascii="Arial" w:eastAsia="Arial" w:hAnsi="Arial" w:cs="Arial"/>
                <w:color w:val="000000"/>
                <w:sz w:val="20"/>
                <w:szCs w:val="20"/>
              </w:rPr>
              <w:t xml:space="preserve">e careful not to reinforce (gender) stereotypes related to emotional expression. </w:t>
            </w:r>
          </w:p>
          <w:p w14:paraId="3AE59AB0" w14:textId="77777777" w:rsidR="00EC2872" w:rsidRPr="00FC6DAC" w:rsidRDefault="00EC2872" w:rsidP="00380AAD">
            <w:pPr>
              <w:numPr>
                <w:ilvl w:val="0"/>
                <w:numId w:val="2"/>
              </w:numPr>
              <w:pBdr>
                <w:top w:val="nil"/>
                <w:left w:val="nil"/>
                <w:bottom w:val="nil"/>
                <w:right w:val="nil"/>
                <w:between w:val="nil"/>
              </w:pBdr>
              <w:spacing w:line="360" w:lineRule="auto"/>
              <w:rPr>
                <w:rFonts w:ascii="Arial" w:eastAsia="Arial" w:hAnsi="Arial" w:cs="Arial"/>
                <w:color w:val="000000"/>
                <w:sz w:val="20"/>
                <w:szCs w:val="20"/>
              </w:rPr>
            </w:pPr>
            <w:r w:rsidRPr="00FC6DAC">
              <w:rPr>
                <w:rFonts w:ascii="Arial" w:eastAsia="Arial" w:hAnsi="Arial" w:cs="Arial"/>
                <w:b/>
                <w:color w:val="000000"/>
                <w:sz w:val="20"/>
                <w:szCs w:val="20"/>
              </w:rPr>
              <w:t>End on a good note</w:t>
            </w:r>
            <w:r w:rsidRPr="00FC6DAC">
              <w:rPr>
                <w:rFonts w:ascii="Arial" w:eastAsia="Arial" w:hAnsi="Arial" w:cs="Arial"/>
                <w:color w:val="000000"/>
                <w:sz w:val="20"/>
                <w:szCs w:val="20"/>
              </w:rPr>
              <w:t xml:space="preserve">: </w:t>
            </w:r>
            <w:r w:rsidRPr="00FC6DAC">
              <w:rPr>
                <w:rFonts w:ascii="Arial" w:eastAsia="Arial" w:hAnsi="Arial" w:cs="Arial"/>
                <w:sz w:val="20"/>
                <w:szCs w:val="20"/>
              </w:rPr>
              <w:t>C</w:t>
            </w:r>
            <w:r w:rsidRPr="00FC6DAC">
              <w:rPr>
                <w:rFonts w:ascii="Arial" w:eastAsia="Arial" w:hAnsi="Arial" w:cs="Arial"/>
                <w:color w:val="000000"/>
                <w:sz w:val="20"/>
                <w:szCs w:val="20"/>
              </w:rPr>
              <w:t>heck in with the group, remind them that they can take care of themselves and others. Close the session with something fun!</w:t>
            </w:r>
          </w:p>
          <w:p w14:paraId="156C21E4" w14:textId="4A3435DB" w:rsidR="00EC2872" w:rsidRPr="00FC6DAC" w:rsidRDefault="00F5665C" w:rsidP="00380AAD">
            <w:pPr>
              <w:numPr>
                <w:ilvl w:val="0"/>
                <w:numId w:val="2"/>
              </w:numPr>
              <w:spacing w:line="360" w:lineRule="auto"/>
              <w:rPr>
                <w:rFonts w:ascii="Arial" w:eastAsia="Arial" w:hAnsi="Arial" w:cs="Arial"/>
                <w:color w:val="000000"/>
                <w:sz w:val="20"/>
                <w:szCs w:val="20"/>
              </w:rPr>
            </w:pPr>
            <w:r w:rsidRPr="00FC6DAC">
              <w:rPr>
                <w:rFonts w:ascii="Arial" w:eastAsia="Arial" w:hAnsi="Arial" w:cs="Arial"/>
                <w:b/>
                <w:bCs/>
                <w:color w:val="000000"/>
                <w:sz w:val="20"/>
                <w:szCs w:val="20"/>
              </w:rPr>
              <w:t xml:space="preserve">Reporting: </w:t>
            </w:r>
            <w:r w:rsidRPr="00FC6DAC">
              <w:rPr>
                <w:rFonts w:ascii="Arial" w:eastAsia="Arial" w:hAnsi="Arial" w:cs="Arial"/>
                <w:color w:val="000000"/>
                <w:sz w:val="20"/>
                <w:szCs w:val="20"/>
              </w:rPr>
              <w:t xml:space="preserve">Remember to </w:t>
            </w:r>
            <w:r>
              <w:rPr>
                <w:rFonts w:ascii="Arial" w:eastAsia="Arial" w:hAnsi="Arial" w:cs="Arial"/>
                <w:color w:val="000000"/>
                <w:sz w:val="20"/>
                <w:szCs w:val="20"/>
              </w:rPr>
              <w:t>register</w:t>
            </w:r>
            <w:r w:rsidRPr="00FC6DAC">
              <w:rPr>
                <w:rFonts w:ascii="Arial" w:eastAsia="Arial" w:hAnsi="Arial" w:cs="Arial"/>
                <w:color w:val="000000"/>
                <w:sz w:val="20"/>
                <w:szCs w:val="20"/>
              </w:rPr>
              <w:t xml:space="preserve"> attendance of participants and fill out the </w:t>
            </w:r>
            <w:r w:rsidR="006B2241">
              <w:rPr>
                <w:rFonts w:ascii="Arial" w:eastAsia="Arial" w:hAnsi="Arial" w:cs="Arial"/>
                <w:color w:val="000000"/>
                <w:sz w:val="20"/>
                <w:szCs w:val="20"/>
              </w:rPr>
              <w:t>facilitator report at the end of the session</w:t>
            </w:r>
            <w:r w:rsidRPr="00FC6DAC">
              <w:rPr>
                <w:rFonts w:ascii="Arial" w:eastAsia="Arial" w:hAnsi="Arial" w:cs="Arial"/>
                <w:color w:val="000000"/>
                <w:sz w:val="20"/>
                <w:szCs w:val="20"/>
              </w:rPr>
              <w:t>.</w:t>
            </w:r>
          </w:p>
        </w:tc>
      </w:tr>
    </w:tbl>
    <w:p w14:paraId="343F3D8E" w14:textId="77777777" w:rsidR="00EC2872" w:rsidRPr="00FC6DAC" w:rsidRDefault="00EC2872" w:rsidP="00EC2872">
      <w:pPr>
        <w:pStyle w:val="NormalWeb"/>
        <w:pBdr>
          <w:bottom w:val="single" w:sz="12" w:space="0" w:color="auto"/>
        </w:pBdr>
        <w:shd w:val="clear" w:color="auto" w:fill="FFFFFF"/>
        <w:spacing w:before="0" w:beforeAutospacing="0" w:after="0" w:afterAutospacing="0" w:line="360" w:lineRule="auto"/>
        <w:rPr>
          <w:rFonts w:ascii="Arial" w:hAnsi="Arial" w:cs="Arial"/>
          <w:b/>
          <w:sz w:val="16"/>
          <w:szCs w:val="16"/>
          <w:lang w:val="en-GB"/>
        </w:rPr>
      </w:pPr>
    </w:p>
    <w:p w14:paraId="792933CB" w14:textId="77777777" w:rsidR="00EC2872" w:rsidRPr="00FC6DAC" w:rsidRDefault="00EC2872" w:rsidP="00EC2872">
      <w:pPr>
        <w:pStyle w:val="NormalWeb"/>
        <w:shd w:val="clear" w:color="auto" w:fill="FFFFFF"/>
        <w:spacing w:before="0" w:beforeAutospacing="0" w:after="0" w:afterAutospacing="0" w:line="360" w:lineRule="auto"/>
        <w:rPr>
          <w:rFonts w:ascii="Arial" w:hAnsi="Arial" w:cs="Arial"/>
          <w:sz w:val="16"/>
          <w:szCs w:val="16"/>
          <w:lang w:val="en-GB"/>
        </w:rPr>
      </w:pPr>
    </w:p>
    <w:tbl>
      <w:tblPr>
        <w:tblStyle w:val="TableGrid"/>
        <w:tblW w:w="91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gridCol w:w="4671"/>
        <w:gridCol w:w="1340"/>
      </w:tblGrid>
      <w:tr w:rsidR="00EC2872" w:rsidRPr="00FC6DAC" w14:paraId="35B0FA2C" w14:textId="77777777" w:rsidTr="00707B9A">
        <w:trPr>
          <w:trHeight w:val="360"/>
        </w:trPr>
        <w:tc>
          <w:tcPr>
            <w:tcW w:w="3119" w:type="dxa"/>
            <w:vMerge w:val="restart"/>
          </w:tcPr>
          <w:p w14:paraId="3CB4F054" w14:textId="73815A1A" w:rsidR="00EC2872" w:rsidRPr="00FC6DAC" w:rsidRDefault="00EC2872" w:rsidP="00EC2872">
            <w:pPr>
              <w:pStyle w:val="NormalWeb"/>
              <w:spacing w:before="0" w:beforeAutospacing="0" w:after="0" w:afterAutospacing="0" w:line="360" w:lineRule="auto"/>
              <w:rPr>
                <w:rFonts w:ascii="Arial" w:hAnsi="Arial" w:cs="Arial"/>
                <w:b/>
                <w:sz w:val="20"/>
                <w:szCs w:val="20"/>
                <w:lang w:val="en-GB"/>
              </w:rPr>
            </w:pPr>
            <w:r w:rsidRPr="00FC6DAC">
              <w:rPr>
                <w:rFonts w:ascii="Arial" w:hAnsi="Arial" w:cs="Arial"/>
                <w:b/>
                <w:sz w:val="20"/>
                <w:szCs w:val="20"/>
                <w:lang w:val="en-GB"/>
              </w:rPr>
              <w:t xml:space="preserve">Session </w:t>
            </w:r>
            <w:r w:rsidR="00831DA4" w:rsidRPr="00FC6DAC">
              <w:rPr>
                <w:rFonts w:ascii="Arial" w:hAnsi="Arial" w:cs="Arial"/>
                <w:b/>
                <w:sz w:val="20"/>
                <w:szCs w:val="20"/>
                <w:lang w:val="en-GB"/>
              </w:rPr>
              <w:t>overview</w:t>
            </w:r>
          </w:p>
          <w:p w14:paraId="04748A7B" w14:textId="5242562F" w:rsidR="00EC2872" w:rsidRPr="00FC6DAC" w:rsidRDefault="00EC2872" w:rsidP="00EC2872">
            <w:pPr>
              <w:pStyle w:val="NormalWeb"/>
              <w:spacing w:before="0" w:beforeAutospacing="0" w:after="0" w:afterAutospacing="0" w:line="360" w:lineRule="auto"/>
              <w:rPr>
                <w:rFonts w:ascii="Arial" w:hAnsi="Arial" w:cs="Arial"/>
                <w:b/>
                <w:sz w:val="20"/>
                <w:szCs w:val="20"/>
                <w:lang w:val="en-GB"/>
              </w:rPr>
            </w:pPr>
            <w:r w:rsidRPr="00FC6DAC">
              <w:rPr>
                <w:rFonts w:ascii="Arial" w:hAnsi="Arial" w:cs="Arial"/>
                <w:sz w:val="20"/>
                <w:szCs w:val="20"/>
                <w:lang w:val="en-GB"/>
              </w:rPr>
              <w:t xml:space="preserve">In this session the participants will </w:t>
            </w:r>
            <w:r w:rsidR="00FE685F" w:rsidRPr="00FC6DAC">
              <w:rPr>
                <w:rFonts w:ascii="Arial" w:hAnsi="Arial" w:cs="Arial"/>
                <w:sz w:val="20"/>
                <w:szCs w:val="20"/>
                <w:lang w:val="en-GB"/>
              </w:rPr>
              <w:t>identify situations that can cause stress</w:t>
            </w:r>
            <w:r w:rsidRPr="00FC6DAC">
              <w:rPr>
                <w:rFonts w:ascii="Arial" w:hAnsi="Arial" w:cs="Arial"/>
                <w:sz w:val="20"/>
                <w:szCs w:val="20"/>
                <w:lang w:val="en-GB"/>
              </w:rPr>
              <w:t xml:space="preserve"> and </w:t>
            </w:r>
            <w:r w:rsidR="00FE685F" w:rsidRPr="00FC6DAC">
              <w:rPr>
                <w:rFonts w:ascii="Arial" w:hAnsi="Arial" w:cs="Arial"/>
                <w:sz w:val="20"/>
                <w:szCs w:val="20"/>
                <w:lang w:val="en-GB"/>
              </w:rPr>
              <w:t xml:space="preserve">explore </w:t>
            </w:r>
            <w:r w:rsidRPr="00FC6DAC">
              <w:rPr>
                <w:rFonts w:ascii="Arial" w:hAnsi="Arial" w:cs="Arial"/>
                <w:sz w:val="20"/>
                <w:szCs w:val="20"/>
                <w:lang w:val="en-GB"/>
              </w:rPr>
              <w:t>how they can manage strong feelings</w:t>
            </w:r>
            <w:r w:rsidR="00FE685F" w:rsidRPr="00FC6DAC">
              <w:rPr>
                <w:rFonts w:ascii="Arial" w:hAnsi="Arial" w:cs="Arial"/>
                <w:sz w:val="20"/>
                <w:szCs w:val="20"/>
                <w:lang w:val="en-GB"/>
              </w:rPr>
              <w:t xml:space="preserve"> and stress</w:t>
            </w:r>
            <w:r w:rsidRPr="00FC6DAC">
              <w:rPr>
                <w:rFonts w:ascii="Arial" w:hAnsi="Arial" w:cs="Arial"/>
                <w:sz w:val="20"/>
                <w:szCs w:val="20"/>
                <w:lang w:val="en-GB"/>
              </w:rPr>
              <w:t>.</w:t>
            </w:r>
          </w:p>
        </w:tc>
        <w:tc>
          <w:tcPr>
            <w:tcW w:w="4671" w:type="dxa"/>
            <w:shd w:val="clear" w:color="auto" w:fill="ED038F"/>
          </w:tcPr>
          <w:p w14:paraId="05F13A7F" w14:textId="77777777" w:rsidR="00EC2872" w:rsidRPr="00FC6DAC" w:rsidRDefault="00EC2872" w:rsidP="00EC2872">
            <w:pPr>
              <w:pStyle w:val="NormalWeb"/>
              <w:spacing w:before="0" w:beforeAutospacing="0" w:after="0" w:afterAutospacing="0" w:line="276" w:lineRule="auto"/>
              <w:rPr>
                <w:rFonts w:ascii="Arial" w:hAnsi="Arial" w:cs="Arial"/>
                <w:b/>
                <w:color w:val="FFFFFF" w:themeColor="background1"/>
                <w:sz w:val="20"/>
                <w:szCs w:val="20"/>
                <w:lang w:val="en-GB"/>
              </w:rPr>
            </w:pPr>
            <w:r w:rsidRPr="00FC6DAC">
              <w:rPr>
                <w:rFonts w:ascii="Arial" w:hAnsi="Arial" w:cs="Arial"/>
                <w:b/>
                <w:color w:val="FFFFFF" w:themeColor="background1"/>
                <w:sz w:val="20"/>
                <w:szCs w:val="20"/>
                <w:lang w:val="en-GB"/>
              </w:rPr>
              <w:t>Session activity</w:t>
            </w:r>
          </w:p>
        </w:tc>
        <w:tc>
          <w:tcPr>
            <w:tcW w:w="1340" w:type="dxa"/>
            <w:shd w:val="clear" w:color="auto" w:fill="ED038F"/>
          </w:tcPr>
          <w:p w14:paraId="125DDB41" w14:textId="77777777" w:rsidR="00EC2872" w:rsidRPr="00FC6DAC" w:rsidRDefault="00EC2872" w:rsidP="00EC2872">
            <w:pPr>
              <w:pStyle w:val="NormalWeb"/>
              <w:spacing w:before="0" w:beforeAutospacing="0" w:after="0" w:afterAutospacing="0" w:line="276" w:lineRule="auto"/>
              <w:rPr>
                <w:rFonts w:ascii="Arial" w:hAnsi="Arial" w:cs="Arial"/>
                <w:b/>
                <w:color w:val="FFFFFF" w:themeColor="background1"/>
                <w:sz w:val="20"/>
                <w:szCs w:val="20"/>
                <w:lang w:val="en-GB"/>
              </w:rPr>
            </w:pPr>
            <w:r w:rsidRPr="00FC6DAC">
              <w:rPr>
                <w:rFonts w:ascii="Arial" w:hAnsi="Arial" w:cs="Arial"/>
                <w:b/>
                <w:color w:val="FFFFFF" w:themeColor="background1"/>
                <w:sz w:val="20"/>
                <w:szCs w:val="20"/>
                <w:lang w:val="en-GB"/>
              </w:rPr>
              <w:t>Time</w:t>
            </w:r>
          </w:p>
        </w:tc>
      </w:tr>
      <w:tr w:rsidR="00EC2872" w:rsidRPr="00FC6DAC" w14:paraId="579C2C53" w14:textId="77777777" w:rsidTr="00707B9A">
        <w:trPr>
          <w:trHeight w:val="292"/>
        </w:trPr>
        <w:tc>
          <w:tcPr>
            <w:tcW w:w="3119" w:type="dxa"/>
            <w:vMerge/>
          </w:tcPr>
          <w:p w14:paraId="617A2E3E" w14:textId="77777777" w:rsidR="00EC2872" w:rsidRPr="00FC6DAC" w:rsidRDefault="00EC2872" w:rsidP="00EC2872">
            <w:pPr>
              <w:pStyle w:val="NormalWeb"/>
              <w:spacing w:before="0" w:beforeAutospacing="0" w:after="0" w:afterAutospacing="0" w:line="276" w:lineRule="auto"/>
              <w:rPr>
                <w:rFonts w:ascii="Arial" w:hAnsi="Arial" w:cs="Arial"/>
                <w:b/>
                <w:sz w:val="20"/>
                <w:szCs w:val="20"/>
                <w:lang w:val="en-GB"/>
              </w:rPr>
            </w:pPr>
          </w:p>
        </w:tc>
        <w:tc>
          <w:tcPr>
            <w:tcW w:w="4671" w:type="dxa"/>
            <w:tcBorders>
              <w:bottom w:val="single" w:sz="4" w:space="0" w:color="auto"/>
            </w:tcBorders>
          </w:tcPr>
          <w:p w14:paraId="274CEC92" w14:textId="77777777" w:rsidR="00EC2872" w:rsidRPr="00FC6DAC" w:rsidRDefault="00EC2872" w:rsidP="00EC2872">
            <w:pPr>
              <w:spacing w:line="360" w:lineRule="auto"/>
              <w:rPr>
                <w:rFonts w:ascii="Arial" w:hAnsi="Arial" w:cs="Arial"/>
                <w:color w:val="000000" w:themeColor="text1"/>
                <w:sz w:val="20"/>
                <w:szCs w:val="20"/>
              </w:rPr>
            </w:pPr>
            <w:r w:rsidRPr="00FC6DAC">
              <w:rPr>
                <w:rFonts w:ascii="Arial" w:hAnsi="Arial" w:cs="Arial"/>
                <w:color w:val="000000" w:themeColor="text1"/>
                <w:sz w:val="20"/>
                <w:szCs w:val="20"/>
              </w:rPr>
              <w:t>1. Welcome and warm-up</w:t>
            </w:r>
          </w:p>
        </w:tc>
        <w:tc>
          <w:tcPr>
            <w:tcW w:w="1340" w:type="dxa"/>
            <w:tcBorders>
              <w:bottom w:val="single" w:sz="4" w:space="0" w:color="auto"/>
            </w:tcBorders>
          </w:tcPr>
          <w:p w14:paraId="4D1C7408" w14:textId="5542CFD8" w:rsidR="00EC2872" w:rsidRPr="00FC6DAC" w:rsidRDefault="001A09B9" w:rsidP="00EC2872">
            <w:pPr>
              <w:pStyle w:val="NormalWeb"/>
              <w:spacing w:before="0" w:beforeAutospacing="0" w:after="0" w:afterAutospacing="0" w:line="360" w:lineRule="auto"/>
              <w:rPr>
                <w:rFonts w:ascii="Arial" w:hAnsi="Arial" w:cs="Arial"/>
                <w:sz w:val="20"/>
                <w:szCs w:val="20"/>
                <w:lang w:val="en-GB"/>
              </w:rPr>
            </w:pPr>
            <w:r w:rsidRPr="00FC6DAC">
              <w:rPr>
                <w:rFonts w:ascii="Arial" w:hAnsi="Arial" w:cs="Arial"/>
                <w:sz w:val="20"/>
                <w:szCs w:val="20"/>
                <w:lang w:val="en-GB"/>
              </w:rPr>
              <w:t>10</w:t>
            </w:r>
            <w:r w:rsidR="00EC2872" w:rsidRPr="00FC6DAC">
              <w:rPr>
                <w:rFonts w:ascii="Arial" w:hAnsi="Arial" w:cs="Arial"/>
                <w:sz w:val="20"/>
                <w:szCs w:val="20"/>
                <w:lang w:val="en-GB"/>
              </w:rPr>
              <w:t xml:space="preserve"> minutes</w:t>
            </w:r>
          </w:p>
        </w:tc>
      </w:tr>
      <w:tr w:rsidR="00EC2872" w:rsidRPr="00FC6DAC" w14:paraId="56C350DC" w14:textId="77777777" w:rsidTr="00707B9A">
        <w:trPr>
          <w:trHeight w:val="320"/>
        </w:trPr>
        <w:tc>
          <w:tcPr>
            <w:tcW w:w="3119" w:type="dxa"/>
            <w:vMerge/>
          </w:tcPr>
          <w:p w14:paraId="1D5D48B1" w14:textId="77777777" w:rsidR="00EC2872" w:rsidRPr="00FC6DAC" w:rsidRDefault="00EC2872" w:rsidP="00EC2872">
            <w:pPr>
              <w:pStyle w:val="NormalWeb"/>
              <w:spacing w:before="0" w:beforeAutospacing="0" w:after="0" w:afterAutospacing="0" w:line="276" w:lineRule="auto"/>
              <w:rPr>
                <w:rFonts w:ascii="Arial" w:hAnsi="Arial" w:cs="Arial"/>
                <w:b/>
                <w:sz w:val="20"/>
                <w:szCs w:val="20"/>
                <w:lang w:val="en-GB"/>
              </w:rPr>
            </w:pPr>
          </w:p>
        </w:tc>
        <w:tc>
          <w:tcPr>
            <w:tcW w:w="4671" w:type="dxa"/>
            <w:tcBorders>
              <w:top w:val="single" w:sz="4" w:space="0" w:color="auto"/>
              <w:bottom w:val="single" w:sz="4" w:space="0" w:color="auto"/>
            </w:tcBorders>
          </w:tcPr>
          <w:p w14:paraId="1EBA6E4B" w14:textId="45CD49B5" w:rsidR="00EC2872" w:rsidRPr="00FC6DAC" w:rsidRDefault="00EC2872" w:rsidP="00EC2872">
            <w:pPr>
              <w:spacing w:line="360" w:lineRule="auto"/>
              <w:rPr>
                <w:rFonts w:ascii="Arial" w:hAnsi="Arial" w:cs="Arial"/>
                <w:color w:val="000000" w:themeColor="text1"/>
                <w:sz w:val="20"/>
                <w:szCs w:val="20"/>
              </w:rPr>
            </w:pPr>
            <w:r w:rsidRPr="00FC6DAC">
              <w:rPr>
                <w:rFonts w:ascii="Arial" w:hAnsi="Arial" w:cs="Arial"/>
                <w:color w:val="000000" w:themeColor="text1"/>
                <w:sz w:val="20"/>
                <w:szCs w:val="20"/>
              </w:rPr>
              <w:t xml:space="preserve">2. Theme introduction: </w:t>
            </w:r>
            <w:r w:rsidR="00854F66" w:rsidRPr="00FC6DAC">
              <w:rPr>
                <w:rFonts w:ascii="Arial" w:hAnsi="Arial" w:cs="Arial"/>
                <w:color w:val="000000" w:themeColor="text1"/>
                <w:sz w:val="20"/>
                <w:szCs w:val="20"/>
              </w:rPr>
              <w:t xml:space="preserve">Signs of </w:t>
            </w:r>
            <w:r w:rsidR="00831DA4" w:rsidRPr="00FC6DAC">
              <w:rPr>
                <w:rFonts w:ascii="Arial" w:hAnsi="Arial" w:cs="Arial"/>
                <w:color w:val="000000" w:themeColor="text1"/>
                <w:sz w:val="20"/>
                <w:szCs w:val="20"/>
              </w:rPr>
              <w:t>stress</w:t>
            </w:r>
          </w:p>
        </w:tc>
        <w:tc>
          <w:tcPr>
            <w:tcW w:w="1340" w:type="dxa"/>
            <w:tcBorders>
              <w:top w:val="single" w:sz="4" w:space="0" w:color="auto"/>
              <w:bottom w:val="single" w:sz="4" w:space="0" w:color="auto"/>
            </w:tcBorders>
          </w:tcPr>
          <w:p w14:paraId="7125EB5D" w14:textId="51B406B9" w:rsidR="00EC2872" w:rsidRPr="00FC6DAC" w:rsidRDefault="001A09B9" w:rsidP="00EC2872">
            <w:pPr>
              <w:pStyle w:val="NormalWeb"/>
              <w:spacing w:before="0" w:beforeAutospacing="0" w:after="0" w:afterAutospacing="0" w:line="360" w:lineRule="auto"/>
              <w:rPr>
                <w:rFonts w:ascii="Arial" w:hAnsi="Arial" w:cs="Arial"/>
                <w:sz w:val="20"/>
                <w:szCs w:val="20"/>
                <w:lang w:val="en-GB"/>
              </w:rPr>
            </w:pPr>
            <w:r w:rsidRPr="00FC6DAC">
              <w:rPr>
                <w:rFonts w:ascii="Arial" w:hAnsi="Arial" w:cs="Arial"/>
                <w:sz w:val="20"/>
                <w:szCs w:val="20"/>
                <w:lang w:val="en-GB"/>
              </w:rPr>
              <w:t>20</w:t>
            </w:r>
            <w:r w:rsidR="00EC2872" w:rsidRPr="00FC6DAC">
              <w:rPr>
                <w:rFonts w:ascii="Arial" w:hAnsi="Arial" w:cs="Arial"/>
                <w:sz w:val="20"/>
                <w:szCs w:val="20"/>
                <w:lang w:val="en-GB"/>
              </w:rPr>
              <w:t xml:space="preserve"> minutes</w:t>
            </w:r>
          </w:p>
        </w:tc>
      </w:tr>
      <w:tr w:rsidR="00EC2872" w:rsidRPr="00FC6DAC" w14:paraId="46649E79" w14:textId="77777777" w:rsidTr="00707B9A">
        <w:trPr>
          <w:trHeight w:val="307"/>
        </w:trPr>
        <w:tc>
          <w:tcPr>
            <w:tcW w:w="3119" w:type="dxa"/>
            <w:vMerge/>
          </w:tcPr>
          <w:p w14:paraId="1E01EE5A" w14:textId="77777777" w:rsidR="00EC2872" w:rsidRPr="00FC6DAC" w:rsidRDefault="00EC2872" w:rsidP="00EC2872">
            <w:pPr>
              <w:pStyle w:val="NormalWeb"/>
              <w:spacing w:before="0" w:beforeAutospacing="0" w:after="0" w:afterAutospacing="0" w:line="276" w:lineRule="auto"/>
              <w:rPr>
                <w:rFonts w:ascii="Arial" w:hAnsi="Arial" w:cs="Arial"/>
                <w:b/>
                <w:sz w:val="20"/>
                <w:szCs w:val="20"/>
                <w:lang w:val="en-GB"/>
              </w:rPr>
            </w:pPr>
          </w:p>
        </w:tc>
        <w:tc>
          <w:tcPr>
            <w:tcW w:w="4671" w:type="dxa"/>
            <w:tcBorders>
              <w:top w:val="single" w:sz="4" w:space="0" w:color="auto"/>
              <w:bottom w:val="single" w:sz="4" w:space="0" w:color="auto"/>
            </w:tcBorders>
          </w:tcPr>
          <w:p w14:paraId="4B21B1C9" w14:textId="3C3978D0" w:rsidR="00EC2872" w:rsidRPr="00FC6DAC" w:rsidRDefault="00EC2872" w:rsidP="00EC2872">
            <w:pPr>
              <w:spacing w:line="360" w:lineRule="auto"/>
              <w:rPr>
                <w:rFonts w:ascii="Arial" w:hAnsi="Arial" w:cs="Arial"/>
                <w:color w:val="000000" w:themeColor="text1"/>
                <w:sz w:val="20"/>
                <w:szCs w:val="20"/>
              </w:rPr>
            </w:pPr>
            <w:r w:rsidRPr="00FC6DAC">
              <w:rPr>
                <w:rFonts w:ascii="Arial" w:hAnsi="Arial" w:cs="Arial"/>
                <w:color w:val="000000" w:themeColor="text1"/>
                <w:sz w:val="20"/>
                <w:szCs w:val="20"/>
              </w:rPr>
              <w:t xml:space="preserve">3. Exploration: </w:t>
            </w:r>
            <w:r w:rsidR="005E4304">
              <w:rPr>
                <w:rFonts w:ascii="Arial" w:hAnsi="Arial" w:cs="Arial"/>
                <w:color w:val="000000" w:themeColor="text1"/>
                <w:sz w:val="20"/>
                <w:szCs w:val="20"/>
              </w:rPr>
              <w:t>Dealing with</w:t>
            </w:r>
            <w:r w:rsidR="00A32C98" w:rsidRPr="00FC6DAC">
              <w:rPr>
                <w:rFonts w:ascii="Arial" w:hAnsi="Arial" w:cs="Arial"/>
                <w:color w:val="000000" w:themeColor="text1"/>
                <w:sz w:val="20"/>
                <w:szCs w:val="20"/>
              </w:rPr>
              <w:t xml:space="preserve"> </w:t>
            </w:r>
            <w:r w:rsidR="00831DA4" w:rsidRPr="00FC6DAC">
              <w:rPr>
                <w:rFonts w:ascii="Arial" w:hAnsi="Arial" w:cs="Arial"/>
                <w:color w:val="000000" w:themeColor="text1"/>
                <w:sz w:val="20"/>
                <w:szCs w:val="20"/>
              </w:rPr>
              <w:t>stress</w:t>
            </w:r>
          </w:p>
        </w:tc>
        <w:tc>
          <w:tcPr>
            <w:tcW w:w="1340" w:type="dxa"/>
            <w:tcBorders>
              <w:top w:val="single" w:sz="4" w:space="0" w:color="auto"/>
              <w:bottom w:val="single" w:sz="4" w:space="0" w:color="auto"/>
            </w:tcBorders>
          </w:tcPr>
          <w:p w14:paraId="66AE439C" w14:textId="0F377FF2" w:rsidR="00EC2872" w:rsidRPr="00FC6DAC" w:rsidRDefault="00FE4E4D" w:rsidP="00EC2872">
            <w:pPr>
              <w:pStyle w:val="NormalWeb"/>
              <w:spacing w:before="0" w:beforeAutospacing="0" w:after="0" w:afterAutospacing="0" w:line="360" w:lineRule="auto"/>
              <w:rPr>
                <w:rFonts w:ascii="Arial" w:hAnsi="Arial" w:cs="Arial"/>
                <w:sz w:val="20"/>
                <w:szCs w:val="20"/>
                <w:lang w:val="en-GB"/>
              </w:rPr>
            </w:pPr>
            <w:r w:rsidRPr="00FC6DAC">
              <w:rPr>
                <w:rFonts w:ascii="Arial" w:hAnsi="Arial" w:cs="Arial"/>
                <w:sz w:val="20"/>
                <w:szCs w:val="20"/>
                <w:lang w:val="en-GB"/>
              </w:rPr>
              <w:t>3</w:t>
            </w:r>
            <w:r w:rsidR="00EC2872" w:rsidRPr="00FC6DAC">
              <w:rPr>
                <w:rFonts w:ascii="Arial" w:hAnsi="Arial" w:cs="Arial"/>
                <w:sz w:val="20"/>
                <w:szCs w:val="20"/>
                <w:lang w:val="en-GB"/>
              </w:rPr>
              <w:t>0 minutes</w:t>
            </w:r>
          </w:p>
        </w:tc>
      </w:tr>
      <w:tr w:rsidR="00EC2872" w:rsidRPr="00FC6DAC" w14:paraId="438C5A8F" w14:textId="77777777" w:rsidTr="00707B9A">
        <w:trPr>
          <w:trHeight w:val="320"/>
        </w:trPr>
        <w:tc>
          <w:tcPr>
            <w:tcW w:w="3119" w:type="dxa"/>
            <w:vMerge/>
          </w:tcPr>
          <w:p w14:paraId="1D2069E4" w14:textId="77777777" w:rsidR="00EC2872" w:rsidRPr="00FC6DAC" w:rsidRDefault="00EC2872" w:rsidP="00EC2872">
            <w:pPr>
              <w:pStyle w:val="NormalWeb"/>
              <w:spacing w:before="0" w:beforeAutospacing="0" w:after="0" w:afterAutospacing="0" w:line="276" w:lineRule="auto"/>
              <w:rPr>
                <w:rFonts w:ascii="Arial" w:hAnsi="Arial" w:cs="Arial"/>
                <w:b/>
                <w:sz w:val="20"/>
                <w:szCs w:val="20"/>
                <w:lang w:val="en-GB"/>
              </w:rPr>
            </w:pPr>
          </w:p>
        </w:tc>
        <w:tc>
          <w:tcPr>
            <w:tcW w:w="4671" w:type="dxa"/>
            <w:tcBorders>
              <w:top w:val="single" w:sz="4" w:space="0" w:color="auto"/>
              <w:bottom w:val="single" w:sz="4" w:space="0" w:color="auto"/>
            </w:tcBorders>
          </w:tcPr>
          <w:p w14:paraId="7F8B12CF" w14:textId="71686087" w:rsidR="00EC2872" w:rsidRPr="00FC6DAC" w:rsidRDefault="00EC2872" w:rsidP="00EC2872">
            <w:pPr>
              <w:spacing w:line="360" w:lineRule="auto"/>
              <w:rPr>
                <w:rFonts w:ascii="Arial" w:hAnsi="Arial" w:cs="Arial"/>
                <w:color w:val="000000" w:themeColor="text1"/>
                <w:sz w:val="20"/>
                <w:szCs w:val="20"/>
              </w:rPr>
            </w:pPr>
            <w:r w:rsidRPr="00FC6DAC">
              <w:rPr>
                <w:rFonts w:ascii="Arial" w:hAnsi="Arial" w:cs="Arial"/>
                <w:color w:val="000000" w:themeColor="text1"/>
                <w:sz w:val="20"/>
                <w:szCs w:val="20"/>
              </w:rPr>
              <w:t xml:space="preserve">4. Take-away: </w:t>
            </w:r>
            <w:r w:rsidR="00F15351" w:rsidRPr="00FC6DAC">
              <w:rPr>
                <w:rFonts w:ascii="Arial" w:hAnsi="Arial" w:cs="Arial"/>
                <w:color w:val="000000" w:themeColor="text1"/>
                <w:sz w:val="20"/>
                <w:szCs w:val="20"/>
              </w:rPr>
              <w:t xml:space="preserve">Relaxation </w:t>
            </w:r>
            <w:r w:rsidR="00831DA4">
              <w:rPr>
                <w:rFonts w:ascii="Arial" w:hAnsi="Arial" w:cs="Arial"/>
                <w:color w:val="000000" w:themeColor="text1"/>
                <w:sz w:val="20"/>
                <w:szCs w:val="20"/>
              </w:rPr>
              <w:t>e</w:t>
            </w:r>
            <w:r w:rsidR="00831DA4" w:rsidRPr="00FC6DAC">
              <w:rPr>
                <w:rFonts w:ascii="Arial" w:hAnsi="Arial" w:cs="Arial"/>
                <w:color w:val="000000" w:themeColor="text1"/>
                <w:sz w:val="20"/>
                <w:szCs w:val="20"/>
              </w:rPr>
              <w:t>xercises</w:t>
            </w:r>
          </w:p>
        </w:tc>
        <w:tc>
          <w:tcPr>
            <w:tcW w:w="1340" w:type="dxa"/>
            <w:tcBorders>
              <w:top w:val="single" w:sz="4" w:space="0" w:color="auto"/>
              <w:bottom w:val="single" w:sz="4" w:space="0" w:color="auto"/>
            </w:tcBorders>
          </w:tcPr>
          <w:p w14:paraId="155D9E3E" w14:textId="6BF98A9A" w:rsidR="00EC2872" w:rsidRPr="00FC6DAC" w:rsidRDefault="00FE4E4D" w:rsidP="00EC2872">
            <w:pPr>
              <w:pStyle w:val="NormalWeb"/>
              <w:spacing w:before="0" w:beforeAutospacing="0" w:after="0" w:afterAutospacing="0" w:line="360" w:lineRule="auto"/>
              <w:rPr>
                <w:rFonts w:ascii="Arial" w:hAnsi="Arial" w:cs="Arial"/>
                <w:sz w:val="20"/>
                <w:szCs w:val="20"/>
                <w:lang w:val="en-GB"/>
              </w:rPr>
            </w:pPr>
            <w:r w:rsidRPr="00FC6DAC">
              <w:rPr>
                <w:rFonts w:ascii="Arial" w:hAnsi="Arial" w:cs="Arial"/>
                <w:sz w:val="20"/>
                <w:szCs w:val="20"/>
                <w:lang w:val="en-GB"/>
              </w:rPr>
              <w:t>2</w:t>
            </w:r>
            <w:r w:rsidR="00EC2872" w:rsidRPr="00FC6DAC">
              <w:rPr>
                <w:rFonts w:ascii="Arial" w:hAnsi="Arial" w:cs="Arial"/>
                <w:sz w:val="20"/>
                <w:szCs w:val="20"/>
                <w:lang w:val="en-GB"/>
              </w:rPr>
              <w:t>0 minutes</w:t>
            </w:r>
          </w:p>
        </w:tc>
      </w:tr>
      <w:tr w:rsidR="00EC2872" w:rsidRPr="00FC6DAC" w14:paraId="7F06D212" w14:textId="77777777" w:rsidTr="00707B9A">
        <w:trPr>
          <w:trHeight w:val="307"/>
        </w:trPr>
        <w:tc>
          <w:tcPr>
            <w:tcW w:w="3119" w:type="dxa"/>
            <w:vMerge/>
          </w:tcPr>
          <w:p w14:paraId="7A7AF5F7" w14:textId="77777777" w:rsidR="00EC2872" w:rsidRPr="00FC6DAC" w:rsidRDefault="00EC2872" w:rsidP="00EC2872">
            <w:pPr>
              <w:pStyle w:val="NormalWeb"/>
              <w:spacing w:before="0" w:beforeAutospacing="0" w:after="0" w:afterAutospacing="0" w:line="276" w:lineRule="auto"/>
              <w:rPr>
                <w:rFonts w:ascii="Arial" w:hAnsi="Arial" w:cs="Arial"/>
                <w:b/>
                <w:sz w:val="20"/>
                <w:szCs w:val="20"/>
                <w:lang w:val="en-GB"/>
              </w:rPr>
            </w:pPr>
          </w:p>
        </w:tc>
        <w:tc>
          <w:tcPr>
            <w:tcW w:w="4671" w:type="dxa"/>
            <w:tcBorders>
              <w:top w:val="single" w:sz="4" w:space="0" w:color="auto"/>
              <w:bottom w:val="single" w:sz="4" w:space="0" w:color="auto"/>
            </w:tcBorders>
          </w:tcPr>
          <w:p w14:paraId="5A3AF2A6" w14:textId="77777777" w:rsidR="00EC2872" w:rsidRPr="00FC6DAC" w:rsidRDefault="00EC2872" w:rsidP="00EC2872">
            <w:pPr>
              <w:spacing w:line="360" w:lineRule="auto"/>
              <w:rPr>
                <w:rFonts w:ascii="Arial" w:hAnsi="Arial" w:cs="Arial"/>
                <w:color w:val="000000" w:themeColor="text1"/>
                <w:sz w:val="20"/>
                <w:szCs w:val="20"/>
              </w:rPr>
            </w:pPr>
            <w:r w:rsidRPr="00FC6DAC">
              <w:rPr>
                <w:rFonts w:ascii="Arial" w:hAnsi="Arial" w:cs="Arial"/>
                <w:color w:val="000000" w:themeColor="text1"/>
                <w:sz w:val="20"/>
                <w:szCs w:val="20"/>
              </w:rPr>
              <w:t>5. Closing</w:t>
            </w:r>
          </w:p>
        </w:tc>
        <w:tc>
          <w:tcPr>
            <w:tcW w:w="1340" w:type="dxa"/>
            <w:tcBorders>
              <w:top w:val="single" w:sz="4" w:space="0" w:color="auto"/>
              <w:bottom w:val="single" w:sz="4" w:space="0" w:color="auto"/>
            </w:tcBorders>
          </w:tcPr>
          <w:p w14:paraId="227BB621" w14:textId="77777777" w:rsidR="00EC2872" w:rsidRPr="00FC6DAC" w:rsidRDefault="00EC2872" w:rsidP="00EC2872">
            <w:pPr>
              <w:pStyle w:val="NormalWeb"/>
              <w:spacing w:before="0" w:beforeAutospacing="0" w:after="0" w:afterAutospacing="0" w:line="360" w:lineRule="auto"/>
              <w:rPr>
                <w:rFonts w:ascii="Arial" w:hAnsi="Arial" w:cs="Arial"/>
                <w:sz w:val="20"/>
                <w:szCs w:val="20"/>
                <w:lang w:val="en-GB"/>
              </w:rPr>
            </w:pPr>
            <w:r w:rsidRPr="00FC6DAC">
              <w:rPr>
                <w:rFonts w:ascii="Arial" w:hAnsi="Arial" w:cs="Arial"/>
                <w:sz w:val="20"/>
                <w:szCs w:val="20"/>
                <w:lang w:val="en-GB"/>
              </w:rPr>
              <w:t>10 minutes</w:t>
            </w:r>
          </w:p>
        </w:tc>
      </w:tr>
      <w:tr w:rsidR="00EC2872" w:rsidRPr="00FC6DAC" w14:paraId="5AA93AB2" w14:textId="77777777" w:rsidTr="00707B9A">
        <w:trPr>
          <w:trHeight w:val="307"/>
        </w:trPr>
        <w:tc>
          <w:tcPr>
            <w:tcW w:w="3119" w:type="dxa"/>
            <w:vMerge/>
          </w:tcPr>
          <w:p w14:paraId="43B604AF" w14:textId="77777777" w:rsidR="00EC2872" w:rsidRPr="00FC6DAC" w:rsidRDefault="00EC2872" w:rsidP="00EC2872">
            <w:pPr>
              <w:pStyle w:val="NormalWeb"/>
              <w:spacing w:before="0" w:beforeAutospacing="0" w:after="0" w:afterAutospacing="0" w:line="276" w:lineRule="auto"/>
              <w:rPr>
                <w:rFonts w:ascii="Arial" w:hAnsi="Arial" w:cs="Arial"/>
                <w:b/>
                <w:sz w:val="20"/>
                <w:szCs w:val="20"/>
                <w:lang w:val="en-GB"/>
              </w:rPr>
            </w:pPr>
          </w:p>
        </w:tc>
        <w:tc>
          <w:tcPr>
            <w:tcW w:w="4671" w:type="dxa"/>
            <w:tcBorders>
              <w:top w:val="single" w:sz="4" w:space="0" w:color="auto"/>
              <w:bottom w:val="single" w:sz="4" w:space="0" w:color="auto"/>
            </w:tcBorders>
          </w:tcPr>
          <w:p w14:paraId="38DE8910" w14:textId="77777777" w:rsidR="00EC2872" w:rsidRPr="00FC6DAC" w:rsidRDefault="00EC2872" w:rsidP="00EC2872">
            <w:pPr>
              <w:spacing w:line="360" w:lineRule="auto"/>
              <w:rPr>
                <w:rFonts w:ascii="Arial" w:hAnsi="Arial" w:cs="Arial"/>
                <w:color w:val="000000" w:themeColor="text1"/>
                <w:sz w:val="20"/>
                <w:szCs w:val="20"/>
              </w:rPr>
            </w:pPr>
            <w:r w:rsidRPr="00FC6DAC">
              <w:rPr>
                <w:rFonts w:ascii="Arial" w:hAnsi="Arial" w:cs="Arial"/>
                <w:color w:val="000000" w:themeColor="text1"/>
                <w:sz w:val="20"/>
                <w:szCs w:val="20"/>
              </w:rPr>
              <w:t>After the session: reporting and follow-up</w:t>
            </w:r>
          </w:p>
        </w:tc>
        <w:tc>
          <w:tcPr>
            <w:tcW w:w="1340" w:type="dxa"/>
            <w:tcBorders>
              <w:top w:val="single" w:sz="4" w:space="0" w:color="auto"/>
              <w:bottom w:val="single" w:sz="4" w:space="0" w:color="auto"/>
            </w:tcBorders>
          </w:tcPr>
          <w:p w14:paraId="4C3CFC56" w14:textId="77777777" w:rsidR="00EC2872" w:rsidRPr="00FC6DAC" w:rsidRDefault="00EC2872" w:rsidP="00EC2872">
            <w:pPr>
              <w:pStyle w:val="NormalWeb"/>
              <w:spacing w:before="0" w:beforeAutospacing="0" w:after="0" w:afterAutospacing="0" w:line="360" w:lineRule="auto"/>
              <w:rPr>
                <w:rFonts w:ascii="Arial" w:hAnsi="Arial" w:cs="Arial"/>
                <w:sz w:val="20"/>
                <w:szCs w:val="20"/>
                <w:lang w:val="en-GB"/>
              </w:rPr>
            </w:pPr>
          </w:p>
        </w:tc>
      </w:tr>
      <w:tr w:rsidR="00EC2872" w:rsidRPr="00FC6DAC" w14:paraId="6D6EE4FE" w14:textId="77777777" w:rsidTr="00707B9A">
        <w:trPr>
          <w:trHeight w:val="185"/>
        </w:trPr>
        <w:tc>
          <w:tcPr>
            <w:tcW w:w="3119" w:type="dxa"/>
            <w:vMerge/>
          </w:tcPr>
          <w:p w14:paraId="293D9522" w14:textId="77777777" w:rsidR="00EC2872" w:rsidRPr="00FC6DAC" w:rsidRDefault="00EC2872" w:rsidP="00EC2872">
            <w:pPr>
              <w:pStyle w:val="NormalWeb"/>
              <w:spacing w:before="0" w:beforeAutospacing="0" w:after="0" w:afterAutospacing="0" w:line="360" w:lineRule="auto"/>
              <w:rPr>
                <w:rFonts w:ascii="Arial" w:hAnsi="Arial" w:cs="Arial"/>
                <w:b/>
                <w:sz w:val="20"/>
                <w:szCs w:val="20"/>
                <w:lang w:val="en-GB"/>
              </w:rPr>
            </w:pPr>
          </w:p>
        </w:tc>
        <w:tc>
          <w:tcPr>
            <w:tcW w:w="4671" w:type="dxa"/>
            <w:tcBorders>
              <w:top w:val="single" w:sz="4" w:space="0" w:color="auto"/>
            </w:tcBorders>
          </w:tcPr>
          <w:p w14:paraId="3A8F045B" w14:textId="77777777" w:rsidR="00EC2872" w:rsidRPr="00FC6DAC" w:rsidRDefault="00EC2872" w:rsidP="00EC2872">
            <w:pPr>
              <w:spacing w:line="360" w:lineRule="auto"/>
              <w:rPr>
                <w:rFonts w:ascii="Arial" w:hAnsi="Arial" w:cs="Arial"/>
                <w:color w:val="000000" w:themeColor="text1"/>
                <w:sz w:val="20"/>
                <w:szCs w:val="20"/>
              </w:rPr>
            </w:pPr>
          </w:p>
        </w:tc>
        <w:tc>
          <w:tcPr>
            <w:tcW w:w="1340" w:type="dxa"/>
            <w:tcBorders>
              <w:top w:val="single" w:sz="4" w:space="0" w:color="auto"/>
            </w:tcBorders>
          </w:tcPr>
          <w:p w14:paraId="1BA6EA15" w14:textId="77777777" w:rsidR="00EC2872" w:rsidRPr="00FC6DAC" w:rsidRDefault="00EC2872" w:rsidP="00EC2872">
            <w:pPr>
              <w:pStyle w:val="NormalWeb"/>
              <w:spacing w:before="0" w:beforeAutospacing="0" w:after="0" w:afterAutospacing="0" w:line="360" w:lineRule="auto"/>
              <w:rPr>
                <w:rFonts w:ascii="Arial" w:hAnsi="Arial" w:cs="Arial"/>
                <w:sz w:val="20"/>
                <w:szCs w:val="20"/>
                <w:lang w:val="en-GB"/>
              </w:rPr>
            </w:pPr>
          </w:p>
        </w:tc>
      </w:tr>
    </w:tbl>
    <w:p w14:paraId="5253DB69" w14:textId="77777777" w:rsidR="00EC2872" w:rsidRPr="00FC6DAC" w:rsidRDefault="00EC2872" w:rsidP="00EC2872">
      <w:pPr>
        <w:spacing w:line="360" w:lineRule="auto"/>
        <w:rPr>
          <w:rFonts w:ascii="Arial" w:eastAsia="Arial" w:hAnsi="Arial" w:cs="Arial"/>
          <w:b/>
          <w:sz w:val="28"/>
          <w:szCs w:val="28"/>
        </w:rPr>
      </w:pPr>
    </w:p>
    <w:p w14:paraId="76151DCA" w14:textId="77777777" w:rsidR="00EC2872" w:rsidRPr="00FC6DAC" w:rsidRDefault="00EC2872" w:rsidP="00EC2872">
      <w:pPr>
        <w:spacing w:line="360" w:lineRule="auto"/>
        <w:rPr>
          <w:rFonts w:ascii="Arial" w:eastAsia="Arial" w:hAnsi="Arial" w:cs="Arial"/>
          <w:b/>
          <w:sz w:val="28"/>
          <w:szCs w:val="28"/>
        </w:rPr>
      </w:pPr>
      <w:r w:rsidRPr="00FC6DAC">
        <w:rPr>
          <w:rFonts w:ascii="Arial" w:eastAsia="Arial" w:hAnsi="Arial" w:cs="Arial"/>
          <w:b/>
          <w:sz w:val="28"/>
          <w:szCs w:val="28"/>
        </w:rPr>
        <w:br w:type="page"/>
      </w:r>
    </w:p>
    <w:p w14:paraId="2324B5A3" w14:textId="77777777" w:rsidR="00EC2872" w:rsidRPr="00FC6DAC" w:rsidRDefault="00EC2872" w:rsidP="00EC2872">
      <w:pPr>
        <w:spacing w:line="360" w:lineRule="auto"/>
        <w:rPr>
          <w:rFonts w:ascii="Arial" w:eastAsia="Arial" w:hAnsi="Arial" w:cs="Arial"/>
          <w:b/>
          <w:sz w:val="28"/>
          <w:szCs w:val="28"/>
        </w:rPr>
      </w:pPr>
      <w:r w:rsidRPr="00FC6DAC">
        <w:rPr>
          <w:rFonts w:ascii="Arial" w:eastAsia="Arial" w:hAnsi="Arial" w:cs="Arial"/>
          <w:b/>
          <w:sz w:val="28"/>
          <w:szCs w:val="28"/>
        </w:rPr>
        <w:lastRenderedPageBreak/>
        <w:t>Steps to follow</w:t>
      </w:r>
    </w:p>
    <w:p w14:paraId="5258ED61" w14:textId="77777777" w:rsidR="00EC2872" w:rsidRPr="00FC6DAC" w:rsidRDefault="00EC2872" w:rsidP="00EC2872">
      <w:pPr>
        <w:spacing w:line="360" w:lineRule="auto"/>
        <w:rPr>
          <w:rFonts w:ascii="Arial" w:eastAsia="Arial" w:hAnsi="Arial" w:cs="Arial"/>
          <w:b/>
          <w:sz w:val="12"/>
          <w:szCs w:val="12"/>
          <w:u w:val="single"/>
        </w:rPr>
      </w:pPr>
    </w:p>
    <w:p w14:paraId="389780CC" w14:textId="77777777" w:rsidR="00EC2872" w:rsidRPr="00FC6DAC" w:rsidRDefault="00EC2872" w:rsidP="00EC2872">
      <w:pPr>
        <w:spacing w:line="360" w:lineRule="auto"/>
        <w:rPr>
          <w:rFonts w:ascii="Arial" w:eastAsia="Arial" w:hAnsi="Arial" w:cs="Arial"/>
          <w:b/>
        </w:rPr>
      </w:pPr>
      <w:r w:rsidRPr="00FC6DAC">
        <w:rPr>
          <w:rFonts w:ascii="Arial" w:eastAsia="Arial" w:hAnsi="Arial" w:cs="Arial"/>
          <w:b/>
        </w:rPr>
        <w:t>1. Welcome and warm-up</w:t>
      </w:r>
    </w:p>
    <w:p w14:paraId="2734F4CB" w14:textId="77777777" w:rsidR="00EC2872" w:rsidRPr="00FC6DAC" w:rsidRDefault="00EC2872" w:rsidP="00EC2872">
      <w:pPr>
        <w:pBdr>
          <w:bottom w:val="single" w:sz="12" w:space="0" w:color="000000"/>
        </w:pBdr>
        <w:shd w:val="clear" w:color="auto" w:fill="FFFFFF"/>
        <w:spacing w:line="360" w:lineRule="auto"/>
        <w:rPr>
          <w:rFonts w:ascii="Arial" w:eastAsia="Arial" w:hAnsi="Arial" w:cs="Arial"/>
          <w:b/>
          <w:sz w:val="2"/>
          <w:szCs w:val="2"/>
        </w:rPr>
      </w:pPr>
    </w:p>
    <w:p w14:paraId="359FCBB1" w14:textId="77777777" w:rsidR="00EC2872" w:rsidRPr="00FC6DAC" w:rsidRDefault="00EC2872" w:rsidP="00EC2872">
      <w:pPr>
        <w:shd w:val="clear" w:color="auto" w:fill="FFFFFF"/>
        <w:spacing w:line="360" w:lineRule="auto"/>
        <w:rPr>
          <w:rFonts w:ascii="Arial" w:eastAsia="Arial" w:hAnsi="Arial" w:cs="Arial"/>
          <w:b/>
          <w:sz w:val="10"/>
          <w:szCs w:val="10"/>
        </w:rPr>
      </w:pPr>
    </w:p>
    <w:p w14:paraId="4E5604C4" w14:textId="6F28CDDC" w:rsidR="00EC2872" w:rsidRPr="00FC6DAC" w:rsidRDefault="00EC2872" w:rsidP="00EC2872">
      <w:pPr>
        <w:pBdr>
          <w:bottom w:val="single" w:sz="12" w:space="1" w:color="000000"/>
        </w:pBdr>
        <w:shd w:val="clear" w:color="auto" w:fill="FFFFFF"/>
        <w:spacing w:line="360" w:lineRule="auto"/>
        <w:rPr>
          <w:rFonts w:ascii="Arial" w:eastAsia="Arial" w:hAnsi="Arial" w:cs="Arial"/>
          <w:b/>
          <w:sz w:val="20"/>
          <w:szCs w:val="20"/>
        </w:rPr>
      </w:pPr>
      <w:r w:rsidRPr="00FC6DAC">
        <w:rPr>
          <w:rFonts w:ascii="Arial" w:eastAsia="Arial" w:hAnsi="Arial" w:cs="Arial"/>
          <w:b/>
          <w:sz w:val="20"/>
          <w:szCs w:val="20"/>
        </w:rPr>
        <w:t xml:space="preserve">Time: </w:t>
      </w:r>
      <w:r w:rsidRPr="00FC6DAC">
        <w:rPr>
          <w:rFonts w:ascii="Arial" w:eastAsia="Arial" w:hAnsi="Arial" w:cs="Arial"/>
          <w:sz w:val="20"/>
          <w:szCs w:val="20"/>
        </w:rPr>
        <w:t>1</w:t>
      </w:r>
      <w:r w:rsidR="00C17A7E" w:rsidRPr="00FC6DAC">
        <w:rPr>
          <w:rFonts w:ascii="Arial" w:eastAsia="Arial" w:hAnsi="Arial" w:cs="Arial"/>
          <w:sz w:val="20"/>
          <w:szCs w:val="20"/>
        </w:rPr>
        <w:t>0</w:t>
      </w:r>
      <w:r w:rsidRPr="00FC6DAC">
        <w:rPr>
          <w:rFonts w:ascii="Arial" w:eastAsia="Arial" w:hAnsi="Arial" w:cs="Arial"/>
          <w:sz w:val="20"/>
          <w:szCs w:val="20"/>
        </w:rPr>
        <w:t xml:space="preserve"> minutes</w:t>
      </w:r>
      <w:r w:rsidRPr="00FC6DAC">
        <w:rPr>
          <w:rFonts w:ascii="Arial" w:eastAsia="Arial" w:hAnsi="Arial" w:cs="Arial"/>
          <w:b/>
          <w:sz w:val="20"/>
          <w:szCs w:val="20"/>
        </w:rPr>
        <w:t xml:space="preserve"> </w:t>
      </w:r>
    </w:p>
    <w:p w14:paraId="5501A746" w14:textId="77777777" w:rsidR="00EC2872" w:rsidRPr="00FC6DAC" w:rsidRDefault="00EC2872" w:rsidP="00EC2872">
      <w:pPr>
        <w:spacing w:line="360" w:lineRule="auto"/>
        <w:rPr>
          <w:rFonts w:ascii="Arial" w:eastAsia="Arial" w:hAnsi="Arial" w:cs="Arial"/>
          <w:b/>
          <w:sz w:val="10"/>
          <w:szCs w:val="10"/>
        </w:rPr>
      </w:pPr>
    </w:p>
    <w:p w14:paraId="3B7AFAA0" w14:textId="3EADC74A" w:rsidR="00EC2872" w:rsidRPr="00FC6DAC" w:rsidRDefault="00EC2872" w:rsidP="00EC2872">
      <w:pPr>
        <w:pBdr>
          <w:top w:val="nil"/>
          <w:left w:val="nil"/>
          <w:bottom w:val="nil"/>
          <w:right w:val="nil"/>
          <w:between w:val="nil"/>
        </w:pBdr>
        <w:spacing w:line="360" w:lineRule="auto"/>
        <w:rPr>
          <w:rFonts w:ascii="Arial" w:eastAsia="Arial" w:hAnsi="Arial" w:cs="Arial"/>
          <w:sz w:val="20"/>
          <w:szCs w:val="20"/>
        </w:rPr>
      </w:pPr>
      <w:r w:rsidRPr="00FC6DAC">
        <w:rPr>
          <w:rFonts w:ascii="Arial" w:eastAsia="Arial" w:hAnsi="Arial" w:cs="Arial"/>
          <w:b/>
          <w:color w:val="4472C4"/>
          <w:sz w:val="20"/>
          <w:szCs w:val="20"/>
        </w:rPr>
        <w:t>1.</w:t>
      </w:r>
      <w:r w:rsidRPr="00FC6DAC">
        <w:rPr>
          <w:rFonts w:ascii="Arial" w:eastAsia="Arial" w:hAnsi="Arial" w:cs="Arial"/>
          <w:color w:val="4472C4"/>
          <w:sz w:val="20"/>
          <w:szCs w:val="20"/>
        </w:rPr>
        <w:t xml:space="preserve"> </w:t>
      </w:r>
      <w:r w:rsidRPr="00FC6DAC">
        <w:rPr>
          <w:rFonts w:ascii="Arial" w:eastAsia="Arial" w:hAnsi="Arial" w:cs="Arial"/>
          <w:b/>
          <w:sz w:val="20"/>
          <w:szCs w:val="20"/>
        </w:rPr>
        <w:t>Recap</w:t>
      </w:r>
      <w:r w:rsidRPr="00FC6DAC">
        <w:rPr>
          <w:rFonts w:ascii="Arial" w:eastAsia="Arial" w:hAnsi="Arial" w:cs="Arial"/>
          <w:sz w:val="20"/>
          <w:szCs w:val="20"/>
        </w:rPr>
        <w:t xml:space="preserve">: Welcome the participants and praise them for making it to the session. Ask participants </w:t>
      </w:r>
      <w:r w:rsidR="00F15351" w:rsidRPr="00FC6DAC">
        <w:rPr>
          <w:rFonts w:ascii="Arial" w:eastAsia="Arial" w:hAnsi="Arial" w:cs="Arial"/>
          <w:sz w:val="20"/>
          <w:szCs w:val="20"/>
        </w:rPr>
        <w:t xml:space="preserve">what they </w:t>
      </w:r>
      <w:r w:rsidRPr="00FC6DAC">
        <w:rPr>
          <w:rFonts w:ascii="Arial" w:eastAsia="Arial" w:hAnsi="Arial" w:cs="Arial"/>
          <w:sz w:val="20"/>
          <w:szCs w:val="20"/>
        </w:rPr>
        <w:t xml:space="preserve">remember from last session. </w:t>
      </w:r>
      <w:r w:rsidR="00403C53" w:rsidRPr="00FC6DAC">
        <w:rPr>
          <w:rFonts w:ascii="Arial" w:eastAsia="Arial" w:hAnsi="Arial" w:cs="Arial"/>
          <w:color w:val="000000"/>
          <w:sz w:val="20"/>
          <w:szCs w:val="20"/>
        </w:rPr>
        <w:t xml:space="preserve">Have they tried tuning in to their feelings? How did this go? Have they talked about their feelings with someone they trust? </w:t>
      </w:r>
      <w:r w:rsidR="00A5694F" w:rsidRPr="00A5694F">
        <w:rPr>
          <w:rFonts w:ascii="Arial" w:eastAsia="Arial" w:hAnsi="Arial" w:cs="Arial"/>
          <w:color w:val="000000"/>
          <w:sz w:val="20"/>
          <w:szCs w:val="20"/>
        </w:rPr>
        <w:t>Encourage participants who are younger, shy or female (in mixed groups) to participate in the conversation.</w:t>
      </w:r>
      <w:r w:rsidR="00A5694F">
        <w:rPr>
          <w:rFonts w:ascii="Arial" w:eastAsia="Arial" w:hAnsi="Arial" w:cs="Arial"/>
          <w:color w:val="000000"/>
          <w:sz w:val="20"/>
          <w:szCs w:val="20"/>
        </w:rPr>
        <w:t xml:space="preserve"> </w:t>
      </w:r>
      <w:r w:rsidRPr="00FC6DAC">
        <w:rPr>
          <w:rFonts w:ascii="Arial" w:eastAsia="Arial" w:hAnsi="Arial" w:cs="Arial"/>
          <w:sz w:val="20"/>
          <w:szCs w:val="20"/>
        </w:rPr>
        <w:t>Check if they have any questions and r</w:t>
      </w:r>
      <w:r w:rsidRPr="00FC6DAC">
        <w:rPr>
          <w:rFonts w:ascii="Arial" w:eastAsia="Arial" w:hAnsi="Arial" w:cs="Arial"/>
          <w:bCs/>
          <w:sz w:val="20"/>
          <w:szCs w:val="20"/>
        </w:rPr>
        <w:t>emind participants of the group agreement before continuing.</w:t>
      </w:r>
    </w:p>
    <w:p w14:paraId="77EDAFED" w14:textId="77777777" w:rsidR="00EC2872" w:rsidRPr="00FC6DAC" w:rsidRDefault="00EC2872" w:rsidP="00EC2872">
      <w:pPr>
        <w:pBdr>
          <w:top w:val="nil"/>
          <w:left w:val="nil"/>
          <w:bottom w:val="nil"/>
          <w:right w:val="nil"/>
          <w:between w:val="nil"/>
        </w:pBdr>
        <w:spacing w:line="360" w:lineRule="auto"/>
        <w:rPr>
          <w:rFonts w:ascii="Arial" w:eastAsia="Arial" w:hAnsi="Arial" w:cs="Arial"/>
          <w:sz w:val="20"/>
          <w:szCs w:val="20"/>
        </w:rPr>
      </w:pPr>
    </w:p>
    <w:p w14:paraId="74831533" w14:textId="492ED4A7" w:rsidR="00EC2872" w:rsidRPr="00FC6DAC" w:rsidRDefault="00EC2872" w:rsidP="00EC2872">
      <w:pPr>
        <w:spacing w:line="360" w:lineRule="auto"/>
        <w:rPr>
          <w:rFonts w:ascii="Arial" w:eastAsia="Arial" w:hAnsi="Arial" w:cs="Arial"/>
          <w:bCs/>
          <w:sz w:val="20"/>
          <w:szCs w:val="20"/>
        </w:rPr>
      </w:pPr>
      <w:r w:rsidRPr="00FC6DAC">
        <w:rPr>
          <w:rFonts w:ascii="Arial" w:eastAsia="Arial" w:hAnsi="Arial" w:cs="Arial"/>
          <w:b/>
          <w:color w:val="4472C4"/>
          <w:sz w:val="20"/>
          <w:szCs w:val="20"/>
        </w:rPr>
        <w:t xml:space="preserve">2. </w:t>
      </w:r>
      <w:r w:rsidRPr="00FC6DAC">
        <w:rPr>
          <w:rFonts w:ascii="Arial" w:eastAsia="Arial" w:hAnsi="Arial" w:cs="Arial"/>
          <w:b/>
          <w:sz w:val="20"/>
          <w:szCs w:val="20"/>
        </w:rPr>
        <w:t xml:space="preserve">Introduction game: </w:t>
      </w:r>
      <w:r w:rsidR="00EF5F3A" w:rsidRPr="00FC6DAC">
        <w:rPr>
          <w:rFonts w:ascii="Arial" w:eastAsia="Arial" w:hAnsi="Arial" w:cs="Arial"/>
          <w:b/>
          <w:sz w:val="20"/>
          <w:szCs w:val="20"/>
        </w:rPr>
        <w:t>Listening to sounds</w:t>
      </w:r>
      <w:r w:rsidRPr="00FC6DAC">
        <w:rPr>
          <w:rFonts w:ascii="Arial" w:eastAsia="Arial" w:hAnsi="Arial" w:cs="Arial"/>
          <w:b/>
          <w:sz w:val="20"/>
          <w:szCs w:val="20"/>
        </w:rPr>
        <w:t xml:space="preserve">. </w:t>
      </w:r>
      <w:r w:rsidRPr="00FC6DAC">
        <w:rPr>
          <w:rFonts w:ascii="Arial" w:eastAsia="Arial" w:hAnsi="Arial" w:cs="Arial"/>
          <w:bCs/>
          <w:color w:val="000000"/>
          <w:sz w:val="20"/>
          <w:szCs w:val="20"/>
        </w:rPr>
        <w:t xml:space="preserve">Instructions for this introduction game can be found in the </w:t>
      </w:r>
      <w:r w:rsidRPr="00FC6DAC">
        <w:rPr>
          <w:rFonts w:ascii="Arial" w:eastAsia="Arial" w:hAnsi="Arial" w:cs="Arial"/>
          <w:b/>
          <w:color w:val="4472C4" w:themeColor="accent1"/>
          <w:sz w:val="20"/>
          <w:szCs w:val="20"/>
        </w:rPr>
        <w:t>Laughter and Play manual</w:t>
      </w:r>
      <w:r w:rsidRPr="00FC6DAC">
        <w:rPr>
          <w:rFonts w:ascii="Arial" w:eastAsia="Arial" w:hAnsi="Arial" w:cs="Arial"/>
          <w:bCs/>
          <w:color w:val="000000" w:themeColor="text1"/>
          <w:sz w:val="20"/>
          <w:szCs w:val="20"/>
        </w:rPr>
        <w:t xml:space="preserve">. </w:t>
      </w:r>
    </w:p>
    <w:p w14:paraId="63D13A57" w14:textId="77777777" w:rsidR="00EC2872" w:rsidRPr="00FC6DAC" w:rsidRDefault="00EC2872" w:rsidP="00EC2872">
      <w:pPr>
        <w:spacing w:line="360" w:lineRule="auto"/>
        <w:rPr>
          <w:rFonts w:ascii="Arial" w:eastAsia="Arial" w:hAnsi="Arial" w:cs="Arial"/>
          <w:sz w:val="20"/>
          <w:szCs w:val="20"/>
        </w:rPr>
      </w:pPr>
    </w:p>
    <w:p w14:paraId="58095D18" w14:textId="24CB34F8" w:rsidR="000F68DE" w:rsidRPr="00FC6DAC" w:rsidRDefault="00EC2872" w:rsidP="000F68DE">
      <w:pPr>
        <w:spacing w:line="360" w:lineRule="auto"/>
        <w:rPr>
          <w:rFonts w:ascii="Arial" w:eastAsia="Arial" w:hAnsi="Arial" w:cs="Arial"/>
          <w:sz w:val="20"/>
          <w:szCs w:val="20"/>
        </w:rPr>
      </w:pPr>
      <w:r w:rsidRPr="00FC6DAC">
        <w:rPr>
          <w:rFonts w:ascii="Arial" w:eastAsia="Arial" w:hAnsi="Arial" w:cs="Arial"/>
          <w:b/>
          <w:color w:val="4472C4"/>
          <w:sz w:val="20"/>
          <w:szCs w:val="20"/>
        </w:rPr>
        <w:t>3.</w:t>
      </w:r>
      <w:r w:rsidRPr="00FC6DAC">
        <w:rPr>
          <w:rFonts w:ascii="Arial" w:eastAsia="Arial" w:hAnsi="Arial" w:cs="Arial"/>
          <w:sz w:val="20"/>
          <w:szCs w:val="20"/>
        </w:rPr>
        <w:t xml:space="preserve"> </w:t>
      </w:r>
      <w:r w:rsidRPr="00FC6DAC">
        <w:rPr>
          <w:rFonts w:ascii="Arial" w:eastAsia="Arial" w:hAnsi="Arial" w:cs="Arial"/>
          <w:b/>
          <w:sz w:val="20"/>
          <w:szCs w:val="20"/>
        </w:rPr>
        <w:t xml:space="preserve">Introduce the theme of this session: </w:t>
      </w:r>
      <w:r w:rsidRPr="00FC6DAC">
        <w:rPr>
          <w:rFonts w:ascii="Arial" w:eastAsia="Arial" w:hAnsi="Arial" w:cs="Arial"/>
          <w:sz w:val="20"/>
          <w:szCs w:val="20"/>
        </w:rPr>
        <w:t xml:space="preserve">Explain that this session </w:t>
      </w:r>
      <w:r w:rsidR="00D13831" w:rsidRPr="00FC6DAC">
        <w:rPr>
          <w:rFonts w:ascii="Arial" w:eastAsia="Arial" w:hAnsi="Arial" w:cs="Arial"/>
          <w:sz w:val="20"/>
          <w:szCs w:val="20"/>
        </w:rPr>
        <w:t>is about what we can do to take care of ourselves in stressful times</w:t>
      </w:r>
      <w:r w:rsidR="000F68DE" w:rsidRPr="00FC6DAC">
        <w:rPr>
          <w:rFonts w:ascii="Arial" w:eastAsia="Arial" w:hAnsi="Arial" w:cs="Arial"/>
          <w:sz w:val="20"/>
          <w:szCs w:val="20"/>
        </w:rPr>
        <w:t>.</w:t>
      </w:r>
    </w:p>
    <w:p w14:paraId="7DD57B78" w14:textId="5074874E" w:rsidR="00EC2872" w:rsidRPr="00FC6DAC" w:rsidRDefault="00EC2872" w:rsidP="00EC2872">
      <w:pPr>
        <w:rPr>
          <w:rFonts w:ascii="Arial" w:eastAsia="Arial" w:hAnsi="Arial" w:cs="Arial"/>
          <w:b/>
        </w:rPr>
      </w:pPr>
    </w:p>
    <w:p w14:paraId="01EEA93A" w14:textId="148C060E" w:rsidR="00EC2872" w:rsidRPr="00FC6DAC" w:rsidRDefault="00EC2872" w:rsidP="00EC2872">
      <w:pPr>
        <w:spacing w:line="360" w:lineRule="auto"/>
        <w:rPr>
          <w:rFonts w:ascii="Arial" w:eastAsia="Arial" w:hAnsi="Arial" w:cs="Arial"/>
          <w:b/>
          <w:color w:val="4472C4"/>
        </w:rPr>
      </w:pPr>
      <w:r w:rsidRPr="00FC6DAC">
        <w:rPr>
          <w:rFonts w:ascii="Arial" w:eastAsia="Arial" w:hAnsi="Arial" w:cs="Arial"/>
          <w:b/>
        </w:rPr>
        <w:t xml:space="preserve">2. Theme </w:t>
      </w:r>
      <w:r w:rsidR="00831DA4" w:rsidRPr="00FC6DAC">
        <w:rPr>
          <w:rFonts w:ascii="Arial" w:eastAsia="Arial" w:hAnsi="Arial" w:cs="Arial"/>
          <w:b/>
        </w:rPr>
        <w:t>introduction</w:t>
      </w:r>
      <w:r w:rsidRPr="00FC6DAC">
        <w:rPr>
          <w:rFonts w:ascii="Arial" w:eastAsia="Arial" w:hAnsi="Arial" w:cs="Arial"/>
          <w:b/>
        </w:rPr>
        <w:t xml:space="preserve">: </w:t>
      </w:r>
      <w:r w:rsidR="00854F66" w:rsidRPr="00FC6DAC">
        <w:rPr>
          <w:rFonts w:ascii="Arial" w:eastAsia="Arial" w:hAnsi="Arial" w:cs="Arial"/>
          <w:bCs/>
        </w:rPr>
        <w:t xml:space="preserve">Signs of </w:t>
      </w:r>
      <w:r w:rsidR="00831DA4" w:rsidRPr="00FC6DAC">
        <w:rPr>
          <w:rFonts w:ascii="Arial" w:eastAsia="Arial" w:hAnsi="Arial" w:cs="Arial"/>
          <w:bCs/>
        </w:rPr>
        <w:t>stress</w:t>
      </w:r>
    </w:p>
    <w:p w14:paraId="3BDEC8A6" w14:textId="77777777" w:rsidR="00EC2872" w:rsidRPr="00FC6DAC" w:rsidRDefault="00EC2872" w:rsidP="00EC2872">
      <w:pPr>
        <w:pBdr>
          <w:bottom w:val="single" w:sz="12" w:space="0" w:color="000000"/>
        </w:pBdr>
        <w:shd w:val="clear" w:color="auto" w:fill="FFFFFF"/>
        <w:spacing w:line="360" w:lineRule="auto"/>
        <w:rPr>
          <w:rFonts w:ascii="Arial" w:eastAsia="Arial" w:hAnsi="Arial" w:cs="Arial"/>
          <w:b/>
          <w:sz w:val="2"/>
          <w:szCs w:val="2"/>
        </w:rPr>
      </w:pPr>
    </w:p>
    <w:p w14:paraId="6CC45315" w14:textId="77777777" w:rsidR="00EC2872" w:rsidRPr="00FC6DAC" w:rsidRDefault="00EC2872" w:rsidP="00EC2872">
      <w:pPr>
        <w:shd w:val="clear" w:color="auto" w:fill="FFFFFF"/>
        <w:spacing w:line="360" w:lineRule="auto"/>
        <w:rPr>
          <w:rFonts w:ascii="Arial" w:eastAsia="Arial" w:hAnsi="Arial" w:cs="Arial"/>
          <w:b/>
          <w:sz w:val="10"/>
          <w:szCs w:val="10"/>
        </w:rPr>
      </w:pPr>
    </w:p>
    <w:p w14:paraId="42B4481C" w14:textId="4319B127" w:rsidR="00EC2872" w:rsidRPr="00FC6DAC" w:rsidRDefault="00EC2872" w:rsidP="00EC2872">
      <w:pPr>
        <w:pBdr>
          <w:bottom w:val="single" w:sz="12" w:space="1" w:color="000000"/>
        </w:pBdr>
        <w:shd w:val="clear" w:color="auto" w:fill="FFFFFF"/>
        <w:spacing w:line="360" w:lineRule="auto"/>
        <w:rPr>
          <w:rFonts w:ascii="Arial" w:eastAsia="Arial" w:hAnsi="Arial" w:cs="Arial"/>
          <w:b/>
          <w:sz w:val="20"/>
          <w:szCs w:val="20"/>
        </w:rPr>
      </w:pPr>
      <w:r w:rsidRPr="00FC6DAC">
        <w:rPr>
          <w:rFonts w:ascii="Arial" w:eastAsia="Arial" w:hAnsi="Arial" w:cs="Arial"/>
          <w:b/>
          <w:sz w:val="20"/>
          <w:szCs w:val="20"/>
        </w:rPr>
        <w:t xml:space="preserve">Time: </w:t>
      </w:r>
      <w:r w:rsidR="006D6CBA" w:rsidRPr="00FC6DAC">
        <w:rPr>
          <w:rFonts w:ascii="Arial" w:eastAsia="Arial" w:hAnsi="Arial" w:cs="Arial"/>
          <w:sz w:val="20"/>
          <w:szCs w:val="20"/>
        </w:rPr>
        <w:t>20</w:t>
      </w:r>
      <w:r w:rsidRPr="00FC6DAC">
        <w:rPr>
          <w:rFonts w:ascii="Arial" w:eastAsia="Arial" w:hAnsi="Arial" w:cs="Arial"/>
          <w:sz w:val="20"/>
          <w:szCs w:val="20"/>
        </w:rPr>
        <w:t xml:space="preserve"> minutes</w:t>
      </w:r>
      <w:r w:rsidRPr="00FC6DAC">
        <w:rPr>
          <w:rFonts w:ascii="Arial" w:eastAsia="Arial" w:hAnsi="Arial" w:cs="Arial"/>
          <w:b/>
          <w:sz w:val="20"/>
          <w:szCs w:val="20"/>
        </w:rPr>
        <w:t xml:space="preserve"> </w:t>
      </w:r>
    </w:p>
    <w:p w14:paraId="193F4133" w14:textId="77777777" w:rsidR="00EC2872" w:rsidRPr="00FC6DAC" w:rsidRDefault="00EC2872" w:rsidP="00EC2872">
      <w:pPr>
        <w:spacing w:line="360" w:lineRule="auto"/>
        <w:rPr>
          <w:rFonts w:ascii="Arial" w:eastAsia="Arial" w:hAnsi="Arial" w:cs="Arial"/>
          <w:b/>
          <w:color w:val="4472C4"/>
          <w:sz w:val="10"/>
          <w:szCs w:val="10"/>
        </w:rPr>
      </w:pPr>
    </w:p>
    <w:p w14:paraId="2883950B" w14:textId="41FA36FE" w:rsidR="00A14EDA" w:rsidRPr="00FC6DAC" w:rsidRDefault="00A14EDA" w:rsidP="000354E0">
      <w:pPr>
        <w:spacing w:line="360" w:lineRule="auto"/>
        <w:rPr>
          <w:rFonts w:ascii="Arial" w:eastAsia="Arial" w:hAnsi="Arial" w:cs="Arial"/>
          <w:color w:val="000000"/>
          <w:sz w:val="20"/>
          <w:szCs w:val="20"/>
        </w:rPr>
      </w:pPr>
      <w:r w:rsidRPr="00FC6DAC">
        <w:rPr>
          <w:rFonts w:ascii="Arial" w:eastAsia="Arial" w:hAnsi="Arial" w:cs="Arial"/>
          <w:b/>
          <w:color w:val="2E75B5"/>
          <w:sz w:val="20"/>
          <w:szCs w:val="20"/>
        </w:rPr>
        <w:t xml:space="preserve">1. </w:t>
      </w:r>
      <w:r w:rsidRPr="00FC6DAC">
        <w:rPr>
          <w:rFonts w:ascii="Arial" w:eastAsia="Arial" w:hAnsi="Arial" w:cs="Arial"/>
          <w:color w:val="000000"/>
          <w:sz w:val="20"/>
          <w:szCs w:val="20"/>
        </w:rPr>
        <w:t>Invite the group to sit in a circle</w:t>
      </w:r>
      <w:r w:rsidR="00647E15" w:rsidRPr="00FC6DAC">
        <w:rPr>
          <w:rFonts w:ascii="Arial" w:eastAsia="Arial" w:hAnsi="Arial" w:cs="Arial"/>
          <w:color w:val="000000"/>
          <w:sz w:val="20"/>
          <w:szCs w:val="20"/>
        </w:rPr>
        <w:t xml:space="preserve"> and explain that the next activity starts with a story. </w:t>
      </w:r>
      <w:r w:rsidR="00A709DD" w:rsidRPr="00FC6DAC">
        <w:rPr>
          <w:rFonts w:ascii="Arial" w:eastAsia="Arial" w:hAnsi="Arial" w:cs="Arial"/>
          <w:color w:val="000000"/>
          <w:sz w:val="20"/>
          <w:szCs w:val="20"/>
        </w:rPr>
        <w:t>Ask the group to carefully listen to t</w:t>
      </w:r>
      <w:r w:rsidRPr="00FC6DAC">
        <w:rPr>
          <w:rFonts w:ascii="Arial" w:eastAsia="Arial" w:hAnsi="Arial" w:cs="Arial"/>
          <w:color w:val="000000"/>
          <w:sz w:val="20"/>
          <w:szCs w:val="20"/>
        </w:rPr>
        <w:t>he story of Mara</w:t>
      </w:r>
      <w:r w:rsidR="00A71DC1" w:rsidRPr="00FC6DAC">
        <w:rPr>
          <w:rFonts w:ascii="Arial" w:eastAsia="Arial" w:hAnsi="Arial" w:cs="Arial"/>
          <w:color w:val="000000"/>
          <w:sz w:val="20"/>
          <w:szCs w:val="20"/>
        </w:rPr>
        <w:t>:</w:t>
      </w:r>
      <w:r w:rsidRPr="00FC6DAC">
        <w:rPr>
          <w:rFonts w:ascii="Arial" w:eastAsia="Arial" w:hAnsi="Arial" w:cs="Arial"/>
          <w:color w:val="000000"/>
          <w:sz w:val="20"/>
          <w:szCs w:val="20"/>
        </w:rPr>
        <w:t xml:space="preserve"> </w:t>
      </w:r>
    </w:p>
    <w:p w14:paraId="62DC70C0" w14:textId="4C915468" w:rsidR="00A14EDA" w:rsidRPr="00FC6DAC" w:rsidRDefault="00A14EDA" w:rsidP="000354E0">
      <w:pPr>
        <w:pBdr>
          <w:top w:val="nil"/>
          <w:left w:val="nil"/>
          <w:bottom w:val="nil"/>
          <w:right w:val="nil"/>
          <w:between w:val="nil"/>
        </w:pBdr>
        <w:spacing w:before="40" w:line="360" w:lineRule="auto"/>
        <w:rPr>
          <w:rFonts w:ascii="Arial" w:eastAsia="Arial" w:hAnsi="Arial" w:cs="Arial"/>
          <w:b/>
          <w:bCs/>
          <w:iCs/>
          <w:color w:val="000000"/>
          <w:sz w:val="20"/>
          <w:szCs w:val="20"/>
        </w:rPr>
      </w:pPr>
      <w:r w:rsidRPr="00FC6DAC">
        <w:rPr>
          <w:rFonts w:ascii="Arial" w:eastAsia="Arial" w:hAnsi="Arial" w:cs="Arial"/>
          <w:b/>
          <w:bCs/>
          <w:iCs/>
          <w:color w:val="000000"/>
          <w:sz w:val="20"/>
          <w:szCs w:val="20"/>
        </w:rPr>
        <w:t>Mara has been feeling under a lot of pressure recently. She and her family moved to a new location where they don’t know anybody. Mara just started going to a new school and worries that she has not yet made any friends. After school, Mara has a lot of work to do: cooking, cleaning and looking after her siblings. She is often tired in the morning and has difficulty concentrating in class.</w:t>
      </w:r>
    </w:p>
    <w:p w14:paraId="33EA0DF2" w14:textId="77777777" w:rsidR="00A14EDA" w:rsidRPr="00FC6DAC" w:rsidRDefault="00A14EDA" w:rsidP="000354E0">
      <w:pPr>
        <w:spacing w:line="360" w:lineRule="auto"/>
        <w:rPr>
          <w:rFonts w:ascii="Arial" w:eastAsia="Arial" w:hAnsi="Arial" w:cs="Arial"/>
          <w:color w:val="000000"/>
          <w:sz w:val="20"/>
          <w:szCs w:val="20"/>
        </w:rPr>
      </w:pPr>
    </w:p>
    <w:p w14:paraId="04C6B705" w14:textId="77777777" w:rsidR="00A71DC1" w:rsidRPr="00FC6DAC" w:rsidRDefault="00A14EDA" w:rsidP="000354E0">
      <w:pPr>
        <w:spacing w:line="360" w:lineRule="auto"/>
        <w:rPr>
          <w:rFonts w:ascii="Arial" w:eastAsia="Arial" w:hAnsi="Arial" w:cs="Arial"/>
          <w:sz w:val="20"/>
          <w:szCs w:val="20"/>
        </w:rPr>
      </w:pPr>
      <w:r w:rsidRPr="00FC6DAC">
        <w:rPr>
          <w:rFonts w:ascii="Arial" w:eastAsia="Arial" w:hAnsi="Arial" w:cs="Arial"/>
          <w:b/>
          <w:color w:val="2E75B5"/>
          <w:sz w:val="20"/>
          <w:szCs w:val="20"/>
        </w:rPr>
        <w:t xml:space="preserve">2. </w:t>
      </w:r>
      <w:r w:rsidR="00A71DC1" w:rsidRPr="00FC6DAC">
        <w:rPr>
          <w:rFonts w:ascii="Arial" w:eastAsia="Arial" w:hAnsi="Arial" w:cs="Arial"/>
          <w:sz w:val="20"/>
          <w:szCs w:val="20"/>
        </w:rPr>
        <w:t>Ask the group:</w:t>
      </w:r>
    </w:p>
    <w:p w14:paraId="55BABA59" w14:textId="4AE62E33" w:rsidR="00A71DC1" w:rsidRPr="00FC6DAC" w:rsidRDefault="00A71DC1" w:rsidP="00AD6AA9">
      <w:pPr>
        <w:pStyle w:val="ListParagraph"/>
        <w:numPr>
          <w:ilvl w:val="0"/>
          <w:numId w:val="27"/>
        </w:numPr>
        <w:pBdr>
          <w:top w:val="nil"/>
          <w:left w:val="nil"/>
          <w:bottom w:val="nil"/>
          <w:right w:val="nil"/>
          <w:between w:val="nil"/>
        </w:pBdr>
        <w:spacing w:after="40" w:line="360" w:lineRule="auto"/>
        <w:rPr>
          <w:rFonts w:ascii="Arial" w:eastAsia="Arial" w:hAnsi="Arial" w:cs="Arial"/>
          <w:b/>
          <w:color w:val="000000"/>
          <w:sz w:val="20"/>
          <w:szCs w:val="20"/>
        </w:rPr>
      </w:pPr>
      <w:r w:rsidRPr="00FC6DAC">
        <w:rPr>
          <w:rFonts w:ascii="Arial" w:eastAsia="Arial" w:hAnsi="Arial" w:cs="Arial"/>
          <w:b/>
          <w:bCs/>
          <w:sz w:val="20"/>
          <w:szCs w:val="20"/>
        </w:rPr>
        <w:t xml:space="preserve">Why does Mara </w:t>
      </w:r>
      <w:r w:rsidRPr="00FC6DAC">
        <w:rPr>
          <w:rFonts w:ascii="Arial" w:eastAsia="Arial" w:hAnsi="Arial" w:cs="Arial"/>
          <w:b/>
          <w:color w:val="000000"/>
          <w:sz w:val="20"/>
          <w:szCs w:val="20"/>
        </w:rPr>
        <w:t xml:space="preserve">feel </w:t>
      </w:r>
      <w:r w:rsidR="00DC73BD" w:rsidRPr="00FC6DAC">
        <w:rPr>
          <w:rFonts w:ascii="Arial" w:eastAsia="Arial" w:hAnsi="Arial" w:cs="Arial"/>
          <w:b/>
          <w:color w:val="000000"/>
          <w:sz w:val="20"/>
          <w:szCs w:val="20"/>
        </w:rPr>
        <w:t>overwhelmed</w:t>
      </w:r>
      <w:r w:rsidRPr="00FC6DAC">
        <w:rPr>
          <w:rFonts w:ascii="Arial" w:eastAsia="Arial" w:hAnsi="Arial" w:cs="Arial"/>
          <w:b/>
          <w:color w:val="000000"/>
          <w:sz w:val="20"/>
          <w:szCs w:val="20"/>
        </w:rPr>
        <w:t>?</w:t>
      </w:r>
    </w:p>
    <w:p w14:paraId="1AEEC9A7" w14:textId="462E1F37" w:rsidR="00A71DC1" w:rsidRPr="00FC6DAC" w:rsidRDefault="005118DD" w:rsidP="00AD6AA9">
      <w:pPr>
        <w:numPr>
          <w:ilvl w:val="0"/>
          <w:numId w:val="27"/>
        </w:numPr>
        <w:pBdr>
          <w:top w:val="nil"/>
          <w:left w:val="nil"/>
          <w:bottom w:val="nil"/>
          <w:right w:val="nil"/>
          <w:between w:val="nil"/>
        </w:pBdr>
        <w:spacing w:before="40" w:after="40" w:line="360" w:lineRule="auto"/>
        <w:rPr>
          <w:rFonts w:ascii="Arial" w:eastAsia="Arial" w:hAnsi="Arial" w:cs="Arial"/>
          <w:b/>
          <w:color w:val="000000"/>
          <w:sz w:val="20"/>
          <w:szCs w:val="20"/>
        </w:rPr>
      </w:pPr>
      <w:r w:rsidRPr="00FC6DAC">
        <w:rPr>
          <w:rFonts w:ascii="Arial" w:eastAsia="Arial" w:hAnsi="Arial" w:cs="Arial"/>
          <w:b/>
          <w:color w:val="000000"/>
          <w:sz w:val="20"/>
          <w:szCs w:val="20"/>
        </w:rPr>
        <w:t>What effect does the situation have on</w:t>
      </w:r>
      <w:r w:rsidR="00A71DC1" w:rsidRPr="00FC6DAC">
        <w:rPr>
          <w:rFonts w:ascii="Arial" w:eastAsia="Arial" w:hAnsi="Arial" w:cs="Arial"/>
          <w:b/>
          <w:color w:val="000000"/>
          <w:sz w:val="20"/>
          <w:szCs w:val="20"/>
        </w:rPr>
        <w:t xml:space="preserve"> </w:t>
      </w:r>
      <w:r w:rsidRPr="00FC6DAC">
        <w:rPr>
          <w:rFonts w:ascii="Arial" w:eastAsia="Arial" w:hAnsi="Arial" w:cs="Arial"/>
          <w:b/>
          <w:color w:val="000000"/>
          <w:sz w:val="20"/>
          <w:szCs w:val="20"/>
        </w:rPr>
        <w:t>Mara</w:t>
      </w:r>
      <w:r w:rsidR="00A71DC1" w:rsidRPr="00FC6DAC">
        <w:rPr>
          <w:rFonts w:ascii="Arial" w:eastAsia="Arial" w:hAnsi="Arial" w:cs="Arial"/>
          <w:b/>
          <w:color w:val="000000"/>
          <w:sz w:val="20"/>
          <w:szCs w:val="20"/>
        </w:rPr>
        <w:t>?</w:t>
      </w:r>
    </w:p>
    <w:p w14:paraId="2B0DB4B2" w14:textId="77777777" w:rsidR="00A71DC1" w:rsidRPr="00FC6DAC" w:rsidRDefault="00A71DC1" w:rsidP="000354E0">
      <w:pPr>
        <w:spacing w:line="360" w:lineRule="auto"/>
        <w:rPr>
          <w:rFonts w:ascii="Arial" w:eastAsia="Arial" w:hAnsi="Arial" w:cs="Arial"/>
          <w:color w:val="000000"/>
          <w:sz w:val="20"/>
          <w:szCs w:val="20"/>
        </w:rPr>
      </w:pPr>
    </w:p>
    <w:p w14:paraId="7117A350" w14:textId="41E4A894" w:rsidR="00A14EDA" w:rsidRPr="00FC6DAC" w:rsidRDefault="00A14EDA" w:rsidP="000354E0">
      <w:pPr>
        <w:spacing w:line="360" w:lineRule="auto"/>
        <w:rPr>
          <w:rFonts w:ascii="Arial" w:eastAsia="Arial" w:hAnsi="Arial" w:cs="Arial"/>
          <w:b/>
          <w:color w:val="000000" w:themeColor="text1"/>
          <w:sz w:val="20"/>
          <w:szCs w:val="20"/>
        </w:rPr>
      </w:pPr>
      <w:r w:rsidRPr="00FC6DAC">
        <w:rPr>
          <w:rFonts w:ascii="Arial" w:eastAsia="Arial" w:hAnsi="Arial" w:cs="Arial"/>
          <w:b/>
          <w:color w:val="2E75B5"/>
          <w:sz w:val="20"/>
          <w:szCs w:val="20"/>
        </w:rPr>
        <w:t xml:space="preserve">3. </w:t>
      </w:r>
      <w:r w:rsidR="005118DD" w:rsidRPr="00FC6DAC">
        <w:rPr>
          <w:rFonts w:ascii="Arial" w:eastAsia="Arial" w:hAnsi="Arial" w:cs="Arial"/>
          <w:color w:val="000000"/>
          <w:sz w:val="20"/>
          <w:szCs w:val="20"/>
        </w:rPr>
        <w:t xml:space="preserve">Continue with the story of </w:t>
      </w:r>
      <w:r w:rsidR="005A0540">
        <w:rPr>
          <w:rFonts w:ascii="Arial" w:eastAsia="Arial" w:hAnsi="Arial" w:cs="Arial"/>
          <w:color w:val="000000"/>
          <w:sz w:val="20"/>
          <w:szCs w:val="20"/>
        </w:rPr>
        <w:t>B</w:t>
      </w:r>
      <w:r w:rsidR="005118DD" w:rsidRPr="00FC6DAC">
        <w:rPr>
          <w:rFonts w:ascii="Arial" w:eastAsia="Arial" w:hAnsi="Arial" w:cs="Arial"/>
          <w:color w:val="000000"/>
          <w:sz w:val="20"/>
          <w:szCs w:val="20"/>
        </w:rPr>
        <w:t>o:</w:t>
      </w:r>
    </w:p>
    <w:p w14:paraId="52718F69" w14:textId="102733D6" w:rsidR="00A14EDA" w:rsidRPr="00FC6DAC" w:rsidRDefault="005118DD" w:rsidP="000354E0">
      <w:pPr>
        <w:pBdr>
          <w:top w:val="nil"/>
          <w:left w:val="nil"/>
          <w:bottom w:val="nil"/>
          <w:right w:val="nil"/>
          <w:between w:val="nil"/>
        </w:pBdr>
        <w:spacing w:before="40" w:after="40" w:line="360" w:lineRule="auto"/>
        <w:rPr>
          <w:rFonts w:ascii="Arial" w:eastAsia="Arial" w:hAnsi="Arial" w:cs="Arial"/>
          <w:b/>
          <w:bCs/>
          <w:iCs/>
          <w:color w:val="000000"/>
          <w:sz w:val="20"/>
          <w:szCs w:val="20"/>
        </w:rPr>
      </w:pPr>
      <w:r w:rsidRPr="00FC6DAC">
        <w:rPr>
          <w:rFonts w:ascii="Arial" w:eastAsia="Arial" w:hAnsi="Arial" w:cs="Arial"/>
          <w:b/>
          <w:bCs/>
          <w:iCs/>
          <w:color w:val="000000"/>
          <w:sz w:val="20"/>
          <w:szCs w:val="20"/>
        </w:rPr>
        <w:t>Bo</w:t>
      </w:r>
      <w:r w:rsidR="00A14EDA" w:rsidRPr="00FC6DAC">
        <w:rPr>
          <w:rFonts w:ascii="Arial" w:eastAsia="Arial" w:hAnsi="Arial" w:cs="Arial"/>
          <w:b/>
          <w:bCs/>
          <w:iCs/>
          <w:color w:val="000000"/>
          <w:sz w:val="20"/>
          <w:szCs w:val="20"/>
        </w:rPr>
        <w:t xml:space="preserve"> lives with his mother and little brother. He recently lost his father. </w:t>
      </w:r>
      <w:r w:rsidRPr="00FC6DAC">
        <w:rPr>
          <w:rFonts w:ascii="Arial" w:eastAsia="Arial" w:hAnsi="Arial" w:cs="Arial"/>
          <w:b/>
          <w:bCs/>
          <w:iCs/>
          <w:color w:val="000000"/>
          <w:sz w:val="20"/>
          <w:szCs w:val="20"/>
        </w:rPr>
        <w:t xml:space="preserve">Bo </w:t>
      </w:r>
      <w:r w:rsidR="00A14EDA" w:rsidRPr="00FC6DAC">
        <w:rPr>
          <w:rFonts w:ascii="Arial" w:eastAsia="Arial" w:hAnsi="Arial" w:cs="Arial"/>
          <w:b/>
          <w:bCs/>
          <w:iCs/>
          <w:color w:val="000000"/>
          <w:sz w:val="20"/>
          <w:szCs w:val="20"/>
        </w:rPr>
        <w:t xml:space="preserve">often feels upset. When he gets angry, he hits the wall or picks a fight with his brother. </w:t>
      </w:r>
      <w:r w:rsidRPr="00FC6DAC">
        <w:rPr>
          <w:rFonts w:ascii="Arial" w:eastAsia="Arial" w:hAnsi="Arial" w:cs="Arial"/>
          <w:b/>
          <w:bCs/>
          <w:iCs/>
          <w:color w:val="000000"/>
          <w:sz w:val="20"/>
          <w:szCs w:val="20"/>
        </w:rPr>
        <w:t xml:space="preserve">Bo </w:t>
      </w:r>
      <w:r w:rsidR="00A14EDA" w:rsidRPr="00FC6DAC">
        <w:rPr>
          <w:rFonts w:ascii="Arial" w:eastAsia="Arial" w:hAnsi="Arial" w:cs="Arial"/>
          <w:b/>
          <w:bCs/>
          <w:iCs/>
          <w:color w:val="000000"/>
          <w:sz w:val="20"/>
          <w:szCs w:val="20"/>
        </w:rPr>
        <w:t>often has headaches and tension in his shoulders.</w:t>
      </w:r>
    </w:p>
    <w:p w14:paraId="39642879" w14:textId="77777777" w:rsidR="00A14EDA" w:rsidRPr="00FC6DAC" w:rsidRDefault="00A14EDA" w:rsidP="000354E0">
      <w:pPr>
        <w:spacing w:line="360" w:lineRule="auto"/>
        <w:rPr>
          <w:rFonts w:ascii="Arial" w:eastAsia="Arial" w:hAnsi="Arial" w:cs="Arial"/>
          <w:b/>
          <w:color w:val="4472C4"/>
          <w:sz w:val="20"/>
          <w:szCs w:val="20"/>
        </w:rPr>
      </w:pPr>
    </w:p>
    <w:p w14:paraId="07D3811C" w14:textId="28276F72" w:rsidR="00DC73BD" w:rsidRPr="00FC6DAC" w:rsidRDefault="00DC73BD" w:rsidP="000354E0">
      <w:pPr>
        <w:spacing w:line="360" w:lineRule="auto"/>
        <w:rPr>
          <w:rFonts w:ascii="Arial" w:eastAsia="Arial" w:hAnsi="Arial" w:cs="Arial"/>
          <w:sz w:val="20"/>
          <w:szCs w:val="20"/>
        </w:rPr>
      </w:pPr>
      <w:r w:rsidRPr="00FC6DAC">
        <w:rPr>
          <w:rFonts w:ascii="Arial" w:eastAsia="Arial" w:hAnsi="Arial" w:cs="Arial"/>
          <w:b/>
          <w:color w:val="2E75B5"/>
          <w:sz w:val="20"/>
          <w:szCs w:val="20"/>
        </w:rPr>
        <w:t xml:space="preserve">4. </w:t>
      </w:r>
      <w:r w:rsidRPr="00FC6DAC">
        <w:rPr>
          <w:rFonts w:ascii="Arial" w:eastAsia="Arial" w:hAnsi="Arial" w:cs="Arial"/>
          <w:sz w:val="20"/>
          <w:szCs w:val="20"/>
        </w:rPr>
        <w:t>Ask the group:</w:t>
      </w:r>
    </w:p>
    <w:p w14:paraId="580CCFFC" w14:textId="23183448" w:rsidR="00DC73BD" w:rsidRPr="00FC6DAC" w:rsidRDefault="00DC73BD" w:rsidP="00AD6AA9">
      <w:pPr>
        <w:pStyle w:val="ListParagraph"/>
        <w:numPr>
          <w:ilvl w:val="0"/>
          <w:numId w:val="27"/>
        </w:numPr>
        <w:pBdr>
          <w:top w:val="nil"/>
          <w:left w:val="nil"/>
          <w:bottom w:val="nil"/>
          <w:right w:val="nil"/>
          <w:between w:val="nil"/>
        </w:pBdr>
        <w:spacing w:after="40" w:line="360" w:lineRule="auto"/>
        <w:rPr>
          <w:rFonts w:ascii="Arial" w:eastAsia="Arial" w:hAnsi="Arial" w:cs="Arial"/>
          <w:b/>
          <w:color w:val="000000"/>
          <w:sz w:val="20"/>
          <w:szCs w:val="20"/>
        </w:rPr>
      </w:pPr>
      <w:r w:rsidRPr="00FC6DAC">
        <w:rPr>
          <w:rFonts w:ascii="Arial" w:eastAsia="Arial" w:hAnsi="Arial" w:cs="Arial"/>
          <w:b/>
          <w:bCs/>
          <w:sz w:val="20"/>
          <w:szCs w:val="20"/>
        </w:rPr>
        <w:t xml:space="preserve">Why does Bo </w:t>
      </w:r>
      <w:r w:rsidRPr="00FC6DAC">
        <w:rPr>
          <w:rFonts w:ascii="Arial" w:eastAsia="Arial" w:hAnsi="Arial" w:cs="Arial"/>
          <w:b/>
          <w:color w:val="000000"/>
          <w:sz w:val="20"/>
          <w:szCs w:val="20"/>
        </w:rPr>
        <w:t>feel overwhelmed?</w:t>
      </w:r>
    </w:p>
    <w:p w14:paraId="7E93D4F4" w14:textId="0BEB4002" w:rsidR="00DC73BD" w:rsidRPr="00FC6DAC" w:rsidRDefault="00DC73BD" w:rsidP="00AD6AA9">
      <w:pPr>
        <w:numPr>
          <w:ilvl w:val="0"/>
          <w:numId w:val="27"/>
        </w:numPr>
        <w:pBdr>
          <w:top w:val="nil"/>
          <w:left w:val="nil"/>
          <w:bottom w:val="nil"/>
          <w:right w:val="nil"/>
          <w:between w:val="nil"/>
        </w:pBdr>
        <w:spacing w:before="40" w:after="40" w:line="360" w:lineRule="auto"/>
        <w:rPr>
          <w:rFonts w:ascii="Arial" w:eastAsia="Arial" w:hAnsi="Arial" w:cs="Arial"/>
          <w:b/>
          <w:color w:val="000000"/>
          <w:sz w:val="20"/>
          <w:szCs w:val="20"/>
        </w:rPr>
      </w:pPr>
      <w:r w:rsidRPr="00FC6DAC">
        <w:rPr>
          <w:rFonts w:ascii="Arial" w:eastAsia="Arial" w:hAnsi="Arial" w:cs="Arial"/>
          <w:b/>
          <w:color w:val="000000"/>
          <w:sz w:val="20"/>
          <w:szCs w:val="20"/>
        </w:rPr>
        <w:lastRenderedPageBreak/>
        <w:t>What effect does the situation have on Bo?</w:t>
      </w:r>
    </w:p>
    <w:p w14:paraId="38022FFD" w14:textId="6CB4B6F4" w:rsidR="00DC73BD" w:rsidRPr="00FC6DAC" w:rsidRDefault="00DC73BD" w:rsidP="000354E0">
      <w:pPr>
        <w:spacing w:line="360" w:lineRule="auto"/>
        <w:rPr>
          <w:rFonts w:ascii="Arial" w:eastAsia="Arial" w:hAnsi="Arial" w:cs="Arial"/>
          <w:sz w:val="20"/>
          <w:szCs w:val="20"/>
        </w:rPr>
      </w:pPr>
    </w:p>
    <w:p w14:paraId="010E93B2" w14:textId="7C241AD7" w:rsidR="00B21495" w:rsidRPr="00FC6DAC" w:rsidRDefault="00973321" w:rsidP="000354E0">
      <w:pPr>
        <w:pBdr>
          <w:top w:val="nil"/>
          <w:left w:val="nil"/>
          <w:bottom w:val="nil"/>
          <w:right w:val="nil"/>
          <w:between w:val="nil"/>
        </w:pBdr>
        <w:spacing w:before="40" w:after="40" w:line="360" w:lineRule="auto"/>
        <w:rPr>
          <w:rFonts w:ascii="Arial" w:eastAsia="Arial" w:hAnsi="Arial" w:cs="Arial"/>
          <w:b/>
          <w:color w:val="000000"/>
          <w:sz w:val="20"/>
          <w:szCs w:val="20"/>
        </w:rPr>
      </w:pPr>
      <w:r w:rsidRPr="00FC6DAC">
        <w:rPr>
          <w:rFonts w:ascii="Arial" w:eastAsia="Arial" w:hAnsi="Arial" w:cs="Arial"/>
          <w:b/>
          <w:color w:val="2E75B5"/>
          <w:sz w:val="20"/>
          <w:szCs w:val="20"/>
        </w:rPr>
        <w:t>5</w:t>
      </w:r>
      <w:r w:rsidR="00D92C8F" w:rsidRPr="00FC6DAC">
        <w:rPr>
          <w:rFonts w:ascii="Arial" w:eastAsia="Arial" w:hAnsi="Arial" w:cs="Arial"/>
          <w:b/>
          <w:color w:val="2E75B5"/>
          <w:sz w:val="20"/>
          <w:szCs w:val="20"/>
        </w:rPr>
        <w:t>.</w:t>
      </w:r>
      <w:r w:rsidR="00B21495" w:rsidRPr="00FC6DAC">
        <w:rPr>
          <w:rFonts w:ascii="Arial" w:eastAsia="Arial" w:hAnsi="Arial" w:cs="Arial"/>
          <w:b/>
          <w:color w:val="2E75B5"/>
          <w:sz w:val="20"/>
          <w:szCs w:val="20"/>
        </w:rPr>
        <w:t xml:space="preserve"> </w:t>
      </w:r>
      <w:r w:rsidR="00B21495" w:rsidRPr="00FC6DAC">
        <w:rPr>
          <w:rFonts w:ascii="Arial" w:eastAsia="Arial" w:hAnsi="Arial" w:cs="Arial"/>
          <w:sz w:val="20"/>
          <w:szCs w:val="20"/>
        </w:rPr>
        <w:t>After the group has reflected on the stories, ask the</w:t>
      </w:r>
      <w:r w:rsidR="005A0540">
        <w:rPr>
          <w:rFonts w:ascii="Arial" w:eastAsia="Arial" w:hAnsi="Arial" w:cs="Arial"/>
          <w:sz w:val="20"/>
          <w:szCs w:val="20"/>
        </w:rPr>
        <w:t>m</w:t>
      </w:r>
      <w:r w:rsidR="00B21495" w:rsidRPr="00FC6DAC">
        <w:rPr>
          <w:rFonts w:ascii="Arial" w:eastAsia="Arial" w:hAnsi="Arial" w:cs="Arial"/>
          <w:sz w:val="20"/>
          <w:szCs w:val="20"/>
        </w:rPr>
        <w:t xml:space="preserve">: </w:t>
      </w:r>
    </w:p>
    <w:p w14:paraId="2744BB3A" w14:textId="1D7CB44D" w:rsidR="00B21495" w:rsidRDefault="00B21495" w:rsidP="00AD6AA9">
      <w:pPr>
        <w:pStyle w:val="ListParagraph"/>
        <w:numPr>
          <w:ilvl w:val="0"/>
          <w:numId w:val="29"/>
        </w:numPr>
        <w:spacing w:line="360" w:lineRule="auto"/>
        <w:rPr>
          <w:rFonts w:ascii="Arial" w:eastAsia="Arial" w:hAnsi="Arial" w:cs="Arial"/>
          <w:sz w:val="20"/>
          <w:szCs w:val="20"/>
        </w:rPr>
      </w:pPr>
      <w:r w:rsidRPr="00FC6DAC">
        <w:rPr>
          <w:rFonts w:ascii="Arial" w:eastAsia="Arial" w:hAnsi="Arial" w:cs="Arial"/>
          <w:b/>
          <w:bCs/>
          <w:sz w:val="20"/>
          <w:szCs w:val="20"/>
        </w:rPr>
        <w:t xml:space="preserve">What do you think is worrying </w:t>
      </w:r>
      <w:r w:rsidR="007209A7">
        <w:rPr>
          <w:rFonts w:ascii="Arial" w:eastAsia="Arial" w:hAnsi="Arial" w:cs="Arial"/>
          <w:b/>
          <w:bCs/>
          <w:sz w:val="20"/>
          <w:szCs w:val="20"/>
        </w:rPr>
        <w:t>people of your age</w:t>
      </w:r>
      <w:r w:rsidRPr="00FC6DAC">
        <w:rPr>
          <w:rFonts w:ascii="Arial" w:eastAsia="Arial" w:hAnsi="Arial" w:cs="Arial"/>
          <w:b/>
          <w:bCs/>
          <w:sz w:val="20"/>
          <w:szCs w:val="20"/>
        </w:rPr>
        <w:t xml:space="preserve"> in your community?</w:t>
      </w:r>
      <w:r w:rsidRPr="00FC6DAC">
        <w:rPr>
          <w:rFonts w:ascii="Arial" w:eastAsia="Arial" w:hAnsi="Arial" w:cs="Arial"/>
          <w:sz w:val="20"/>
          <w:szCs w:val="20"/>
        </w:rPr>
        <w:t xml:space="preserve"> </w:t>
      </w:r>
    </w:p>
    <w:p w14:paraId="622D3F0E" w14:textId="1F8DBF18" w:rsidR="00FB3920" w:rsidRPr="00FB3920" w:rsidRDefault="00FB3920" w:rsidP="00AD6AA9">
      <w:pPr>
        <w:pStyle w:val="ListParagraph"/>
        <w:numPr>
          <w:ilvl w:val="0"/>
          <w:numId w:val="29"/>
        </w:numPr>
        <w:spacing w:line="360" w:lineRule="auto"/>
        <w:rPr>
          <w:rFonts w:ascii="Arial" w:eastAsia="Arial" w:hAnsi="Arial" w:cs="Arial"/>
          <w:b/>
          <w:bCs/>
          <w:sz w:val="20"/>
          <w:szCs w:val="20"/>
        </w:rPr>
      </w:pPr>
      <w:r w:rsidRPr="00FB3920">
        <w:rPr>
          <w:rFonts w:ascii="Arial" w:eastAsia="Arial" w:hAnsi="Arial" w:cs="Arial"/>
          <w:b/>
          <w:bCs/>
          <w:sz w:val="20"/>
          <w:szCs w:val="20"/>
        </w:rPr>
        <w:t xml:space="preserve">How do you notice when you are stressed or overwhelmed? </w:t>
      </w:r>
    </w:p>
    <w:p w14:paraId="1BE8C41A" w14:textId="7B8576B2" w:rsidR="00FB3920" w:rsidRPr="00FB3920" w:rsidRDefault="00FB3920" w:rsidP="00AD6AA9">
      <w:pPr>
        <w:pStyle w:val="ListParagraph"/>
        <w:numPr>
          <w:ilvl w:val="0"/>
          <w:numId w:val="29"/>
        </w:numPr>
        <w:spacing w:line="360" w:lineRule="auto"/>
        <w:rPr>
          <w:rFonts w:ascii="Arial" w:eastAsia="Arial" w:hAnsi="Arial" w:cs="Arial"/>
          <w:b/>
          <w:bCs/>
          <w:sz w:val="20"/>
          <w:szCs w:val="20"/>
        </w:rPr>
      </w:pPr>
      <w:r w:rsidRPr="00FB3920">
        <w:rPr>
          <w:rFonts w:ascii="Arial" w:eastAsia="Arial" w:hAnsi="Arial" w:cs="Arial"/>
          <w:b/>
          <w:bCs/>
          <w:sz w:val="20"/>
          <w:szCs w:val="20"/>
        </w:rPr>
        <w:t>What do you feel in your body?</w:t>
      </w:r>
    </w:p>
    <w:p w14:paraId="29ADDFFE" w14:textId="77777777" w:rsidR="00B21495" w:rsidRPr="00FC6DAC" w:rsidRDefault="00B21495" w:rsidP="000354E0">
      <w:pPr>
        <w:spacing w:line="360" w:lineRule="auto"/>
        <w:rPr>
          <w:rFonts w:ascii="Arial" w:eastAsia="Arial" w:hAnsi="Arial" w:cs="Arial"/>
          <w:b/>
          <w:color w:val="2E75B5"/>
          <w:sz w:val="20"/>
          <w:szCs w:val="20"/>
        </w:rPr>
      </w:pPr>
    </w:p>
    <w:p w14:paraId="206C1BCF" w14:textId="3276DE35" w:rsidR="00D92C8F" w:rsidRPr="00FC6DAC" w:rsidRDefault="00B21495" w:rsidP="000354E0">
      <w:pPr>
        <w:spacing w:line="360" w:lineRule="auto"/>
        <w:rPr>
          <w:rFonts w:ascii="Arial" w:eastAsia="Arial" w:hAnsi="Arial" w:cs="Arial"/>
          <w:sz w:val="20"/>
          <w:szCs w:val="20"/>
        </w:rPr>
      </w:pPr>
      <w:r w:rsidRPr="00FC6DAC">
        <w:rPr>
          <w:rFonts w:ascii="Arial" w:eastAsia="Arial" w:hAnsi="Arial" w:cs="Arial"/>
          <w:b/>
          <w:color w:val="2E75B5"/>
          <w:sz w:val="20"/>
          <w:szCs w:val="20"/>
        </w:rPr>
        <w:t xml:space="preserve">6. </w:t>
      </w:r>
      <w:r w:rsidRPr="00FC6DAC">
        <w:rPr>
          <w:rFonts w:ascii="Arial" w:eastAsia="Arial" w:hAnsi="Arial" w:cs="Arial"/>
          <w:sz w:val="20"/>
          <w:szCs w:val="20"/>
        </w:rPr>
        <w:t xml:space="preserve">Be open and listen to their concerns. Acknowledge what participants share. Ask if other group members recognise these concerns. </w:t>
      </w:r>
      <w:r w:rsidR="00D92C8F" w:rsidRPr="00FC6DAC">
        <w:rPr>
          <w:rFonts w:ascii="Arial" w:eastAsia="Arial" w:hAnsi="Arial" w:cs="Arial"/>
          <w:sz w:val="20"/>
          <w:szCs w:val="20"/>
        </w:rPr>
        <w:t xml:space="preserve">In the conversation, </w:t>
      </w:r>
      <w:r w:rsidR="00973321" w:rsidRPr="00FC6DAC">
        <w:rPr>
          <w:rFonts w:ascii="Arial" w:eastAsia="Arial" w:hAnsi="Arial" w:cs="Arial"/>
          <w:sz w:val="20"/>
          <w:szCs w:val="20"/>
        </w:rPr>
        <w:t>share</w:t>
      </w:r>
      <w:r w:rsidR="00D92C8F" w:rsidRPr="00FC6DAC">
        <w:rPr>
          <w:rFonts w:ascii="Arial" w:eastAsia="Arial" w:hAnsi="Arial" w:cs="Arial"/>
          <w:sz w:val="20"/>
          <w:szCs w:val="20"/>
        </w:rPr>
        <w:t xml:space="preserve"> the following messages:</w:t>
      </w:r>
    </w:p>
    <w:p w14:paraId="6E7392EA" w14:textId="1026AB96" w:rsidR="00D92C8F" w:rsidRPr="00FC6DAC" w:rsidRDefault="00D92C8F" w:rsidP="00AD6AA9">
      <w:pPr>
        <w:numPr>
          <w:ilvl w:val="0"/>
          <w:numId w:val="52"/>
        </w:numPr>
        <w:shd w:val="clear" w:color="auto" w:fill="DEEAF6" w:themeFill="accent5" w:themeFillTint="33"/>
        <w:spacing w:line="360" w:lineRule="auto"/>
        <w:rPr>
          <w:rFonts w:ascii="Arial" w:eastAsia="Arial" w:hAnsi="Arial" w:cs="Arial"/>
          <w:b/>
          <w:color w:val="000000"/>
          <w:sz w:val="20"/>
          <w:szCs w:val="20"/>
        </w:rPr>
      </w:pPr>
      <w:r w:rsidRPr="00FC6DAC">
        <w:rPr>
          <w:rFonts w:ascii="Arial" w:eastAsia="Arial" w:hAnsi="Arial" w:cs="Arial"/>
          <w:b/>
          <w:sz w:val="20"/>
          <w:szCs w:val="20"/>
        </w:rPr>
        <w:t>When we feel too much pressure, we can become overwhelmed</w:t>
      </w:r>
      <w:r w:rsidR="007209A7">
        <w:rPr>
          <w:rFonts w:ascii="Arial" w:eastAsia="Arial" w:hAnsi="Arial" w:cs="Arial"/>
          <w:b/>
          <w:sz w:val="20"/>
          <w:szCs w:val="20"/>
        </w:rPr>
        <w:t xml:space="preserve"> or stressed</w:t>
      </w:r>
      <w:r w:rsidRPr="00FC6DAC">
        <w:rPr>
          <w:rFonts w:ascii="Arial" w:eastAsia="Arial" w:hAnsi="Arial" w:cs="Arial"/>
          <w:b/>
          <w:sz w:val="20"/>
          <w:szCs w:val="20"/>
        </w:rPr>
        <w:t xml:space="preserve">. We can start feeling anxious, angry or sad. </w:t>
      </w:r>
    </w:p>
    <w:p w14:paraId="62D80D1F" w14:textId="416F53AC" w:rsidR="00D92C8F" w:rsidRPr="00FC6DAC" w:rsidRDefault="00D92C8F" w:rsidP="00AD6AA9">
      <w:pPr>
        <w:numPr>
          <w:ilvl w:val="0"/>
          <w:numId w:val="52"/>
        </w:numPr>
        <w:shd w:val="clear" w:color="auto" w:fill="DEEAF6" w:themeFill="accent5" w:themeFillTint="33"/>
        <w:spacing w:line="360" w:lineRule="auto"/>
        <w:rPr>
          <w:rFonts w:ascii="Arial" w:eastAsia="Arial" w:hAnsi="Arial" w:cs="Arial"/>
          <w:b/>
          <w:color w:val="000000"/>
          <w:sz w:val="20"/>
          <w:szCs w:val="20"/>
        </w:rPr>
      </w:pPr>
      <w:r w:rsidRPr="00FC6DAC">
        <w:rPr>
          <w:rFonts w:ascii="Arial" w:eastAsia="Arial" w:hAnsi="Arial" w:cs="Arial"/>
          <w:b/>
          <w:sz w:val="20"/>
          <w:szCs w:val="20"/>
        </w:rPr>
        <w:t>We can also experience signs of “stress” in our body</w:t>
      </w:r>
      <w:r w:rsidR="00490E04" w:rsidRPr="00FC6DAC">
        <w:rPr>
          <w:rFonts w:ascii="Arial" w:eastAsia="Arial" w:hAnsi="Arial" w:cs="Arial"/>
          <w:b/>
          <w:sz w:val="20"/>
          <w:szCs w:val="20"/>
        </w:rPr>
        <w:t>:</w:t>
      </w:r>
      <w:r w:rsidRPr="00FC6DAC">
        <w:rPr>
          <w:rFonts w:ascii="Arial" w:eastAsia="Arial" w:hAnsi="Arial" w:cs="Arial"/>
          <w:b/>
          <w:sz w:val="20"/>
          <w:szCs w:val="20"/>
        </w:rPr>
        <w:t xml:space="preserve"> </w:t>
      </w:r>
      <w:r w:rsidRPr="00FC6DAC">
        <w:rPr>
          <w:rFonts w:ascii="Arial" w:eastAsia="Arial" w:hAnsi="Arial" w:cs="Arial"/>
          <w:b/>
          <w:color w:val="000000"/>
          <w:sz w:val="20"/>
          <w:szCs w:val="20"/>
        </w:rPr>
        <w:t>feeling tired, getting a headache or having trouble concentrating.</w:t>
      </w:r>
    </w:p>
    <w:p w14:paraId="0FD738EE" w14:textId="0FD4380F" w:rsidR="00A14EDA" w:rsidRPr="00FC6DAC" w:rsidRDefault="00D92C8F" w:rsidP="00AD6AA9">
      <w:pPr>
        <w:numPr>
          <w:ilvl w:val="0"/>
          <w:numId w:val="52"/>
        </w:numPr>
        <w:shd w:val="clear" w:color="auto" w:fill="DEEAF6" w:themeFill="accent5" w:themeFillTint="33"/>
        <w:spacing w:line="360" w:lineRule="auto"/>
        <w:rPr>
          <w:rFonts w:ascii="Arial" w:eastAsia="Arial" w:hAnsi="Arial" w:cs="Arial"/>
          <w:b/>
          <w:sz w:val="20"/>
          <w:szCs w:val="20"/>
        </w:rPr>
      </w:pPr>
      <w:r w:rsidRPr="00FC6DAC">
        <w:rPr>
          <w:rFonts w:ascii="Arial" w:eastAsia="Arial" w:hAnsi="Arial" w:cs="Arial"/>
          <w:b/>
          <w:sz w:val="20"/>
          <w:szCs w:val="20"/>
        </w:rPr>
        <w:t xml:space="preserve">It is normal for </w:t>
      </w:r>
      <w:r w:rsidR="007209A7">
        <w:rPr>
          <w:rFonts w:ascii="Arial" w:eastAsia="Arial" w:hAnsi="Arial" w:cs="Arial"/>
          <w:b/>
          <w:sz w:val="20"/>
          <w:szCs w:val="20"/>
        </w:rPr>
        <w:t>adolescents</w:t>
      </w:r>
      <w:r w:rsidRPr="00FC6DAC">
        <w:rPr>
          <w:rFonts w:ascii="Arial" w:eastAsia="Arial" w:hAnsi="Arial" w:cs="Arial"/>
          <w:b/>
          <w:sz w:val="20"/>
          <w:szCs w:val="20"/>
        </w:rPr>
        <w:t xml:space="preserve"> to feel worried or anxious, especially in difficult </w:t>
      </w:r>
      <w:r w:rsidR="00EA5F11" w:rsidRPr="00FC6DAC">
        <w:rPr>
          <w:rFonts w:ascii="Arial" w:eastAsia="Arial" w:hAnsi="Arial" w:cs="Arial"/>
          <w:b/>
          <w:sz w:val="20"/>
          <w:szCs w:val="20"/>
        </w:rPr>
        <w:t xml:space="preserve">or stressful </w:t>
      </w:r>
      <w:r w:rsidRPr="00FC6DAC">
        <w:rPr>
          <w:rFonts w:ascii="Arial" w:eastAsia="Arial" w:hAnsi="Arial" w:cs="Arial"/>
          <w:b/>
          <w:sz w:val="20"/>
          <w:szCs w:val="20"/>
        </w:rPr>
        <w:t xml:space="preserve">times. </w:t>
      </w:r>
      <w:r w:rsidR="00A049D9" w:rsidRPr="00FC6DAC">
        <w:rPr>
          <w:rFonts w:ascii="Arial" w:eastAsia="Arial" w:hAnsi="Arial" w:cs="Arial"/>
          <w:b/>
          <w:sz w:val="20"/>
          <w:szCs w:val="20"/>
        </w:rPr>
        <w:t>Y</w:t>
      </w:r>
      <w:r w:rsidRPr="00FC6DAC">
        <w:rPr>
          <w:rFonts w:ascii="Arial" w:eastAsia="Arial" w:hAnsi="Arial" w:cs="Arial"/>
          <w:b/>
          <w:sz w:val="20"/>
          <w:szCs w:val="20"/>
        </w:rPr>
        <w:t xml:space="preserve">ou are not alone. </w:t>
      </w:r>
    </w:p>
    <w:p w14:paraId="65B1AFDE" w14:textId="5DBD90AC" w:rsidR="00B21495" w:rsidRPr="00FC6DAC" w:rsidRDefault="00B21495" w:rsidP="000354E0">
      <w:pPr>
        <w:spacing w:line="360" w:lineRule="auto"/>
        <w:rPr>
          <w:rFonts w:ascii="Arial" w:eastAsia="Arial" w:hAnsi="Arial" w:cs="Arial"/>
          <w:b/>
          <w:color w:val="4472C4"/>
          <w:sz w:val="20"/>
          <w:szCs w:val="20"/>
        </w:rPr>
      </w:pPr>
    </w:p>
    <w:p w14:paraId="4C640AC6" w14:textId="77777777" w:rsidR="009B16DA" w:rsidRPr="00FC6DAC" w:rsidRDefault="009B16DA" w:rsidP="000354E0">
      <w:pPr>
        <w:spacing w:line="360" w:lineRule="auto"/>
        <w:rPr>
          <w:rFonts w:ascii="Arial" w:eastAsia="Arial" w:hAnsi="Arial" w:cs="Arial"/>
          <w:b/>
          <w:color w:val="4472C4"/>
          <w:sz w:val="20"/>
          <w:szCs w:val="20"/>
        </w:rPr>
      </w:pPr>
    </w:p>
    <w:p w14:paraId="488CCB35" w14:textId="50DC4662" w:rsidR="00EC2872" w:rsidRPr="00FC6DAC" w:rsidRDefault="00EC2872" w:rsidP="00EC2872">
      <w:pPr>
        <w:spacing w:line="360" w:lineRule="auto"/>
        <w:rPr>
          <w:rFonts w:ascii="Arial" w:eastAsia="Arial" w:hAnsi="Arial" w:cs="Arial"/>
          <w:bCs/>
          <w:color w:val="4472C4"/>
        </w:rPr>
      </w:pPr>
      <w:r w:rsidRPr="00FC6DAC">
        <w:rPr>
          <w:rFonts w:ascii="Arial" w:eastAsia="Arial" w:hAnsi="Arial" w:cs="Arial"/>
          <w:b/>
          <w:color w:val="000000"/>
        </w:rPr>
        <w:t xml:space="preserve">3. Exploration: </w:t>
      </w:r>
      <w:r w:rsidR="005E4304">
        <w:rPr>
          <w:rFonts w:ascii="Arial" w:eastAsia="Arial" w:hAnsi="Arial" w:cs="Arial"/>
          <w:bCs/>
          <w:color w:val="000000"/>
        </w:rPr>
        <w:t xml:space="preserve">Dealing with </w:t>
      </w:r>
      <w:r w:rsidR="005A0540">
        <w:rPr>
          <w:rFonts w:ascii="Arial" w:eastAsia="Arial" w:hAnsi="Arial" w:cs="Arial"/>
          <w:bCs/>
          <w:color w:val="000000"/>
        </w:rPr>
        <w:t>stress</w:t>
      </w:r>
    </w:p>
    <w:p w14:paraId="5C5C9E66" w14:textId="77777777" w:rsidR="00EC2872" w:rsidRPr="00FC6DAC" w:rsidRDefault="00EC2872" w:rsidP="00EC2872">
      <w:pPr>
        <w:pBdr>
          <w:top w:val="nil"/>
          <w:left w:val="nil"/>
          <w:bottom w:val="single" w:sz="12" w:space="0" w:color="000000"/>
          <w:right w:val="nil"/>
          <w:between w:val="nil"/>
        </w:pBdr>
        <w:shd w:val="clear" w:color="auto" w:fill="FFFFFF"/>
        <w:spacing w:line="360" w:lineRule="auto"/>
        <w:rPr>
          <w:rFonts w:ascii="Arial" w:eastAsia="Arial" w:hAnsi="Arial" w:cs="Arial"/>
          <w:b/>
          <w:color w:val="000000"/>
          <w:sz w:val="2"/>
          <w:szCs w:val="2"/>
        </w:rPr>
      </w:pPr>
    </w:p>
    <w:p w14:paraId="68358957" w14:textId="77777777" w:rsidR="00EC2872" w:rsidRPr="00FC6DAC" w:rsidRDefault="00EC2872" w:rsidP="00EC2872">
      <w:pPr>
        <w:pBdr>
          <w:top w:val="nil"/>
          <w:left w:val="nil"/>
          <w:bottom w:val="nil"/>
          <w:right w:val="nil"/>
          <w:between w:val="nil"/>
        </w:pBdr>
        <w:shd w:val="clear" w:color="auto" w:fill="FFFFFF"/>
        <w:spacing w:line="360" w:lineRule="auto"/>
        <w:rPr>
          <w:rFonts w:ascii="Arial" w:eastAsia="Arial" w:hAnsi="Arial" w:cs="Arial"/>
          <w:b/>
          <w:color w:val="000000"/>
          <w:sz w:val="10"/>
          <w:szCs w:val="10"/>
        </w:rPr>
      </w:pPr>
    </w:p>
    <w:p w14:paraId="68E2CA16" w14:textId="305FBD14" w:rsidR="00EC2872" w:rsidRPr="00FC6DAC" w:rsidRDefault="00EC2872" w:rsidP="00EC2872">
      <w:pPr>
        <w:pBdr>
          <w:top w:val="nil"/>
          <w:left w:val="nil"/>
          <w:bottom w:val="single" w:sz="12" w:space="1" w:color="000000"/>
          <w:right w:val="nil"/>
          <w:between w:val="nil"/>
        </w:pBdr>
        <w:shd w:val="clear" w:color="auto" w:fill="FFFFFF"/>
        <w:spacing w:line="360" w:lineRule="auto"/>
        <w:rPr>
          <w:rFonts w:ascii="Arial" w:eastAsia="Arial" w:hAnsi="Arial" w:cs="Arial"/>
          <w:b/>
          <w:color w:val="000000"/>
          <w:sz w:val="20"/>
          <w:szCs w:val="20"/>
        </w:rPr>
      </w:pPr>
      <w:r w:rsidRPr="00FC6DAC">
        <w:rPr>
          <w:rFonts w:ascii="Arial" w:eastAsia="Arial" w:hAnsi="Arial" w:cs="Arial"/>
          <w:b/>
          <w:color w:val="000000"/>
          <w:sz w:val="20"/>
          <w:szCs w:val="20"/>
        </w:rPr>
        <w:t xml:space="preserve">Time: </w:t>
      </w:r>
      <w:r w:rsidR="00A73EDD" w:rsidRPr="00FC6DAC">
        <w:rPr>
          <w:rFonts w:ascii="Arial" w:eastAsia="Arial" w:hAnsi="Arial" w:cs="Arial"/>
          <w:color w:val="000000"/>
          <w:sz w:val="20"/>
          <w:szCs w:val="20"/>
        </w:rPr>
        <w:t>3</w:t>
      </w:r>
      <w:r w:rsidRPr="00FC6DAC">
        <w:rPr>
          <w:rFonts w:ascii="Arial" w:eastAsia="Arial" w:hAnsi="Arial" w:cs="Arial"/>
          <w:color w:val="000000"/>
          <w:sz w:val="20"/>
          <w:szCs w:val="20"/>
        </w:rPr>
        <w:t>0 minutes</w:t>
      </w:r>
      <w:r w:rsidRPr="00FC6DAC">
        <w:rPr>
          <w:rFonts w:ascii="Arial" w:eastAsia="Arial" w:hAnsi="Arial" w:cs="Arial"/>
          <w:b/>
          <w:color w:val="000000"/>
          <w:sz w:val="20"/>
          <w:szCs w:val="20"/>
        </w:rPr>
        <w:t xml:space="preserve"> </w:t>
      </w:r>
    </w:p>
    <w:p w14:paraId="5F6F9504" w14:textId="77777777" w:rsidR="00EC2872" w:rsidRPr="00FC6DAC" w:rsidRDefault="00EC2872" w:rsidP="00EC2872">
      <w:pPr>
        <w:pBdr>
          <w:top w:val="nil"/>
          <w:left w:val="nil"/>
          <w:bottom w:val="nil"/>
          <w:right w:val="nil"/>
          <w:between w:val="nil"/>
        </w:pBdr>
        <w:spacing w:line="360" w:lineRule="auto"/>
        <w:rPr>
          <w:rFonts w:ascii="Arial" w:eastAsia="Arial" w:hAnsi="Arial" w:cs="Arial"/>
          <w:sz w:val="20"/>
          <w:szCs w:val="20"/>
        </w:rPr>
      </w:pPr>
    </w:p>
    <w:p w14:paraId="56704ABD" w14:textId="13463E17" w:rsidR="00411DAE" w:rsidRPr="00FC6DAC" w:rsidRDefault="00EC2872" w:rsidP="00B21495">
      <w:pPr>
        <w:pBdr>
          <w:top w:val="nil"/>
          <w:left w:val="nil"/>
          <w:bottom w:val="nil"/>
          <w:right w:val="nil"/>
          <w:between w:val="nil"/>
        </w:pBdr>
        <w:spacing w:before="40" w:after="40" w:line="276" w:lineRule="auto"/>
        <w:rPr>
          <w:rFonts w:ascii="Arial" w:eastAsia="Arial" w:hAnsi="Arial" w:cs="Arial"/>
          <w:sz w:val="20"/>
          <w:szCs w:val="20"/>
        </w:rPr>
      </w:pPr>
      <w:r w:rsidRPr="00FC6DAC">
        <w:rPr>
          <w:rFonts w:ascii="Arial" w:eastAsia="Arial" w:hAnsi="Arial" w:cs="Arial"/>
          <w:b/>
          <w:color w:val="2E75B5"/>
          <w:sz w:val="20"/>
          <w:szCs w:val="20"/>
        </w:rPr>
        <w:t xml:space="preserve">1. </w:t>
      </w:r>
      <w:r w:rsidR="009B16DA" w:rsidRPr="00FC6DAC">
        <w:rPr>
          <w:rFonts w:ascii="Arial" w:eastAsia="Arial" w:hAnsi="Arial" w:cs="Arial"/>
          <w:bCs/>
          <w:color w:val="000000" w:themeColor="text1"/>
          <w:sz w:val="20"/>
          <w:szCs w:val="20"/>
        </w:rPr>
        <w:t>A</w:t>
      </w:r>
      <w:r w:rsidR="00B21495" w:rsidRPr="00FC6DAC">
        <w:rPr>
          <w:rFonts w:ascii="Arial" w:eastAsia="Arial" w:hAnsi="Arial" w:cs="Arial"/>
          <w:bCs/>
          <w:color w:val="000000" w:themeColor="text1"/>
          <w:sz w:val="20"/>
          <w:szCs w:val="20"/>
        </w:rPr>
        <w:t>sk the group:</w:t>
      </w:r>
    </w:p>
    <w:p w14:paraId="343D89C2" w14:textId="5E0382A9" w:rsidR="009B16DA" w:rsidRPr="00FC6DAC" w:rsidRDefault="00511449" w:rsidP="00AD6AA9">
      <w:pPr>
        <w:pStyle w:val="ListParagraph"/>
        <w:numPr>
          <w:ilvl w:val="0"/>
          <w:numId w:val="28"/>
        </w:numPr>
        <w:pBdr>
          <w:top w:val="nil"/>
          <w:left w:val="nil"/>
          <w:bottom w:val="nil"/>
          <w:right w:val="nil"/>
          <w:between w:val="nil"/>
        </w:pBdr>
        <w:spacing w:line="360" w:lineRule="auto"/>
        <w:rPr>
          <w:rFonts w:ascii="Arial" w:eastAsia="Arial" w:hAnsi="Arial" w:cs="Arial"/>
          <w:b/>
          <w:bCs/>
          <w:sz w:val="20"/>
          <w:szCs w:val="20"/>
        </w:rPr>
      </w:pPr>
      <w:r w:rsidRPr="00FC6DAC">
        <w:rPr>
          <w:rFonts w:ascii="Arial" w:eastAsia="Arial" w:hAnsi="Arial" w:cs="Arial"/>
          <w:b/>
          <w:bCs/>
          <w:sz w:val="20"/>
          <w:szCs w:val="20"/>
        </w:rPr>
        <w:t>What might</w:t>
      </w:r>
      <w:r w:rsidR="009B16DA" w:rsidRPr="00FC6DAC">
        <w:rPr>
          <w:rFonts w:ascii="Arial" w:eastAsia="Arial" w:hAnsi="Arial" w:cs="Arial"/>
          <w:b/>
          <w:bCs/>
          <w:sz w:val="20"/>
          <w:szCs w:val="20"/>
        </w:rPr>
        <w:t xml:space="preserve"> </w:t>
      </w:r>
      <w:r w:rsidR="007209A7">
        <w:rPr>
          <w:rFonts w:ascii="Arial" w:eastAsia="Arial" w:hAnsi="Arial" w:cs="Arial"/>
          <w:b/>
          <w:sz w:val="20"/>
          <w:szCs w:val="20"/>
        </w:rPr>
        <w:t>adolescents</w:t>
      </w:r>
      <w:r w:rsidR="007209A7" w:rsidRPr="00FC6DAC">
        <w:rPr>
          <w:rFonts w:ascii="Arial" w:eastAsia="Arial" w:hAnsi="Arial" w:cs="Arial"/>
          <w:b/>
          <w:sz w:val="20"/>
          <w:szCs w:val="20"/>
        </w:rPr>
        <w:t xml:space="preserve"> </w:t>
      </w:r>
      <w:r w:rsidRPr="00FC6DAC">
        <w:rPr>
          <w:rFonts w:ascii="Arial" w:eastAsia="Arial" w:hAnsi="Arial" w:cs="Arial"/>
          <w:b/>
          <w:bCs/>
          <w:sz w:val="20"/>
          <w:szCs w:val="20"/>
        </w:rPr>
        <w:t>do</w:t>
      </w:r>
      <w:r w:rsidR="009B16DA" w:rsidRPr="00FC6DAC">
        <w:rPr>
          <w:rFonts w:ascii="Arial" w:eastAsia="Arial" w:hAnsi="Arial" w:cs="Arial"/>
          <w:b/>
          <w:bCs/>
          <w:sz w:val="20"/>
          <w:szCs w:val="20"/>
        </w:rPr>
        <w:t xml:space="preserve"> when they feel worried or stressed? </w:t>
      </w:r>
    </w:p>
    <w:p w14:paraId="7478A151" w14:textId="77777777" w:rsidR="009F4A11" w:rsidRPr="00FC6DAC" w:rsidRDefault="009F4A11" w:rsidP="009F4A11">
      <w:pPr>
        <w:spacing w:line="360" w:lineRule="auto"/>
        <w:rPr>
          <w:rFonts w:ascii="Arial" w:eastAsia="Arial" w:hAnsi="Arial" w:cs="Arial"/>
          <w:sz w:val="20"/>
          <w:szCs w:val="20"/>
        </w:rPr>
      </w:pPr>
    </w:p>
    <w:p w14:paraId="0B0BD28E" w14:textId="14ED8159" w:rsidR="009B16DA" w:rsidRPr="00FC6DAC" w:rsidRDefault="009F4A11" w:rsidP="009B16DA">
      <w:pPr>
        <w:pBdr>
          <w:top w:val="nil"/>
          <w:left w:val="nil"/>
          <w:bottom w:val="nil"/>
          <w:right w:val="nil"/>
          <w:between w:val="nil"/>
        </w:pBdr>
        <w:spacing w:line="360" w:lineRule="auto"/>
        <w:rPr>
          <w:rFonts w:ascii="Arial" w:eastAsia="Arial" w:hAnsi="Arial" w:cs="Arial"/>
          <w:sz w:val="20"/>
          <w:szCs w:val="20"/>
        </w:rPr>
      </w:pPr>
      <w:r w:rsidRPr="00FC6DAC">
        <w:rPr>
          <w:rFonts w:ascii="Arial" w:eastAsia="Arial" w:hAnsi="Arial" w:cs="Arial"/>
          <w:b/>
          <w:color w:val="4472C4"/>
          <w:sz w:val="20"/>
          <w:szCs w:val="20"/>
        </w:rPr>
        <w:t>2.</w:t>
      </w:r>
      <w:r w:rsidRPr="00FC6DAC">
        <w:rPr>
          <w:rFonts w:ascii="Arial" w:eastAsia="Arial" w:hAnsi="Arial" w:cs="Arial"/>
          <w:sz w:val="20"/>
          <w:szCs w:val="20"/>
        </w:rPr>
        <w:t xml:space="preserve"> </w:t>
      </w:r>
      <w:r w:rsidR="009B16DA" w:rsidRPr="00FC6DAC">
        <w:rPr>
          <w:rFonts w:ascii="Arial" w:eastAsia="Arial" w:hAnsi="Arial" w:cs="Arial"/>
          <w:sz w:val="20"/>
          <w:szCs w:val="20"/>
        </w:rPr>
        <w:t>Write down</w:t>
      </w:r>
      <w:r w:rsidR="006E155B">
        <w:rPr>
          <w:rFonts w:ascii="Arial" w:eastAsia="Arial" w:hAnsi="Arial" w:cs="Arial"/>
          <w:sz w:val="20"/>
          <w:szCs w:val="20"/>
        </w:rPr>
        <w:t xml:space="preserve"> or draw</w:t>
      </w:r>
      <w:r w:rsidR="009B16DA" w:rsidRPr="00FC6DAC">
        <w:rPr>
          <w:rFonts w:ascii="Arial" w:eastAsia="Arial" w:hAnsi="Arial" w:cs="Arial"/>
          <w:sz w:val="20"/>
          <w:szCs w:val="20"/>
        </w:rPr>
        <w:t xml:space="preserve"> the ideas of </w:t>
      </w:r>
      <w:r w:rsidR="00511449" w:rsidRPr="00FC6DAC">
        <w:rPr>
          <w:rFonts w:ascii="Arial" w:eastAsia="Arial" w:hAnsi="Arial" w:cs="Arial"/>
          <w:sz w:val="20"/>
          <w:szCs w:val="20"/>
        </w:rPr>
        <w:t xml:space="preserve">the </w:t>
      </w:r>
      <w:r w:rsidR="009B16DA" w:rsidRPr="00FC6DAC">
        <w:rPr>
          <w:rFonts w:ascii="Arial" w:eastAsia="Arial" w:hAnsi="Arial" w:cs="Arial"/>
          <w:sz w:val="20"/>
          <w:szCs w:val="20"/>
        </w:rPr>
        <w:t xml:space="preserve">participants on a flipchart. </w:t>
      </w:r>
    </w:p>
    <w:p w14:paraId="4380BF49" w14:textId="7FF0447F" w:rsidR="009F4A11" w:rsidRPr="00FC6DAC" w:rsidRDefault="009F4A11" w:rsidP="009F4A11">
      <w:pPr>
        <w:spacing w:line="360" w:lineRule="auto"/>
        <w:rPr>
          <w:rFonts w:ascii="Arial" w:eastAsia="Arial" w:hAnsi="Arial" w:cs="Arial"/>
          <w:b/>
          <w:bCs/>
          <w:sz w:val="20"/>
          <w:szCs w:val="20"/>
        </w:rPr>
      </w:pPr>
    </w:p>
    <w:p w14:paraId="52D1A832" w14:textId="52DBF50D" w:rsidR="009F4A11" w:rsidRPr="00FC6DAC" w:rsidRDefault="00C3680E" w:rsidP="00323BEF">
      <w:pPr>
        <w:spacing w:line="360" w:lineRule="auto"/>
        <w:rPr>
          <w:rFonts w:ascii="Arial" w:eastAsia="Arial" w:hAnsi="Arial" w:cs="Arial"/>
          <w:sz w:val="20"/>
          <w:szCs w:val="20"/>
        </w:rPr>
      </w:pPr>
      <w:r w:rsidRPr="00FC6DAC">
        <w:rPr>
          <w:rFonts w:ascii="Arial" w:eastAsiaTheme="minorHAnsi" w:hAnsi="Arial" w:cs="Arial"/>
          <w:b/>
          <w:noProof/>
          <w:color w:val="000000" w:themeColor="text1"/>
          <w:szCs w:val="20"/>
          <w:lang w:val="en-US"/>
        </w:rPr>
        <mc:AlternateContent>
          <mc:Choice Requires="wps">
            <w:drawing>
              <wp:anchor distT="0" distB="0" distL="114300" distR="114300" simplePos="0" relativeHeight="251807744" behindDoc="0" locked="0" layoutInCell="1" allowOverlap="1" wp14:anchorId="21359C28" wp14:editId="67EBF175">
                <wp:simplePos x="0" y="0"/>
                <wp:positionH relativeFrom="column">
                  <wp:posOffset>4263655</wp:posOffset>
                </wp:positionH>
                <wp:positionV relativeFrom="paragraph">
                  <wp:posOffset>4445</wp:posOffset>
                </wp:positionV>
                <wp:extent cx="1346835" cy="1105535"/>
                <wp:effectExtent l="0" t="0" r="0" b="0"/>
                <wp:wrapSquare wrapText="bothSides"/>
                <wp:docPr id="21" name="Text Box 21"/>
                <wp:cNvGraphicFramePr/>
                <a:graphic xmlns:a="http://schemas.openxmlformats.org/drawingml/2006/main">
                  <a:graphicData uri="http://schemas.microsoft.com/office/word/2010/wordprocessingShape">
                    <wps:wsp>
                      <wps:cNvSpPr txBox="1"/>
                      <wps:spPr>
                        <a:xfrm>
                          <a:off x="0" y="0"/>
                          <a:ext cx="1346835" cy="1105535"/>
                        </a:xfrm>
                        <a:prstGeom prst="rect">
                          <a:avLst/>
                        </a:prstGeom>
                        <a:solidFill>
                          <a:schemeClr val="accent5">
                            <a:lumMod val="20000"/>
                            <a:lumOff val="80000"/>
                          </a:schemeClr>
                        </a:solidFill>
                        <a:ln w="6350">
                          <a:noFill/>
                        </a:ln>
                      </wps:spPr>
                      <wps:txbx>
                        <w:txbxContent>
                          <w:p w14:paraId="01B41E7F" w14:textId="77777777" w:rsidR="00735B0C" w:rsidRPr="00006588" w:rsidRDefault="00735B0C" w:rsidP="00C3680E">
                            <w:pPr>
                              <w:spacing w:line="360" w:lineRule="auto"/>
                              <w:rPr>
                                <w:rFonts w:ascii="Arial" w:hAnsi="Arial" w:cs="Arial"/>
                                <w:color w:val="4472C4" w:themeColor="accent1"/>
                                <w:sz w:val="19"/>
                                <w:szCs w:val="19"/>
                              </w:rPr>
                            </w:pPr>
                            <w:r>
                              <w:rPr>
                                <w:rFonts w:ascii="Arial" w:hAnsi="Arial" w:cs="Arial"/>
                                <w:b/>
                                <w:color w:val="4472C4" w:themeColor="accent1"/>
                                <w:sz w:val="19"/>
                                <w:szCs w:val="19"/>
                              </w:rPr>
                              <w:t>Adaptation</w:t>
                            </w:r>
                            <w:r>
                              <w:rPr>
                                <w:rFonts w:ascii="Arial" w:hAnsi="Arial" w:cs="Arial"/>
                                <w:color w:val="4472C4" w:themeColor="accent1"/>
                                <w:sz w:val="19"/>
                                <w:szCs w:val="19"/>
                              </w:rPr>
                              <w:t xml:space="preserve"> </w:t>
                            </w:r>
                            <w:r>
                              <w:rPr>
                                <w:rFonts w:ascii="Arial" w:hAnsi="Arial" w:cs="Arial"/>
                                <w:sz w:val="19"/>
                                <w:szCs w:val="19"/>
                              </w:rPr>
                              <w:t>A</w:t>
                            </w:r>
                            <w:r w:rsidRPr="00006588">
                              <w:rPr>
                                <w:rFonts w:ascii="Arial" w:hAnsi="Arial" w:cs="Arial"/>
                                <w:sz w:val="19"/>
                                <w:szCs w:val="19"/>
                              </w:rPr>
                              <w:t xml:space="preserve">dapt </w:t>
                            </w:r>
                            <w:r>
                              <w:rPr>
                                <w:rFonts w:ascii="Arial" w:hAnsi="Arial" w:cs="Arial"/>
                                <w:sz w:val="19"/>
                                <w:szCs w:val="19"/>
                              </w:rPr>
                              <w:t xml:space="preserve">the </w:t>
                            </w:r>
                            <w:r w:rsidRPr="00006588">
                              <w:rPr>
                                <w:rFonts w:ascii="Arial" w:hAnsi="Arial" w:cs="Arial"/>
                                <w:sz w:val="19"/>
                                <w:szCs w:val="19"/>
                              </w:rPr>
                              <w:t>statements to the local context. Avoid discriminatory characteristics.</w:t>
                            </w:r>
                          </w:p>
                          <w:p w14:paraId="7602A1FC" w14:textId="77777777" w:rsidR="00735B0C" w:rsidRPr="00352D9B" w:rsidRDefault="00735B0C" w:rsidP="00C3680E">
                            <w:pPr>
                              <w:spacing w:line="360" w:lineRule="auto"/>
                              <w:rPr>
                                <w:rFonts w:ascii="Arial" w:hAnsi="Arial" w:cs="Arial"/>
                                <w:sz w:val="19"/>
                                <w:szCs w:val="19"/>
                              </w:rPr>
                            </w:pPr>
                          </w:p>
                          <w:p w14:paraId="5E0D3510" w14:textId="77777777" w:rsidR="00735B0C" w:rsidRPr="00352D9B" w:rsidRDefault="00735B0C" w:rsidP="00C3680E">
                            <w:pPr>
                              <w:spacing w:line="360" w:lineRule="auto"/>
                              <w:rPr>
                                <w:rFonts w:ascii="Arial" w:hAnsi="Arial" w:cs="Arial"/>
                                <w:sz w:val="19"/>
                                <w:szCs w:val="19"/>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21359C28" id="Text Box 21" o:spid="_x0000_s1033" type="#_x0000_t202" style="position:absolute;margin-left:335.7pt;margin-top:.35pt;width:106.05pt;height:87.0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" fillcolor="#deeaf6 [664]" stroked="f" strokeweight=".5pt">
                <v:textbox>
                  <w:txbxContent>
                    <w:p w14:paraId="01B41E7F" w14:textId="77777777" w:rsidR="00735B0C" w:rsidRPr="00006588" w:rsidRDefault="00735B0C" w:rsidP="00C3680E">
                      <w:pPr>
                        <w:spacing w:line="360" w:lineRule="auto"/>
                        <w:rPr>
                          <w:rFonts w:ascii="Arial" w:hAnsi="Arial" w:cs="Arial"/>
                          <w:color w:val="4472C4" w:themeColor="accent1"/>
                          <w:sz w:val="19"/>
                          <w:szCs w:val="19"/>
                        </w:rPr>
                      </w:pPr>
                      <w:r>
                        <w:rPr>
                          <w:rFonts w:ascii="Arial" w:hAnsi="Arial" w:cs="Arial"/>
                          <w:b/>
                          <w:color w:val="4472C4" w:themeColor="accent1"/>
                          <w:sz w:val="19"/>
                          <w:szCs w:val="19"/>
                        </w:rPr>
                        <w:t>Adaptation</w:t>
                      </w:r>
                      <w:r>
                        <w:rPr>
                          <w:rFonts w:ascii="Arial" w:hAnsi="Arial" w:cs="Arial"/>
                          <w:color w:val="4472C4" w:themeColor="accent1"/>
                          <w:sz w:val="19"/>
                          <w:szCs w:val="19"/>
                        </w:rPr>
                        <w:t xml:space="preserve"> </w:t>
                      </w:r>
                      <w:r>
                        <w:rPr>
                          <w:rFonts w:ascii="Arial" w:hAnsi="Arial" w:cs="Arial"/>
                          <w:sz w:val="19"/>
                          <w:szCs w:val="19"/>
                        </w:rPr>
                        <w:t>A</w:t>
                      </w:r>
                      <w:r w:rsidRPr="00006588">
                        <w:rPr>
                          <w:rFonts w:ascii="Arial" w:hAnsi="Arial" w:cs="Arial"/>
                          <w:sz w:val="19"/>
                          <w:szCs w:val="19"/>
                        </w:rPr>
                        <w:t xml:space="preserve">dapt </w:t>
                      </w:r>
                      <w:r>
                        <w:rPr>
                          <w:rFonts w:ascii="Arial" w:hAnsi="Arial" w:cs="Arial"/>
                          <w:sz w:val="19"/>
                          <w:szCs w:val="19"/>
                        </w:rPr>
                        <w:t xml:space="preserve">the </w:t>
                      </w:r>
                      <w:r w:rsidRPr="00006588">
                        <w:rPr>
                          <w:rFonts w:ascii="Arial" w:hAnsi="Arial" w:cs="Arial"/>
                          <w:sz w:val="19"/>
                          <w:szCs w:val="19"/>
                        </w:rPr>
                        <w:t>statements to the local context. Avoid discriminatory characteristics.</w:t>
                      </w:r>
                    </w:p>
                    <w:p w14:paraId="7602A1FC" w14:textId="77777777" w:rsidR="00735B0C" w:rsidRPr="00352D9B" w:rsidRDefault="00735B0C" w:rsidP="00C3680E">
                      <w:pPr>
                        <w:spacing w:line="360" w:lineRule="auto"/>
                        <w:rPr>
                          <w:rFonts w:ascii="Arial" w:hAnsi="Arial" w:cs="Arial"/>
                          <w:sz w:val="19"/>
                          <w:szCs w:val="19"/>
                        </w:rPr>
                      </w:pPr>
                    </w:p>
                    <w:p w14:paraId="5E0D3510" w14:textId="77777777" w:rsidR="00735B0C" w:rsidRPr="00352D9B" w:rsidRDefault="00735B0C" w:rsidP="00C3680E">
                      <w:pPr>
                        <w:spacing w:line="360" w:lineRule="auto"/>
                        <w:rPr>
                          <w:rFonts w:ascii="Arial" w:hAnsi="Arial" w:cs="Arial"/>
                          <w:sz w:val="19"/>
                          <w:szCs w:val="19"/>
                        </w:rPr>
                      </w:pPr>
                    </w:p>
                  </w:txbxContent>
                </v:textbox>
                <w10:wrap type="square"/>
              </v:shape>
            </w:pict>
          </mc:Fallback>
        </mc:AlternateContent>
      </w:r>
      <w:r w:rsidR="009B16DA" w:rsidRPr="00FC6DAC">
        <w:rPr>
          <w:rFonts w:ascii="Arial" w:eastAsia="Arial" w:hAnsi="Arial" w:cs="Arial"/>
          <w:b/>
          <w:color w:val="4472C4"/>
          <w:sz w:val="20"/>
          <w:szCs w:val="20"/>
        </w:rPr>
        <w:t>3.</w:t>
      </w:r>
      <w:r w:rsidR="009B16DA" w:rsidRPr="00FC6DAC">
        <w:rPr>
          <w:rFonts w:ascii="Arial" w:eastAsia="Arial" w:hAnsi="Arial" w:cs="Arial"/>
          <w:sz w:val="20"/>
          <w:szCs w:val="20"/>
        </w:rPr>
        <w:t xml:space="preserve"> Explain that there are many different ways to deal with stress, and that some of these </w:t>
      </w:r>
      <w:r w:rsidR="009F4A11" w:rsidRPr="00FC6DAC">
        <w:rPr>
          <w:rFonts w:ascii="Arial" w:eastAsia="Arial" w:hAnsi="Arial" w:cs="Arial"/>
          <w:sz w:val="20"/>
          <w:szCs w:val="20"/>
        </w:rPr>
        <w:t>are helpful</w:t>
      </w:r>
      <w:r w:rsidR="00651064">
        <w:rPr>
          <w:rFonts w:ascii="Arial" w:eastAsia="Arial" w:hAnsi="Arial" w:cs="Arial"/>
          <w:sz w:val="20"/>
          <w:szCs w:val="20"/>
        </w:rPr>
        <w:t xml:space="preserve"> (positive)</w:t>
      </w:r>
      <w:r w:rsidR="009F4A11" w:rsidRPr="00FC6DAC">
        <w:rPr>
          <w:rFonts w:ascii="Arial" w:eastAsia="Arial" w:hAnsi="Arial" w:cs="Arial"/>
          <w:sz w:val="20"/>
          <w:szCs w:val="20"/>
        </w:rPr>
        <w:t>, while others are unhealthy or harmful</w:t>
      </w:r>
      <w:r w:rsidR="00651064">
        <w:rPr>
          <w:rFonts w:ascii="Arial" w:eastAsia="Arial" w:hAnsi="Arial" w:cs="Arial"/>
          <w:sz w:val="20"/>
          <w:szCs w:val="20"/>
        </w:rPr>
        <w:t xml:space="preserve"> (negative)</w:t>
      </w:r>
      <w:r w:rsidR="009F4A11" w:rsidRPr="00FC6DAC">
        <w:rPr>
          <w:rFonts w:ascii="Arial" w:eastAsia="Arial" w:hAnsi="Arial" w:cs="Arial"/>
          <w:sz w:val="20"/>
          <w:szCs w:val="20"/>
        </w:rPr>
        <w:t xml:space="preserve">. Ask participants </w:t>
      </w:r>
      <w:r w:rsidR="00323BEF" w:rsidRPr="00FC6DAC">
        <w:rPr>
          <w:rFonts w:ascii="Arial" w:eastAsia="Arial" w:hAnsi="Arial" w:cs="Arial"/>
          <w:sz w:val="20"/>
          <w:szCs w:val="20"/>
        </w:rPr>
        <w:t xml:space="preserve">which activities are helpful and healthy, and which </w:t>
      </w:r>
      <w:r w:rsidR="00080F55" w:rsidRPr="00FC6DAC">
        <w:rPr>
          <w:rFonts w:ascii="Arial" w:eastAsia="Arial" w:hAnsi="Arial" w:cs="Arial"/>
          <w:sz w:val="20"/>
          <w:szCs w:val="20"/>
        </w:rPr>
        <w:t>ones are</w:t>
      </w:r>
      <w:r w:rsidR="00323BEF" w:rsidRPr="00FC6DAC">
        <w:rPr>
          <w:rFonts w:ascii="Arial" w:eastAsia="Arial" w:hAnsi="Arial" w:cs="Arial"/>
          <w:sz w:val="20"/>
          <w:szCs w:val="20"/>
        </w:rPr>
        <w:t xml:space="preserve"> </w:t>
      </w:r>
      <w:r w:rsidR="00080F55" w:rsidRPr="00FC6DAC">
        <w:rPr>
          <w:rFonts w:ascii="Arial" w:eastAsia="Arial" w:hAnsi="Arial" w:cs="Arial"/>
          <w:sz w:val="20"/>
          <w:szCs w:val="20"/>
        </w:rPr>
        <w:t>un</w:t>
      </w:r>
      <w:r w:rsidR="00323BEF" w:rsidRPr="00FC6DAC">
        <w:rPr>
          <w:rFonts w:ascii="Arial" w:eastAsia="Arial" w:hAnsi="Arial" w:cs="Arial"/>
          <w:sz w:val="20"/>
          <w:szCs w:val="20"/>
        </w:rPr>
        <w:t xml:space="preserve">healthy? </w:t>
      </w:r>
      <w:r w:rsidR="00080F55" w:rsidRPr="00FC6DAC">
        <w:rPr>
          <w:rFonts w:ascii="Arial" w:eastAsia="Arial" w:hAnsi="Arial" w:cs="Arial"/>
          <w:sz w:val="20"/>
          <w:szCs w:val="20"/>
        </w:rPr>
        <w:t xml:space="preserve">Let participants </w:t>
      </w:r>
      <w:r w:rsidR="00760DBB">
        <w:rPr>
          <w:rFonts w:ascii="Arial" w:eastAsia="Arial" w:hAnsi="Arial" w:cs="Arial"/>
          <w:sz w:val="20"/>
          <w:szCs w:val="20"/>
        </w:rPr>
        <w:t xml:space="preserve">mark or </w:t>
      </w:r>
      <w:r w:rsidR="00080F55" w:rsidRPr="00FC6DAC">
        <w:rPr>
          <w:rFonts w:ascii="Arial" w:eastAsia="Arial" w:hAnsi="Arial" w:cs="Arial"/>
          <w:sz w:val="20"/>
          <w:szCs w:val="20"/>
        </w:rPr>
        <w:t>c</w:t>
      </w:r>
      <w:r w:rsidR="00323BEF" w:rsidRPr="00FC6DAC">
        <w:rPr>
          <w:rFonts w:ascii="Arial" w:eastAsia="Arial" w:hAnsi="Arial" w:cs="Arial"/>
          <w:sz w:val="20"/>
          <w:szCs w:val="20"/>
        </w:rPr>
        <w:t xml:space="preserve">ategorise the activities </w:t>
      </w:r>
      <w:r w:rsidR="00511449" w:rsidRPr="00FC6DAC">
        <w:rPr>
          <w:rFonts w:ascii="Arial" w:eastAsia="Arial" w:hAnsi="Arial" w:cs="Arial"/>
          <w:sz w:val="20"/>
          <w:szCs w:val="20"/>
        </w:rPr>
        <w:t xml:space="preserve">as </w:t>
      </w:r>
      <w:r w:rsidR="00511449" w:rsidRPr="00FC6DAC">
        <w:rPr>
          <w:rFonts w:ascii="Arial" w:eastAsia="Arial" w:hAnsi="Arial" w:cs="Arial"/>
          <w:b/>
          <w:bCs/>
          <w:sz w:val="20"/>
          <w:szCs w:val="20"/>
        </w:rPr>
        <w:t>positive ways of dealing with stress</w:t>
      </w:r>
      <w:r w:rsidR="00511449" w:rsidRPr="00FC6DAC">
        <w:rPr>
          <w:rFonts w:ascii="Arial" w:eastAsia="Arial" w:hAnsi="Arial" w:cs="Arial"/>
          <w:sz w:val="20"/>
          <w:szCs w:val="20"/>
        </w:rPr>
        <w:t xml:space="preserve"> or </w:t>
      </w:r>
      <w:r w:rsidR="00511449" w:rsidRPr="00FC6DAC">
        <w:rPr>
          <w:rFonts w:ascii="Arial" w:eastAsia="Arial" w:hAnsi="Arial" w:cs="Arial"/>
          <w:b/>
          <w:bCs/>
          <w:sz w:val="20"/>
          <w:szCs w:val="20"/>
        </w:rPr>
        <w:t>negative ways of dealing with stress</w:t>
      </w:r>
      <w:r w:rsidR="009F4A11" w:rsidRPr="00FC6DAC">
        <w:rPr>
          <w:rFonts w:ascii="Arial" w:eastAsia="Arial" w:hAnsi="Arial" w:cs="Arial"/>
          <w:sz w:val="20"/>
          <w:szCs w:val="20"/>
        </w:rPr>
        <w:t xml:space="preserve">. </w:t>
      </w:r>
      <w:r w:rsidR="007300EF">
        <w:rPr>
          <w:rFonts w:ascii="Arial" w:eastAsia="Arial" w:hAnsi="Arial" w:cs="Arial"/>
          <w:sz w:val="20"/>
          <w:szCs w:val="20"/>
        </w:rPr>
        <w:t>Add examples from the table below if these have not been mentioned yet.</w:t>
      </w:r>
    </w:p>
    <w:p w14:paraId="502E6519" w14:textId="77777777" w:rsidR="009F4A11" w:rsidRPr="00FC6DAC" w:rsidRDefault="009F4A11" w:rsidP="009F4A11">
      <w:pPr>
        <w:spacing w:line="360" w:lineRule="auto"/>
        <w:rPr>
          <w:rFonts w:ascii="Arial" w:eastAsia="Arial" w:hAnsi="Arial" w:cs="Arial"/>
          <w:sz w:val="20"/>
          <w:szCs w:val="20"/>
        </w:rPr>
      </w:pPr>
    </w:p>
    <w:tbl>
      <w:tblPr>
        <w:tblStyle w:val="a8"/>
        <w:tblW w:w="8535" w:type="dxa"/>
        <w:tblInd w:w="107" w:type="dxa"/>
        <w:tblBorders>
          <w:insideH w:val="dashed" w:sz="8" w:space="0" w:color="1678C1"/>
          <w:insideV w:val="dashed" w:sz="4" w:space="0" w:color="4472C4" w:themeColor="accent1"/>
        </w:tblBorders>
        <w:tblLayout w:type="fixed"/>
        <w:tblLook w:val="0600" w:firstRow="0" w:lastRow="0" w:firstColumn="0" w:lastColumn="0" w:noHBand="1" w:noVBand="1"/>
      </w:tblPr>
      <w:tblGrid>
        <w:gridCol w:w="4429"/>
        <w:gridCol w:w="4106"/>
      </w:tblGrid>
      <w:tr w:rsidR="009F4A11" w:rsidRPr="00FC6DAC" w14:paraId="2F2E3169" w14:textId="77777777" w:rsidTr="00511449">
        <w:trPr>
          <w:trHeight w:val="450"/>
        </w:trPr>
        <w:tc>
          <w:tcPr>
            <w:tcW w:w="4429" w:type="dxa"/>
            <w:tcBorders>
              <w:bottom w:val="dashed" w:sz="8" w:space="0" w:color="1678C1"/>
            </w:tcBorders>
            <w:tcMar>
              <w:top w:w="100" w:type="dxa"/>
              <w:left w:w="100" w:type="dxa"/>
              <w:bottom w:w="100" w:type="dxa"/>
              <w:right w:w="100" w:type="dxa"/>
            </w:tcMar>
          </w:tcPr>
          <w:p w14:paraId="1EE94F3E" w14:textId="0E175CDD" w:rsidR="009F4A11" w:rsidRPr="00FC6DAC" w:rsidRDefault="009F4A11" w:rsidP="005146B0">
            <w:pPr>
              <w:spacing w:line="360" w:lineRule="auto"/>
              <w:rPr>
                <w:rFonts w:ascii="Arial" w:eastAsia="Arial" w:hAnsi="Arial" w:cs="Arial"/>
                <w:b/>
                <w:color w:val="0070C0"/>
                <w:sz w:val="20"/>
                <w:szCs w:val="20"/>
              </w:rPr>
            </w:pPr>
            <w:r w:rsidRPr="00FC6DAC">
              <w:rPr>
                <w:rFonts w:ascii="Arial" w:eastAsia="Arial" w:hAnsi="Arial" w:cs="Arial"/>
                <w:b/>
                <w:color w:val="0070C0"/>
                <w:sz w:val="20"/>
                <w:szCs w:val="20"/>
              </w:rPr>
              <w:t xml:space="preserve">Positive ways of </w:t>
            </w:r>
            <w:r w:rsidR="00511449" w:rsidRPr="00FC6DAC">
              <w:rPr>
                <w:rFonts w:ascii="Arial" w:eastAsia="Arial" w:hAnsi="Arial" w:cs="Arial"/>
                <w:b/>
                <w:color w:val="0070C0"/>
                <w:sz w:val="20"/>
                <w:szCs w:val="20"/>
              </w:rPr>
              <w:t>dealing</w:t>
            </w:r>
            <w:r w:rsidRPr="00FC6DAC">
              <w:rPr>
                <w:rFonts w:ascii="Arial" w:eastAsia="Arial" w:hAnsi="Arial" w:cs="Arial"/>
                <w:b/>
                <w:color w:val="0070C0"/>
                <w:sz w:val="20"/>
                <w:szCs w:val="20"/>
              </w:rPr>
              <w:t xml:space="preserve"> with stress</w:t>
            </w:r>
          </w:p>
        </w:tc>
        <w:tc>
          <w:tcPr>
            <w:tcW w:w="4106" w:type="dxa"/>
            <w:tcBorders>
              <w:bottom w:val="dashed" w:sz="8" w:space="0" w:color="1678C1"/>
            </w:tcBorders>
            <w:tcMar>
              <w:top w:w="100" w:type="dxa"/>
              <w:left w:w="100" w:type="dxa"/>
              <w:bottom w:w="100" w:type="dxa"/>
              <w:right w:w="100" w:type="dxa"/>
            </w:tcMar>
          </w:tcPr>
          <w:p w14:paraId="7791CB39" w14:textId="60853C4C" w:rsidR="009F4A11" w:rsidRPr="00FC6DAC" w:rsidRDefault="009F4A11" w:rsidP="005146B0">
            <w:pPr>
              <w:spacing w:line="360" w:lineRule="auto"/>
              <w:rPr>
                <w:rFonts w:ascii="Arial" w:eastAsia="Arial" w:hAnsi="Arial" w:cs="Arial"/>
                <w:b/>
                <w:color w:val="0070C0"/>
                <w:sz w:val="20"/>
                <w:szCs w:val="20"/>
              </w:rPr>
            </w:pPr>
            <w:r w:rsidRPr="00FC6DAC">
              <w:rPr>
                <w:rFonts w:ascii="Arial" w:eastAsia="Arial" w:hAnsi="Arial" w:cs="Arial"/>
                <w:b/>
                <w:color w:val="0070C0"/>
                <w:sz w:val="20"/>
                <w:szCs w:val="20"/>
              </w:rPr>
              <w:t xml:space="preserve">Negative ways of </w:t>
            </w:r>
            <w:r w:rsidR="00511449" w:rsidRPr="00FC6DAC">
              <w:rPr>
                <w:rFonts w:ascii="Arial" w:eastAsia="Arial" w:hAnsi="Arial" w:cs="Arial"/>
                <w:b/>
                <w:color w:val="0070C0"/>
                <w:sz w:val="20"/>
                <w:szCs w:val="20"/>
              </w:rPr>
              <w:t xml:space="preserve">dealing </w:t>
            </w:r>
            <w:r w:rsidRPr="00FC6DAC">
              <w:rPr>
                <w:rFonts w:ascii="Arial" w:eastAsia="Arial" w:hAnsi="Arial" w:cs="Arial"/>
                <w:b/>
                <w:color w:val="0070C0"/>
                <w:sz w:val="20"/>
                <w:szCs w:val="20"/>
              </w:rPr>
              <w:t>with stress</w:t>
            </w:r>
          </w:p>
        </w:tc>
      </w:tr>
      <w:tr w:rsidR="009F4A11" w:rsidRPr="00FC6DAC" w14:paraId="7A6AC3CF" w14:textId="77777777" w:rsidTr="00511449">
        <w:trPr>
          <w:trHeight w:val="450"/>
        </w:trPr>
        <w:tc>
          <w:tcPr>
            <w:tcW w:w="4429" w:type="dxa"/>
            <w:tcBorders>
              <w:top w:val="dashed" w:sz="8" w:space="0" w:color="1678C1"/>
              <w:bottom w:val="nil"/>
            </w:tcBorders>
            <w:tcMar>
              <w:top w:w="100" w:type="dxa"/>
              <w:left w:w="100" w:type="dxa"/>
              <w:bottom w:w="100" w:type="dxa"/>
              <w:right w:w="100" w:type="dxa"/>
            </w:tcMar>
          </w:tcPr>
          <w:p w14:paraId="1A2A4B9C" w14:textId="77777777" w:rsidR="009F4A11" w:rsidRPr="0005455C" w:rsidRDefault="009F4A11" w:rsidP="005146B0">
            <w:pPr>
              <w:spacing w:line="360" w:lineRule="auto"/>
              <w:rPr>
                <w:rFonts w:ascii="Arial" w:eastAsia="Arial" w:hAnsi="Arial" w:cs="Arial"/>
                <w:sz w:val="20"/>
                <w:szCs w:val="20"/>
              </w:rPr>
            </w:pPr>
            <w:r w:rsidRPr="0005455C">
              <w:rPr>
                <w:rFonts w:ascii="Arial" w:eastAsia="Arial" w:hAnsi="Arial" w:cs="Arial"/>
                <w:sz w:val="20"/>
                <w:szCs w:val="20"/>
              </w:rPr>
              <w:t>Talk to a friend</w:t>
            </w:r>
          </w:p>
          <w:p w14:paraId="63A35791" w14:textId="77777777" w:rsidR="009F4A11" w:rsidRPr="0005455C" w:rsidRDefault="009F4A11" w:rsidP="005146B0">
            <w:pPr>
              <w:spacing w:line="360" w:lineRule="auto"/>
              <w:rPr>
                <w:rFonts w:ascii="Arial" w:eastAsia="Arial" w:hAnsi="Arial" w:cs="Arial"/>
                <w:sz w:val="20"/>
                <w:szCs w:val="20"/>
              </w:rPr>
            </w:pPr>
            <w:r w:rsidRPr="0005455C">
              <w:rPr>
                <w:rFonts w:ascii="Arial" w:eastAsia="Arial" w:hAnsi="Arial" w:cs="Arial"/>
                <w:sz w:val="20"/>
                <w:szCs w:val="20"/>
              </w:rPr>
              <w:t>Spend time with family</w:t>
            </w:r>
          </w:p>
          <w:p w14:paraId="0C6342DA" w14:textId="77777777" w:rsidR="009F4A11" w:rsidRPr="0005455C" w:rsidRDefault="009F4A11" w:rsidP="005146B0">
            <w:pPr>
              <w:spacing w:line="360" w:lineRule="auto"/>
              <w:rPr>
                <w:rFonts w:ascii="Arial" w:eastAsia="Arial" w:hAnsi="Arial" w:cs="Arial"/>
                <w:sz w:val="20"/>
                <w:szCs w:val="20"/>
              </w:rPr>
            </w:pPr>
            <w:r w:rsidRPr="0005455C">
              <w:rPr>
                <w:rFonts w:ascii="Arial" w:eastAsia="Arial" w:hAnsi="Arial" w:cs="Arial"/>
                <w:sz w:val="20"/>
                <w:szCs w:val="20"/>
              </w:rPr>
              <w:t>Sing or listen to music to calm down</w:t>
            </w:r>
          </w:p>
          <w:p w14:paraId="57084B42" w14:textId="77777777" w:rsidR="009F4A11" w:rsidRPr="0005455C" w:rsidRDefault="009F4A11" w:rsidP="005146B0">
            <w:pPr>
              <w:spacing w:line="360" w:lineRule="auto"/>
              <w:rPr>
                <w:rFonts w:ascii="Arial" w:eastAsia="Arial" w:hAnsi="Arial" w:cs="Arial"/>
                <w:sz w:val="20"/>
                <w:szCs w:val="20"/>
              </w:rPr>
            </w:pPr>
            <w:r w:rsidRPr="0005455C">
              <w:rPr>
                <w:rFonts w:ascii="Arial" w:eastAsia="Arial" w:hAnsi="Arial" w:cs="Arial"/>
                <w:sz w:val="20"/>
                <w:szCs w:val="20"/>
              </w:rPr>
              <w:lastRenderedPageBreak/>
              <w:t xml:space="preserve">Exercise or play a game </w:t>
            </w:r>
          </w:p>
          <w:p w14:paraId="743C074D" w14:textId="77777777" w:rsidR="009F4A11" w:rsidRPr="0005455C" w:rsidRDefault="009F4A11" w:rsidP="005146B0">
            <w:pPr>
              <w:spacing w:line="360" w:lineRule="auto"/>
              <w:rPr>
                <w:rFonts w:ascii="Arial" w:eastAsia="Arial" w:hAnsi="Arial" w:cs="Arial"/>
                <w:sz w:val="20"/>
                <w:szCs w:val="20"/>
              </w:rPr>
            </w:pPr>
            <w:r w:rsidRPr="0005455C">
              <w:rPr>
                <w:rFonts w:ascii="Arial" w:eastAsia="Arial" w:hAnsi="Arial" w:cs="Arial"/>
                <w:sz w:val="20"/>
                <w:szCs w:val="20"/>
              </w:rPr>
              <w:t>Write down thoughts</w:t>
            </w:r>
          </w:p>
          <w:p w14:paraId="3DF11D7E" w14:textId="77777777" w:rsidR="009F4A11" w:rsidRPr="0005455C" w:rsidRDefault="009F4A11" w:rsidP="005146B0">
            <w:pPr>
              <w:spacing w:line="360" w:lineRule="auto"/>
              <w:rPr>
                <w:rFonts w:ascii="Arial" w:eastAsia="Arial" w:hAnsi="Arial" w:cs="Arial"/>
                <w:sz w:val="20"/>
                <w:szCs w:val="20"/>
              </w:rPr>
            </w:pPr>
            <w:r w:rsidRPr="0005455C">
              <w:rPr>
                <w:rFonts w:ascii="Arial" w:eastAsia="Arial" w:hAnsi="Arial" w:cs="Arial"/>
                <w:sz w:val="20"/>
                <w:szCs w:val="20"/>
              </w:rPr>
              <w:t>Go for a walk if possible and safe to do so</w:t>
            </w:r>
          </w:p>
          <w:p w14:paraId="660542D0" w14:textId="77777777" w:rsidR="009F4A11" w:rsidRPr="0005455C" w:rsidRDefault="009F4A11" w:rsidP="005146B0">
            <w:pPr>
              <w:spacing w:line="360" w:lineRule="auto"/>
              <w:rPr>
                <w:rFonts w:ascii="Arial" w:eastAsia="Arial" w:hAnsi="Arial" w:cs="Arial"/>
                <w:sz w:val="20"/>
                <w:szCs w:val="20"/>
              </w:rPr>
            </w:pPr>
            <w:r w:rsidRPr="0005455C">
              <w:rPr>
                <w:rFonts w:ascii="Arial" w:eastAsia="Arial" w:hAnsi="Arial" w:cs="Arial"/>
                <w:sz w:val="20"/>
                <w:szCs w:val="20"/>
              </w:rPr>
              <w:t>Sleeping</w:t>
            </w:r>
          </w:p>
          <w:p w14:paraId="72E10FCF" w14:textId="77777777" w:rsidR="009F4A11" w:rsidRPr="0005455C" w:rsidRDefault="009F4A11" w:rsidP="005146B0">
            <w:pPr>
              <w:spacing w:line="360" w:lineRule="auto"/>
              <w:rPr>
                <w:rFonts w:ascii="Arial" w:eastAsia="Arial" w:hAnsi="Arial" w:cs="Arial"/>
                <w:sz w:val="20"/>
                <w:szCs w:val="20"/>
              </w:rPr>
            </w:pPr>
            <w:r w:rsidRPr="0005455C">
              <w:rPr>
                <w:rFonts w:ascii="Arial" w:eastAsia="Arial" w:hAnsi="Arial" w:cs="Arial"/>
                <w:sz w:val="20"/>
                <w:szCs w:val="20"/>
              </w:rPr>
              <w:t>Make jokes</w:t>
            </w:r>
          </w:p>
          <w:p w14:paraId="3F2867C5" w14:textId="77777777" w:rsidR="009F4A11" w:rsidRPr="0005455C" w:rsidRDefault="009F4A11" w:rsidP="005146B0">
            <w:pPr>
              <w:spacing w:line="360" w:lineRule="auto"/>
              <w:rPr>
                <w:rFonts w:ascii="Arial" w:eastAsia="Arial" w:hAnsi="Arial" w:cs="Arial"/>
                <w:sz w:val="20"/>
                <w:szCs w:val="20"/>
              </w:rPr>
            </w:pPr>
            <w:r w:rsidRPr="0005455C">
              <w:rPr>
                <w:rFonts w:ascii="Arial" w:eastAsia="Arial" w:hAnsi="Arial" w:cs="Arial"/>
                <w:sz w:val="20"/>
                <w:szCs w:val="20"/>
              </w:rPr>
              <w:t>Think of something joyful</w:t>
            </w:r>
          </w:p>
          <w:p w14:paraId="0C21B5E1" w14:textId="77777777" w:rsidR="009F4A11" w:rsidRPr="0005455C" w:rsidRDefault="009F4A11" w:rsidP="005146B0">
            <w:pPr>
              <w:spacing w:line="360" w:lineRule="auto"/>
              <w:rPr>
                <w:rFonts w:ascii="Arial" w:eastAsia="Arial" w:hAnsi="Arial" w:cs="Arial"/>
                <w:sz w:val="20"/>
                <w:szCs w:val="20"/>
              </w:rPr>
            </w:pPr>
            <w:r w:rsidRPr="0005455C">
              <w:rPr>
                <w:rFonts w:ascii="Arial" w:eastAsia="Arial" w:hAnsi="Arial" w:cs="Arial"/>
                <w:sz w:val="20"/>
                <w:szCs w:val="20"/>
              </w:rPr>
              <w:t>Even crying can bring relief at times</w:t>
            </w:r>
          </w:p>
          <w:p w14:paraId="044B2CE4" w14:textId="5163CEC9" w:rsidR="009F4A11" w:rsidRPr="0005455C" w:rsidRDefault="009F4A11" w:rsidP="005146B0">
            <w:pPr>
              <w:spacing w:line="360" w:lineRule="auto"/>
              <w:rPr>
                <w:rFonts w:ascii="Arial" w:eastAsia="Arial" w:hAnsi="Arial" w:cs="Arial"/>
                <w:sz w:val="20"/>
                <w:szCs w:val="20"/>
              </w:rPr>
            </w:pPr>
            <w:r w:rsidRPr="0005455C">
              <w:rPr>
                <w:rFonts w:ascii="Arial" w:eastAsia="Arial" w:hAnsi="Arial" w:cs="Arial"/>
                <w:sz w:val="20"/>
                <w:szCs w:val="20"/>
              </w:rPr>
              <w:t xml:space="preserve">Helping others </w:t>
            </w:r>
          </w:p>
          <w:p w14:paraId="7D00C710" w14:textId="76A32885" w:rsidR="00AD426C" w:rsidRPr="0005455C" w:rsidRDefault="00AD426C" w:rsidP="005146B0">
            <w:pPr>
              <w:spacing w:line="360" w:lineRule="auto"/>
              <w:rPr>
                <w:rFonts w:ascii="Arial" w:eastAsia="Arial" w:hAnsi="Arial" w:cs="Arial"/>
                <w:sz w:val="20"/>
                <w:szCs w:val="20"/>
              </w:rPr>
            </w:pPr>
            <w:r w:rsidRPr="0005455C">
              <w:rPr>
                <w:rFonts w:ascii="Arial" w:eastAsia="Arial" w:hAnsi="Arial" w:cs="Arial"/>
                <w:sz w:val="20"/>
                <w:szCs w:val="20"/>
              </w:rPr>
              <w:t>Asking others to help you</w:t>
            </w:r>
          </w:p>
          <w:p w14:paraId="5305EA7D" w14:textId="01320144" w:rsidR="009F4A11" w:rsidRPr="0005455C" w:rsidRDefault="009F4A11" w:rsidP="005146B0">
            <w:pPr>
              <w:spacing w:line="360" w:lineRule="auto"/>
              <w:rPr>
                <w:rFonts w:ascii="Arial" w:eastAsia="Arial" w:hAnsi="Arial" w:cs="Arial"/>
                <w:sz w:val="20"/>
                <w:szCs w:val="20"/>
              </w:rPr>
            </w:pPr>
            <w:r w:rsidRPr="0005455C">
              <w:rPr>
                <w:rFonts w:ascii="Arial" w:eastAsia="Arial" w:hAnsi="Arial" w:cs="Arial"/>
                <w:sz w:val="20"/>
                <w:szCs w:val="20"/>
              </w:rPr>
              <w:t xml:space="preserve">Limiting reading </w:t>
            </w:r>
            <w:r w:rsidR="00511449" w:rsidRPr="0005455C">
              <w:rPr>
                <w:rFonts w:ascii="Arial" w:eastAsia="Arial" w:hAnsi="Arial" w:cs="Arial"/>
                <w:sz w:val="20"/>
                <w:szCs w:val="20"/>
              </w:rPr>
              <w:t>negative</w:t>
            </w:r>
            <w:r w:rsidRPr="0005455C">
              <w:rPr>
                <w:rFonts w:ascii="Arial" w:eastAsia="Arial" w:hAnsi="Arial" w:cs="Arial"/>
                <w:sz w:val="20"/>
                <w:szCs w:val="20"/>
              </w:rPr>
              <w:t xml:space="preserve"> news </w:t>
            </w:r>
            <w:r w:rsidR="00511449" w:rsidRPr="0005455C">
              <w:rPr>
                <w:rFonts w:ascii="Arial" w:eastAsia="Arial" w:hAnsi="Arial" w:cs="Arial"/>
                <w:sz w:val="20"/>
                <w:szCs w:val="20"/>
              </w:rPr>
              <w:t xml:space="preserve">or </w:t>
            </w:r>
            <w:r w:rsidRPr="0005455C">
              <w:rPr>
                <w:rFonts w:ascii="Arial" w:eastAsia="Arial" w:hAnsi="Arial" w:cs="Arial"/>
                <w:sz w:val="20"/>
                <w:szCs w:val="20"/>
              </w:rPr>
              <w:t>social media</w:t>
            </w:r>
          </w:p>
          <w:p w14:paraId="25019813" w14:textId="67474D05" w:rsidR="009F4A11" w:rsidRPr="0005455C" w:rsidRDefault="009F4A11" w:rsidP="005146B0">
            <w:pPr>
              <w:spacing w:line="360" w:lineRule="auto"/>
              <w:rPr>
                <w:rFonts w:ascii="Arial" w:eastAsia="Arial" w:hAnsi="Arial" w:cs="Arial"/>
                <w:sz w:val="20"/>
                <w:szCs w:val="20"/>
              </w:rPr>
            </w:pPr>
            <w:r w:rsidRPr="0005455C">
              <w:rPr>
                <w:rFonts w:ascii="Arial" w:eastAsia="Arial" w:hAnsi="Arial" w:cs="Arial"/>
                <w:sz w:val="20"/>
                <w:szCs w:val="20"/>
              </w:rPr>
              <w:t xml:space="preserve">Completing our </w:t>
            </w:r>
            <w:r w:rsidR="00511449" w:rsidRPr="0005455C">
              <w:rPr>
                <w:rFonts w:ascii="Arial" w:eastAsia="Arial" w:hAnsi="Arial" w:cs="Arial"/>
                <w:sz w:val="20"/>
                <w:szCs w:val="20"/>
              </w:rPr>
              <w:t>schoolwork</w:t>
            </w:r>
            <w:r w:rsidRPr="0005455C">
              <w:rPr>
                <w:rFonts w:ascii="Arial" w:eastAsia="Arial" w:hAnsi="Arial" w:cs="Arial"/>
                <w:sz w:val="20"/>
                <w:szCs w:val="20"/>
              </w:rPr>
              <w:t xml:space="preserve"> or follow classes</w:t>
            </w:r>
          </w:p>
        </w:tc>
        <w:tc>
          <w:tcPr>
            <w:tcW w:w="4106" w:type="dxa"/>
            <w:tcBorders>
              <w:top w:val="dashed" w:sz="8" w:space="0" w:color="1678C1"/>
              <w:bottom w:val="nil"/>
            </w:tcBorders>
            <w:tcMar>
              <w:top w:w="100" w:type="dxa"/>
              <w:left w:w="100" w:type="dxa"/>
              <w:bottom w:w="100" w:type="dxa"/>
              <w:right w:w="100" w:type="dxa"/>
            </w:tcMar>
          </w:tcPr>
          <w:p w14:paraId="4933E280" w14:textId="77777777" w:rsidR="009F4A11" w:rsidRPr="0005455C" w:rsidRDefault="009F4A11" w:rsidP="005146B0">
            <w:pPr>
              <w:spacing w:line="360" w:lineRule="auto"/>
              <w:rPr>
                <w:rFonts w:ascii="Arial" w:eastAsia="Arial" w:hAnsi="Arial" w:cs="Arial"/>
                <w:sz w:val="20"/>
                <w:szCs w:val="20"/>
              </w:rPr>
            </w:pPr>
            <w:r w:rsidRPr="0005455C">
              <w:rPr>
                <w:rFonts w:ascii="Arial" w:eastAsia="Arial" w:hAnsi="Arial" w:cs="Arial"/>
                <w:sz w:val="20"/>
                <w:szCs w:val="20"/>
              </w:rPr>
              <w:lastRenderedPageBreak/>
              <w:t>Drinking a lot of alcohol</w:t>
            </w:r>
          </w:p>
          <w:p w14:paraId="66851AEB" w14:textId="3CB25D72" w:rsidR="009F4A11" w:rsidRPr="0005455C" w:rsidRDefault="009F4A11" w:rsidP="005146B0">
            <w:pPr>
              <w:spacing w:line="360" w:lineRule="auto"/>
              <w:rPr>
                <w:rFonts w:ascii="Arial" w:eastAsia="Arial" w:hAnsi="Arial" w:cs="Arial"/>
                <w:sz w:val="20"/>
                <w:szCs w:val="20"/>
              </w:rPr>
            </w:pPr>
            <w:r w:rsidRPr="0005455C">
              <w:rPr>
                <w:rFonts w:ascii="Arial" w:eastAsia="Arial" w:hAnsi="Arial" w:cs="Arial"/>
                <w:sz w:val="20"/>
                <w:szCs w:val="20"/>
              </w:rPr>
              <w:t>Smoking a lot</w:t>
            </w:r>
          </w:p>
          <w:p w14:paraId="21B7AEE4" w14:textId="2041CF50" w:rsidR="009C4F9F" w:rsidRPr="0005455C" w:rsidRDefault="009C4F9F" w:rsidP="005146B0">
            <w:pPr>
              <w:spacing w:line="360" w:lineRule="auto"/>
              <w:rPr>
                <w:rFonts w:ascii="Arial" w:eastAsia="Arial" w:hAnsi="Arial" w:cs="Arial"/>
                <w:sz w:val="20"/>
                <w:szCs w:val="20"/>
              </w:rPr>
            </w:pPr>
            <w:r w:rsidRPr="0005455C">
              <w:rPr>
                <w:rFonts w:ascii="Arial" w:eastAsia="Arial" w:hAnsi="Arial" w:cs="Arial"/>
                <w:sz w:val="20"/>
                <w:szCs w:val="20"/>
              </w:rPr>
              <w:t>Isolating oneself</w:t>
            </w:r>
            <w:r w:rsidR="00023940" w:rsidRPr="0005455C">
              <w:rPr>
                <w:rFonts w:ascii="Arial" w:eastAsia="Arial" w:hAnsi="Arial" w:cs="Arial"/>
                <w:sz w:val="20"/>
                <w:szCs w:val="20"/>
              </w:rPr>
              <w:t xml:space="preserve"> from family or friends</w:t>
            </w:r>
          </w:p>
          <w:p w14:paraId="3366134B" w14:textId="194DE844" w:rsidR="00023940" w:rsidRPr="0005455C" w:rsidRDefault="00023940" w:rsidP="005146B0">
            <w:pPr>
              <w:spacing w:line="360" w:lineRule="auto"/>
              <w:rPr>
                <w:rFonts w:ascii="Arial" w:eastAsia="Arial" w:hAnsi="Arial" w:cs="Arial"/>
                <w:sz w:val="20"/>
                <w:szCs w:val="20"/>
              </w:rPr>
            </w:pPr>
            <w:r w:rsidRPr="0005455C">
              <w:rPr>
                <w:rFonts w:ascii="Arial" w:eastAsia="Arial" w:hAnsi="Arial" w:cs="Arial"/>
                <w:sz w:val="20"/>
                <w:szCs w:val="20"/>
              </w:rPr>
              <w:lastRenderedPageBreak/>
              <w:t>Spending</w:t>
            </w:r>
            <w:r w:rsidR="008046C3" w:rsidRPr="0005455C">
              <w:rPr>
                <w:rFonts w:ascii="Arial" w:eastAsia="Arial" w:hAnsi="Arial" w:cs="Arial"/>
                <w:sz w:val="20"/>
                <w:szCs w:val="20"/>
              </w:rPr>
              <w:t xml:space="preserve"> excessive</w:t>
            </w:r>
            <w:r w:rsidRPr="0005455C">
              <w:rPr>
                <w:rFonts w:ascii="Arial" w:eastAsia="Arial" w:hAnsi="Arial" w:cs="Arial"/>
                <w:sz w:val="20"/>
                <w:szCs w:val="20"/>
              </w:rPr>
              <w:t xml:space="preserve"> time on social media</w:t>
            </w:r>
          </w:p>
          <w:p w14:paraId="0AAAE9F9" w14:textId="4280986B" w:rsidR="00511449" w:rsidRPr="0005455C" w:rsidRDefault="009F4A11" w:rsidP="005146B0">
            <w:pPr>
              <w:spacing w:line="360" w:lineRule="auto"/>
              <w:rPr>
                <w:rFonts w:ascii="Arial" w:eastAsia="Arial" w:hAnsi="Arial" w:cs="Arial"/>
                <w:sz w:val="20"/>
                <w:szCs w:val="20"/>
              </w:rPr>
            </w:pPr>
            <w:r w:rsidRPr="0005455C">
              <w:rPr>
                <w:rFonts w:ascii="Arial" w:eastAsia="Arial" w:hAnsi="Arial" w:cs="Arial"/>
                <w:sz w:val="20"/>
                <w:szCs w:val="20"/>
              </w:rPr>
              <w:t xml:space="preserve">Arguing </w:t>
            </w:r>
            <w:r w:rsidR="00511449" w:rsidRPr="0005455C">
              <w:rPr>
                <w:rFonts w:ascii="Arial" w:eastAsia="Arial" w:hAnsi="Arial" w:cs="Arial"/>
                <w:sz w:val="20"/>
                <w:szCs w:val="20"/>
              </w:rPr>
              <w:t>with others</w:t>
            </w:r>
          </w:p>
          <w:p w14:paraId="1B66A215" w14:textId="27408458" w:rsidR="009F4A11" w:rsidRPr="0005455C" w:rsidRDefault="00511449" w:rsidP="005146B0">
            <w:pPr>
              <w:spacing w:line="360" w:lineRule="auto"/>
              <w:rPr>
                <w:rFonts w:ascii="Arial" w:eastAsia="Arial" w:hAnsi="Arial" w:cs="Arial"/>
                <w:sz w:val="20"/>
                <w:szCs w:val="20"/>
              </w:rPr>
            </w:pPr>
            <w:r w:rsidRPr="0005455C">
              <w:rPr>
                <w:rFonts w:ascii="Arial" w:eastAsia="Arial" w:hAnsi="Arial" w:cs="Arial"/>
                <w:sz w:val="20"/>
                <w:szCs w:val="20"/>
              </w:rPr>
              <w:t>F</w:t>
            </w:r>
            <w:r w:rsidR="009F4A11" w:rsidRPr="0005455C">
              <w:rPr>
                <w:rFonts w:ascii="Arial" w:eastAsia="Arial" w:hAnsi="Arial" w:cs="Arial"/>
                <w:sz w:val="20"/>
                <w:szCs w:val="20"/>
              </w:rPr>
              <w:t xml:space="preserve">ighting </w:t>
            </w:r>
            <w:bookmarkStart w:id="4" w:name="OLE_LINK1"/>
            <w:bookmarkStart w:id="5" w:name="OLE_LINK2"/>
            <w:r w:rsidR="009F4A11" w:rsidRPr="0005455C">
              <w:rPr>
                <w:rFonts w:ascii="Arial" w:eastAsia="Arial" w:hAnsi="Arial" w:cs="Arial"/>
                <w:sz w:val="20"/>
                <w:szCs w:val="20"/>
              </w:rPr>
              <w:t>with others</w:t>
            </w:r>
            <w:bookmarkEnd w:id="4"/>
            <w:bookmarkEnd w:id="5"/>
          </w:p>
          <w:p w14:paraId="708BFC2B" w14:textId="77777777" w:rsidR="00511449" w:rsidRPr="0005455C" w:rsidRDefault="009F4A11" w:rsidP="005146B0">
            <w:pPr>
              <w:spacing w:line="360" w:lineRule="auto"/>
              <w:rPr>
                <w:rFonts w:ascii="Arial" w:eastAsia="Arial" w:hAnsi="Arial" w:cs="Arial"/>
                <w:sz w:val="20"/>
                <w:szCs w:val="20"/>
              </w:rPr>
            </w:pPr>
            <w:r w:rsidRPr="0005455C">
              <w:rPr>
                <w:rFonts w:ascii="Arial" w:eastAsia="Arial" w:hAnsi="Arial" w:cs="Arial"/>
                <w:sz w:val="20"/>
                <w:szCs w:val="20"/>
              </w:rPr>
              <w:t>Using verbal</w:t>
            </w:r>
            <w:r w:rsidR="00511449" w:rsidRPr="0005455C">
              <w:rPr>
                <w:rFonts w:ascii="Arial" w:eastAsia="Arial" w:hAnsi="Arial" w:cs="Arial"/>
                <w:sz w:val="20"/>
                <w:szCs w:val="20"/>
              </w:rPr>
              <w:t xml:space="preserve"> violence</w:t>
            </w:r>
          </w:p>
          <w:p w14:paraId="3C64F2FF" w14:textId="77777777" w:rsidR="00511449" w:rsidRPr="0005455C" w:rsidRDefault="00511449" w:rsidP="005146B0">
            <w:pPr>
              <w:spacing w:line="360" w:lineRule="auto"/>
              <w:rPr>
                <w:rFonts w:ascii="Arial" w:eastAsia="Arial" w:hAnsi="Arial" w:cs="Arial"/>
                <w:sz w:val="20"/>
                <w:szCs w:val="20"/>
              </w:rPr>
            </w:pPr>
            <w:r w:rsidRPr="0005455C">
              <w:rPr>
                <w:rFonts w:ascii="Arial" w:eastAsia="Arial" w:hAnsi="Arial" w:cs="Arial"/>
                <w:sz w:val="20"/>
                <w:szCs w:val="20"/>
              </w:rPr>
              <w:t xml:space="preserve">Using </w:t>
            </w:r>
            <w:r w:rsidR="009F4A11" w:rsidRPr="0005455C">
              <w:rPr>
                <w:rFonts w:ascii="Arial" w:eastAsia="Arial" w:hAnsi="Arial" w:cs="Arial"/>
                <w:sz w:val="20"/>
                <w:szCs w:val="20"/>
              </w:rPr>
              <w:t xml:space="preserve">physical </w:t>
            </w:r>
            <w:r w:rsidRPr="0005455C">
              <w:rPr>
                <w:rFonts w:ascii="Arial" w:eastAsia="Arial" w:hAnsi="Arial" w:cs="Arial"/>
                <w:sz w:val="20"/>
                <w:szCs w:val="20"/>
              </w:rPr>
              <w:t>violence</w:t>
            </w:r>
          </w:p>
          <w:p w14:paraId="4B64CB02" w14:textId="26391895" w:rsidR="009F4A11" w:rsidRPr="0005455C" w:rsidRDefault="00511449" w:rsidP="005146B0">
            <w:pPr>
              <w:spacing w:line="360" w:lineRule="auto"/>
              <w:rPr>
                <w:rFonts w:ascii="Arial" w:eastAsia="Arial" w:hAnsi="Arial" w:cs="Arial"/>
                <w:sz w:val="20"/>
                <w:szCs w:val="20"/>
              </w:rPr>
            </w:pPr>
            <w:r w:rsidRPr="0005455C">
              <w:rPr>
                <w:rFonts w:ascii="Arial" w:eastAsia="Arial" w:hAnsi="Arial" w:cs="Arial"/>
                <w:sz w:val="20"/>
                <w:szCs w:val="20"/>
              </w:rPr>
              <w:t xml:space="preserve">Using </w:t>
            </w:r>
            <w:r w:rsidR="009F4A11" w:rsidRPr="0005455C">
              <w:rPr>
                <w:rFonts w:ascii="Arial" w:eastAsia="Arial" w:hAnsi="Arial" w:cs="Arial"/>
                <w:sz w:val="20"/>
                <w:szCs w:val="20"/>
              </w:rPr>
              <w:t>sexual violence</w:t>
            </w:r>
          </w:p>
          <w:p w14:paraId="74CCDB39" w14:textId="77777777" w:rsidR="009F4A11" w:rsidRPr="0005455C" w:rsidRDefault="009F4A11" w:rsidP="005146B0">
            <w:pPr>
              <w:spacing w:line="360" w:lineRule="auto"/>
              <w:rPr>
                <w:rFonts w:ascii="Arial" w:eastAsia="Arial" w:hAnsi="Arial" w:cs="Arial"/>
                <w:sz w:val="20"/>
                <w:szCs w:val="20"/>
              </w:rPr>
            </w:pPr>
            <w:r w:rsidRPr="0005455C">
              <w:rPr>
                <w:rFonts w:ascii="Arial" w:eastAsia="Arial" w:hAnsi="Arial" w:cs="Arial"/>
                <w:sz w:val="20"/>
                <w:szCs w:val="20"/>
              </w:rPr>
              <w:t>Self-harming</w:t>
            </w:r>
          </w:p>
          <w:p w14:paraId="72030F31" w14:textId="77777777" w:rsidR="009F4A11" w:rsidRPr="0005455C" w:rsidRDefault="009F4A11" w:rsidP="005146B0">
            <w:pPr>
              <w:spacing w:line="360" w:lineRule="auto"/>
              <w:rPr>
                <w:rFonts w:ascii="Arial" w:eastAsia="Arial" w:hAnsi="Arial" w:cs="Arial"/>
                <w:sz w:val="20"/>
                <w:szCs w:val="20"/>
              </w:rPr>
            </w:pPr>
          </w:p>
        </w:tc>
      </w:tr>
    </w:tbl>
    <w:p w14:paraId="6CE6C386" w14:textId="4917DABD" w:rsidR="009F4A11" w:rsidRPr="00FC6DAC" w:rsidRDefault="009F4A11" w:rsidP="009F4A11">
      <w:pPr>
        <w:spacing w:line="360" w:lineRule="auto"/>
        <w:rPr>
          <w:rFonts w:ascii="Arial" w:eastAsia="Arial" w:hAnsi="Arial" w:cs="Arial"/>
          <w:sz w:val="20"/>
          <w:szCs w:val="20"/>
        </w:rPr>
      </w:pPr>
    </w:p>
    <w:p w14:paraId="61A9449A" w14:textId="3EBDFFEB" w:rsidR="007300EF" w:rsidRDefault="00511449" w:rsidP="00511449">
      <w:pPr>
        <w:spacing w:line="360" w:lineRule="auto"/>
        <w:rPr>
          <w:rFonts w:ascii="Arial" w:eastAsia="Arial" w:hAnsi="Arial" w:cs="Arial"/>
          <w:sz w:val="20"/>
          <w:szCs w:val="20"/>
        </w:rPr>
      </w:pPr>
      <w:r w:rsidRPr="00FC6DAC">
        <w:rPr>
          <w:rFonts w:ascii="Arial" w:eastAsia="Arial" w:hAnsi="Arial" w:cs="Arial"/>
          <w:b/>
          <w:color w:val="4472C4"/>
          <w:sz w:val="20"/>
          <w:szCs w:val="20"/>
        </w:rPr>
        <w:t>4.</w:t>
      </w:r>
      <w:r w:rsidRPr="00FC6DAC">
        <w:rPr>
          <w:rFonts w:ascii="Arial" w:eastAsia="Arial" w:hAnsi="Arial" w:cs="Arial"/>
          <w:sz w:val="20"/>
          <w:szCs w:val="20"/>
        </w:rPr>
        <w:t xml:space="preserve"> </w:t>
      </w:r>
      <w:r w:rsidR="007300EF">
        <w:rPr>
          <w:rFonts w:ascii="Arial" w:eastAsia="Arial" w:hAnsi="Arial" w:cs="Arial"/>
          <w:sz w:val="20"/>
          <w:szCs w:val="20"/>
        </w:rPr>
        <w:t>Ask the group to reflect on these positive and negative ways to deal with stress. Are some activities used more often by girls, and by boys? Why?</w:t>
      </w:r>
    </w:p>
    <w:p w14:paraId="2DEDA8C7" w14:textId="77777777" w:rsidR="007300EF" w:rsidRDefault="007300EF" w:rsidP="00511449">
      <w:pPr>
        <w:spacing w:line="360" w:lineRule="auto"/>
        <w:rPr>
          <w:rFonts w:ascii="Arial" w:eastAsia="Arial" w:hAnsi="Arial" w:cs="Arial"/>
          <w:sz w:val="20"/>
          <w:szCs w:val="20"/>
        </w:rPr>
      </w:pPr>
    </w:p>
    <w:p w14:paraId="32960FB6" w14:textId="2A4FA783" w:rsidR="008046C3" w:rsidRPr="00FC6DAC" w:rsidRDefault="007300EF" w:rsidP="00511449">
      <w:pPr>
        <w:spacing w:line="360" w:lineRule="auto"/>
        <w:rPr>
          <w:rFonts w:ascii="Arial" w:eastAsia="Arial" w:hAnsi="Arial" w:cs="Arial"/>
          <w:color w:val="000000"/>
          <w:sz w:val="20"/>
          <w:szCs w:val="20"/>
        </w:rPr>
      </w:pPr>
      <w:r w:rsidRPr="00FC6DAC">
        <w:rPr>
          <w:rFonts w:ascii="Arial" w:eastAsia="Arial" w:hAnsi="Arial" w:cs="Arial"/>
          <w:b/>
          <w:bCs/>
          <w:color w:val="4472C4" w:themeColor="accent1"/>
          <w:sz w:val="20"/>
          <w:szCs w:val="20"/>
        </w:rPr>
        <w:t>5.</w:t>
      </w:r>
      <w:r w:rsidRPr="00FC6DAC">
        <w:rPr>
          <w:rFonts w:ascii="Arial" w:eastAsia="Arial" w:hAnsi="Arial" w:cs="Arial"/>
          <w:color w:val="000000"/>
          <w:sz w:val="20"/>
          <w:szCs w:val="20"/>
        </w:rPr>
        <w:t xml:space="preserve"> </w:t>
      </w:r>
      <w:r w:rsidR="00080F55" w:rsidRPr="00FC6DAC">
        <w:rPr>
          <w:rFonts w:ascii="Arial" w:eastAsia="Arial" w:hAnsi="Arial" w:cs="Arial"/>
          <w:sz w:val="20"/>
          <w:szCs w:val="20"/>
        </w:rPr>
        <w:t>In the conversation, h</w:t>
      </w:r>
      <w:r w:rsidR="008046C3" w:rsidRPr="00FC6DAC">
        <w:rPr>
          <w:rFonts w:ascii="Arial" w:eastAsia="Arial" w:hAnsi="Arial" w:cs="Arial"/>
          <w:color w:val="000000"/>
          <w:sz w:val="20"/>
          <w:szCs w:val="20"/>
        </w:rPr>
        <w:t>ighlight the following key messages:</w:t>
      </w:r>
    </w:p>
    <w:p w14:paraId="200709E2" w14:textId="5186C643" w:rsidR="008046C3" w:rsidRPr="00FC6DAC" w:rsidRDefault="002A4916" w:rsidP="00AD6AA9">
      <w:pPr>
        <w:pStyle w:val="ListParagraph"/>
        <w:numPr>
          <w:ilvl w:val="0"/>
          <w:numId w:val="51"/>
        </w:numPr>
        <w:shd w:val="clear" w:color="auto" w:fill="DEEAF6" w:themeFill="accent5" w:themeFillTint="33"/>
        <w:spacing w:line="360" w:lineRule="auto"/>
        <w:rPr>
          <w:rFonts w:ascii="Arial" w:eastAsia="Arial" w:hAnsi="Arial" w:cs="Arial"/>
          <w:b/>
          <w:bCs/>
          <w:color w:val="000000"/>
          <w:sz w:val="20"/>
          <w:szCs w:val="20"/>
        </w:rPr>
      </w:pPr>
      <w:r w:rsidRPr="00FC6DAC">
        <w:rPr>
          <w:rFonts w:ascii="Arial" w:eastAsia="Arial" w:hAnsi="Arial" w:cs="Arial"/>
          <w:b/>
          <w:bCs/>
          <w:color w:val="000000"/>
          <w:sz w:val="20"/>
          <w:szCs w:val="20"/>
        </w:rPr>
        <w:t>When you feel stressed, t</w:t>
      </w:r>
      <w:r w:rsidR="008046C3" w:rsidRPr="00FC6DAC">
        <w:rPr>
          <w:rFonts w:ascii="Arial" w:eastAsia="Arial" w:hAnsi="Arial" w:cs="Arial"/>
          <w:b/>
          <w:bCs/>
          <w:color w:val="000000"/>
          <w:sz w:val="20"/>
          <w:szCs w:val="20"/>
        </w:rPr>
        <w:t xml:space="preserve">ry to find </w:t>
      </w:r>
      <w:r w:rsidRPr="00FC6DAC">
        <w:rPr>
          <w:rFonts w:ascii="Arial" w:eastAsia="Arial" w:hAnsi="Arial" w:cs="Arial"/>
          <w:b/>
          <w:bCs/>
          <w:color w:val="000000"/>
          <w:sz w:val="20"/>
          <w:szCs w:val="20"/>
        </w:rPr>
        <w:t xml:space="preserve">a </w:t>
      </w:r>
      <w:r w:rsidR="000513DF" w:rsidRPr="00FC6DAC">
        <w:rPr>
          <w:rFonts w:ascii="Arial" w:eastAsia="Arial" w:hAnsi="Arial" w:cs="Arial"/>
          <w:b/>
          <w:bCs/>
          <w:color w:val="000000"/>
          <w:sz w:val="20"/>
          <w:szCs w:val="20"/>
        </w:rPr>
        <w:t>positive activit</w:t>
      </w:r>
      <w:r w:rsidRPr="00FC6DAC">
        <w:rPr>
          <w:rFonts w:ascii="Arial" w:eastAsia="Arial" w:hAnsi="Arial" w:cs="Arial"/>
          <w:b/>
          <w:bCs/>
          <w:color w:val="000000"/>
          <w:sz w:val="20"/>
          <w:szCs w:val="20"/>
        </w:rPr>
        <w:t>y</w:t>
      </w:r>
      <w:r w:rsidR="008046C3" w:rsidRPr="00FC6DAC">
        <w:rPr>
          <w:rFonts w:ascii="Arial" w:eastAsia="Arial" w:hAnsi="Arial" w:cs="Arial"/>
          <w:b/>
          <w:bCs/>
          <w:sz w:val="20"/>
          <w:szCs w:val="20"/>
        </w:rPr>
        <w:t xml:space="preserve"> </w:t>
      </w:r>
      <w:r w:rsidR="00E31375" w:rsidRPr="00FC6DAC">
        <w:rPr>
          <w:rFonts w:ascii="Arial" w:eastAsia="Arial" w:hAnsi="Arial" w:cs="Arial"/>
          <w:b/>
          <w:bCs/>
          <w:sz w:val="20"/>
          <w:szCs w:val="20"/>
        </w:rPr>
        <w:t>that help</w:t>
      </w:r>
      <w:r w:rsidRPr="00FC6DAC">
        <w:rPr>
          <w:rFonts w:ascii="Arial" w:eastAsia="Arial" w:hAnsi="Arial" w:cs="Arial"/>
          <w:b/>
          <w:bCs/>
          <w:sz w:val="20"/>
          <w:szCs w:val="20"/>
        </w:rPr>
        <w:t>s</w:t>
      </w:r>
      <w:r w:rsidR="008046C3" w:rsidRPr="00FC6DAC">
        <w:rPr>
          <w:rFonts w:ascii="Arial" w:eastAsia="Arial" w:hAnsi="Arial" w:cs="Arial"/>
          <w:b/>
          <w:bCs/>
          <w:sz w:val="20"/>
          <w:szCs w:val="20"/>
        </w:rPr>
        <w:t xml:space="preserve"> release tension </w:t>
      </w:r>
      <w:r w:rsidR="00E31375" w:rsidRPr="00FC6DAC">
        <w:rPr>
          <w:rFonts w:ascii="Arial" w:eastAsia="Arial" w:hAnsi="Arial" w:cs="Arial"/>
          <w:b/>
          <w:bCs/>
          <w:sz w:val="20"/>
          <w:szCs w:val="20"/>
        </w:rPr>
        <w:t>a way that is</w:t>
      </w:r>
      <w:r w:rsidR="008046C3" w:rsidRPr="00FC6DAC">
        <w:rPr>
          <w:rFonts w:ascii="Arial" w:eastAsia="Arial" w:hAnsi="Arial" w:cs="Arial"/>
          <w:b/>
          <w:bCs/>
          <w:sz w:val="20"/>
          <w:szCs w:val="20"/>
        </w:rPr>
        <w:t xml:space="preserve"> healthy for yourself</w:t>
      </w:r>
      <w:r w:rsidR="003E3B33" w:rsidRPr="00FC6DAC">
        <w:rPr>
          <w:rFonts w:ascii="Arial" w:eastAsia="Arial" w:hAnsi="Arial" w:cs="Arial"/>
          <w:b/>
          <w:bCs/>
          <w:sz w:val="20"/>
          <w:szCs w:val="20"/>
        </w:rPr>
        <w:t xml:space="preserve"> and others</w:t>
      </w:r>
      <w:r w:rsidR="008046C3" w:rsidRPr="00FC6DAC">
        <w:rPr>
          <w:rFonts w:ascii="Arial" w:eastAsia="Arial" w:hAnsi="Arial" w:cs="Arial"/>
          <w:b/>
          <w:bCs/>
          <w:sz w:val="20"/>
          <w:szCs w:val="20"/>
        </w:rPr>
        <w:t>.</w:t>
      </w:r>
    </w:p>
    <w:p w14:paraId="14646A16" w14:textId="77777777" w:rsidR="002A4916" w:rsidRPr="00FC6DAC" w:rsidRDefault="008046C3" w:rsidP="00AD6AA9">
      <w:pPr>
        <w:pStyle w:val="ListParagraph"/>
        <w:numPr>
          <w:ilvl w:val="0"/>
          <w:numId w:val="51"/>
        </w:numPr>
        <w:shd w:val="clear" w:color="auto" w:fill="DEEAF6" w:themeFill="accent5" w:themeFillTint="33"/>
        <w:spacing w:line="360" w:lineRule="auto"/>
        <w:rPr>
          <w:rFonts w:ascii="Arial" w:eastAsia="Arial" w:hAnsi="Arial" w:cs="Arial"/>
          <w:color w:val="000000"/>
          <w:sz w:val="20"/>
          <w:szCs w:val="20"/>
        </w:rPr>
      </w:pPr>
      <w:r w:rsidRPr="00FC6DAC">
        <w:rPr>
          <w:rFonts w:ascii="Arial" w:eastAsia="Arial" w:hAnsi="Arial" w:cs="Arial"/>
          <w:b/>
          <w:bCs/>
          <w:sz w:val="20"/>
          <w:szCs w:val="20"/>
        </w:rPr>
        <w:t xml:space="preserve">Some people act in ways that harm themselves or others when they feel stressed. </w:t>
      </w:r>
    </w:p>
    <w:p w14:paraId="31FDE147" w14:textId="7E8AA00A" w:rsidR="00CA44BF" w:rsidRPr="00FC6DAC" w:rsidRDefault="008046C3" w:rsidP="00AD6AA9">
      <w:pPr>
        <w:pStyle w:val="ListParagraph"/>
        <w:numPr>
          <w:ilvl w:val="0"/>
          <w:numId w:val="51"/>
        </w:numPr>
        <w:shd w:val="clear" w:color="auto" w:fill="DEEAF6" w:themeFill="accent5" w:themeFillTint="33"/>
        <w:spacing w:line="360" w:lineRule="auto"/>
        <w:rPr>
          <w:rFonts w:ascii="Arial" w:eastAsia="Arial" w:hAnsi="Arial" w:cs="Arial"/>
          <w:color w:val="000000"/>
          <w:sz w:val="20"/>
          <w:szCs w:val="20"/>
        </w:rPr>
      </w:pPr>
      <w:r w:rsidRPr="00FC6DAC">
        <w:rPr>
          <w:rFonts w:ascii="Arial" w:eastAsia="Arial" w:hAnsi="Arial" w:cs="Arial"/>
          <w:b/>
          <w:bCs/>
          <w:sz w:val="20"/>
          <w:szCs w:val="20"/>
        </w:rPr>
        <w:t xml:space="preserve">Some boys and men are taught that they must act </w:t>
      </w:r>
      <w:r w:rsidR="00CB605E" w:rsidRPr="00FC6DAC">
        <w:rPr>
          <w:rFonts w:ascii="Arial" w:eastAsia="Arial" w:hAnsi="Arial" w:cs="Arial"/>
          <w:b/>
          <w:bCs/>
          <w:sz w:val="20"/>
          <w:szCs w:val="20"/>
        </w:rPr>
        <w:t>“</w:t>
      </w:r>
      <w:r w:rsidRPr="00FC6DAC">
        <w:rPr>
          <w:rFonts w:ascii="Arial" w:eastAsia="Arial" w:hAnsi="Arial" w:cs="Arial"/>
          <w:b/>
          <w:bCs/>
          <w:sz w:val="20"/>
          <w:szCs w:val="20"/>
        </w:rPr>
        <w:t>tough</w:t>
      </w:r>
      <w:r w:rsidR="00CB605E" w:rsidRPr="00FC6DAC">
        <w:rPr>
          <w:rFonts w:ascii="Arial" w:eastAsia="Arial" w:hAnsi="Arial" w:cs="Arial"/>
          <w:b/>
          <w:bCs/>
          <w:sz w:val="20"/>
          <w:szCs w:val="20"/>
        </w:rPr>
        <w:t>”</w:t>
      </w:r>
      <w:r w:rsidRPr="00FC6DAC">
        <w:rPr>
          <w:rFonts w:ascii="Arial" w:eastAsia="Arial" w:hAnsi="Arial" w:cs="Arial"/>
          <w:b/>
          <w:bCs/>
          <w:sz w:val="20"/>
          <w:szCs w:val="20"/>
        </w:rPr>
        <w:t xml:space="preserve"> or </w:t>
      </w:r>
      <w:r w:rsidR="003E3B33" w:rsidRPr="00FC6DAC">
        <w:rPr>
          <w:rFonts w:ascii="Arial" w:eastAsia="Arial" w:hAnsi="Arial" w:cs="Arial"/>
          <w:b/>
          <w:bCs/>
          <w:sz w:val="20"/>
          <w:szCs w:val="20"/>
        </w:rPr>
        <w:t>use violence</w:t>
      </w:r>
      <w:r w:rsidRPr="00FC6DAC">
        <w:rPr>
          <w:rFonts w:ascii="Arial" w:eastAsia="Arial" w:hAnsi="Arial" w:cs="Arial"/>
          <w:b/>
          <w:bCs/>
          <w:sz w:val="20"/>
          <w:szCs w:val="20"/>
        </w:rPr>
        <w:t xml:space="preserve"> when they are </w:t>
      </w:r>
      <w:r w:rsidR="002A4916" w:rsidRPr="00FC6DAC">
        <w:rPr>
          <w:rFonts w:ascii="Arial" w:eastAsia="Arial" w:hAnsi="Arial" w:cs="Arial"/>
          <w:b/>
          <w:bCs/>
          <w:sz w:val="20"/>
          <w:szCs w:val="20"/>
        </w:rPr>
        <w:t>angry</w:t>
      </w:r>
      <w:r w:rsidR="00CB605E" w:rsidRPr="00FC6DAC">
        <w:rPr>
          <w:rFonts w:ascii="Arial" w:eastAsia="Arial" w:hAnsi="Arial" w:cs="Arial"/>
          <w:b/>
          <w:bCs/>
          <w:sz w:val="20"/>
          <w:szCs w:val="20"/>
        </w:rPr>
        <w:t xml:space="preserve"> or </w:t>
      </w:r>
      <w:r w:rsidRPr="00FC6DAC">
        <w:rPr>
          <w:rFonts w:ascii="Arial" w:eastAsia="Arial" w:hAnsi="Arial" w:cs="Arial"/>
          <w:b/>
          <w:bCs/>
          <w:sz w:val="20"/>
          <w:szCs w:val="20"/>
        </w:rPr>
        <w:t xml:space="preserve">stressed. </w:t>
      </w:r>
      <w:r w:rsidR="003E3B33" w:rsidRPr="00FC6DAC">
        <w:rPr>
          <w:rFonts w:ascii="Arial" w:eastAsia="Arial" w:hAnsi="Arial" w:cs="Arial"/>
          <w:b/>
          <w:bCs/>
          <w:sz w:val="20"/>
          <w:szCs w:val="20"/>
        </w:rPr>
        <w:t xml:space="preserve">However, using </w:t>
      </w:r>
      <w:r w:rsidR="00CA44BF" w:rsidRPr="00FC6DAC">
        <w:rPr>
          <w:rFonts w:ascii="Arial" w:eastAsia="Arial" w:hAnsi="Arial" w:cs="Arial"/>
          <w:b/>
          <w:bCs/>
          <w:sz w:val="20"/>
          <w:szCs w:val="20"/>
        </w:rPr>
        <w:t xml:space="preserve">violence </w:t>
      </w:r>
      <w:r w:rsidR="003E3B33" w:rsidRPr="00FC6DAC">
        <w:rPr>
          <w:rFonts w:ascii="Arial" w:eastAsia="Arial" w:hAnsi="Arial" w:cs="Arial"/>
          <w:b/>
          <w:bCs/>
          <w:sz w:val="20"/>
          <w:szCs w:val="20"/>
        </w:rPr>
        <w:t>c</w:t>
      </w:r>
      <w:r w:rsidR="00CA44BF" w:rsidRPr="00FC6DAC">
        <w:rPr>
          <w:rFonts w:ascii="Arial" w:eastAsia="Arial" w:hAnsi="Arial" w:cs="Arial"/>
          <w:b/>
          <w:bCs/>
          <w:sz w:val="20"/>
          <w:szCs w:val="20"/>
        </w:rPr>
        <w:t>an hurt other people</w:t>
      </w:r>
      <w:r w:rsidR="000A3777">
        <w:rPr>
          <w:rFonts w:ascii="Arial" w:eastAsia="Arial" w:hAnsi="Arial" w:cs="Arial"/>
          <w:b/>
          <w:bCs/>
          <w:sz w:val="20"/>
          <w:szCs w:val="20"/>
        </w:rPr>
        <w:t>;</w:t>
      </w:r>
      <w:r w:rsidR="00CA44BF" w:rsidRPr="00FC6DAC">
        <w:rPr>
          <w:rFonts w:ascii="Arial" w:eastAsia="Arial" w:hAnsi="Arial" w:cs="Arial"/>
          <w:b/>
          <w:bCs/>
          <w:sz w:val="20"/>
          <w:szCs w:val="20"/>
        </w:rPr>
        <w:t xml:space="preserve"> </w:t>
      </w:r>
      <w:r w:rsidR="000A3777">
        <w:rPr>
          <w:rFonts w:ascii="Arial" w:eastAsia="Arial" w:hAnsi="Arial" w:cs="Arial"/>
          <w:b/>
          <w:bCs/>
          <w:sz w:val="20"/>
          <w:szCs w:val="20"/>
        </w:rPr>
        <w:t xml:space="preserve">it </w:t>
      </w:r>
      <w:r w:rsidR="00CA44BF" w:rsidRPr="00FC6DAC">
        <w:rPr>
          <w:rFonts w:ascii="Arial" w:eastAsia="Arial" w:hAnsi="Arial" w:cs="Arial"/>
          <w:b/>
          <w:bCs/>
          <w:sz w:val="20"/>
          <w:szCs w:val="20"/>
        </w:rPr>
        <w:t>makes others feel bad</w:t>
      </w:r>
      <w:r w:rsidR="000A3777">
        <w:rPr>
          <w:rFonts w:ascii="Arial" w:eastAsia="Arial" w:hAnsi="Arial" w:cs="Arial"/>
          <w:b/>
          <w:bCs/>
          <w:sz w:val="20"/>
          <w:szCs w:val="20"/>
        </w:rPr>
        <w:t>; it</w:t>
      </w:r>
      <w:r w:rsidR="00CA44BF" w:rsidRPr="00FC6DAC">
        <w:rPr>
          <w:rFonts w:ascii="Arial" w:eastAsia="Arial" w:hAnsi="Arial" w:cs="Arial"/>
          <w:b/>
          <w:bCs/>
          <w:sz w:val="20"/>
          <w:szCs w:val="20"/>
        </w:rPr>
        <w:t xml:space="preserve"> can cause injuries or even death.</w:t>
      </w:r>
    </w:p>
    <w:p w14:paraId="76ACD02C" w14:textId="73B6F615" w:rsidR="008046C3" w:rsidRPr="00FC6DAC" w:rsidRDefault="00CA44BF" w:rsidP="00AD6AA9">
      <w:pPr>
        <w:pStyle w:val="ListParagraph"/>
        <w:numPr>
          <w:ilvl w:val="0"/>
          <w:numId w:val="51"/>
        </w:numPr>
        <w:shd w:val="clear" w:color="auto" w:fill="DEEAF6" w:themeFill="accent5" w:themeFillTint="33"/>
        <w:spacing w:line="360" w:lineRule="auto"/>
        <w:rPr>
          <w:rFonts w:ascii="Arial" w:eastAsia="Arial" w:hAnsi="Arial" w:cs="Arial"/>
          <w:color w:val="000000"/>
          <w:sz w:val="20"/>
          <w:szCs w:val="20"/>
        </w:rPr>
      </w:pPr>
      <w:r w:rsidRPr="00FC6DAC">
        <w:rPr>
          <w:rFonts w:ascii="Arial" w:eastAsia="Arial" w:hAnsi="Arial" w:cs="Arial"/>
          <w:b/>
          <w:bCs/>
          <w:sz w:val="20"/>
          <w:szCs w:val="20"/>
        </w:rPr>
        <w:t>T</w:t>
      </w:r>
      <w:r w:rsidR="008046C3" w:rsidRPr="00FC6DAC">
        <w:rPr>
          <w:rFonts w:ascii="Arial" w:eastAsia="Arial" w:hAnsi="Arial" w:cs="Arial"/>
          <w:b/>
          <w:bCs/>
          <w:sz w:val="20"/>
          <w:szCs w:val="20"/>
        </w:rPr>
        <w:t>here are many other</w:t>
      </w:r>
      <w:r w:rsidR="003E3B33" w:rsidRPr="00FC6DAC">
        <w:rPr>
          <w:rFonts w:ascii="Arial" w:eastAsia="Arial" w:hAnsi="Arial" w:cs="Arial"/>
          <w:b/>
          <w:bCs/>
          <w:sz w:val="20"/>
          <w:szCs w:val="20"/>
        </w:rPr>
        <w:t>, more positive</w:t>
      </w:r>
      <w:r w:rsidR="00A73EDD" w:rsidRPr="00FC6DAC">
        <w:rPr>
          <w:rFonts w:ascii="Arial" w:eastAsia="Arial" w:hAnsi="Arial" w:cs="Arial"/>
          <w:b/>
          <w:bCs/>
          <w:sz w:val="20"/>
          <w:szCs w:val="20"/>
        </w:rPr>
        <w:t>,</w:t>
      </w:r>
      <w:r w:rsidR="008046C3" w:rsidRPr="00FC6DAC">
        <w:rPr>
          <w:rFonts w:ascii="Arial" w:eastAsia="Arial" w:hAnsi="Arial" w:cs="Arial"/>
          <w:b/>
          <w:bCs/>
          <w:sz w:val="20"/>
          <w:szCs w:val="20"/>
        </w:rPr>
        <w:t xml:space="preserve"> ways to express our feelings and deal with stress.</w:t>
      </w:r>
    </w:p>
    <w:p w14:paraId="332F500A" w14:textId="7155B869" w:rsidR="00511449" w:rsidRPr="00FC6DAC" w:rsidRDefault="00511449" w:rsidP="00511449">
      <w:pPr>
        <w:spacing w:line="360" w:lineRule="auto"/>
        <w:rPr>
          <w:rFonts w:ascii="Arial" w:eastAsia="Arial" w:hAnsi="Arial" w:cs="Arial"/>
          <w:sz w:val="20"/>
          <w:szCs w:val="20"/>
        </w:rPr>
      </w:pPr>
      <w:r w:rsidRPr="00FC6DAC">
        <w:rPr>
          <w:rFonts w:ascii="Arial" w:eastAsia="Arial" w:hAnsi="Arial" w:cs="Arial"/>
          <w:color w:val="000000"/>
          <w:sz w:val="20"/>
          <w:szCs w:val="20"/>
        </w:rPr>
        <w:t xml:space="preserve"> </w:t>
      </w:r>
    </w:p>
    <w:p w14:paraId="3EE59CF7" w14:textId="7FD505E2" w:rsidR="00511449" w:rsidRPr="00FC6DAC" w:rsidRDefault="007300EF" w:rsidP="00511449">
      <w:pPr>
        <w:spacing w:line="360" w:lineRule="auto"/>
        <w:rPr>
          <w:rFonts w:ascii="Arial" w:eastAsia="Arial" w:hAnsi="Arial" w:cs="Arial"/>
          <w:sz w:val="20"/>
          <w:szCs w:val="20"/>
        </w:rPr>
      </w:pPr>
      <w:r w:rsidRPr="00790FCA">
        <w:rPr>
          <w:rFonts w:ascii="Arial" w:eastAsia="Arial" w:hAnsi="Arial" w:cs="Arial"/>
          <w:b/>
          <w:bCs/>
          <w:color w:val="4472C4" w:themeColor="accent1"/>
          <w:sz w:val="20"/>
          <w:szCs w:val="20"/>
        </w:rPr>
        <w:t xml:space="preserve">6. </w:t>
      </w:r>
      <w:r w:rsidR="003E3B33" w:rsidRPr="00FC6DAC">
        <w:rPr>
          <w:rFonts w:ascii="Arial" w:eastAsia="Arial" w:hAnsi="Arial" w:cs="Arial"/>
          <w:b/>
          <w:bCs/>
          <w:color w:val="000000"/>
          <w:sz w:val="20"/>
          <w:szCs w:val="20"/>
        </w:rPr>
        <w:t xml:space="preserve">Personal journal: </w:t>
      </w:r>
      <w:r w:rsidR="008D4984" w:rsidRPr="00FC6DAC">
        <w:rPr>
          <w:rFonts w:ascii="Arial" w:eastAsia="Arial" w:hAnsi="Arial" w:cs="Arial"/>
          <w:color w:val="000000"/>
          <w:sz w:val="20"/>
          <w:szCs w:val="20"/>
        </w:rPr>
        <w:t xml:space="preserve">Give participants </w:t>
      </w:r>
      <w:r w:rsidR="008D0803" w:rsidRPr="00FC6DAC">
        <w:rPr>
          <w:rFonts w:ascii="Arial" w:eastAsia="Arial" w:hAnsi="Arial" w:cs="Arial"/>
          <w:color w:val="000000"/>
          <w:sz w:val="20"/>
          <w:szCs w:val="20"/>
        </w:rPr>
        <w:t>10 minutes to individually</w:t>
      </w:r>
      <w:r w:rsidR="00323BEF" w:rsidRPr="00FC6DAC">
        <w:rPr>
          <w:rFonts w:ascii="Arial" w:eastAsia="Arial" w:hAnsi="Arial" w:cs="Arial"/>
          <w:color w:val="000000"/>
          <w:sz w:val="20"/>
          <w:szCs w:val="20"/>
        </w:rPr>
        <w:t xml:space="preserve"> think about positive things they can do on a daily basis, when they feel worried or stressed. </w:t>
      </w:r>
      <w:r w:rsidR="003E3B33" w:rsidRPr="00FC6DAC">
        <w:rPr>
          <w:rFonts w:ascii="Arial" w:eastAsia="Arial" w:hAnsi="Arial" w:cs="Arial"/>
          <w:color w:val="000000"/>
          <w:sz w:val="20"/>
          <w:szCs w:val="20"/>
        </w:rPr>
        <w:t>Participants can write or draw these in their personal journal.</w:t>
      </w:r>
    </w:p>
    <w:p w14:paraId="29366766" w14:textId="77777777" w:rsidR="00EC2872" w:rsidRPr="00FC6DAC" w:rsidRDefault="00EC2872" w:rsidP="00EC2872">
      <w:pPr>
        <w:spacing w:line="360" w:lineRule="auto"/>
        <w:rPr>
          <w:rFonts w:ascii="Arial" w:eastAsia="Arial" w:hAnsi="Arial" w:cs="Arial"/>
          <w:b/>
          <w:color w:val="2E75B5"/>
          <w:sz w:val="20"/>
          <w:szCs w:val="20"/>
        </w:rPr>
      </w:pPr>
    </w:p>
    <w:p w14:paraId="27297B8A" w14:textId="2B31543C" w:rsidR="00EC2872" w:rsidRPr="00FC6DAC" w:rsidRDefault="007300EF" w:rsidP="00EC2872">
      <w:pPr>
        <w:spacing w:line="360" w:lineRule="auto"/>
        <w:rPr>
          <w:rFonts w:ascii="Arial" w:eastAsia="Arial" w:hAnsi="Arial" w:cs="Arial"/>
          <w:bCs/>
          <w:color w:val="000000" w:themeColor="text1"/>
          <w:sz w:val="20"/>
          <w:szCs w:val="20"/>
        </w:rPr>
      </w:pPr>
      <w:r>
        <w:rPr>
          <w:rFonts w:ascii="Arial" w:eastAsia="Arial" w:hAnsi="Arial" w:cs="Arial"/>
          <w:b/>
          <w:color w:val="2E75B5"/>
          <w:sz w:val="20"/>
          <w:szCs w:val="20"/>
        </w:rPr>
        <w:t>7</w:t>
      </w:r>
      <w:r w:rsidR="00EC2872" w:rsidRPr="00FC6DAC">
        <w:rPr>
          <w:rFonts w:ascii="Arial" w:eastAsia="Arial" w:hAnsi="Arial" w:cs="Arial"/>
          <w:b/>
          <w:color w:val="2E75B5"/>
          <w:sz w:val="20"/>
          <w:szCs w:val="20"/>
        </w:rPr>
        <w:t>.</w:t>
      </w:r>
      <w:r w:rsidR="00EC2872" w:rsidRPr="00FC6DAC">
        <w:rPr>
          <w:rFonts w:ascii="Arial" w:eastAsia="Arial" w:hAnsi="Arial" w:cs="Arial"/>
          <w:b/>
          <w:color w:val="000000" w:themeColor="text1"/>
          <w:sz w:val="20"/>
          <w:szCs w:val="20"/>
        </w:rPr>
        <w:t xml:space="preserve"> </w:t>
      </w:r>
      <w:r w:rsidR="00EC2872" w:rsidRPr="00FC6DAC">
        <w:rPr>
          <w:rFonts w:ascii="Arial" w:eastAsia="Arial" w:hAnsi="Arial" w:cs="Arial"/>
          <w:b/>
          <w:bCs/>
          <w:color w:val="000000"/>
          <w:sz w:val="20"/>
          <w:szCs w:val="20"/>
        </w:rPr>
        <w:t>Energiser:</w:t>
      </w:r>
      <w:r w:rsidR="00511449" w:rsidRPr="00FC6DAC">
        <w:rPr>
          <w:rFonts w:ascii="Arial" w:eastAsia="Arial" w:hAnsi="Arial" w:cs="Arial"/>
          <w:b/>
          <w:bCs/>
          <w:color w:val="000000"/>
          <w:sz w:val="20"/>
          <w:szCs w:val="20"/>
        </w:rPr>
        <w:t xml:space="preserve"> </w:t>
      </w:r>
      <w:r w:rsidR="00511449" w:rsidRPr="00FC6DAC">
        <w:rPr>
          <w:rFonts w:ascii="Arial" w:eastAsia="Arial" w:hAnsi="Arial" w:cs="Arial"/>
          <w:color w:val="000000"/>
          <w:sz w:val="20"/>
          <w:szCs w:val="20"/>
        </w:rPr>
        <w:t xml:space="preserve">Ask </w:t>
      </w:r>
      <w:r w:rsidR="00A73EDD" w:rsidRPr="00FC6DAC">
        <w:rPr>
          <w:rFonts w:ascii="Arial" w:eastAsia="Arial" w:hAnsi="Arial" w:cs="Arial"/>
          <w:color w:val="000000"/>
          <w:sz w:val="20"/>
          <w:szCs w:val="20"/>
        </w:rPr>
        <w:t>the group</w:t>
      </w:r>
      <w:r w:rsidR="00511449" w:rsidRPr="00FC6DAC">
        <w:rPr>
          <w:rFonts w:ascii="Arial" w:eastAsia="Arial" w:hAnsi="Arial" w:cs="Arial"/>
          <w:color w:val="000000"/>
          <w:sz w:val="20"/>
          <w:szCs w:val="20"/>
        </w:rPr>
        <w:t xml:space="preserve"> if</w:t>
      </w:r>
      <w:r w:rsidR="00A73EDD" w:rsidRPr="00FC6DAC">
        <w:rPr>
          <w:rFonts w:ascii="Arial" w:eastAsia="Arial" w:hAnsi="Arial" w:cs="Arial"/>
          <w:color w:val="000000"/>
          <w:sz w:val="20"/>
          <w:szCs w:val="20"/>
        </w:rPr>
        <w:t xml:space="preserve"> the</w:t>
      </w:r>
      <w:r w:rsidR="00511449" w:rsidRPr="00FC6DAC">
        <w:rPr>
          <w:rFonts w:ascii="Arial" w:eastAsia="Arial" w:hAnsi="Arial" w:cs="Arial"/>
          <w:color w:val="000000"/>
          <w:sz w:val="20"/>
          <w:szCs w:val="20"/>
        </w:rPr>
        <w:t>y know a fun game, song</w:t>
      </w:r>
      <w:r w:rsidR="005146B0" w:rsidRPr="00FC6DAC">
        <w:rPr>
          <w:rFonts w:ascii="Arial" w:eastAsia="Arial" w:hAnsi="Arial" w:cs="Arial"/>
          <w:color w:val="000000"/>
          <w:sz w:val="20"/>
          <w:szCs w:val="20"/>
        </w:rPr>
        <w:t>,</w:t>
      </w:r>
      <w:r w:rsidR="00511449" w:rsidRPr="00FC6DAC">
        <w:rPr>
          <w:rFonts w:ascii="Arial" w:eastAsia="Arial" w:hAnsi="Arial" w:cs="Arial"/>
          <w:color w:val="000000"/>
          <w:sz w:val="20"/>
          <w:szCs w:val="20"/>
        </w:rPr>
        <w:t xml:space="preserve"> dance or </w:t>
      </w:r>
      <w:r w:rsidR="005146B0" w:rsidRPr="00FC6DAC">
        <w:rPr>
          <w:rFonts w:ascii="Arial" w:eastAsia="Arial" w:hAnsi="Arial" w:cs="Arial"/>
          <w:color w:val="000000"/>
          <w:sz w:val="20"/>
          <w:szCs w:val="20"/>
        </w:rPr>
        <w:t xml:space="preserve">short exercise </w:t>
      </w:r>
      <w:r w:rsidR="00511449" w:rsidRPr="00FC6DAC">
        <w:rPr>
          <w:rFonts w:ascii="Arial" w:eastAsia="Arial" w:hAnsi="Arial" w:cs="Arial"/>
          <w:color w:val="000000"/>
          <w:sz w:val="20"/>
          <w:szCs w:val="20"/>
        </w:rPr>
        <w:t xml:space="preserve">that </w:t>
      </w:r>
      <w:r w:rsidR="00A73EDD" w:rsidRPr="00FC6DAC">
        <w:rPr>
          <w:rFonts w:ascii="Arial" w:eastAsia="Arial" w:hAnsi="Arial" w:cs="Arial"/>
          <w:color w:val="000000"/>
          <w:sz w:val="20"/>
          <w:szCs w:val="20"/>
        </w:rPr>
        <w:t xml:space="preserve">can help </w:t>
      </w:r>
      <w:r w:rsidR="00362592" w:rsidRPr="00FC6DAC">
        <w:rPr>
          <w:rFonts w:ascii="Arial" w:eastAsia="Arial" w:hAnsi="Arial" w:cs="Arial"/>
          <w:color w:val="000000"/>
          <w:sz w:val="20"/>
          <w:szCs w:val="20"/>
        </w:rPr>
        <w:t>us relax and feel good</w:t>
      </w:r>
      <w:r w:rsidR="00A73EDD" w:rsidRPr="00FC6DAC">
        <w:rPr>
          <w:rFonts w:ascii="Arial" w:eastAsia="Arial" w:hAnsi="Arial" w:cs="Arial"/>
          <w:color w:val="000000"/>
          <w:sz w:val="20"/>
          <w:szCs w:val="20"/>
        </w:rPr>
        <w:t>. Invite a participant to facilitate the energiser with the group.</w:t>
      </w:r>
    </w:p>
    <w:p w14:paraId="7D751B8B" w14:textId="1242CDA2" w:rsidR="00EC2872" w:rsidRPr="00FC6DAC" w:rsidRDefault="00EC2872" w:rsidP="00EC2872">
      <w:pPr>
        <w:spacing w:line="360" w:lineRule="auto"/>
        <w:rPr>
          <w:rFonts w:ascii="Arial" w:eastAsia="Arial" w:hAnsi="Arial" w:cs="Arial"/>
          <w:color w:val="000000"/>
          <w:sz w:val="20"/>
          <w:szCs w:val="20"/>
        </w:rPr>
      </w:pPr>
    </w:p>
    <w:p w14:paraId="10AEAF77" w14:textId="24035B71" w:rsidR="00EC2872" w:rsidRPr="00FC6DAC" w:rsidRDefault="00EC2872" w:rsidP="00EC2872">
      <w:pPr>
        <w:spacing w:line="360" w:lineRule="auto"/>
        <w:rPr>
          <w:rFonts w:ascii="Arial" w:eastAsia="Arial" w:hAnsi="Arial" w:cs="Arial"/>
          <w:b/>
          <w:color w:val="000000"/>
        </w:rPr>
      </w:pPr>
      <w:r w:rsidRPr="00FC6DAC">
        <w:rPr>
          <w:rFonts w:ascii="Arial" w:eastAsia="Arial" w:hAnsi="Arial" w:cs="Arial"/>
          <w:b/>
          <w:color w:val="000000"/>
        </w:rPr>
        <w:t xml:space="preserve">4. Take-away: </w:t>
      </w:r>
      <w:r w:rsidR="008D4984" w:rsidRPr="00FC6DAC">
        <w:rPr>
          <w:rFonts w:ascii="Arial" w:eastAsia="Arial" w:hAnsi="Arial" w:cs="Arial"/>
          <w:bCs/>
          <w:color w:val="000000"/>
        </w:rPr>
        <w:t>Relaxation exercises</w:t>
      </w:r>
    </w:p>
    <w:p w14:paraId="188E2766" w14:textId="77777777" w:rsidR="00EC2872" w:rsidRPr="00FC6DAC" w:rsidRDefault="00EC2872" w:rsidP="00EC2872">
      <w:pPr>
        <w:pBdr>
          <w:top w:val="nil"/>
          <w:left w:val="nil"/>
          <w:bottom w:val="single" w:sz="12" w:space="0" w:color="000000"/>
          <w:right w:val="nil"/>
          <w:between w:val="nil"/>
        </w:pBdr>
        <w:shd w:val="clear" w:color="auto" w:fill="FFFFFF"/>
        <w:spacing w:line="360" w:lineRule="auto"/>
        <w:rPr>
          <w:rFonts w:ascii="Arial" w:eastAsia="Arial" w:hAnsi="Arial" w:cs="Arial"/>
          <w:b/>
          <w:color w:val="000000"/>
          <w:sz w:val="2"/>
          <w:szCs w:val="2"/>
        </w:rPr>
      </w:pPr>
    </w:p>
    <w:p w14:paraId="208A2C41" w14:textId="77777777" w:rsidR="00EC2872" w:rsidRPr="00FC6DAC" w:rsidRDefault="00EC2872" w:rsidP="00EC2872">
      <w:pPr>
        <w:pBdr>
          <w:top w:val="nil"/>
          <w:left w:val="nil"/>
          <w:bottom w:val="nil"/>
          <w:right w:val="nil"/>
          <w:between w:val="nil"/>
        </w:pBdr>
        <w:shd w:val="clear" w:color="auto" w:fill="FFFFFF"/>
        <w:spacing w:line="360" w:lineRule="auto"/>
        <w:rPr>
          <w:rFonts w:ascii="Arial" w:eastAsia="Arial" w:hAnsi="Arial" w:cs="Arial"/>
          <w:b/>
          <w:color w:val="000000"/>
          <w:sz w:val="10"/>
          <w:szCs w:val="10"/>
        </w:rPr>
      </w:pPr>
    </w:p>
    <w:p w14:paraId="6FD075EE" w14:textId="3C3ACD8F" w:rsidR="00EC2872" w:rsidRPr="00FC6DAC" w:rsidRDefault="00EC2872" w:rsidP="00EC2872">
      <w:pPr>
        <w:pBdr>
          <w:top w:val="nil"/>
          <w:left w:val="nil"/>
          <w:bottom w:val="single" w:sz="12" w:space="1" w:color="000000"/>
          <w:right w:val="nil"/>
          <w:between w:val="nil"/>
        </w:pBdr>
        <w:shd w:val="clear" w:color="auto" w:fill="FFFFFF"/>
        <w:spacing w:line="360" w:lineRule="auto"/>
        <w:rPr>
          <w:rFonts w:ascii="Arial" w:eastAsia="Arial" w:hAnsi="Arial" w:cs="Arial"/>
          <w:b/>
          <w:color w:val="000000"/>
          <w:sz w:val="20"/>
          <w:szCs w:val="20"/>
        </w:rPr>
      </w:pPr>
      <w:r w:rsidRPr="00FC6DAC">
        <w:rPr>
          <w:rFonts w:ascii="Arial" w:eastAsia="Arial" w:hAnsi="Arial" w:cs="Arial"/>
          <w:b/>
          <w:color w:val="000000"/>
          <w:sz w:val="20"/>
          <w:szCs w:val="20"/>
        </w:rPr>
        <w:t xml:space="preserve">Time: </w:t>
      </w:r>
      <w:r w:rsidR="00A73EDD" w:rsidRPr="00FC6DAC">
        <w:rPr>
          <w:rFonts w:ascii="Arial" w:eastAsia="Arial" w:hAnsi="Arial" w:cs="Arial"/>
          <w:color w:val="000000"/>
          <w:sz w:val="20"/>
          <w:szCs w:val="20"/>
        </w:rPr>
        <w:t>2</w:t>
      </w:r>
      <w:r w:rsidRPr="00FC6DAC">
        <w:rPr>
          <w:rFonts w:ascii="Arial" w:eastAsia="Arial" w:hAnsi="Arial" w:cs="Arial"/>
          <w:color w:val="000000"/>
          <w:sz w:val="20"/>
          <w:szCs w:val="20"/>
        </w:rPr>
        <w:t>0 minutes</w:t>
      </w:r>
      <w:r w:rsidRPr="00FC6DAC">
        <w:rPr>
          <w:rFonts w:ascii="Arial" w:eastAsia="Arial" w:hAnsi="Arial" w:cs="Arial"/>
          <w:b/>
          <w:color w:val="000000"/>
          <w:sz w:val="20"/>
          <w:szCs w:val="20"/>
        </w:rPr>
        <w:t xml:space="preserve"> </w:t>
      </w:r>
    </w:p>
    <w:p w14:paraId="2B490DC5" w14:textId="3A5B7B08" w:rsidR="00EC2872" w:rsidRPr="00FC6DAC" w:rsidRDefault="00EC2872" w:rsidP="00EC2872">
      <w:pPr>
        <w:pBdr>
          <w:top w:val="nil"/>
          <w:left w:val="nil"/>
          <w:bottom w:val="nil"/>
          <w:right w:val="nil"/>
          <w:between w:val="nil"/>
        </w:pBdr>
        <w:spacing w:line="360" w:lineRule="auto"/>
        <w:rPr>
          <w:rFonts w:ascii="Arial" w:eastAsia="Arial" w:hAnsi="Arial" w:cs="Arial"/>
          <w:b/>
          <w:color w:val="2E75B5"/>
          <w:sz w:val="20"/>
          <w:szCs w:val="20"/>
        </w:rPr>
      </w:pPr>
    </w:p>
    <w:p w14:paraId="2CA1FE08" w14:textId="48DDD5D8" w:rsidR="00EC2872" w:rsidRPr="00FC6DAC" w:rsidRDefault="00EC2872" w:rsidP="00EC2872">
      <w:pPr>
        <w:spacing w:line="360" w:lineRule="auto"/>
        <w:rPr>
          <w:rFonts w:ascii="Arial" w:eastAsia="Arial" w:hAnsi="Arial" w:cs="Arial"/>
          <w:sz w:val="20"/>
          <w:szCs w:val="20"/>
        </w:rPr>
      </w:pPr>
      <w:r w:rsidRPr="00FC6DAC">
        <w:rPr>
          <w:rFonts w:ascii="Arial" w:eastAsia="Arial" w:hAnsi="Arial" w:cs="Arial"/>
          <w:b/>
          <w:color w:val="4472C4" w:themeColor="accent1"/>
          <w:sz w:val="20"/>
          <w:szCs w:val="20"/>
        </w:rPr>
        <w:t>1.</w:t>
      </w:r>
      <w:r w:rsidRPr="00FC6DAC">
        <w:rPr>
          <w:rFonts w:ascii="Arial" w:eastAsia="Arial" w:hAnsi="Arial" w:cs="Arial"/>
          <w:color w:val="4472C4" w:themeColor="accent1"/>
          <w:sz w:val="20"/>
          <w:szCs w:val="20"/>
        </w:rPr>
        <w:t xml:space="preserve"> </w:t>
      </w:r>
      <w:r w:rsidR="00A73EDD" w:rsidRPr="00FC6DAC">
        <w:rPr>
          <w:rFonts w:ascii="Arial" w:eastAsia="Arial" w:hAnsi="Arial" w:cs="Arial"/>
          <w:color w:val="000000"/>
          <w:sz w:val="20"/>
          <w:szCs w:val="20"/>
        </w:rPr>
        <w:t>Invite the group to sit in a circle</w:t>
      </w:r>
      <w:r w:rsidR="00AB1187" w:rsidRPr="00FC6DAC">
        <w:rPr>
          <w:rFonts w:ascii="Arial" w:eastAsia="Arial" w:hAnsi="Arial" w:cs="Arial"/>
          <w:color w:val="000000"/>
          <w:sz w:val="20"/>
          <w:szCs w:val="20"/>
        </w:rPr>
        <w:t xml:space="preserve">. Explain that there are simple exercises that we can do for ourselves to </w:t>
      </w:r>
      <w:r w:rsidR="00362592" w:rsidRPr="00FC6DAC">
        <w:rPr>
          <w:rFonts w:ascii="Arial" w:eastAsia="Arial" w:hAnsi="Arial" w:cs="Arial"/>
          <w:color w:val="000000"/>
          <w:sz w:val="20"/>
          <w:szCs w:val="20"/>
        </w:rPr>
        <w:t xml:space="preserve">release tension and to </w:t>
      </w:r>
      <w:r w:rsidR="00AB1187" w:rsidRPr="00FC6DAC">
        <w:rPr>
          <w:rFonts w:ascii="Arial" w:eastAsia="Arial" w:hAnsi="Arial" w:cs="Arial"/>
          <w:color w:val="000000"/>
          <w:sz w:val="20"/>
          <w:szCs w:val="20"/>
        </w:rPr>
        <w:t xml:space="preserve">relax our body and mind. </w:t>
      </w:r>
    </w:p>
    <w:p w14:paraId="5D9B4CF9" w14:textId="77777777" w:rsidR="00EC2872" w:rsidRPr="00FC6DAC" w:rsidRDefault="00EC2872" w:rsidP="00EC2872">
      <w:pPr>
        <w:spacing w:line="360" w:lineRule="auto"/>
        <w:rPr>
          <w:rFonts w:ascii="Arial" w:eastAsia="Arial" w:hAnsi="Arial" w:cs="Arial"/>
          <w:sz w:val="20"/>
          <w:szCs w:val="20"/>
        </w:rPr>
      </w:pPr>
    </w:p>
    <w:p w14:paraId="4B50D670" w14:textId="4E7AE2C7" w:rsidR="002A4916" w:rsidRPr="00FC6DAC" w:rsidRDefault="00EC2872" w:rsidP="002A4916">
      <w:pPr>
        <w:spacing w:line="360" w:lineRule="auto"/>
        <w:rPr>
          <w:rFonts w:ascii="Arial" w:eastAsia="Arial" w:hAnsi="Arial" w:cs="Arial"/>
          <w:bCs/>
          <w:color w:val="000000" w:themeColor="text1"/>
          <w:sz w:val="20"/>
          <w:szCs w:val="20"/>
        </w:rPr>
      </w:pPr>
      <w:r w:rsidRPr="00FC6DAC">
        <w:rPr>
          <w:rFonts w:ascii="Arial" w:eastAsia="Arial" w:hAnsi="Arial" w:cs="Arial"/>
          <w:b/>
          <w:color w:val="4472C4" w:themeColor="accent1"/>
          <w:sz w:val="20"/>
          <w:szCs w:val="20"/>
        </w:rPr>
        <w:lastRenderedPageBreak/>
        <w:t xml:space="preserve">2. </w:t>
      </w:r>
      <w:r w:rsidR="00AB1187" w:rsidRPr="00FC6DAC">
        <w:rPr>
          <w:rFonts w:ascii="Arial" w:eastAsia="Arial" w:hAnsi="Arial" w:cs="Arial"/>
          <w:color w:val="000000"/>
          <w:sz w:val="20"/>
          <w:szCs w:val="20"/>
        </w:rPr>
        <w:t xml:space="preserve">Facilitate </w:t>
      </w:r>
      <w:r w:rsidR="002A4916" w:rsidRPr="00FC6DAC">
        <w:rPr>
          <w:rFonts w:ascii="Arial" w:eastAsia="Arial" w:hAnsi="Arial" w:cs="Arial"/>
          <w:bCs/>
          <w:color w:val="000000" w:themeColor="text1"/>
          <w:sz w:val="20"/>
          <w:szCs w:val="20"/>
        </w:rPr>
        <w:t>a few relaxation exercises with the group</w:t>
      </w:r>
      <w:r w:rsidR="00AD426C" w:rsidRPr="00FC6DAC">
        <w:rPr>
          <w:rFonts w:ascii="Arial" w:eastAsia="Arial" w:hAnsi="Arial" w:cs="Arial"/>
          <w:bCs/>
          <w:color w:val="000000" w:themeColor="text1"/>
          <w:sz w:val="20"/>
          <w:szCs w:val="20"/>
        </w:rPr>
        <w:t>.</w:t>
      </w:r>
      <w:r w:rsidR="004250FB" w:rsidRPr="00FC6DAC">
        <w:rPr>
          <w:rFonts w:ascii="Arial" w:eastAsia="Arial" w:hAnsi="Arial" w:cs="Arial"/>
          <w:bCs/>
          <w:color w:val="000000" w:themeColor="text1"/>
          <w:sz w:val="20"/>
          <w:szCs w:val="20"/>
        </w:rPr>
        <w:t xml:space="preserve"> Below are four scripted exercises that can be read out loud by the facilitator.</w:t>
      </w:r>
    </w:p>
    <w:p w14:paraId="21D9B01F" w14:textId="77777777" w:rsidR="00E4195F" w:rsidRPr="00FC6DAC" w:rsidRDefault="00E4195F" w:rsidP="002A4916">
      <w:pPr>
        <w:spacing w:line="360" w:lineRule="auto"/>
        <w:rPr>
          <w:rFonts w:ascii="Arial" w:eastAsia="Arial" w:hAnsi="Arial" w:cs="Arial"/>
          <w:bCs/>
          <w:color w:val="000000" w:themeColor="text1"/>
          <w:sz w:val="20"/>
          <w:szCs w:val="20"/>
        </w:rPr>
      </w:pPr>
    </w:p>
    <w:p w14:paraId="5569CC96" w14:textId="55B8F56C" w:rsidR="000F68DE" w:rsidRDefault="002A4916" w:rsidP="00B17C17">
      <w:pPr>
        <w:spacing w:line="360" w:lineRule="auto"/>
        <w:rPr>
          <w:rFonts w:ascii="Arial" w:eastAsia="Arial" w:hAnsi="Arial" w:cs="Arial"/>
          <w:b/>
          <w:bCs/>
          <w:color w:val="4472C4" w:themeColor="accent1"/>
          <w:sz w:val="20"/>
          <w:szCs w:val="20"/>
        </w:rPr>
      </w:pPr>
      <w:r w:rsidRPr="00FC6DAC">
        <w:rPr>
          <w:rFonts w:ascii="Arial" w:eastAsia="Arial" w:hAnsi="Arial" w:cs="Arial"/>
          <w:b/>
          <w:color w:val="000000" w:themeColor="text1"/>
          <w:sz w:val="20"/>
          <w:szCs w:val="20"/>
        </w:rPr>
        <w:t xml:space="preserve">Note for the facilitator: </w:t>
      </w:r>
      <w:r w:rsidR="00F77C87" w:rsidRPr="00FC6DAC">
        <w:rPr>
          <w:rFonts w:ascii="Arial" w:eastAsia="Arial" w:hAnsi="Arial" w:cs="Arial"/>
          <w:bCs/>
          <w:color w:val="000000" w:themeColor="text1"/>
          <w:sz w:val="20"/>
          <w:szCs w:val="20"/>
        </w:rPr>
        <w:t>There are different exercise options: two for</w:t>
      </w:r>
      <w:r w:rsidRPr="00FC6DAC">
        <w:rPr>
          <w:rFonts w:ascii="Arial" w:eastAsia="Arial" w:hAnsi="Arial" w:cs="Arial"/>
          <w:bCs/>
          <w:color w:val="000000" w:themeColor="text1"/>
          <w:sz w:val="20"/>
          <w:szCs w:val="20"/>
        </w:rPr>
        <w:t xml:space="preserve"> younger adolescents (10</w:t>
      </w:r>
      <w:r w:rsidR="009719BC">
        <w:rPr>
          <w:rFonts w:ascii="Arial" w:eastAsia="Arial" w:hAnsi="Arial" w:cs="Arial"/>
          <w:bCs/>
          <w:color w:val="000000" w:themeColor="text1"/>
          <w:sz w:val="20"/>
          <w:szCs w:val="20"/>
        </w:rPr>
        <w:t>–</w:t>
      </w:r>
      <w:r w:rsidRPr="00FC6DAC">
        <w:rPr>
          <w:rFonts w:ascii="Arial" w:eastAsia="Arial" w:hAnsi="Arial" w:cs="Arial"/>
          <w:bCs/>
          <w:color w:val="000000" w:themeColor="text1"/>
          <w:sz w:val="20"/>
          <w:szCs w:val="20"/>
        </w:rPr>
        <w:t>14 years</w:t>
      </w:r>
      <w:r w:rsidR="009719BC">
        <w:rPr>
          <w:rFonts w:ascii="Arial" w:eastAsia="Arial" w:hAnsi="Arial" w:cs="Arial"/>
          <w:bCs/>
          <w:color w:val="000000" w:themeColor="text1"/>
          <w:sz w:val="20"/>
          <w:szCs w:val="20"/>
        </w:rPr>
        <w:t>)</w:t>
      </w:r>
      <w:r w:rsidRPr="00FC6DAC">
        <w:rPr>
          <w:rFonts w:ascii="Arial" w:eastAsia="Arial" w:hAnsi="Arial" w:cs="Arial"/>
          <w:bCs/>
          <w:color w:val="000000" w:themeColor="text1"/>
          <w:sz w:val="20"/>
          <w:szCs w:val="20"/>
        </w:rPr>
        <w:t xml:space="preserve"> and </w:t>
      </w:r>
      <w:r w:rsidR="00AD426C" w:rsidRPr="00FC6DAC">
        <w:rPr>
          <w:rFonts w:ascii="Arial" w:eastAsia="Arial" w:hAnsi="Arial" w:cs="Arial"/>
          <w:bCs/>
          <w:color w:val="000000" w:themeColor="text1"/>
          <w:sz w:val="20"/>
          <w:szCs w:val="20"/>
        </w:rPr>
        <w:t xml:space="preserve">two </w:t>
      </w:r>
      <w:r w:rsidRPr="00FC6DAC">
        <w:rPr>
          <w:rFonts w:ascii="Arial" w:eastAsia="Arial" w:hAnsi="Arial" w:cs="Arial"/>
          <w:bCs/>
          <w:color w:val="000000" w:themeColor="text1"/>
          <w:sz w:val="20"/>
          <w:szCs w:val="20"/>
        </w:rPr>
        <w:t>for older adolescents (15</w:t>
      </w:r>
      <w:r w:rsidR="009719BC">
        <w:rPr>
          <w:rFonts w:ascii="Arial" w:eastAsia="Arial" w:hAnsi="Arial" w:cs="Arial"/>
          <w:bCs/>
          <w:color w:val="000000" w:themeColor="text1"/>
          <w:sz w:val="20"/>
          <w:szCs w:val="20"/>
        </w:rPr>
        <w:t>–</w:t>
      </w:r>
      <w:r w:rsidRPr="00FC6DAC">
        <w:rPr>
          <w:rFonts w:ascii="Arial" w:eastAsia="Arial" w:hAnsi="Arial" w:cs="Arial"/>
          <w:bCs/>
          <w:color w:val="000000" w:themeColor="text1"/>
          <w:sz w:val="20"/>
          <w:szCs w:val="20"/>
        </w:rPr>
        <w:t>19 years).</w:t>
      </w:r>
      <w:r w:rsidRPr="00FC6DAC">
        <w:rPr>
          <w:rFonts w:ascii="Arial" w:eastAsia="Arial" w:hAnsi="Arial" w:cs="Arial"/>
          <w:b/>
          <w:color w:val="000000" w:themeColor="text1"/>
          <w:sz w:val="20"/>
          <w:szCs w:val="20"/>
        </w:rPr>
        <w:t xml:space="preserve"> </w:t>
      </w:r>
      <w:r w:rsidRPr="00FC6DAC">
        <w:rPr>
          <w:rFonts w:ascii="Arial" w:eastAsia="Arial" w:hAnsi="Arial" w:cs="Arial"/>
          <w:bCs/>
          <w:color w:val="000000" w:themeColor="text1"/>
          <w:sz w:val="20"/>
          <w:szCs w:val="20"/>
        </w:rPr>
        <w:t>Choose the appropriate activit</w:t>
      </w:r>
      <w:r w:rsidR="00495349" w:rsidRPr="00FC6DAC">
        <w:rPr>
          <w:rFonts w:ascii="Arial" w:eastAsia="Arial" w:hAnsi="Arial" w:cs="Arial"/>
          <w:bCs/>
          <w:color w:val="000000" w:themeColor="text1"/>
          <w:sz w:val="20"/>
          <w:szCs w:val="20"/>
        </w:rPr>
        <w:t>y/</w:t>
      </w:r>
      <w:proofErr w:type="spellStart"/>
      <w:r w:rsidR="00495349" w:rsidRPr="00FC6DAC">
        <w:rPr>
          <w:rFonts w:ascii="Arial" w:eastAsia="Arial" w:hAnsi="Arial" w:cs="Arial"/>
          <w:bCs/>
          <w:color w:val="000000" w:themeColor="text1"/>
          <w:sz w:val="20"/>
          <w:szCs w:val="20"/>
        </w:rPr>
        <w:t>ies</w:t>
      </w:r>
      <w:proofErr w:type="spellEnd"/>
      <w:r w:rsidRPr="00FC6DAC">
        <w:rPr>
          <w:rFonts w:ascii="Arial" w:eastAsia="Arial" w:hAnsi="Arial" w:cs="Arial"/>
          <w:bCs/>
          <w:color w:val="000000" w:themeColor="text1"/>
          <w:sz w:val="20"/>
          <w:szCs w:val="20"/>
        </w:rPr>
        <w:t xml:space="preserve"> for the group.</w:t>
      </w:r>
      <w:r w:rsidRPr="00FC6DAC">
        <w:rPr>
          <w:rFonts w:ascii="Arial" w:eastAsia="Arial" w:hAnsi="Arial" w:cs="Arial"/>
          <w:b/>
          <w:color w:val="000000" w:themeColor="text1"/>
          <w:sz w:val="20"/>
          <w:szCs w:val="20"/>
        </w:rPr>
        <w:t xml:space="preserve"> </w:t>
      </w:r>
      <w:r w:rsidR="00AD426C" w:rsidRPr="00FC6DAC">
        <w:rPr>
          <w:rFonts w:ascii="Arial" w:eastAsia="Arial" w:hAnsi="Arial" w:cs="Arial"/>
          <w:bCs/>
          <w:color w:val="000000" w:themeColor="text1"/>
          <w:sz w:val="20"/>
          <w:szCs w:val="20"/>
        </w:rPr>
        <w:t xml:space="preserve">Other relaxation exercises </w:t>
      </w:r>
      <w:r w:rsidR="00F77C87" w:rsidRPr="00FC6DAC">
        <w:rPr>
          <w:rFonts w:ascii="Arial" w:eastAsia="Arial" w:hAnsi="Arial" w:cs="Arial"/>
          <w:bCs/>
          <w:color w:val="000000" w:themeColor="text1"/>
          <w:sz w:val="20"/>
          <w:szCs w:val="20"/>
        </w:rPr>
        <w:t>can be found</w:t>
      </w:r>
      <w:r w:rsidR="00AD426C" w:rsidRPr="00FC6DAC">
        <w:rPr>
          <w:rFonts w:ascii="Arial" w:eastAsia="Arial" w:hAnsi="Arial" w:cs="Arial"/>
          <w:bCs/>
          <w:color w:val="000000" w:themeColor="text1"/>
          <w:sz w:val="20"/>
          <w:szCs w:val="20"/>
        </w:rPr>
        <w:t xml:space="preserve"> in</w:t>
      </w:r>
      <w:r w:rsidR="00AD426C" w:rsidRPr="00FC6DAC">
        <w:rPr>
          <w:rFonts w:ascii="Arial" w:eastAsia="Arial" w:hAnsi="Arial" w:cs="Arial"/>
          <w:b/>
          <w:color w:val="000000" w:themeColor="text1"/>
          <w:sz w:val="20"/>
          <w:szCs w:val="20"/>
        </w:rPr>
        <w:t xml:space="preserve"> </w:t>
      </w:r>
      <w:r w:rsidR="00F00D86" w:rsidRPr="00F00D86">
        <w:rPr>
          <w:rFonts w:ascii="Arial" w:eastAsia="Arial" w:hAnsi="Arial" w:cs="Arial"/>
          <w:b/>
          <w:bCs/>
          <w:color w:val="4472C4" w:themeColor="accent1"/>
          <w:sz w:val="20"/>
          <w:szCs w:val="20"/>
        </w:rPr>
        <w:t>Resource 3. Mindfulness and Meditation Activities</w:t>
      </w:r>
      <w:r w:rsidR="00F00D86">
        <w:rPr>
          <w:rFonts w:ascii="Arial" w:eastAsia="Arial" w:hAnsi="Arial" w:cs="Arial"/>
          <w:b/>
          <w:bCs/>
          <w:color w:val="4472C4" w:themeColor="accent1"/>
          <w:sz w:val="20"/>
          <w:szCs w:val="20"/>
        </w:rPr>
        <w:t>.</w:t>
      </w:r>
    </w:p>
    <w:p w14:paraId="0515401A" w14:textId="1B48C7EA" w:rsidR="00B17C17" w:rsidRDefault="00B17C17" w:rsidP="00B17C17">
      <w:pPr>
        <w:spacing w:line="360" w:lineRule="auto"/>
        <w:rPr>
          <w:rFonts w:ascii="Arial" w:eastAsia="Arial" w:hAnsi="Arial" w:cs="Arial"/>
          <w:b/>
          <w:bCs/>
          <w:color w:val="4472C4" w:themeColor="accent1"/>
          <w:sz w:val="20"/>
          <w:szCs w:val="20"/>
        </w:rPr>
      </w:pPr>
    </w:p>
    <w:p w14:paraId="522A24C3" w14:textId="77777777" w:rsidR="00B17C17" w:rsidRPr="00FC6DAC" w:rsidRDefault="00B17C17" w:rsidP="00B17C17">
      <w:pPr>
        <w:spacing w:line="360" w:lineRule="auto"/>
        <w:rPr>
          <w:rFonts w:ascii="Arial" w:eastAsia="Arial" w:hAnsi="Arial" w:cs="Arial"/>
          <w:b/>
          <w:color w:val="000000" w:themeColor="text1"/>
          <w:sz w:val="8"/>
          <w:szCs w:val="8"/>
        </w:rPr>
      </w:pPr>
    </w:p>
    <w:tbl>
      <w:tblPr>
        <w:tblStyle w:val="a9"/>
        <w:tblW w:w="9356" w:type="dxa"/>
        <w:tblBorders>
          <w:top w:val="nil"/>
          <w:left w:val="nil"/>
          <w:bottom w:val="nil"/>
          <w:right w:val="nil"/>
          <w:insideH w:val="nil"/>
          <w:insideV w:val="nil"/>
        </w:tblBorders>
        <w:tblLayout w:type="fixed"/>
        <w:tblLook w:val="0600" w:firstRow="0" w:lastRow="0" w:firstColumn="0" w:lastColumn="0" w:noHBand="1" w:noVBand="1"/>
      </w:tblPr>
      <w:tblGrid>
        <w:gridCol w:w="3402"/>
        <w:gridCol w:w="5954"/>
      </w:tblGrid>
      <w:tr w:rsidR="002A4916" w:rsidRPr="00FC6DAC" w14:paraId="6C2FAF2C" w14:textId="77777777" w:rsidTr="00596629">
        <w:trPr>
          <w:trHeight w:val="297"/>
        </w:trPr>
        <w:tc>
          <w:tcPr>
            <w:tcW w:w="3402" w:type="dxa"/>
            <w:tcBorders>
              <w:top w:val="nil"/>
              <w:left w:val="nil"/>
              <w:bottom w:val="dashed" w:sz="8" w:space="0" w:color="1678C1"/>
              <w:right w:val="dashed" w:sz="8" w:space="0" w:color="1678C1"/>
            </w:tcBorders>
            <w:tcMar>
              <w:top w:w="100" w:type="dxa"/>
              <w:left w:w="100" w:type="dxa"/>
              <w:bottom w:w="100" w:type="dxa"/>
              <w:right w:w="100" w:type="dxa"/>
            </w:tcMar>
          </w:tcPr>
          <w:p w14:paraId="56DA6BD6" w14:textId="721E475A" w:rsidR="002A4916" w:rsidRPr="00FC6DAC" w:rsidRDefault="00681C64" w:rsidP="009719BC">
            <w:pPr>
              <w:spacing w:line="360" w:lineRule="auto"/>
              <w:rPr>
                <w:rFonts w:ascii="Arial" w:eastAsia="Arial" w:hAnsi="Arial" w:cs="Arial"/>
                <w:b/>
                <w:color w:val="0070C0"/>
                <w:sz w:val="20"/>
                <w:szCs w:val="20"/>
              </w:rPr>
            </w:pPr>
            <w:r>
              <w:rPr>
                <w:rFonts w:ascii="Arial" w:eastAsia="Arial" w:hAnsi="Arial" w:cs="Arial"/>
                <w:b/>
                <w:bCs/>
                <w:color w:val="4472C4" w:themeColor="accent1"/>
                <w:sz w:val="20"/>
                <w:szCs w:val="20"/>
              </w:rPr>
              <w:t>A</w:t>
            </w:r>
            <w:r w:rsidR="002A4916" w:rsidRPr="00FC6DAC">
              <w:rPr>
                <w:rFonts w:ascii="Arial" w:eastAsia="Arial" w:hAnsi="Arial" w:cs="Arial"/>
                <w:b/>
                <w:bCs/>
                <w:color w:val="4472C4" w:themeColor="accent1"/>
                <w:sz w:val="20"/>
                <w:szCs w:val="20"/>
              </w:rPr>
              <w:t>dolescents 10–14</w:t>
            </w:r>
            <w:r w:rsidR="0054371B" w:rsidRPr="00FC6DAC">
              <w:rPr>
                <w:rFonts w:ascii="Arial" w:eastAsia="Arial" w:hAnsi="Arial" w:cs="Arial"/>
                <w:b/>
                <w:bCs/>
                <w:color w:val="4472C4" w:themeColor="accent1"/>
                <w:sz w:val="20"/>
                <w:szCs w:val="20"/>
              </w:rPr>
              <w:t xml:space="preserve"> years</w:t>
            </w:r>
          </w:p>
        </w:tc>
        <w:tc>
          <w:tcPr>
            <w:tcW w:w="5954" w:type="dxa"/>
            <w:tcBorders>
              <w:top w:val="nil"/>
              <w:left w:val="nil"/>
              <w:bottom w:val="dashed" w:sz="8" w:space="0" w:color="1678C1"/>
              <w:right w:val="nil"/>
            </w:tcBorders>
            <w:tcMar>
              <w:top w:w="100" w:type="dxa"/>
              <w:left w:w="100" w:type="dxa"/>
              <w:bottom w:w="100" w:type="dxa"/>
              <w:right w:w="100" w:type="dxa"/>
            </w:tcMar>
          </w:tcPr>
          <w:p w14:paraId="1467C650" w14:textId="1BCD4E18" w:rsidR="002A4916" w:rsidRPr="00681C64" w:rsidRDefault="00681C64" w:rsidP="005146B0">
            <w:pPr>
              <w:spacing w:line="360" w:lineRule="auto"/>
              <w:rPr>
                <w:rFonts w:ascii="Arial" w:eastAsia="Arial" w:hAnsi="Arial" w:cs="Arial"/>
                <w:b/>
                <w:bCs/>
                <w:color w:val="4472C4" w:themeColor="accent1"/>
                <w:sz w:val="20"/>
                <w:szCs w:val="20"/>
              </w:rPr>
            </w:pPr>
            <w:r>
              <w:rPr>
                <w:rFonts w:ascii="Arial" w:eastAsia="Arial" w:hAnsi="Arial" w:cs="Arial"/>
                <w:b/>
                <w:bCs/>
                <w:color w:val="4472C4" w:themeColor="accent1"/>
                <w:sz w:val="20"/>
                <w:szCs w:val="20"/>
              </w:rPr>
              <w:t>A</w:t>
            </w:r>
            <w:r w:rsidR="002A4916" w:rsidRPr="00FC6DAC">
              <w:rPr>
                <w:rFonts w:ascii="Arial" w:eastAsia="Arial" w:hAnsi="Arial" w:cs="Arial"/>
                <w:b/>
                <w:bCs/>
                <w:color w:val="4472C4" w:themeColor="accent1"/>
                <w:sz w:val="20"/>
                <w:szCs w:val="20"/>
              </w:rPr>
              <w:t>dolescents 15</w:t>
            </w:r>
            <w:r w:rsidRPr="00FC6DAC">
              <w:rPr>
                <w:rFonts w:ascii="Arial" w:eastAsia="Arial" w:hAnsi="Arial" w:cs="Arial"/>
                <w:b/>
                <w:bCs/>
                <w:color w:val="4472C4" w:themeColor="accent1"/>
                <w:sz w:val="20"/>
                <w:szCs w:val="20"/>
              </w:rPr>
              <w:t>–1</w:t>
            </w:r>
            <w:r>
              <w:rPr>
                <w:rFonts w:ascii="Arial" w:eastAsia="Arial" w:hAnsi="Arial" w:cs="Arial"/>
                <w:b/>
                <w:bCs/>
                <w:color w:val="4472C4" w:themeColor="accent1"/>
                <w:sz w:val="20"/>
                <w:szCs w:val="20"/>
              </w:rPr>
              <w:t>9</w:t>
            </w:r>
            <w:r w:rsidR="0054371B" w:rsidRPr="00FC6DAC">
              <w:rPr>
                <w:rFonts w:ascii="Arial" w:eastAsia="Arial" w:hAnsi="Arial" w:cs="Arial"/>
                <w:b/>
                <w:bCs/>
                <w:color w:val="4472C4" w:themeColor="accent1"/>
                <w:sz w:val="20"/>
                <w:szCs w:val="20"/>
              </w:rPr>
              <w:t xml:space="preserve"> years</w:t>
            </w:r>
          </w:p>
        </w:tc>
      </w:tr>
      <w:tr w:rsidR="002A4916" w:rsidRPr="00FC6DAC" w14:paraId="2D66BFBD" w14:textId="77777777" w:rsidTr="00596629">
        <w:trPr>
          <w:trHeight w:val="2631"/>
        </w:trPr>
        <w:tc>
          <w:tcPr>
            <w:tcW w:w="3402" w:type="dxa"/>
            <w:tcBorders>
              <w:top w:val="dashed" w:sz="8" w:space="0" w:color="1678C1"/>
              <w:left w:val="nil"/>
              <w:bottom w:val="dashed" w:sz="8" w:space="0" w:color="1678C1"/>
              <w:right w:val="dashed" w:sz="8" w:space="0" w:color="1678C1"/>
            </w:tcBorders>
            <w:tcMar>
              <w:top w:w="100" w:type="dxa"/>
              <w:left w:w="100" w:type="dxa"/>
              <w:bottom w:w="100" w:type="dxa"/>
              <w:right w:w="100" w:type="dxa"/>
            </w:tcMar>
          </w:tcPr>
          <w:p w14:paraId="7E6B78B6" w14:textId="0F47BAC8" w:rsidR="002A4916" w:rsidRPr="00FC6DAC" w:rsidRDefault="002A4916" w:rsidP="00F77C87">
            <w:pPr>
              <w:spacing w:line="360" w:lineRule="auto"/>
              <w:rPr>
                <w:rFonts w:ascii="Arial" w:eastAsia="Arial" w:hAnsi="Arial" w:cs="Arial"/>
                <w:b/>
                <w:color w:val="4472C4" w:themeColor="accent1"/>
                <w:sz w:val="20"/>
                <w:szCs w:val="20"/>
              </w:rPr>
            </w:pPr>
            <w:r w:rsidRPr="00FC6DAC">
              <w:rPr>
                <w:rFonts w:ascii="Arial" w:eastAsia="Arial" w:hAnsi="Arial" w:cs="Arial"/>
                <w:b/>
                <w:bCs/>
                <w:color w:val="4472C4" w:themeColor="accent1"/>
                <w:sz w:val="20"/>
                <w:szCs w:val="20"/>
              </w:rPr>
              <w:t>1)</w:t>
            </w:r>
            <w:r w:rsidRPr="00FC6DAC">
              <w:rPr>
                <w:rFonts w:ascii="Arial" w:eastAsia="Arial" w:hAnsi="Arial" w:cs="Arial"/>
                <w:color w:val="4472C4" w:themeColor="accent1"/>
                <w:sz w:val="20"/>
                <w:szCs w:val="20"/>
              </w:rPr>
              <w:t xml:space="preserve"> </w:t>
            </w:r>
            <w:r w:rsidR="0054371B" w:rsidRPr="00FC6DAC">
              <w:rPr>
                <w:rFonts w:ascii="Arial" w:eastAsia="Arial" w:hAnsi="Arial" w:cs="Arial"/>
                <w:b/>
                <w:bCs/>
                <w:color w:val="4472C4" w:themeColor="accent1"/>
                <w:sz w:val="20"/>
                <w:szCs w:val="20"/>
              </w:rPr>
              <w:t>TAKE A DEEP</w:t>
            </w:r>
            <w:r w:rsidR="0054371B" w:rsidRPr="00FC6DAC">
              <w:rPr>
                <w:rFonts w:ascii="Arial" w:eastAsia="Arial" w:hAnsi="Arial" w:cs="Arial"/>
                <w:color w:val="4472C4" w:themeColor="accent1"/>
                <w:sz w:val="20"/>
                <w:szCs w:val="20"/>
              </w:rPr>
              <w:t xml:space="preserve"> </w:t>
            </w:r>
            <w:r w:rsidRPr="00FC6DAC">
              <w:rPr>
                <w:rFonts w:ascii="Arial" w:eastAsia="Arial" w:hAnsi="Arial" w:cs="Arial"/>
                <w:b/>
                <w:color w:val="4472C4" w:themeColor="accent1"/>
                <w:sz w:val="20"/>
                <w:szCs w:val="20"/>
              </w:rPr>
              <w:t xml:space="preserve">BREATH </w:t>
            </w:r>
          </w:p>
          <w:p w14:paraId="0E7B59D0" w14:textId="50A01835" w:rsidR="002A4916" w:rsidRPr="00FC6DAC" w:rsidRDefault="002A4916" w:rsidP="00AD6AA9">
            <w:pPr>
              <w:pStyle w:val="ListParagraph"/>
              <w:numPr>
                <w:ilvl w:val="0"/>
                <w:numId w:val="33"/>
              </w:numPr>
              <w:pBdr>
                <w:top w:val="nil"/>
                <w:left w:val="nil"/>
                <w:bottom w:val="nil"/>
                <w:right w:val="nil"/>
                <w:between w:val="nil"/>
              </w:pBdr>
              <w:spacing w:before="40" w:after="40" w:line="360" w:lineRule="auto"/>
              <w:ind w:left="360"/>
              <w:rPr>
                <w:rFonts w:ascii="Arial" w:eastAsia="Arial" w:hAnsi="Arial" w:cs="Arial"/>
                <w:i/>
                <w:sz w:val="20"/>
                <w:szCs w:val="20"/>
              </w:rPr>
            </w:pPr>
            <w:r w:rsidRPr="00FC6DAC">
              <w:rPr>
                <w:rFonts w:ascii="Arial" w:eastAsia="Arial" w:hAnsi="Arial" w:cs="Arial"/>
                <w:bCs/>
                <w:color w:val="000000"/>
                <w:sz w:val="20"/>
                <w:szCs w:val="20"/>
              </w:rPr>
              <w:t>Imagine that there is a big field with</w:t>
            </w:r>
            <w:r w:rsidRPr="00FC6DAC">
              <w:rPr>
                <w:rFonts w:ascii="Arial" w:eastAsia="Arial" w:hAnsi="Arial" w:cs="Arial"/>
                <w:bCs/>
                <w:sz w:val="20"/>
                <w:szCs w:val="20"/>
              </w:rPr>
              <w:t xml:space="preserve"> fresh grass and flowers that smell very nice</w:t>
            </w:r>
            <w:r w:rsidRPr="00FC6DAC">
              <w:rPr>
                <w:rFonts w:ascii="Arial" w:eastAsia="Arial" w:hAnsi="Arial" w:cs="Arial"/>
                <w:sz w:val="20"/>
                <w:szCs w:val="20"/>
              </w:rPr>
              <w:t>…</w:t>
            </w:r>
            <w:r w:rsidR="00F77C87" w:rsidRPr="00FC6DAC">
              <w:rPr>
                <w:rFonts w:ascii="Arial" w:eastAsia="Arial" w:hAnsi="Arial" w:cs="Arial"/>
                <w:sz w:val="20"/>
                <w:szCs w:val="20"/>
              </w:rPr>
              <w:t xml:space="preserve"> </w:t>
            </w:r>
            <w:r w:rsidRPr="00FC6DAC">
              <w:rPr>
                <w:rFonts w:ascii="Arial" w:eastAsia="Arial" w:hAnsi="Arial" w:cs="Arial"/>
                <w:i/>
                <w:sz w:val="20"/>
                <w:szCs w:val="20"/>
              </w:rPr>
              <w:t>(inhale deeply through the nose)</w:t>
            </w:r>
            <w:r w:rsidR="000F7EE8">
              <w:rPr>
                <w:rFonts w:ascii="Arial" w:eastAsia="Arial" w:hAnsi="Arial" w:cs="Arial"/>
                <w:i/>
                <w:sz w:val="20"/>
                <w:szCs w:val="20"/>
              </w:rPr>
              <w:t>.</w:t>
            </w:r>
          </w:p>
          <w:p w14:paraId="5B1B3364" w14:textId="28CD7E73" w:rsidR="002A4916" w:rsidRPr="00FC6DAC" w:rsidRDefault="002A4916" w:rsidP="00AD6AA9">
            <w:pPr>
              <w:pStyle w:val="ListParagraph"/>
              <w:numPr>
                <w:ilvl w:val="0"/>
                <w:numId w:val="33"/>
              </w:numPr>
              <w:pBdr>
                <w:top w:val="nil"/>
                <w:left w:val="nil"/>
                <w:bottom w:val="nil"/>
                <w:right w:val="nil"/>
                <w:between w:val="nil"/>
              </w:pBdr>
              <w:spacing w:line="360" w:lineRule="auto"/>
              <w:ind w:left="360"/>
              <w:rPr>
                <w:rFonts w:ascii="Arial" w:eastAsia="Arial" w:hAnsi="Arial" w:cs="Arial"/>
                <w:i/>
                <w:sz w:val="20"/>
                <w:szCs w:val="20"/>
              </w:rPr>
            </w:pPr>
            <w:r w:rsidRPr="00FC6DAC">
              <w:rPr>
                <w:rFonts w:ascii="Arial" w:eastAsia="Arial" w:hAnsi="Arial" w:cs="Arial"/>
                <w:bCs/>
                <w:color w:val="000000"/>
                <w:sz w:val="20"/>
                <w:szCs w:val="20"/>
              </w:rPr>
              <w:t>Now imagine you have to blow out a candle</w:t>
            </w:r>
            <w:r w:rsidRPr="00FC6DAC">
              <w:rPr>
                <w:rFonts w:ascii="Arial" w:eastAsia="Arial" w:hAnsi="Arial" w:cs="Arial"/>
                <w:color w:val="000000"/>
                <w:sz w:val="20"/>
                <w:szCs w:val="20"/>
              </w:rPr>
              <w:t>…</w:t>
            </w:r>
            <w:r w:rsidR="00F77C87" w:rsidRPr="00FC6DAC">
              <w:rPr>
                <w:rFonts w:ascii="Arial" w:eastAsia="Arial" w:hAnsi="Arial" w:cs="Arial"/>
                <w:color w:val="000000"/>
                <w:sz w:val="20"/>
                <w:szCs w:val="20"/>
              </w:rPr>
              <w:t xml:space="preserve"> </w:t>
            </w:r>
            <w:r w:rsidRPr="00FC6DAC">
              <w:rPr>
                <w:rFonts w:ascii="Arial" w:eastAsia="Arial" w:hAnsi="Arial" w:cs="Arial"/>
                <w:i/>
                <w:sz w:val="20"/>
                <w:szCs w:val="20"/>
              </w:rPr>
              <w:t>(exhale slowly through the mouth)</w:t>
            </w:r>
            <w:r w:rsidR="000F7EE8">
              <w:rPr>
                <w:rFonts w:ascii="Arial" w:eastAsia="Arial" w:hAnsi="Arial" w:cs="Arial"/>
                <w:i/>
                <w:sz w:val="20"/>
                <w:szCs w:val="20"/>
              </w:rPr>
              <w:t>.</w:t>
            </w:r>
          </w:p>
          <w:p w14:paraId="7CC7CD84" w14:textId="2492D0BD" w:rsidR="002A4916" w:rsidRPr="00FC6DAC" w:rsidRDefault="002A4916" w:rsidP="00AD6AA9">
            <w:pPr>
              <w:pStyle w:val="ListParagraph"/>
              <w:numPr>
                <w:ilvl w:val="0"/>
                <w:numId w:val="33"/>
              </w:numPr>
              <w:spacing w:before="40" w:after="40" w:line="360" w:lineRule="auto"/>
              <w:ind w:left="360"/>
              <w:rPr>
                <w:rFonts w:ascii="Arial" w:eastAsiaTheme="minorHAnsi" w:hAnsi="Arial" w:cs="Arial"/>
                <w:bCs/>
                <w:color w:val="000000" w:themeColor="text1"/>
                <w:sz w:val="20"/>
                <w:szCs w:val="20"/>
              </w:rPr>
            </w:pPr>
            <w:r w:rsidRPr="00FC6DAC">
              <w:rPr>
                <w:rFonts w:ascii="Arial" w:eastAsia="Arial" w:hAnsi="Arial" w:cs="Arial"/>
                <w:sz w:val="20"/>
                <w:szCs w:val="20"/>
              </w:rPr>
              <w:t xml:space="preserve">Repeat a few times. </w:t>
            </w:r>
          </w:p>
        </w:tc>
        <w:tc>
          <w:tcPr>
            <w:tcW w:w="5954" w:type="dxa"/>
            <w:tcBorders>
              <w:top w:val="dashed" w:sz="8" w:space="0" w:color="1678C1"/>
              <w:left w:val="nil"/>
              <w:bottom w:val="dashed" w:sz="8" w:space="0" w:color="1678C1"/>
              <w:right w:val="nil"/>
            </w:tcBorders>
            <w:tcMar>
              <w:top w:w="100" w:type="dxa"/>
              <w:left w:w="100" w:type="dxa"/>
              <w:bottom w:w="100" w:type="dxa"/>
              <w:right w:w="100" w:type="dxa"/>
            </w:tcMar>
          </w:tcPr>
          <w:p w14:paraId="40C2231C" w14:textId="51F060AC" w:rsidR="002A4916" w:rsidRPr="00FC6DAC" w:rsidRDefault="002A4916" w:rsidP="00F77C87">
            <w:pPr>
              <w:spacing w:line="360" w:lineRule="auto"/>
              <w:rPr>
                <w:rFonts w:ascii="Arial" w:eastAsia="Arial" w:hAnsi="Arial" w:cs="Arial"/>
                <w:b/>
                <w:color w:val="4472C4" w:themeColor="accent1"/>
                <w:sz w:val="20"/>
                <w:szCs w:val="20"/>
              </w:rPr>
            </w:pPr>
            <w:r w:rsidRPr="00FC6DAC">
              <w:rPr>
                <w:rFonts w:ascii="Arial" w:eastAsia="Arial" w:hAnsi="Arial" w:cs="Arial"/>
                <w:b/>
                <w:bCs/>
                <w:color w:val="4472C4" w:themeColor="accent1"/>
                <w:sz w:val="20"/>
                <w:szCs w:val="20"/>
              </w:rPr>
              <w:t>1)</w:t>
            </w:r>
            <w:r w:rsidRPr="00FC6DAC">
              <w:rPr>
                <w:rFonts w:ascii="Arial" w:eastAsia="Arial" w:hAnsi="Arial" w:cs="Arial"/>
                <w:color w:val="4472C4" w:themeColor="accent1"/>
                <w:sz w:val="20"/>
                <w:szCs w:val="20"/>
              </w:rPr>
              <w:t xml:space="preserve"> </w:t>
            </w:r>
            <w:r w:rsidRPr="00FC6DAC">
              <w:rPr>
                <w:rFonts w:ascii="Arial" w:eastAsia="Arial" w:hAnsi="Arial" w:cs="Arial"/>
                <w:b/>
                <w:bCs/>
                <w:color w:val="4472C4" w:themeColor="accent1"/>
                <w:sz w:val="20"/>
                <w:szCs w:val="20"/>
              </w:rPr>
              <w:t>DEEP</w:t>
            </w:r>
            <w:r w:rsidRPr="00FC6DAC">
              <w:rPr>
                <w:rFonts w:ascii="Arial" w:eastAsia="Arial" w:hAnsi="Arial" w:cs="Arial"/>
                <w:color w:val="4472C4" w:themeColor="accent1"/>
                <w:sz w:val="20"/>
                <w:szCs w:val="20"/>
              </w:rPr>
              <w:t xml:space="preserve"> </w:t>
            </w:r>
            <w:r w:rsidRPr="00FC6DAC">
              <w:rPr>
                <w:rFonts w:ascii="Arial" w:eastAsia="Arial" w:hAnsi="Arial" w:cs="Arial"/>
                <w:b/>
                <w:color w:val="4472C4" w:themeColor="accent1"/>
                <w:sz w:val="20"/>
                <w:szCs w:val="20"/>
              </w:rPr>
              <w:t xml:space="preserve">BREATHING </w:t>
            </w:r>
          </w:p>
          <w:p w14:paraId="04422FE4" w14:textId="698152C8" w:rsidR="00F77C87" w:rsidRPr="00FC6DAC" w:rsidRDefault="004250FB" w:rsidP="00AD6AA9">
            <w:pPr>
              <w:pStyle w:val="ListParagraph"/>
              <w:numPr>
                <w:ilvl w:val="0"/>
                <w:numId w:val="32"/>
              </w:numPr>
              <w:spacing w:line="360" w:lineRule="auto"/>
              <w:ind w:left="360"/>
              <w:rPr>
                <w:rFonts w:ascii="Arial" w:eastAsia="Arial" w:hAnsi="Arial" w:cs="Arial"/>
                <w:color w:val="000000"/>
                <w:sz w:val="20"/>
                <w:szCs w:val="20"/>
              </w:rPr>
            </w:pPr>
            <w:r w:rsidRPr="00FC6DAC">
              <w:rPr>
                <w:rFonts w:ascii="Arial" w:eastAsia="Arial" w:hAnsi="Arial" w:cs="Arial"/>
                <w:color w:val="000000"/>
                <w:sz w:val="20"/>
                <w:szCs w:val="20"/>
              </w:rPr>
              <w:t xml:space="preserve">Find a comfortable position, </w:t>
            </w:r>
            <w:r w:rsidR="00F77C87" w:rsidRPr="00FC6DAC">
              <w:rPr>
                <w:rFonts w:ascii="Arial" w:eastAsia="Arial" w:hAnsi="Arial" w:cs="Arial"/>
                <w:color w:val="000000"/>
                <w:sz w:val="20"/>
                <w:szCs w:val="20"/>
              </w:rPr>
              <w:t>sit</w:t>
            </w:r>
            <w:r w:rsidRPr="00FC6DAC">
              <w:rPr>
                <w:rFonts w:ascii="Arial" w:eastAsia="Arial" w:hAnsi="Arial" w:cs="Arial"/>
                <w:color w:val="000000"/>
                <w:sz w:val="20"/>
                <w:szCs w:val="20"/>
              </w:rPr>
              <w:t>ting</w:t>
            </w:r>
            <w:r w:rsidR="0054371B" w:rsidRPr="00FC6DAC">
              <w:rPr>
                <w:rFonts w:ascii="Arial" w:eastAsia="Arial" w:hAnsi="Arial" w:cs="Arial"/>
                <w:color w:val="000000"/>
                <w:sz w:val="20"/>
                <w:szCs w:val="20"/>
              </w:rPr>
              <w:t xml:space="preserve">, </w:t>
            </w:r>
            <w:r w:rsidR="00F77C87" w:rsidRPr="00FC6DAC">
              <w:rPr>
                <w:rFonts w:ascii="Arial" w:eastAsia="Arial" w:hAnsi="Arial" w:cs="Arial"/>
                <w:color w:val="000000"/>
                <w:sz w:val="20"/>
                <w:szCs w:val="20"/>
              </w:rPr>
              <w:t>stand</w:t>
            </w:r>
            <w:r w:rsidRPr="00FC6DAC">
              <w:rPr>
                <w:rFonts w:ascii="Arial" w:eastAsia="Arial" w:hAnsi="Arial" w:cs="Arial"/>
                <w:color w:val="000000"/>
                <w:sz w:val="20"/>
                <w:szCs w:val="20"/>
              </w:rPr>
              <w:t>ing</w:t>
            </w:r>
            <w:r w:rsidR="0054371B" w:rsidRPr="00FC6DAC">
              <w:rPr>
                <w:rFonts w:ascii="Arial" w:eastAsia="Arial" w:hAnsi="Arial" w:cs="Arial"/>
                <w:color w:val="000000"/>
                <w:sz w:val="20"/>
                <w:szCs w:val="20"/>
              </w:rPr>
              <w:t xml:space="preserve"> or lying down on the floor.</w:t>
            </w:r>
          </w:p>
          <w:p w14:paraId="7193DC27" w14:textId="77777777" w:rsidR="004250FB" w:rsidRPr="00FC6DAC" w:rsidRDefault="004250FB" w:rsidP="00AD6AA9">
            <w:pPr>
              <w:pStyle w:val="ListParagraph"/>
              <w:numPr>
                <w:ilvl w:val="0"/>
                <w:numId w:val="32"/>
              </w:numPr>
              <w:spacing w:line="360" w:lineRule="auto"/>
              <w:ind w:left="360"/>
              <w:rPr>
                <w:rFonts w:ascii="Arial" w:eastAsia="Arial" w:hAnsi="Arial" w:cs="Arial"/>
                <w:color w:val="000000"/>
                <w:sz w:val="20"/>
                <w:szCs w:val="20"/>
              </w:rPr>
            </w:pPr>
            <w:r w:rsidRPr="00FC6DAC">
              <w:rPr>
                <w:rFonts w:ascii="Arial" w:eastAsia="Arial" w:hAnsi="Arial" w:cs="Arial"/>
                <w:color w:val="000000"/>
                <w:sz w:val="20"/>
                <w:szCs w:val="20"/>
              </w:rPr>
              <w:t>P</w:t>
            </w:r>
            <w:r w:rsidR="002A4916" w:rsidRPr="00FC6DAC">
              <w:rPr>
                <w:rFonts w:ascii="Arial" w:eastAsia="Arial" w:hAnsi="Arial" w:cs="Arial"/>
                <w:color w:val="000000"/>
                <w:sz w:val="20"/>
                <w:szCs w:val="20"/>
              </w:rPr>
              <w:t xml:space="preserve">lace one hand on </w:t>
            </w:r>
            <w:r w:rsidRPr="00FC6DAC">
              <w:rPr>
                <w:rFonts w:ascii="Arial" w:eastAsia="Arial" w:hAnsi="Arial" w:cs="Arial"/>
                <w:color w:val="000000"/>
                <w:sz w:val="20"/>
                <w:szCs w:val="20"/>
              </w:rPr>
              <w:t>your</w:t>
            </w:r>
            <w:r w:rsidR="002A4916" w:rsidRPr="00FC6DAC">
              <w:rPr>
                <w:rFonts w:ascii="Arial" w:eastAsia="Arial" w:hAnsi="Arial" w:cs="Arial"/>
                <w:color w:val="000000"/>
                <w:sz w:val="20"/>
                <w:szCs w:val="20"/>
              </w:rPr>
              <w:t xml:space="preserve"> stomach and one on </w:t>
            </w:r>
            <w:r w:rsidRPr="00FC6DAC">
              <w:rPr>
                <w:rFonts w:ascii="Arial" w:eastAsia="Arial" w:hAnsi="Arial" w:cs="Arial"/>
                <w:color w:val="000000"/>
                <w:sz w:val="20"/>
                <w:szCs w:val="20"/>
              </w:rPr>
              <w:t>your</w:t>
            </w:r>
            <w:r w:rsidR="002A4916" w:rsidRPr="00FC6DAC">
              <w:rPr>
                <w:rFonts w:ascii="Arial" w:eastAsia="Arial" w:hAnsi="Arial" w:cs="Arial"/>
                <w:color w:val="000000"/>
                <w:sz w:val="20"/>
                <w:szCs w:val="20"/>
              </w:rPr>
              <w:t xml:space="preserve"> chest</w:t>
            </w:r>
            <w:r w:rsidRPr="00FC6DAC">
              <w:rPr>
                <w:rFonts w:ascii="Arial" w:eastAsia="Arial" w:hAnsi="Arial" w:cs="Arial"/>
                <w:color w:val="000000"/>
                <w:sz w:val="20"/>
                <w:szCs w:val="20"/>
              </w:rPr>
              <w:t>.</w:t>
            </w:r>
          </w:p>
          <w:p w14:paraId="5A1DABED" w14:textId="6E78C968" w:rsidR="00F77C87" w:rsidRPr="00FC6DAC" w:rsidRDefault="004250FB" w:rsidP="00AD6AA9">
            <w:pPr>
              <w:pStyle w:val="ListParagraph"/>
              <w:numPr>
                <w:ilvl w:val="0"/>
                <w:numId w:val="32"/>
              </w:numPr>
              <w:spacing w:line="360" w:lineRule="auto"/>
              <w:ind w:left="360"/>
              <w:rPr>
                <w:rFonts w:ascii="Arial" w:eastAsia="Arial" w:hAnsi="Arial" w:cs="Arial"/>
                <w:color w:val="000000"/>
                <w:sz w:val="20"/>
                <w:szCs w:val="20"/>
              </w:rPr>
            </w:pPr>
            <w:r w:rsidRPr="00FC6DAC">
              <w:rPr>
                <w:rFonts w:ascii="Arial" w:eastAsia="Arial" w:hAnsi="Arial" w:cs="Arial"/>
                <w:color w:val="000000"/>
                <w:sz w:val="20"/>
                <w:szCs w:val="20"/>
              </w:rPr>
              <w:t>Observe you</w:t>
            </w:r>
            <w:r w:rsidR="000F7EE8">
              <w:rPr>
                <w:rFonts w:ascii="Arial" w:eastAsia="Arial" w:hAnsi="Arial" w:cs="Arial"/>
                <w:color w:val="000000"/>
                <w:sz w:val="20"/>
                <w:szCs w:val="20"/>
              </w:rPr>
              <w:t>r</w:t>
            </w:r>
            <w:r w:rsidR="00F77C87" w:rsidRPr="00FC6DAC">
              <w:rPr>
                <w:rFonts w:ascii="Arial" w:eastAsia="Arial" w:hAnsi="Arial" w:cs="Arial"/>
                <w:color w:val="000000"/>
                <w:sz w:val="20"/>
                <w:szCs w:val="20"/>
              </w:rPr>
              <w:t xml:space="preserve"> own breathing</w:t>
            </w:r>
            <w:r w:rsidRPr="00FC6DAC">
              <w:rPr>
                <w:rFonts w:ascii="Arial" w:eastAsia="Arial" w:hAnsi="Arial" w:cs="Arial"/>
                <w:color w:val="000000"/>
                <w:sz w:val="20"/>
                <w:szCs w:val="20"/>
              </w:rPr>
              <w:t xml:space="preserve"> for a few breaths.</w:t>
            </w:r>
          </w:p>
          <w:p w14:paraId="761A380A" w14:textId="24BB9CD8" w:rsidR="002A4916" w:rsidRPr="00596629" w:rsidRDefault="004250FB" w:rsidP="00AD6AA9">
            <w:pPr>
              <w:pStyle w:val="ListParagraph"/>
              <w:numPr>
                <w:ilvl w:val="0"/>
                <w:numId w:val="32"/>
              </w:numPr>
              <w:pBdr>
                <w:top w:val="nil"/>
                <w:left w:val="nil"/>
                <w:bottom w:val="nil"/>
                <w:right w:val="nil"/>
                <w:between w:val="nil"/>
              </w:pBdr>
              <w:spacing w:line="360" w:lineRule="auto"/>
              <w:ind w:left="360"/>
              <w:rPr>
                <w:rFonts w:ascii="Arial" w:eastAsia="Arial" w:hAnsi="Arial" w:cs="Arial"/>
                <w:color w:val="000000"/>
                <w:sz w:val="20"/>
                <w:szCs w:val="20"/>
              </w:rPr>
            </w:pPr>
            <w:r w:rsidRPr="00596629">
              <w:rPr>
                <w:rFonts w:ascii="Arial" w:eastAsia="Arial" w:hAnsi="Arial" w:cs="Arial"/>
                <w:color w:val="000000"/>
                <w:sz w:val="20"/>
                <w:szCs w:val="20"/>
              </w:rPr>
              <w:t>B</w:t>
            </w:r>
            <w:r w:rsidR="002A4916" w:rsidRPr="00596629">
              <w:rPr>
                <w:rFonts w:ascii="Arial" w:eastAsia="Arial" w:hAnsi="Arial" w:cs="Arial"/>
                <w:color w:val="000000"/>
                <w:sz w:val="20"/>
                <w:szCs w:val="20"/>
              </w:rPr>
              <w:t>reathe in deep</w:t>
            </w:r>
            <w:r w:rsidR="00F77C87" w:rsidRPr="00596629">
              <w:rPr>
                <w:rFonts w:ascii="Arial" w:eastAsia="Arial" w:hAnsi="Arial" w:cs="Arial"/>
                <w:color w:val="000000"/>
                <w:sz w:val="20"/>
                <w:szCs w:val="20"/>
              </w:rPr>
              <w:t>ly</w:t>
            </w:r>
            <w:r w:rsidR="002A4916" w:rsidRPr="00596629">
              <w:rPr>
                <w:rFonts w:ascii="Arial" w:eastAsia="Arial" w:hAnsi="Arial" w:cs="Arial"/>
                <w:color w:val="000000"/>
                <w:sz w:val="20"/>
                <w:szCs w:val="20"/>
              </w:rPr>
              <w:t xml:space="preserve"> and slowly through your nose</w:t>
            </w:r>
            <w:r w:rsidR="00F77C87" w:rsidRPr="00596629">
              <w:rPr>
                <w:rFonts w:ascii="Arial" w:eastAsia="Arial" w:hAnsi="Arial" w:cs="Arial"/>
                <w:color w:val="000000"/>
                <w:sz w:val="20"/>
                <w:szCs w:val="20"/>
              </w:rPr>
              <w:t>, feel the belly expand</w:t>
            </w:r>
            <w:r w:rsidR="004B2FDC">
              <w:rPr>
                <w:rFonts w:ascii="Arial" w:eastAsia="Arial" w:hAnsi="Arial" w:cs="Arial"/>
                <w:color w:val="000000"/>
                <w:sz w:val="20"/>
                <w:szCs w:val="20"/>
              </w:rPr>
              <w:t xml:space="preserve"> </w:t>
            </w:r>
            <w:r w:rsidR="002A4916" w:rsidRPr="00596629">
              <w:rPr>
                <w:rFonts w:ascii="Arial" w:eastAsia="Arial" w:hAnsi="Arial" w:cs="Arial"/>
                <w:i/>
                <w:color w:val="000000"/>
                <w:sz w:val="20"/>
                <w:szCs w:val="20"/>
              </w:rPr>
              <w:t>(inhale slowly)</w:t>
            </w:r>
            <w:r w:rsidR="004B2FDC">
              <w:rPr>
                <w:rFonts w:ascii="Arial" w:eastAsia="Arial" w:hAnsi="Arial" w:cs="Arial"/>
                <w:i/>
                <w:color w:val="000000"/>
                <w:sz w:val="20"/>
                <w:szCs w:val="20"/>
              </w:rPr>
              <w:t>.</w:t>
            </w:r>
            <w:r w:rsidR="002A4916" w:rsidRPr="00596629">
              <w:rPr>
                <w:rFonts w:ascii="Arial" w:eastAsia="Arial" w:hAnsi="Arial" w:cs="Arial"/>
                <w:i/>
                <w:color w:val="000000"/>
                <w:sz w:val="20"/>
                <w:szCs w:val="20"/>
              </w:rPr>
              <w:t xml:space="preserve"> </w:t>
            </w:r>
            <w:r w:rsidR="004B2FDC" w:rsidRPr="00596629">
              <w:rPr>
                <w:rFonts w:ascii="Arial" w:eastAsia="Arial" w:hAnsi="Arial" w:cs="Arial"/>
                <w:color w:val="000000"/>
                <w:sz w:val="20"/>
                <w:szCs w:val="20"/>
              </w:rPr>
              <w:t>Hold for 1... 2... 3</w:t>
            </w:r>
            <w:r w:rsidR="004B2FDC">
              <w:rPr>
                <w:rFonts w:ascii="Arial" w:eastAsia="Arial" w:hAnsi="Arial" w:cs="Arial"/>
                <w:color w:val="000000"/>
                <w:sz w:val="20"/>
                <w:szCs w:val="20"/>
              </w:rPr>
              <w:t>…</w:t>
            </w:r>
            <w:r w:rsidR="004B2FDC" w:rsidRPr="00596629">
              <w:rPr>
                <w:rFonts w:ascii="Arial" w:eastAsia="Arial" w:hAnsi="Arial" w:cs="Arial"/>
                <w:color w:val="000000"/>
                <w:sz w:val="20"/>
                <w:szCs w:val="20"/>
              </w:rPr>
              <w:t xml:space="preserve"> seconds</w:t>
            </w:r>
          </w:p>
          <w:p w14:paraId="22F2A733" w14:textId="62739C34" w:rsidR="002A4916" w:rsidRPr="004B2FDC" w:rsidRDefault="004250FB" w:rsidP="00DE3685">
            <w:pPr>
              <w:pStyle w:val="ListParagraph"/>
              <w:numPr>
                <w:ilvl w:val="0"/>
                <w:numId w:val="32"/>
              </w:numPr>
              <w:pBdr>
                <w:top w:val="nil"/>
                <w:left w:val="nil"/>
                <w:bottom w:val="nil"/>
                <w:right w:val="nil"/>
                <w:between w:val="nil"/>
              </w:pBdr>
              <w:spacing w:line="360" w:lineRule="auto"/>
              <w:ind w:left="360"/>
              <w:rPr>
                <w:rFonts w:ascii="Arial" w:eastAsia="Arial" w:hAnsi="Arial" w:cs="Arial"/>
                <w:color w:val="000000"/>
                <w:sz w:val="20"/>
                <w:szCs w:val="20"/>
              </w:rPr>
            </w:pPr>
            <w:r w:rsidRPr="004B2FDC">
              <w:rPr>
                <w:rFonts w:ascii="Arial" w:eastAsia="Arial" w:hAnsi="Arial" w:cs="Arial"/>
                <w:color w:val="000000"/>
                <w:sz w:val="20"/>
                <w:szCs w:val="20"/>
              </w:rPr>
              <w:t>...</w:t>
            </w:r>
            <w:r w:rsidR="00F77C87" w:rsidRPr="004B2FDC">
              <w:rPr>
                <w:rFonts w:ascii="Arial" w:eastAsia="Arial" w:hAnsi="Arial" w:cs="Arial"/>
                <w:color w:val="000000"/>
                <w:sz w:val="20"/>
                <w:szCs w:val="20"/>
              </w:rPr>
              <w:t>and breath</w:t>
            </w:r>
            <w:r w:rsidR="000F7EE8" w:rsidRPr="004B2FDC">
              <w:rPr>
                <w:rFonts w:ascii="Arial" w:eastAsia="Arial" w:hAnsi="Arial" w:cs="Arial"/>
                <w:color w:val="000000"/>
                <w:sz w:val="20"/>
                <w:szCs w:val="20"/>
              </w:rPr>
              <w:t>e</w:t>
            </w:r>
            <w:r w:rsidR="00F77C87" w:rsidRPr="004B2FDC">
              <w:rPr>
                <w:rFonts w:ascii="Arial" w:eastAsia="Arial" w:hAnsi="Arial" w:cs="Arial"/>
                <w:color w:val="000000"/>
                <w:sz w:val="20"/>
                <w:szCs w:val="20"/>
              </w:rPr>
              <w:t xml:space="preserve"> ou</w:t>
            </w:r>
            <w:r w:rsidRPr="004B2FDC">
              <w:rPr>
                <w:rFonts w:ascii="Arial" w:eastAsia="Arial" w:hAnsi="Arial" w:cs="Arial"/>
                <w:color w:val="000000"/>
                <w:sz w:val="20"/>
                <w:szCs w:val="20"/>
              </w:rPr>
              <w:t>t</w:t>
            </w:r>
            <w:r w:rsidR="00F77C87" w:rsidRPr="004B2FDC">
              <w:rPr>
                <w:rFonts w:ascii="Arial" w:eastAsia="Arial" w:hAnsi="Arial" w:cs="Arial"/>
                <w:color w:val="000000"/>
                <w:sz w:val="20"/>
                <w:szCs w:val="20"/>
              </w:rPr>
              <w:t xml:space="preserve"> deeply and slowly through your mouth, empty the belly and lungs</w:t>
            </w:r>
            <w:r w:rsidR="004B2FDC">
              <w:rPr>
                <w:rFonts w:ascii="Arial" w:eastAsia="Arial" w:hAnsi="Arial" w:cs="Arial"/>
                <w:color w:val="000000"/>
                <w:sz w:val="20"/>
                <w:szCs w:val="20"/>
              </w:rPr>
              <w:t xml:space="preserve"> </w:t>
            </w:r>
            <w:r w:rsidRPr="004B2FDC">
              <w:rPr>
                <w:rFonts w:ascii="Arial" w:eastAsia="Arial" w:hAnsi="Arial" w:cs="Arial"/>
                <w:color w:val="000000"/>
                <w:sz w:val="20"/>
                <w:szCs w:val="20"/>
              </w:rPr>
              <w:t>(</w:t>
            </w:r>
            <w:r w:rsidRPr="004B2FDC">
              <w:rPr>
                <w:rFonts w:ascii="Arial" w:eastAsia="Arial" w:hAnsi="Arial" w:cs="Arial"/>
                <w:i/>
                <w:iCs/>
                <w:color w:val="000000"/>
                <w:sz w:val="20"/>
                <w:szCs w:val="20"/>
              </w:rPr>
              <w:t>exhale slowly)</w:t>
            </w:r>
            <w:r w:rsidR="000F7EE8" w:rsidRPr="004B2FDC">
              <w:rPr>
                <w:rFonts w:ascii="Arial" w:eastAsia="Arial" w:hAnsi="Arial" w:cs="Arial"/>
                <w:i/>
                <w:iCs/>
                <w:color w:val="000000"/>
                <w:sz w:val="20"/>
                <w:szCs w:val="20"/>
              </w:rPr>
              <w:t>.</w:t>
            </w:r>
            <w:r w:rsidR="00F77C87" w:rsidRPr="004B2FDC">
              <w:rPr>
                <w:rFonts w:ascii="Arial" w:eastAsia="Arial" w:hAnsi="Arial" w:cs="Arial"/>
                <w:color w:val="000000"/>
                <w:sz w:val="20"/>
                <w:szCs w:val="20"/>
              </w:rPr>
              <w:t xml:space="preserve"> </w:t>
            </w:r>
            <w:r w:rsidR="004B2FDC" w:rsidRPr="00FC6DAC">
              <w:rPr>
                <w:rFonts w:ascii="Arial" w:eastAsia="Arial" w:hAnsi="Arial" w:cs="Arial"/>
                <w:color w:val="000000"/>
                <w:sz w:val="20"/>
                <w:szCs w:val="20"/>
              </w:rPr>
              <w:t>Hold for 1</w:t>
            </w:r>
            <w:r w:rsidR="004B2FDC">
              <w:rPr>
                <w:rFonts w:ascii="Arial" w:eastAsia="Arial" w:hAnsi="Arial" w:cs="Arial"/>
                <w:color w:val="000000"/>
                <w:sz w:val="20"/>
                <w:szCs w:val="20"/>
              </w:rPr>
              <w:t>,</w:t>
            </w:r>
            <w:r w:rsidR="004B2FDC" w:rsidRPr="00FC6DAC">
              <w:rPr>
                <w:rFonts w:ascii="Arial" w:eastAsia="Arial" w:hAnsi="Arial" w:cs="Arial"/>
                <w:color w:val="000000"/>
                <w:sz w:val="20"/>
                <w:szCs w:val="20"/>
              </w:rPr>
              <w:t xml:space="preserve"> 2</w:t>
            </w:r>
            <w:r w:rsidR="004B2FDC">
              <w:rPr>
                <w:rFonts w:ascii="Arial" w:eastAsia="Arial" w:hAnsi="Arial" w:cs="Arial"/>
                <w:color w:val="000000"/>
                <w:sz w:val="20"/>
                <w:szCs w:val="20"/>
              </w:rPr>
              <w:t>,</w:t>
            </w:r>
            <w:r w:rsidR="004B2FDC" w:rsidRPr="00FC6DAC">
              <w:rPr>
                <w:rFonts w:ascii="Arial" w:eastAsia="Arial" w:hAnsi="Arial" w:cs="Arial"/>
                <w:color w:val="000000"/>
                <w:sz w:val="20"/>
                <w:szCs w:val="20"/>
              </w:rPr>
              <w:t xml:space="preserve"> 3</w:t>
            </w:r>
            <w:r w:rsidR="004B2FDC">
              <w:rPr>
                <w:rFonts w:ascii="Arial" w:eastAsia="Arial" w:hAnsi="Arial" w:cs="Arial"/>
                <w:color w:val="000000"/>
                <w:sz w:val="20"/>
                <w:szCs w:val="20"/>
              </w:rPr>
              <w:t>…</w:t>
            </w:r>
            <w:r w:rsidR="004B2FDC" w:rsidRPr="00FC6DAC">
              <w:rPr>
                <w:rFonts w:ascii="Arial" w:eastAsia="Arial" w:hAnsi="Arial" w:cs="Arial"/>
                <w:color w:val="000000"/>
                <w:sz w:val="20"/>
                <w:szCs w:val="20"/>
              </w:rPr>
              <w:t xml:space="preserve"> seconds</w:t>
            </w:r>
            <w:r w:rsidR="004B2FDC">
              <w:rPr>
                <w:rFonts w:ascii="Arial" w:eastAsia="Arial" w:hAnsi="Arial" w:cs="Arial"/>
                <w:color w:val="000000"/>
                <w:sz w:val="20"/>
                <w:szCs w:val="20"/>
              </w:rPr>
              <w:t>.</w:t>
            </w:r>
          </w:p>
          <w:p w14:paraId="7DEAA271" w14:textId="2F5EABB7" w:rsidR="002A4916" w:rsidRPr="00FC6DAC" w:rsidRDefault="002A4916" w:rsidP="00AD6AA9">
            <w:pPr>
              <w:pStyle w:val="ListParagraph"/>
              <w:numPr>
                <w:ilvl w:val="0"/>
                <w:numId w:val="32"/>
              </w:numPr>
              <w:pBdr>
                <w:top w:val="nil"/>
                <w:left w:val="nil"/>
                <w:bottom w:val="nil"/>
                <w:right w:val="nil"/>
                <w:between w:val="nil"/>
              </w:pBdr>
              <w:spacing w:line="360" w:lineRule="auto"/>
              <w:ind w:left="360"/>
              <w:rPr>
                <w:rFonts w:ascii="Arial" w:eastAsia="Arial" w:hAnsi="Arial" w:cs="Arial"/>
                <w:bCs/>
                <w:color w:val="000000"/>
                <w:sz w:val="20"/>
                <w:szCs w:val="20"/>
              </w:rPr>
            </w:pPr>
            <w:r w:rsidRPr="00FC6DAC">
              <w:rPr>
                <w:rFonts w:ascii="Arial" w:eastAsia="Arial" w:hAnsi="Arial" w:cs="Arial"/>
                <w:color w:val="000000"/>
                <w:sz w:val="20"/>
                <w:szCs w:val="20"/>
              </w:rPr>
              <w:t>Repeat a few times.</w:t>
            </w:r>
          </w:p>
        </w:tc>
      </w:tr>
      <w:tr w:rsidR="002A4916" w:rsidRPr="00FC6DAC" w14:paraId="3D8BD9D0" w14:textId="77777777" w:rsidTr="00596629">
        <w:trPr>
          <w:trHeight w:val="3566"/>
        </w:trPr>
        <w:tc>
          <w:tcPr>
            <w:tcW w:w="3402" w:type="dxa"/>
            <w:tcBorders>
              <w:top w:val="dashed" w:sz="8" w:space="0" w:color="1678C1"/>
              <w:left w:val="nil"/>
              <w:bottom w:val="nil"/>
              <w:right w:val="dashed" w:sz="8" w:space="0" w:color="1678C1"/>
            </w:tcBorders>
            <w:tcMar>
              <w:top w:w="100" w:type="dxa"/>
              <w:left w:w="100" w:type="dxa"/>
              <w:bottom w:w="100" w:type="dxa"/>
              <w:right w:w="100" w:type="dxa"/>
            </w:tcMar>
          </w:tcPr>
          <w:p w14:paraId="41EED61F" w14:textId="47B9121C" w:rsidR="002A4916" w:rsidRPr="00FC6DAC" w:rsidRDefault="002A4916" w:rsidP="00F77C87">
            <w:pPr>
              <w:spacing w:before="40" w:after="40" w:line="360" w:lineRule="auto"/>
              <w:rPr>
                <w:rFonts w:ascii="Arial" w:eastAsia="Arial" w:hAnsi="Arial" w:cs="Arial"/>
                <w:b/>
                <w:color w:val="4472C4" w:themeColor="accent1"/>
                <w:sz w:val="20"/>
                <w:szCs w:val="20"/>
              </w:rPr>
            </w:pPr>
            <w:r w:rsidRPr="00FC6DAC">
              <w:rPr>
                <w:rFonts w:ascii="Arial" w:eastAsia="Arial" w:hAnsi="Arial" w:cs="Arial"/>
                <w:b/>
                <w:bCs/>
                <w:color w:val="4472C4" w:themeColor="accent1"/>
                <w:sz w:val="20"/>
                <w:szCs w:val="20"/>
              </w:rPr>
              <w:t>2)</w:t>
            </w:r>
            <w:r w:rsidRPr="00FC6DAC">
              <w:rPr>
                <w:rFonts w:ascii="Arial" w:eastAsia="Arial" w:hAnsi="Arial" w:cs="Arial"/>
                <w:color w:val="4472C4" w:themeColor="accent1"/>
                <w:sz w:val="20"/>
                <w:szCs w:val="20"/>
              </w:rPr>
              <w:t xml:space="preserve"> </w:t>
            </w:r>
            <w:r w:rsidR="00F77C87" w:rsidRPr="00FC6DAC">
              <w:rPr>
                <w:rFonts w:ascii="Arial" w:eastAsia="Arial" w:hAnsi="Arial" w:cs="Arial"/>
                <w:b/>
                <w:color w:val="4472C4" w:themeColor="accent1"/>
                <w:sz w:val="20"/>
                <w:szCs w:val="20"/>
              </w:rPr>
              <w:t>FRUIT JUICE: MUSCLE RELAXATION</w:t>
            </w:r>
          </w:p>
          <w:p w14:paraId="1E566350" w14:textId="51ED0C14" w:rsidR="002A4916" w:rsidRPr="00FC6DAC" w:rsidRDefault="002A4916" w:rsidP="00380AAD">
            <w:pPr>
              <w:pStyle w:val="ListParagraph"/>
              <w:numPr>
                <w:ilvl w:val="0"/>
                <w:numId w:val="4"/>
              </w:numPr>
              <w:pBdr>
                <w:top w:val="nil"/>
                <w:left w:val="nil"/>
                <w:bottom w:val="nil"/>
                <w:right w:val="nil"/>
                <w:between w:val="nil"/>
              </w:pBdr>
              <w:spacing w:before="40" w:after="40" w:line="360" w:lineRule="auto"/>
              <w:ind w:left="360"/>
              <w:rPr>
                <w:rFonts w:ascii="Arial" w:eastAsia="Arial" w:hAnsi="Arial" w:cs="Arial"/>
                <w:b/>
                <w:color w:val="000000"/>
                <w:sz w:val="20"/>
                <w:szCs w:val="20"/>
              </w:rPr>
            </w:pPr>
            <w:r w:rsidRPr="00FC6DAC">
              <w:rPr>
                <w:rFonts w:ascii="Arial" w:eastAsia="Arial" w:hAnsi="Arial" w:cs="Arial"/>
                <w:bCs/>
                <w:color w:val="000000"/>
                <w:sz w:val="20"/>
                <w:szCs w:val="20"/>
              </w:rPr>
              <w:t xml:space="preserve">Imagine </w:t>
            </w:r>
            <w:r w:rsidR="00F77C87" w:rsidRPr="00FC6DAC">
              <w:rPr>
                <w:rFonts w:ascii="Arial" w:eastAsia="Arial" w:hAnsi="Arial" w:cs="Arial"/>
                <w:bCs/>
                <w:color w:val="000000"/>
                <w:sz w:val="20"/>
                <w:szCs w:val="20"/>
              </w:rPr>
              <w:t xml:space="preserve">that </w:t>
            </w:r>
            <w:r w:rsidRPr="00FC6DAC">
              <w:rPr>
                <w:rFonts w:ascii="Arial" w:eastAsia="Arial" w:hAnsi="Arial" w:cs="Arial"/>
                <w:bCs/>
                <w:color w:val="000000"/>
                <w:sz w:val="20"/>
                <w:szCs w:val="20"/>
              </w:rPr>
              <w:t xml:space="preserve">we are making fruit juice. We reach up to the </w:t>
            </w:r>
            <w:r w:rsidR="00F77C87" w:rsidRPr="00FC6DAC">
              <w:rPr>
                <w:rFonts w:ascii="Arial" w:eastAsia="Arial" w:hAnsi="Arial" w:cs="Arial"/>
                <w:bCs/>
                <w:color w:val="000000"/>
                <w:sz w:val="20"/>
                <w:szCs w:val="20"/>
              </w:rPr>
              <w:t>treetops</w:t>
            </w:r>
            <w:r w:rsidRPr="00FC6DAC">
              <w:rPr>
                <w:rFonts w:ascii="Arial" w:eastAsia="Arial" w:hAnsi="Arial" w:cs="Arial"/>
                <w:bCs/>
                <w:color w:val="000000"/>
                <w:sz w:val="20"/>
                <w:szCs w:val="20"/>
              </w:rPr>
              <w:t xml:space="preserve"> to pick the fruits</w:t>
            </w:r>
            <w:r w:rsidR="004250FB" w:rsidRPr="00FC6DAC">
              <w:rPr>
                <w:rFonts w:ascii="Arial" w:eastAsia="Arial" w:hAnsi="Arial" w:cs="Arial"/>
                <w:bCs/>
                <w:color w:val="000000"/>
                <w:sz w:val="20"/>
                <w:szCs w:val="20"/>
              </w:rPr>
              <w:t xml:space="preserve">. </w:t>
            </w:r>
            <w:r w:rsidRPr="00FC6DAC">
              <w:rPr>
                <w:rFonts w:ascii="Arial" w:eastAsia="Arial" w:hAnsi="Arial" w:cs="Arial"/>
                <w:i/>
                <w:color w:val="000000"/>
                <w:sz w:val="20"/>
                <w:szCs w:val="20"/>
              </w:rPr>
              <w:t>(</w:t>
            </w:r>
            <w:r w:rsidR="00F67EDD">
              <w:rPr>
                <w:rFonts w:ascii="Arial" w:eastAsia="Arial" w:hAnsi="Arial" w:cs="Arial"/>
                <w:i/>
                <w:color w:val="000000"/>
                <w:sz w:val="20"/>
                <w:szCs w:val="20"/>
              </w:rPr>
              <w:t>S</w:t>
            </w:r>
            <w:r w:rsidRPr="00FC6DAC">
              <w:rPr>
                <w:rFonts w:ascii="Arial" w:eastAsia="Arial" w:hAnsi="Arial" w:cs="Arial"/>
                <w:i/>
                <w:color w:val="000000"/>
                <w:sz w:val="20"/>
                <w:szCs w:val="20"/>
              </w:rPr>
              <w:t>tretch arms up with fingers spread</w:t>
            </w:r>
            <w:r w:rsidR="00F67EDD">
              <w:rPr>
                <w:rFonts w:ascii="Arial" w:eastAsia="Arial" w:hAnsi="Arial" w:cs="Arial"/>
                <w:i/>
                <w:color w:val="000000"/>
                <w:sz w:val="20"/>
                <w:szCs w:val="20"/>
              </w:rPr>
              <w:t>.</w:t>
            </w:r>
            <w:r w:rsidRPr="00FC6DAC">
              <w:rPr>
                <w:rFonts w:ascii="Arial" w:eastAsia="Arial" w:hAnsi="Arial" w:cs="Arial"/>
                <w:i/>
                <w:color w:val="000000"/>
                <w:sz w:val="20"/>
                <w:szCs w:val="20"/>
              </w:rPr>
              <w:t>)</w:t>
            </w:r>
          </w:p>
          <w:p w14:paraId="732CBFE3" w14:textId="77777777" w:rsidR="002A4916" w:rsidRPr="00FC6DAC" w:rsidRDefault="002A4916" w:rsidP="00F77C87">
            <w:pPr>
              <w:pBdr>
                <w:top w:val="nil"/>
                <w:left w:val="nil"/>
                <w:bottom w:val="nil"/>
                <w:right w:val="nil"/>
                <w:between w:val="nil"/>
              </w:pBdr>
              <w:spacing w:line="360" w:lineRule="auto"/>
              <w:rPr>
                <w:rFonts w:ascii="Arial" w:eastAsia="Arial" w:hAnsi="Arial" w:cs="Arial"/>
                <w:color w:val="000000"/>
                <w:sz w:val="20"/>
                <w:szCs w:val="20"/>
              </w:rPr>
            </w:pPr>
          </w:p>
          <w:p w14:paraId="4CC7C260" w14:textId="77777777" w:rsidR="004250FB" w:rsidRPr="00FC6DAC" w:rsidRDefault="002A4916" w:rsidP="00380AAD">
            <w:pPr>
              <w:pStyle w:val="ListParagraph"/>
              <w:numPr>
                <w:ilvl w:val="0"/>
                <w:numId w:val="4"/>
              </w:numPr>
              <w:pBdr>
                <w:top w:val="nil"/>
                <w:left w:val="nil"/>
                <w:bottom w:val="nil"/>
                <w:right w:val="nil"/>
                <w:between w:val="nil"/>
              </w:pBdr>
              <w:spacing w:line="360" w:lineRule="auto"/>
              <w:ind w:left="360"/>
              <w:rPr>
                <w:rFonts w:ascii="Arial" w:eastAsia="Arial" w:hAnsi="Arial" w:cs="Arial"/>
                <w:color w:val="000000"/>
                <w:sz w:val="20"/>
                <w:szCs w:val="20"/>
              </w:rPr>
            </w:pPr>
            <w:r w:rsidRPr="00FC6DAC">
              <w:rPr>
                <w:rFonts w:ascii="Arial" w:eastAsia="Arial" w:hAnsi="Arial" w:cs="Arial"/>
                <w:bCs/>
                <w:color w:val="000000"/>
                <w:sz w:val="20"/>
                <w:szCs w:val="20"/>
              </w:rPr>
              <w:t>Now we squeeze the fruits to make the juice</w:t>
            </w:r>
            <w:r w:rsidR="004250FB" w:rsidRPr="00FC6DAC">
              <w:rPr>
                <w:rFonts w:ascii="Arial" w:eastAsia="Arial" w:hAnsi="Arial" w:cs="Arial"/>
                <w:bCs/>
                <w:color w:val="000000"/>
                <w:sz w:val="20"/>
                <w:szCs w:val="20"/>
              </w:rPr>
              <w:t>.</w:t>
            </w:r>
            <w:r w:rsidRPr="00FC6DAC">
              <w:rPr>
                <w:rFonts w:ascii="Arial" w:eastAsia="Arial" w:hAnsi="Arial" w:cs="Arial"/>
                <w:i/>
                <w:color w:val="000000"/>
                <w:sz w:val="20"/>
                <w:szCs w:val="20"/>
              </w:rPr>
              <w:t xml:space="preserve"> </w:t>
            </w:r>
          </w:p>
          <w:p w14:paraId="16CA60C7" w14:textId="0DF53123" w:rsidR="002A4916" w:rsidRPr="00FC6DAC" w:rsidRDefault="002A4916" w:rsidP="004250FB">
            <w:pPr>
              <w:pStyle w:val="ListParagraph"/>
              <w:pBdr>
                <w:top w:val="nil"/>
                <w:left w:val="nil"/>
                <w:bottom w:val="nil"/>
                <w:right w:val="nil"/>
                <w:between w:val="nil"/>
              </w:pBdr>
              <w:spacing w:line="360" w:lineRule="auto"/>
              <w:ind w:left="360"/>
              <w:rPr>
                <w:rFonts w:ascii="Arial" w:eastAsia="Arial" w:hAnsi="Arial" w:cs="Arial"/>
                <w:color w:val="000000"/>
                <w:sz w:val="20"/>
                <w:szCs w:val="20"/>
              </w:rPr>
            </w:pPr>
            <w:r w:rsidRPr="00FC6DAC">
              <w:rPr>
                <w:rFonts w:ascii="Arial" w:eastAsia="Arial" w:hAnsi="Arial" w:cs="Arial"/>
                <w:i/>
                <w:color w:val="000000"/>
                <w:sz w:val="20"/>
                <w:szCs w:val="20"/>
              </w:rPr>
              <w:t>(</w:t>
            </w:r>
            <w:r w:rsidR="00F67EDD">
              <w:rPr>
                <w:rFonts w:ascii="Arial" w:eastAsia="Arial" w:hAnsi="Arial" w:cs="Arial"/>
                <w:i/>
                <w:color w:val="000000"/>
                <w:sz w:val="20"/>
                <w:szCs w:val="20"/>
              </w:rPr>
              <w:t>B</w:t>
            </w:r>
            <w:r w:rsidRPr="00FC6DAC">
              <w:rPr>
                <w:rFonts w:ascii="Arial" w:eastAsia="Arial" w:hAnsi="Arial" w:cs="Arial"/>
                <w:i/>
                <w:color w:val="000000"/>
                <w:sz w:val="20"/>
                <w:szCs w:val="20"/>
              </w:rPr>
              <w:t>end over and contract all muscles</w:t>
            </w:r>
            <w:r w:rsidR="00F67EDD">
              <w:rPr>
                <w:rFonts w:ascii="Arial" w:eastAsia="Arial" w:hAnsi="Arial" w:cs="Arial"/>
                <w:i/>
                <w:color w:val="000000"/>
                <w:sz w:val="20"/>
                <w:szCs w:val="20"/>
              </w:rPr>
              <w:t>.</w:t>
            </w:r>
            <w:r w:rsidRPr="00FC6DAC">
              <w:rPr>
                <w:rFonts w:ascii="Arial" w:eastAsia="Arial" w:hAnsi="Arial" w:cs="Arial"/>
                <w:i/>
                <w:color w:val="000000"/>
                <w:sz w:val="20"/>
                <w:szCs w:val="20"/>
              </w:rPr>
              <w:t>)</w:t>
            </w:r>
          </w:p>
          <w:p w14:paraId="6CEF68C3" w14:textId="77777777" w:rsidR="002A4916" w:rsidRPr="00FC6DAC" w:rsidRDefault="002A4916" w:rsidP="00F77C87">
            <w:pPr>
              <w:pBdr>
                <w:top w:val="nil"/>
                <w:left w:val="nil"/>
                <w:bottom w:val="nil"/>
                <w:right w:val="nil"/>
                <w:between w:val="nil"/>
              </w:pBdr>
              <w:spacing w:line="360" w:lineRule="auto"/>
              <w:rPr>
                <w:rFonts w:ascii="Arial" w:eastAsia="Arial" w:hAnsi="Arial" w:cs="Arial"/>
                <w:color w:val="000000"/>
                <w:sz w:val="20"/>
                <w:szCs w:val="20"/>
              </w:rPr>
            </w:pPr>
          </w:p>
          <w:p w14:paraId="50FF356B" w14:textId="77777777" w:rsidR="004250FB" w:rsidRPr="00FC6DAC" w:rsidRDefault="002A4916" w:rsidP="00380AAD">
            <w:pPr>
              <w:pStyle w:val="ListParagraph"/>
              <w:numPr>
                <w:ilvl w:val="0"/>
                <w:numId w:val="4"/>
              </w:numPr>
              <w:pBdr>
                <w:top w:val="nil"/>
                <w:left w:val="nil"/>
                <w:bottom w:val="nil"/>
                <w:right w:val="nil"/>
                <w:between w:val="nil"/>
              </w:pBdr>
              <w:spacing w:after="40" w:line="360" w:lineRule="auto"/>
              <w:ind w:left="360"/>
              <w:rPr>
                <w:rFonts w:ascii="Arial" w:eastAsia="Arial" w:hAnsi="Arial" w:cs="Arial"/>
                <w:color w:val="000000"/>
                <w:sz w:val="20"/>
                <w:szCs w:val="20"/>
              </w:rPr>
            </w:pPr>
            <w:r w:rsidRPr="00FC6DAC">
              <w:rPr>
                <w:rFonts w:ascii="Arial" w:eastAsia="Arial" w:hAnsi="Arial" w:cs="Arial"/>
                <w:bCs/>
                <w:color w:val="000000"/>
                <w:sz w:val="20"/>
                <w:szCs w:val="20"/>
              </w:rPr>
              <w:t>And now we drink our juice</w:t>
            </w:r>
            <w:r w:rsidR="004250FB" w:rsidRPr="00FC6DAC">
              <w:rPr>
                <w:rFonts w:ascii="Arial" w:eastAsia="Arial" w:hAnsi="Arial" w:cs="Arial"/>
                <w:bCs/>
                <w:color w:val="000000"/>
                <w:sz w:val="20"/>
                <w:szCs w:val="20"/>
              </w:rPr>
              <w:t xml:space="preserve">. </w:t>
            </w:r>
          </w:p>
          <w:p w14:paraId="37930311" w14:textId="126AC556" w:rsidR="002A4916" w:rsidRPr="00FC6DAC" w:rsidRDefault="002A4916" w:rsidP="004250FB">
            <w:pPr>
              <w:pStyle w:val="ListParagraph"/>
              <w:pBdr>
                <w:top w:val="nil"/>
                <w:left w:val="nil"/>
                <w:bottom w:val="nil"/>
                <w:right w:val="nil"/>
                <w:between w:val="nil"/>
              </w:pBdr>
              <w:spacing w:after="40" w:line="360" w:lineRule="auto"/>
              <w:ind w:left="360"/>
              <w:rPr>
                <w:rFonts w:ascii="Arial" w:eastAsia="Arial" w:hAnsi="Arial" w:cs="Arial"/>
                <w:color w:val="000000"/>
                <w:sz w:val="20"/>
                <w:szCs w:val="20"/>
              </w:rPr>
            </w:pPr>
            <w:r w:rsidRPr="00FC6DAC">
              <w:rPr>
                <w:rFonts w:ascii="Arial" w:eastAsia="Arial" w:hAnsi="Arial" w:cs="Arial"/>
                <w:i/>
                <w:color w:val="000000"/>
                <w:sz w:val="20"/>
                <w:szCs w:val="20"/>
              </w:rPr>
              <w:t>(</w:t>
            </w:r>
            <w:r w:rsidR="00F67EDD">
              <w:rPr>
                <w:rFonts w:ascii="Arial" w:eastAsia="Arial" w:hAnsi="Arial" w:cs="Arial"/>
                <w:i/>
                <w:color w:val="000000"/>
                <w:sz w:val="20"/>
                <w:szCs w:val="20"/>
              </w:rPr>
              <w:t>S</w:t>
            </w:r>
            <w:r w:rsidRPr="00FC6DAC">
              <w:rPr>
                <w:rFonts w:ascii="Arial" w:eastAsia="Arial" w:hAnsi="Arial" w:cs="Arial"/>
                <w:i/>
                <w:color w:val="000000"/>
                <w:sz w:val="20"/>
                <w:szCs w:val="20"/>
              </w:rPr>
              <w:t>it down and relax muscles</w:t>
            </w:r>
            <w:r w:rsidR="00F67EDD">
              <w:rPr>
                <w:rFonts w:ascii="Arial" w:eastAsia="Arial" w:hAnsi="Arial" w:cs="Arial"/>
                <w:i/>
                <w:color w:val="000000"/>
                <w:sz w:val="20"/>
                <w:szCs w:val="20"/>
              </w:rPr>
              <w:t>.</w:t>
            </w:r>
            <w:r w:rsidRPr="00FC6DAC">
              <w:rPr>
                <w:rFonts w:ascii="Arial" w:eastAsia="Arial" w:hAnsi="Arial" w:cs="Arial"/>
                <w:i/>
                <w:color w:val="000000"/>
                <w:sz w:val="20"/>
                <w:szCs w:val="20"/>
              </w:rPr>
              <w:t>)</w:t>
            </w:r>
          </w:p>
          <w:p w14:paraId="1DE97154" w14:textId="77777777" w:rsidR="002A4916" w:rsidRPr="00FC6DAC" w:rsidRDefault="002A4916" w:rsidP="00F77C87">
            <w:pPr>
              <w:spacing w:before="40" w:after="40" w:line="360" w:lineRule="auto"/>
              <w:rPr>
                <w:rFonts w:ascii="Arial" w:eastAsia="Arial" w:hAnsi="Arial" w:cs="Arial"/>
                <w:sz w:val="20"/>
                <w:szCs w:val="20"/>
              </w:rPr>
            </w:pPr>
          </w:p>
          <w:p w14:paraId="287C53B8" w14:textId="77777777" w:rsidR="004250FB" w:rsidRPr="00FC6DAC" w:rsidRDefault="002A4916" w:rsidP="00380AAD">
            <w:pPr>
              <w:pStyle w:val="ListParagraph"/>
              <w:numPr>
                <w:ilvl w:val="0"/>
                <w:numId w:val="4"/>
              </w:numPr>
              <w:pBdr>
                <w:top w:val="nil"/>
                <w:left w:val="nil"/>
                <w:bottom w:val="nil"/>
                <w:right w:val="nil"/>
                <w:between w:val="nil"/>
              </w:pBdr>
              <w:spacing w:before="40" w:after="40" w:line="360" w:lineRule="auto"/>
              <w:ind w:left="360"/>
              <w:rPr>
                <w:rFonts w:ascii="Arial" w:eastAsia="Arial" w:hAnsi="Arial" w:cs="Arial"/>
                <w:color w:val="000000"/>
                <w:sz w:val="20"/>
                <w:szCs w:val="20"/>
              </w:rPr>
            </w:pPr>
            <w:r w:rsidRPr="00FC6DAC">
              <w:rPr>
                <w:rFonts w:ascii="Arial" w:eastAsia="Arial" w:hAnsi="Arial" w:cs="Arial"/>
                <w:bCs/>
                <w:color w:val="000000"/>
                <w:sz w:val="20"/>
                <w:szCs w:val="20"/>
              </w:rPr>
              <w:t>And now we take some rest</w:t>
            </w:r>
            <w:r w:rsidR="004250FB" w:rsidRPr="00FC6DAC">
              <w:rPr>
                <w:rFonts w:ascii="Arial" w:eastAsia="Arial" w:hAnsi="Arial" w:cs="Arial"/>
                <w:bCs/>
                <w:color w:val="000000"/>
                <w:sz w:val="20"/>
                <w:szCs w:val="20"/>
              </w:rPr>
              <w:t>.</w:t>
            </w:r>
            <w:r w:rsidR="00F77C87" w:rsidRPr="00FC6DAC">
              <w:rPr>
                <w:rFonts w:ascii="Arial" w:eastAsia="Arial" w:hAnsi="Arial" w:cs="Arial"/>
                <w:b/>
                <w:color w:val="000000"/>
                <w:sz w:val="20"/>
                <w:szCs w:val="20"/>
              </w:rPr>
              <w:t xml:space="preserve"> </w:t>
            </w:r>
          </w:p>
          <w:p w14:paraId="1FAD684D" w14:textId="252141DF" w:rsidR="002A4916" w:rsidRPr="00FC6DAC" w:rsidRDefault="002A4916" w:rsidP="004250FB">
            <w:pPr>
              <w:pStyle w:val="ListParagraph"/>
              <w:pBdr>
                <w:top w:val="nil"/>
                <w:left w:val="nil"/>
                <w:bottom w:val="nil"/>
                <w:right w:val="nil"/>
                <w:between w:val="nil"/>
              </w:pBdr>
              <w:spacing w:before="40" w:after="40" w:line="360" w:lineRule="auto"/>
              <w:ind w:left="360"/>
              <w:rPr>
                <w:rFonts w:ascii="Arial" w:eastAsia="Arial" w:hAnsi="Arial" w:cs="Arial"/>
                <w:color w:val="000000"/>
                <w:sz w:val="20"/>
                <w:szCs w:val="20"/>
              </w:rPr>
            </w:pPr>
            <w:r w:rsidRPr="00FC6DAC">
              <w:rPr>
                <w:rFonts w:ascii="Arial" w:eastAsia="Arial" w:hAnsi="Arial" w:cs="Arial"/>
                <w:i/>
                <w:color w:val="000000"/>
                <w:sz w:val="20"/>
                <w:szCs w:val="20"/>
              </w:rPr>
              <w:t>(</w:t>
            </w:r>
            <w:r w:rsidR="00F67EDD">
              <w:rPr>
                <w:rFonts w:ascii="Arial" w:eastAsia="Arial" w:hAnsi="Arial" w:cs="Arial"/>
                <w:i/>
                <w:color w:val="000000"/>
                <w:sz w:val="20"/>
                <w:szCs w:val="20"/>
              </w:rPr>
              <w:t>L</w:t>
            </w:r>
            <w:r w:rsidRPr="00FC6DAC">
              <w:rPr>
                <w:rFonts w:ascii="Arial" w:eastAsia="Arial" w:hAnsi="Arial" w:cs="Arial"/>
                <w:i/>
                <w:color w:val="000000"/>
                <w:sz w:val="20"/>
                <w:szCs w:val="20"/>
              </w:rPr>
              <w:t>ie down and relax</w:t>
            </w:r>
            <w:r w:rsidR="00F67EDD">
              <w:rPr>
                <w:rFonts w:ascii="Arial" w:eastAsia="Arial" w:hAnsi="Arial" w:cs="Arial"/>
                <w:i/>
                <w:color w:val="000000"/>
                <w:sz w:val="20"/>
                <w:szCs w:val="20"/>
              </w:rPr>
              <w:t>.</w:t>
            </w:r>
            <w:r w:rsidRPr="00FC6DAC">
              <w:rPr>
                <w:rFonts w:ascii="Arial" w:eastAsia="Arial" w:hAnsi="Arial" w:cs="Arial"/>
                <w:i/>
                <w:color w:val="000000"/>
                <w:sz w:val="20"/>
                <w:szCs w:val="20"/>
              </w:rPr>
              <w:t>)</w:t>
            </w:r>
          </w:p>
          <w:p w14:paraId="076FE4AC" w14:textId="77777777" w:rsidR="002A4916" w:rsidRPr="00FC6DAC" w:rsidRDefault="002A4916" w:rsidP="002A4916">
            <w:pPr>
              <w:rPr>
                <w:rFonts w:ascii="Arial" w:eastAsia="Arial" w:hAnsi="Arial" w:cs="Arial"/>
                <w:color w:val="4472C4" w:themeColor="accent1"/>
                <w:sz w:val="20"/>
                <w:szCs w:val="20"/>
              </w:rPr>
            </w:pPr>
          </w:p>
        </w:tc>
        <w:tc>
          <w:tcPr>
            <w:tcW w:w="5954" w:type="dxa"/>
            <w:tcBorders>
              <w:top w:val="dashed" w:sz="8" w:space="0" w:color="1678C1"/>
              <w:left w:val="nil"/>
              <w:bottom w:val="nil"/>
              <w:right w:val="nil"/>
            </w:tcBorders>
            <w:tcMar>
              <w:top w:w="100" w:type="dxa"/>
              <w:left w:w="100" w:type="dxa"/>
              <w:bottom w:w="100" w:type="dxa"/>
              <w:right w:w="100" w:type="dxa"/>
            </w:tcMar>
          </w:tcPr>
          <w:p w14:paraId="21E5029F" w14:textId="77777777" w:rsidR="00F77C87" w:rsidRPr="00FC6DAC" w:rsidRDefault="002A4916" w:rsidP="00F77C87">
            <w:pPr>
              <w:spacing w:before="40" w:after="40"/>
              <w:rPr>
                <w:rFonts w:ascii="Arial" w:eastAsia="Arial" w:hAnsi="Arial" w:cs="Arial"/>
                <w:b/>
                <w:color w:val="4472C4" w:themeColor="accent1"/>
                <w:sz w:val="20"/>
                <w:szCs w:val="20"/>
              </w:rPr>
            </w:pPr>
            <w:r w:rsidRPr="00FC6DAC">
              <w:rPr>
                <w:rFonts w:ascii="Arial" w:eastAsia="Arial" w:hAnsi="Arial" w:cs="Arial"/>
                <w:b/>
                <w:bCs/>
                <w:color w:val="4472C4" w:themeColor="accent1"/>
                <w:sz w:val="20"/>
                <w:szCs w:val="20"/>
              </w:rPr>
              <w:lastRenderedPageBreak/>
              <w:t>2)</w:t>
            </w:r>
            <w:r w:rsidRPr="00FC6DAC">
              <w:rPr>
                <w:rFonts w:ascii="Arial" w:eastAsia="Arial" w:hAnsi="Arial" w:cs="Arial"/>
                <w:color w:val="4472C4" w:themeColor="accent1"/>
                <w:sz w:val="20"/>
                <w:szCs w:val="20"/>
              </w:rPr>
              <w:t xml:space="preserve"> </w:t>
            </w:r>
            <w:r w:rsidR="00F77C87" w:rsidRPr="00FC6DAC">
              <w:rPr>
                <w:rFonts w:ascii="Arial" w:eastAsia="Arial" w:hAnsi="Arial" w:cs="Arial"/>
                <w:b/>
                <w:color w:val="4472C4" w:themeColor="accent1"/>
                <w:sz w:val="20"/>
                <w:szCs w:val="20"/>
              </w:rPr>
              <w:t>BODY SCAN MEDITATION</w:t>
            </w:r>
          </w:p>
          <w:p w14:paraId="0D32ED0D" w14:textId="69A24FD9" w:rsidR="002A4916" w:rsidRPr="00FC6DAC" w:rsidRDefault="002A4916" w:rsidP="002A4916">
            <w:pPr>
              <w:rPr>
                <w:rFonts w:ascii="Arial" w:eastAsia="Arial" w:hAnsi="Arial" w:cs="Arial"/>
                <w:sz w:val="20"/>
                <w:szCs w:val="20"/>
              </w:rPr>
            </w:pPr>
          </w:p>
          <w:p w14:paraId="6C7518CE" w14:textId="07E8C262" w:rsidR="00F77C87" w:rsidRPr="00FC6DAC" w:rsidRDefault="00F77C87" w:rsidP="00AD6AA9">
            <w:pPr>
              <w:pStyle w:val="ListParagraph"/>
              <w:numPr>
                <w:ilvl w:val="0"/>
                <w:numId w:val="30"/>
              </w:numPr>
              <w:spacing w:line="360" w:lineRule="auto"/>
              <w:ind w:left="360"/>
              <w:rPr>
                <w:rFonts w:ascii="Arial" w:hAnsi="Arial" w:cs="Arial"/>
                <w:color w:val="000000" w:themeColor="text1"/>
                <w:sz w:val="20"/>
                <w:szCs w:val="20"/>
              </w:rPr>
            </w:pPr>
            <w:r w:rsidRPr="00FC6DAC">
              <w:rPr>
                <w:rFonts w:ascii="Arial" w:hAnsi="Arial" w:cs="Arial"/>
                <w:color w:val="000000" w:themeColor="text1"/>
                <w:sz w:val="20"/>
                <w:szCs w:val="20"/>
              </w:rPr>
              <w:t>Find a comfortable position lying down on your back with the palm</w:t>
            </w:r>
            <w:r w:rsidR="00BE0A81">
              <w:rPr>
                <w:rFonts w:ascii="Arial" w:hAnsi="Arial" w:cs="Arial"/>
                <w:color w:val="000000" w:themeColor="text1"/>
                <w:sz w:val="20"/>
                <w:szCs w:val="20"/>
              </w:rPr>
              <w:t>s</w:t>
            </w:r>
            <w:r w:rsidRPr="00FC6DAC">
              <w:rPr>
                <w:rFonts w:ascii="Arial" w:hAnsi="Arial" w:cs="Arial"/>
                <w:color w:val="000000" w:themeColor="text1"/>
                <w:sz w:val="20"/>
                <w:szCs w:val="20"/>
              </w:rPr>
              <w:t xml:space="preserve"> of your hands facing upward and your feet slightly apart. This exercise can also be done sitting on a comfortable chair with feet resting on the floor.</w:t>
            </w:r>
          </w:p>
          <w:p w14:paraId="63458DBF" w14:textId="77777777" w:rsidR="00F77C87" w:rsidRPr="00FC6DAC" w:rsidRDefault="00F77C87" w:rsidP="00AD6AA9">
            <w:pPr>
              <w:pStyle w:val="ListParagraph"/>
              <w:numPr>
                <w:ilvl w:val="0"/>
                <w:numId w:val="30"/>
              </w:numPr>
              <w:spacing w:line="360" w:lineRule="auto"/>
              <w:ind w:left="360"/>
              <w:rPr>
                <w:rFonts w:ascii="Arial" w:hAnsi="Arial" w:cs="Arial"/>
                <w:color w:val="000000" w:themeColor="text1"/>
                <w:sz w:val="20"/>
                <w:szCs w:val="20"/>
              </w:rPr>
            </w:pPr>
            <w:r w:rsidRPr="00FC6DAC">
              <w:rPr>
                <w:rFonts w:ascii="Arial" w:hAnsi="Arial" w:cs="Arial"/>
                <w:color w:val="000000" w:themeColor="text1"/>
                <w:sz w:val="20"/>
                <w:szCs w:val="20"/>
              </w:rPr>
              <w:t>Try to lie very still for the duration of the exercise, moving minimally if it becomes necessary to adjust your position.</w:t>
            </w:r>
          </w:p>
          <w:p w14:paraId="7E5BBC6A" w14:textId="77777777" w:rsidR="00F77C87" w:rsidRPr="00FC6DAC" w:rsidRDefault="00F77C87" w:rsidP="00AD6AA9">
            <w:pPr>
              <w:pStyle w:val="ListParagraph"/>
              <w:numPr>
                <w:ilvl w:val="0"/>
                <w:numId w:val="30"/>
              </w:numPr>
              <w:spacing w:line="360" w:lineRule="auto"/>
              <w:ind w:left="360"/>
              <w:rPr>
                <w:rFonts w:ascii="Arial" w:hAnsi="Arial" w:cs="Arial"/>
                <w:color w:val="000000" w:themeColor="text1"/>
                <w:sz w:val="20"/>
                <w:szCs w:val="20"/>
              </w:rPr>
            </w:pPr>
            <w:r w:rsidRPr="00FC6DAC">
              <w:rPr>
                <w:rFonts w:ascii="Arial" w:hAnsi="Arial" w:cs="Arial"/>
                <w:color w:val="000000" w:themeColor="text1"/>
                <w:sz w:val="20"/>
                <w:szCs w:val="20"/>
              </w:rPr>
              <w:t>Start to bring awareness to your breath, noticing the rhythm of breathing in and breathing out. Do not try to change the way you are breathing, just bring your awareness to how you are breathing naturally.</w:t>
            </w:r>
          </w:p>
          <w:p w14:paraId="20581B28" w14:textId="77777777" w:rsidR="00F77C87" w:rsidRPr="00FC6DAC" w:rsidRDefault="00F77C87" w:rsidP="00AD6AA9">
            <w:pPr>
              <w:pStyle w:val="ListParagraph"/>
              <w:numPr>
                <w:ilvl w:val="0"/>
                <w:numId w:val="30"/>
              </w:numPr>
              <w:spacing w:line="360" w:lineRule="auto"/>
              <w:ind w:left="360"/>
              <w:rPr>
                <w:rFonts w:ascii="Arial" w:hAnsi="Arial" w:cs="Arial"/>
                <w:color w:val="000000" w:themeColor="text1"/>
                <w:sz w:val="20"/>
                <w:szCs w:val="20"/>
              </w:rPr>
            </w:pPr>
            <w:r w:rsidRPr="00FC6DAC">
              <w:rPr>
                <w:rFonts w:ascii="Arial" w:hAnsi="Arial" w:cs="Arial"/>
                <w:color w:val="000000" w:themeColor="text1"/>
                <w:sz w:val="20"/>
                <w:szCs w:val="20"/>
              </w:rPr>
              <w:t>Start to bring your attention to how you are feeling. How do your clothes feel against your body? Are any of your limbs feeling particularly heavy or light? Note any parts of your body that are either feeling no sensation or are feeling a lot of sensation.</w:t>
            </w:r>
          </w:p>
          <w:p w14:paraId="6F168FB1" w14:textId="77777777" w:rsidR="00F77C87" w:rsidRPr="00FC6DAC" w:rsidRDefault="00F77C87" w:rsidP="00AD6AA9">
            <w:pPr>
              <w:pStyle w:val="ListParagraph"/>
              <w:numPr>
                <w:ilvl w:val="0"/>
                <w:numId w:val="30"/>
              </w:numPr>
              <w:spacing w:line="360" w:lineRule="auto"/>
              <w:ind w:left="360"/>
              <w:rPr>
                <w:rFonts w:ascii="Arial" w:hAnsi="Arial" w:cs="Arial"/>
                <w:color w:val="000000" w:themeColor="text1"/>
                <w:sz w:val="20"/>
                <w:szCs w:val="20"/>
              </w:rPr>
            </w:pPr>
            <w:r w:rsidRPr="00FC6DAC">
              <w:rPr>
                <w:rFonts w:ascii="Arial" w:hAnsi="Arial" w:cs="Arial"/>
                <w:color w:val="000000" w:themeColor="text1"/>
                <w:sz w:val="20"/>
                <w:szCs w:val="20"/>
              </w:rPr>
              <w:lastRenderedPageBreak/>
              <w:t xml:space="preserve">Now start to pay special attention to your feet and toes and the way that they feel. Are they heavy or light? Are they sensitive or not? </w:t>
            </w:r>
          </w:p>
          <w:p w14:paraId="4F93620D" w14:textId="77777777" w:rsidR="00F77C87" w:rsidRPr="00FC6DAC" w:rsidRDefault="00F77C87" w:rsidP="00AD6AA9">
            <w:pPr>
              <w:pStyle w:val="ListParagraph"/>
              <w:numPr>
                <w:ilvl w:val="0"/>
                <w:numId w:val="30"/>
              </w:numPr>
              <w:spacing w:line="360" w:lineRule="auto"/>
              <w:ind w:left="360"/>
              <w:rPr>
                <w:rFonts w:ascii="Arial" w:hAnsi="Arial" w:cs="Arial"/>
                <w:color w:val="000000" w:themeColor="text1"/>
                <w:sz w:val="20"/>
                <w:szCs w:val="20"/>
              </w:rPr>
            </w:pPr>
            <w:r w:rsidRPr="00FC6DAC">
              <w:rPr>
                <w:rFonts w:ascii="Arial" w:hAnsi="Arial" w:cs="Arial"/>
                <w:color w:val="000000" w:themeColor="text1"/>
                <w:sz w:val="20"/>
                <w:szCs w:val="20"/>
              </w:rPr>
              <w:t>Start to bring this kind of attention to your other body parts, moving upward in sequence:</w:t>
            </w:r>
          </w:p>
          <w:p w14:paraId="64256429" w14:textId="77777777" w:rsidR="00F77C87" w:rsidRPr="00FC6DAC" w:rsidRDefault="00F77C87" w:rsidP="00AD6AA9">
            <w:pPr>
              <w:pStyle w:val="ListParagraph"/>
              <w:numPr>
                <w:ilvl w:val="0"/>
                <w:numId w:val="31"/>
              </w:numPr>
              <w:spacing w:line="276" w:lineRule="auto"/>
              <w:ind w:left="1080"/>
              <w:rPr>
                <w:rFonts w:ascii="Arial" w:hAnsi="Arial" w:cs="Arial"/>
                <w:color w:val="000000" w:themeColor="text1"/>
                <w:sz w:val="20"/>
                <w:szCs w:val="20"/>
              </w:rPr>
            </w:pPr>
            <w:r w:rsidRPr="00FC6DAC">
              <w:rPr>
                <w:rFonts w:ascii="Arial" w:hAnsi="Arial" w:cs="Arial"/>
                <w:color w:val="000000" w:themeColor="text1"/>
                <w:sz w:val="20"/>
                <w:szCs w:val="20"/>
              </w:rPr>
              <w:t>Toes and feet</w:t>
            </w:r>
          </w:p>
          <w:p w14:paraId="09807820" w14:textId="77777777" w:rsidR="00F77C87" w:rsidRPr="00FC6DAC" w:rsidRDefault="00F77C87" w:rsidP="00AD6AA9">
            <w:pPr>
              <w:pStyle w:val="ListParagraph"/>
              <w:numPr>
                <w:ilvl w:val="0"/>
                <w:numId w:val="31"/>
              </w:numPr>
              <w:spacing w:line="276" w:lineRule="auto"/>
              <w:ind w:left="1080"/>
              <w:rPr>
                <w:rFonts w:ascii="Arial" w:hAnsi="Arial" w:cs="Arial"/>
                <w:color w:val="000000" w:themeColor="text1"/>
                <w:sz w:val="20"/>
                <w:szCs w:val="20"/>
              </w:rPr>
            </w:pPr>
            <w:r w:rsidRPr="00FC6DAC">
              <w:rPr>
                <w:rFonts w:ascii="Arial" w:hAnsi="Arial" w:cs="Arial"/>
                <w:color w:val="000000" w:themeColor="text1"/>
                <w:sz w:val="20"/>
                <w:szCs w:val="20"/>
              </w:rPr>
              <w:t>Lower legs</w:t>
            </w:r>
          </w:p>
          <w:p w14:paraId="208D2770" w14:textId="77777777" w:rsidR="00F77C87" w:rsidRPr="00FC6DAC" w:rsidRDefault="00F77C87" w:rsidP="00AD6AA9">
            <w:pPr>
              <w:pStyle w:val="ListParagraph"/>
              <w:numPr>
                <w:ilvl w:val="0"/>
                <w:numId w:val="31"/>
              </w:numPr>
              <w:spacing w:line="276" w:lineRule="auto"/>
              <w:ind w:left="1080"/>
              <w:rPr>
                <w:rFonts w:ascii="Arial" w:hAnsi="Arial" w:cs="Arial"/>
                <w:color w:val="000000" w:themeColor="text1"/>
                <w:sz w:val="20"/>
                <w:szCs w:val="20"/>
              </w:rPr>
            </w:pPr>
            <w:r w:rsidRPr="00FC6DAC">
              <w:rPr>
                <w:rFonts w:ascii="Arial" w:hAnsi="Arial" w:cs="Arial"/>
                <w:color w:val="000000" w:themeColor="text1"/>
                <w:sz w:val="20"/>
                <w:szCs w:val="20"/>
              </w:rPr>
              <w:t>Knees</w:t>
            </w:r>
          </w:p>
          <w:p w14:paraId="622EB5EC" w14:textId="77777777" w:rsidR="00F77C87" w:rsidRPr="00FC6DAC" w:rsidRDefault="00F77C87" w:rsidP="00AD6AA9">
            <w:pPr>
              <w:pStyle w:val="ListParagraph"/>
              <w:numPr>
                <w:ilvl w:val="0"/>
                <w:numId w:val="31"/>
              </w:numPr>
              <w:spacing w:line="276" w:lineRule="auto"/>
              <w:ind w:left="1080"/>
              <w:rPr>
                <w:rFonts w:ascii="Arial" w:hAnsi="Arial" w:cs="Arial"/>
                <w:color w:val="000000" w:themeColor="text1"/>
                <w:sz w:val="20"/>
                <w:szCs w:val="20"/>
              </w:rPr>
            </w:pPr>
            <w:r w:rsidRPr="00FC6DAC">
              <w:rPr>
                <w:rFonts w:ascii="Arial" w:hAnsi="Arial" w:cs="Arial"/>
                <w:color w:val="000000" w:themeColor="text1"/>
                <w:sz w:val="20"/>
                <w:szCs w:val="20"/>
              </w:rPr>
              <w:t>Thighs</w:t>
            </w:r>
          </w:p>
          <w:p w14:paraId="35060E74" w14:textId="77777777" w:rsidR="00F77C87" w:rsidRPr="00FC6DAC" w:rsidRDefault="00F77C87" w:rsidP="00AD6AA9">
            <w:pPr>
              <w:pStyle w:val="ListParagraph"/>
              <w:numPr>
                <w:ilvl w:val="0"/>
                <w:numId w:val="31"/>
              </w:numPr>
              <w:spacing w:line="276" w:lineRule="auto"/>
              <w:ind w:left="1080"/>
              <w:rPr>
                <w:rFonts w:ascii="Arial" w:hAnsi="Arial" w:cs="Arial"/>
                <w:color w:val="000000" w:themeColor="text1"/>
                <w:sz w:val="20"/>
                <w:szCs w:val="20"/>
              </w:rPr>
            </w:pPr>
            <w:r w:rsidRPr="00FC6DAC">
              <w:rPr>
                <w:rFonts w:ascii="Arial" w:hAnsi="Arial" w:cs="Arial"/>
                <w:color w:val="000000" w:themeColor="text1"/>
                <w:sz w:val="20"/>
                <w:szCs w:val="20"/>
              </w:rPr>
              <w:t>Pelvic region</w:t>
            </w:r>
          </w:p>
          <w:p w14:paraId="44654B50" w14:textId="77777777" w:rsidR="00F77C87" w:rsidRPr="00FC6DAC" w:rsidRDefault="00F77C87" w:rsidP="00AD6AA9">
            <w:pPr>
              <w:pStyle w:val="ListParagraph"/>
              <w:numPr>
                <w:ilvl w:val="0"/>
                <w:numId w:val="31"/>
              </w:numPr>
              <w:spacing w:line="276" w:lineRule="auto"/>
              <w:ind w:left="1080"/>
              <w:rPr>
                <w:rFonts w:ascii="Arial" w:hAnsi="Arial" w:cs="Arial"/>
                <w:color w:val="000000" w:themeColor="text1"/>
                <w:sz w:val="20"/>
                <w:szCs w:val="20"/>
              </w:rPr>
            </w:pPr>
            <w:r w:rsidRPr="00FC6DAC">
              <w:rPr>
                <w:rFonts w:ascii="Arial" w:hAnsi="Arial" w:cs="Arial"/>
                <w:color w:val="000000" w:themeColor="text1"/>
                <w:sz w:val="20"/>
                <w:szCs w:val="20"/>
              </w:rPr>
              <w:t>Abdomen</w:t>
            </w:r>
          </w:p>
          <w:p w14:paraId="7D07075D" w14:textId="77777777" w:rsidR="00F77C87" w:rsidRPr="00FC6DAC" w:rsidRDefault="00F77C87" w:rsidP="00AD6AA9">
            <w:pPr>
              <w:pStyle w:val="ListParagraph"/>
              <w:numPr>
                <w:ilvl w:val="0"/>
                <w:numId w:val="31"/>
              </w:numPr>
              <w:spacing w:line="276" w:lineRule="auto"/>
              <w:ind w:left="1080"/>
              <w:rPr>
                <w:rFonts w:ascii="Arial" w:hAnsi="Arial" w:cs="Arial"/>
                <w:color w:val="000000" w:themeColor="text1"/>
                <w:sz w:val="20"/>
                <w:szCs w:val="20"/>
              </w:rPr>
            </w:pPr>
            <w:r w:rsidRPr="00FC6DAC">
              <w:rPr>
                <w:rFonts w:ascii="Arial" w:hAnsi="Arial" w:cs="Arial"/>
                <w:color w:val="000000" w:themeColor="text1"/>
                <w:sz w:val="20"/>
                <w:szCs w:val="20"/>
              </w:rPr>
              <w:t>Lower back</w:t>
            </w:r>
          </w:p>
          <w:p w14:paraId="11B269AF" w14:textId="77777777" w:rsidR="00F77C87" w:rsidRPr="00FC6DAC" w:rsidRDefault="00F77C87" w:rsidP="00AD6AA9">
            <w:pPr>
              <w:pStyle w:val="ListParagraph"/>
              <w:numPr>
                <w:ilvl w:val="0"/>
                <w:numId w:val="31"/>
              </w:numPr>
              <w:spacing w:line="276" w:lineRule="auto"/>
              <w:ind w:left="1080"/>
              <w:rPr>
                <w:rFonts w:ascii="Arial" w:hAnsi="Arial" w:cs="Arial"/>
                <w:color w:val="000000" w:themeColor="text1"/>
                <w:sz w:val="20"/>
                <w:szCs w:val="20"/>
              </w:rPr>
            </w:pPr>
            <w:r w:rsidRPr="00FC6DAC">
              <w:rPr>
                <w:rFonts w:ascii="Arial" w:hAnsi="Arial" w:cs="Arial"/>
                <w:color w:val="000000" w:themeColor="text1"/>
                <w:sz w:val="20"/>
                <w:szCs w:val="20"/>
              </w:rPr>
              <w:t>Chest</w:t>
            </w:r>
          </w:p>
          <w:p w14:paraId="048D0B76" w14:textId="77777777" w:rsidR="00F77C87" w:rsidRPr="00FC6DAC" w:rsidRDefault="00F77C87" w:rsidP="00AD6AA9">
            <w:pPr>
              <w:pStyle w:val="ListParagraph"/>
              <w:numPr>
                <w:ilvl w:val="0"/>
                <w:numId w:val="31"/>
              </w:numPr>
              <w:spacing w:line="276" w:lineRule="auto"/>
              <w:ind w:left="1080"/>
              <w:rPr>
                <w:rFonts w:ascii="Arial" w:hAnsi="Arial" w:cs="Arial"/>
                <w:color w:val="000000" w:themeColor="text1"/>
                <w:sz w:val="20"/>
                <w:szCs w:val="20"/>
              </w:rPr>
            </w:pPr>
            <w:r w:rsidRPr="00FC6DAC">
              <w:rPr>
                <w:rFonts w:ascii="Arial" w:hAnsi="Arial" w:cs="Arial"/>
                <w:color w:val="000000" w:themeColor="text1"/>
                <w:sz w:val="20"/>
                <w:szCs w:val="20"/>
              </w:rPr>
              <w:t>Upper back</w:t>
            </w:r>
          </w:p>
          <w:p w14:paraId="31FD59C7" w14:textId="77777777" w:rsidR="00F77C87" w:rsidRPr="00FC6DAC" w:rsidRDefault="00F77C87" w:rsidP="00AD6AA9">
            <w:pPr>
              <w:pStyle w:val="ListParagraph"/>
              <w:numPr>
                <w:ilvl w:val="0"/>
                <w:numId w:val="31"/>
              </w:numPr>
              <w:spacing w:line="276" w:lineRule="auto"/>
              <w:ind w:left="1080"/>
              <w:rPr>
                <w:rFonts w:ascii="Arial" w:hAnsi="Arial" w:cs="Arial"/>
                <w:color w:val="000000" w:themeColor="text1"/>
                <w:sz w:val="20"/>
                <w:szCs w:val="20"/>
              </w:rPr>
            </w:pPr>
            <w:r w:rsidRPr="00FC6DAC">
              <w:rPr>
                <w:rFonts w:ascii="Arial" w:hAnsi="Arial" w:cs="Arial"/>
                <w:color w:val="000000" w:themeColor="text1"/>
                <w:sz w:val="20"/>
                <w:szCs w:val="20"/>
              </w:rPr>
              <w:t>Hands</w:t>
            </w:r>
          </w:p>
          <w:p w14:paraId="5F69EBB3" w14:textId="77777777" w:rsidR="00F77C87" w:rsidRPr="00FC6DAC" w:rsidRDefault="00F77C87" w:rsidP="00AD6AA9">
            <w:pPr>
              <w:pStyle w:val="ListParagraph"/>
              <w:numPr>
                <w:ilvl w:val="0"/>
                <w:numId w:val="31"/>
              </w:numPr>
              <w:spacing w:line="276" w:lineRule="auto"/>
              <w:ind w:left="1080"/>
              <w:rPr>
                <w:rFonts w:ascii="Arial" w:hAnsi="Arial" w:cs="Arial"/>
                <w:color w:val="000000" w:themeColor="text1"/>
                <w:sz w:val="20"/>
                <w:szCs w:val="20"/>
              </w:rPr>
            </w:pPr>
            <w:r w:rsidRPr="00FC6DAC">
              <w:rPr>
                <w:rFonts w:ascii="Arial" w:hAnsi="Arial" w:cs="Arial"/>
                <w:color w:val="000000" w:themeColor="text1"/>
                <w:sz w:val="20"/>
                <w:szCs w:val="20"/>
              </w:rPr>
              <w:t>Arms</w:t>
            </w:r>
          </w:p>
          <w:p w14:paraId="7D842C02" w14:textId="77777777" w:rsidR="00F77C87" w:rsidRPr="00FC6DAC" w:rsidRDefault="00F77C87" w:rsidP="00AD6AA9">
            <w:pPr>
              <w:pStyle w:val="ListParagraph"/>
              <w:numPr>
                <w:ilvl w:val="0"/>
                <w:numId w:val="31"/>
              </w:numPr>
              <w:spacing w:line="276" w:lineRule="auto"/>
              <w:ind w:left="1080"/>
              <w:rPr>
                <w:rFonts w:ascii="Arial" w:hAnsi="Arial" w:cs="Arial"/>
                <w:color w:val="000000" w:themeColor="text1"/>
                <w:sz w:val="20"/>
                <w:szCs w:val="20"/>
              </w:rPr>
            </w:pPr>
            <w:r w:rsidRPr="00FC6DAC">
              <w:rPr>
                <w:rFonts w:ascii="Arial" w:hAnsi="Arial" w:cs="Arial"/>
                <w:color w:val="000000" w:themeColor="text1"/>
                <w:sz w:val="20"/>
                <w:szCs w:val="20"/>
              </w:rPr>
              <w:t>Neck</w:t>
            </w:r>
          </w:p>
          <w:p w14:paraId="52993DD7" w14:textId="77777777" w:rsidR="00F77C87" w:rsidRPr="00FC6DAC" w:rsidRDefault="00F77C87" w:rsidP="00AD6AA9">
            <w:pPr>
              <w:pStyle w:val="ListParagraph"/>
              <w:numPr>
                <w:ilvl w:val="0"/>
                <w:numId w:val="31"/>
              </w:numPr>
              <w:spacing w:line="276" w:lineRule="auto"/>
              <w:ind w:left="1080"/>
              <w:rPr>
                <w:rFonts w:ascii="Arial" w:hAnsi="Arial" w:cs="Arial"/>
                <w:color w:val="000000" w:themeColor="text1"/>
                <w:sz w:val="20"/>
                <w:szCs w:val="20"/>
              </w:rPr>
            </w:pPr>
            <w:r w:rsidRPr="00FC6DAC">
              <w:rPr>
                <w:rFonts w:ascii="Arial" w:hAnsi="Arial" w:cs="Arial"/>
                <w:color w:val="000000" w:themeColor="text1"/>
                <w:sz w:val="20"/>
                <w:szCs w:val="20"/>
              </w:rPr>
              <w:t>Face and head</w:t>
            </w:r>
          </w:p>
          <w:p w14:paraId="5BE63759" w14:textId="727B27D2" w:rsidR="00F77C87" w:rsidRPr="00FC6DAC" w:rsidRDefault="00F77C87" w:rsidP="00AD6AA9">
            <w:pPr>
              <w:pStyle w:val="ListParagraph"/>
              <w:numPr>
                <w:ilvl w:val="0"/>
                <w:numId w:val="31"/>
              </w:numPr>
              <w:spacing w:line="276" w:lineRule="auto"/>
              <w:ind w:left="1080"/>
              <w:rPr>
                <w:rFonts w:ascii="Arial" w:hAnsi="Arial" w:cs="Arial"/>
                <w:color w:val="000000" w:themeColor="text1"/>
                <w:sz w:val="20"/>
                <w:szCs w:val="20"/>
              </w:rPr>
            </w:pPr>
            <w:r w:rsidRPr="00FC6DAC">
              <w:rPr>
                <w:rFonts w:ascii="Arial" w:hAnsi="Arial" w:cs="Arial"/>
                <w:color w:val="000000" w:themeColor="text1"/>
                <w:sz w:val="20"/>
                <w:szCs w:val="20"/>
              </w:rPr>
              <w:t>The top of the head</w:t>
            </w:r>
          </w:p>
          <w:p w14:paraId="79B3958D" w14:textId="77777777" w:rsidR="00F95680" w:rsidRPr="00FC6DAC" w:rsidRDefault="00F95680" w:rsidP="007A561E">
            <w:pPr>
              <w:pStyle w:val="ListParagraph"/>
              <w:spacing w:line="276" w:lineRule="auto"/>
              <w:ind w:left="1080"/>
              <w:rPr>
                <w:rFonts w:ascii="Arial" w:hAnsi="Arial" w:cs="Arial"/>
                <w:color w:val="000000" w:themeColor="text1"/>
                <w:sz w:val="20"/>
                <w:szCs w:val="20"/>
              </w:rPr>
            </w:pPr>
          </w:p>
          <w:p w14:paraId="6AA45633" w14:textId="09A89CC4" w:rsidR="002A4916" w:rsidRPr="00FC6DAC" w:rsidRDefault="00F77C87" w:rsidP="00AD6AA9">
            <w:pPr>
              <w:pStyle w:val="ListParagraph"/>
              <w:numPr>
                <w:ilvl w:val="0"/>
                <w:numId w:val="30"/>
              </w:numPr>
              <w:spacing w:line="360" w:lineRule="auto"/>
              <w:ind w:left="360"/>
              <w:rPr>
                <w:rFonts w:ascii="Arial" w:hAnsi="Arial" w:cs="Arial"/>
                <w:color w:val="000000" w:themeColor="text1"/>
                <w:sz w:val="20"/>
                <w:szCs w:val="20"/>
              </w:rPr>
            </w:pPr>
            <w:r w:rsidRPr="00FC6DAC">
              <w:rPr>
                <w:rFonts w:ascii="Arial" w:hAnsi="Arial" w:cs="Arial"/>
                <w:color w:val="000000" w:themeColor="text1"/>
                <w:sz w:val="20"/>
                <w:szCs w:val="20"/>
              </w:rPr>
              <w:t xml:space="preserve">Once you have focused on all the different areas of the body and you feel ready, </w:t>
            </w:r>
            <w:r w:rsidRPr="00FC6DAC">
              <w:rPr>
                <w:rFonts w:ascii="Arial" w:hAnsi="Arial" w:cs="Arial"/>
                <w:sz w:val="20"/>
                <w:szCs w:val="20"/>
              </w:rPr>
              <w:t>slowly open your eyes and acknowledge any sensations and new feelings you are experiencing.</w:t>
            </w:r>
          </w:p>
        </w:tc>
      </w:tr>
    </w:tbl>
    <w:p w14:paraId="2B6CEE38" w14:textId="77777777" w:rsidR="00EC2872" w:rsidRPr="00FC6DAC" w:rsidRDefault="00EC2872" w:rsidP="00EC2872">
      <w:pPr>
        <w:spacing w:line="360" w:lineRule="auto"/>
        <w:rPr>
          <w:rFonts w:ascii="Arial" w:eastAsia="Arial" w:hAnsi="Arial" w:cs="Arial"/>
          <w:color w:val="000000"/>
          <w:sz w:val="12"/>
          <w:szCs w:val="12"/>
        </w:rPr>
      </w:pPr>
    </w:p>
    <w:p w14:paraId="203240EB" w14:textId="66410F9F" w:rsidR="0054371B" w:rsidRPr="00FC6DAC" w:rsidRDefault="00EC2872" w:rsidP="00EC2872">
      <w:pPr>
        <w:pBdr>
          <w:top w:val="nil"/>
          <w:left w:val="nil"/>
          <w:bottom w:val="nil"/>
          <w:right w:val="nil"/>
          <w:between w:val="nil"/>
        </w:pBdr>
        <w:spacing w:line="360" w:lineRule="auto"/>
        <w:rPr>
          <w:rFonts w:ascii="Arial" w:eastAsia="Arial" w:hAnsi="Arial" w:cs="Arial"/>
          <w:sz w:val="20"/>
          <w:szCs w:val="20"/>
        </w:rPr>
      </w:pPr>
      <w:r w:rsidRPr="00FC6DAC">
        <w:rPr>
          <w:rFonts w:ascii="Arial" w:eastAsia="Arial" w:hAnsi="Arial" w:cs="Arial"/>
          <w:b/>
          <w:color w:val="2E75B5"/>
          <w:sz w:val="20"/>
          <w:szCs w:val="20"/>
        </w:rPr>
        <w:t>3.</w:t>
      </w:r>
      <w:r w:rsidRPr="00FC6DAC">
        <w:rPr>
          <w:rFonts w:ascii="Arial" w:eastAsia="Arial" w:hAnsi="Arial" w:cs="Arial"/>
          <w:sz w:val="20"/>
          <w:szCs w:val="20"/>
        </w:rPr>
        <w:t xml:space="preserve"> </w:t>
      </w:r>
      <w:r w:rsidR="0054371B" w:rsidRPr="00FC6DAC">
        <w:rPr>
          <w:rFonts w:ascii="Arial" w:eastAsia="Arial" w:hAnsi="Arial" w:cs="Arial"/>
          <w:sz w:val="20"/>
          <w:szCs w:val="20"/>
        </w:rPr>
        <w:t xml:space="preserve">After the exercise, ask participants to come back to the circle in a seated position. </w:t>
      </w:r>
      <w:r w:rsidR="003006E0" w:rsidRPr="00FC6DAC">
        <w:rPr>
          <w:rFonts w:ascii="Arial" w:eastAsia="Arial" w:hAnsi="Arial" w:cs="Arial"/>
          <w:sz w:val="20"/>
          <w:szCs w:val="20"/>
        </w:rPr>
        <w:t>Ask participants how the exercise(s) felt for them. Ask when these exercises can be useful for them. Let participants share and highlight that these short exercises can be done every day, at any time and in any place.</w:t>
      </w:r>
    </w:p>
    <w:p w14:paraId="127BC640" w14:textId="77777777" w:rsidR="00EC2872" w:rsidRPr="00FC6DAC" w:rsidRDefault="00EC2872" w:rsidP="00EC2872">
      <w:pPr>
        <w:spacing w:line="360" w:lineRule="auto"/>
        <w:rPr>
          <w:rFonts w:ascii="Arial" w:eastAsia="Arial" w:hAnsi="Arial" w:cs="Arial"/>
          <w:b/>
        </w:rPr>
      </w:pPr>
    </w:p>
    <w:p w14:paraId="31713761" w14:textId="77777777" w:rsidR="00EC2872" w:rsidRPr="00FC6DAC" w:rsidRDefault="00EC2872" w:rsidP="00EC2872">
      <w:pPr>
        <w:spacing w:line="360" w:lineRule="auto"/>
        <w:rPr>
          <w:rFonts w:ascii="Arial" w:eastAsia="Arial" w:hAnsi="Arial" w:cs="Arial"/>
          <w:b/>
          <w:color w:val="000000"/>
        </w:rPr>
      </w:pPr>
      <w:r w:rsidRPr="00FC6DAC">
        <w:rPr>
          <w:rFonts w:ascii="Arial" w:eastAsia="Arial" w:hAnsi="Arial" w:cs="Arial"/>
          <w:b/>
          <w:color w:val="000000"/>
        </w:rPr>
        <w:t xml:space="preserve">5. Closing </w:t>
      </w:r>
    </w:p>
    <w:p w14:paraId="5F664B92" w14:textId="77777777" w:rsidR="00EC2872" w:rsidRPr="00FC6DAC" w:rsidRDefault="00EC2872" w:rsidP="00EC2872">
      <w:pPr>
        <w:pBdr>
          <w:top w:val="nil"/>
          <w:left w:val="nil"/>
          <w:bottom w:val="single" w:sz="12" w:space="0" w:color="000000"/>
          <w:right w:val="nil"/>
          <w:between w:val="nil"/>
        </w:pBdr>
        <w:shd w:val="clear" w:color="auto" w:fill="FFFFFF"/>
        <w:spacing w:line="360" w:lineRule="auto"/>
        <w:rPr>
          <w:rFonts w:ascii="Arial" w:eastAsia="Arial" w:hAnsi="Arial" w:cs="Arial"/>
          <w:b/>
          <w:color w:val="000000"/>
          <w:sz w:val="2"/>
          <w:szCs w:val="2"/>
        </w:rPr>
      </w:pPr>
    </w:p>
    <w:p w14:paraId="726DF6E1" w14:textId="77777777" w:rsidR="00EC2872" w:rsidRPr="00FC6DAC" w:rsidRDefault="00EC2872" w:rsidP="00EC2872">
      <w:pPr>
        <w:pBdr>
          <w:top w:val="nil"/>
          <w:left w:val="nil"/>
          <w:bottom w:val="nil"/>
          <w:right w:val="nil"/>
          <w:between w:val="nil"/>
        </w:pBdr>
        <w:shd w:val="clear" w:color="auto" w:fill="FFFFFF"/>
        <w:spacing w:line="360" w:lineRule="auto"/>
        <w:rPr>
          <w:rFonts w:ascii="Arial" w:eastAsia="Arial" w:hAnsi="Arial" w:cs="Arial"/>
          <w:b/>
          <w:color w:val="000000"/>
          <w:sz w:val="10"/>
          <w:szCs w:val="10"/>
        </w:rPr>
      </w:pPr>
    </w:p>
    <w:p w14:paraId="7FA50394" w14:textId="77777777" w:rsidR="00EC2872" w:rsidRPr="00FC6DAC" w:rsidRDefault="00EC2872" w:rsidP="00EC2872">
      <w:pPr>
        <w:pBdr>
          <w:top w:val="nil"/>
          <w:left w:val="nil"/>
          <w:bottom w:val="single" w:sz="12" w:space="1" w:color="000000"/>
          <w:right w:val="nil"/>
          <w:between w:val="nil"/>
        </w:pBdr>
        <w:shd w:val="clear" w:color="auto" w:fill="FFFFFF"/>
        <w:spacing w:line="360" w:lineRule="auto"/>
        <w:rPr>
          <w:rFonts w:ascii="Arial" w:eastAsia="Arial" w:hAnsi="Arial" w:cs="Arial"/>
          <w:b/>
          <w:color w:val="000000"/>
          <w:sz w:val="20"/>
          <w:szCs w:val="20"/>
        </w:rPr>
      </w:pPr>
      <w:r w:rsidRPr="00FC6DAC">
        <w:rPr>
          <w:rFonts w:ascii="Arial" w:eastAsia="Arial" w:hAnsi="Arial" w:cs="Arial"/>
          <w:b/>
          <w:color w:val="000000"/>
          <w:sz w:val="20"/>
          <w:szCs w:val="20"/>
        </w:rPr>
        <w:t xml:space="preserve">Time: </w:t>
      </w:r>
      <w:r w:rsidRPr="00FC6DAC">
        <w:rPr>
          <w:rFonts w:ascii="Arial" w:eastAsia="Arial" w:hAnsi="Arial" w:cs="Arial"/>
          <w:color w:val="000000"/>
          <w:sz w:val="20"/>
          <w:szCs w:val="20"/>
        </w:rPr>
        <w:t>10 minutes</w:t>
      </w:r>
      <w:r w:rsidRPr="00FC6DAC">
        <w:rPr>
          <w:rFonts w:ascii="Arial" w:eastAsia="Arial" w:hAnsi="Arial" w:cs="Arial"/>
          <w:b/>
          <w:color w:val="000000"/>
          <w:sz w:val="20"/>
          <w:szCs w:val="20"/>
        </w:rPr>
        <w:t xml:space="preserve"> </w:t>
      </w:r>
    </w:p>
    <w:p w14:paraId="7887500E" w14:textId="77777777" w:rsidR="00EC2872" w:rsidRPr="00FC6DAC" w:rsidRDefault="00EC2872" w:rsidP="00EC2872">
      <w:pPr>
        <w:spacing w:line="360" w:lineRule="auto"/>
        <w:rPr>
          <w:rFonts w:ascii="Arial" w:eastAsia="Arial" w:hAnsi="Arial" w:cs="Arial"/>
          <w:b/>
          <w:color w:val="000000"/>
          <w:sz w:val="10"/>
          <w:szCs w:val="10"/>
        </w:rPr>
      </w:pPr>
    </w:p>
    <w:p w14:paraId="7A171CB2" w14:textId="20CD3F98" w:rsidR="00EC2872" w:rsidRPr="00FC6DAC" w:rsidRDefault="00EC2872" w:rsidP="00EC2872">
      <w:pPr>
        <w:pBdr>
          <w:top w:val="nil"/>
          <w:left w:val="nil"/>
          <w:bottom w:val="nil"/>
          <w:right w:val="nil"/>
          <w:between w:val="nil"/>
        </w:pBdr>
        <w:spacing w:line="360" w:lineRule="auto"/>
        <w:rPr>
          <w:rFonts w:ascii="Arial" w:eastAsia="Arial" w:hAnsi="Arial" w:cs="Arial"/>
          <w:b/>
          <w:sz w:val="20"/>
          <w:szCs w:val="20"/>
        </w:rPr>
      </w:pPr>
      <w:r w:rsidRPr="00FC6DAC">
        <w:rPr>
          <w:rFonts w:ascii="Arial" w:eastAsia="Arial" w:hAnsi="Arial" w:cs="Arial"/>
          <w:b/>
          <w:color w:val="2E75B5"/>
          <w:sz w:val="20"/>
          <w:szCs w:val="20"/>
        </w:rPr>
        <w:t xml:space="preserve">1. </w:t>
      </w:r>
      <w:r w:rsidRPr="00FC6DAC">
        <w:rPr>
          <w:rFonts w:ascii="Arial" w:eastAsia="Arial" w:hAnsi="Arial" w:cs="Arial"/>
          <w:b/>
          <w:sz w:val="20"/>
          <w:szCs w:val="20"/>
        </w:rPr>
        <w:t xml:space="preserve">Closing exercise: </w:t>
      </w:r>
      <w:r w:rsidR="0054371B" w:rsidRPr="00FC6DAC">
        <w:rPr>
          <w:rFonts w:ascii="Arial" w:eastAsia="Arial" w:hAnsi="Arial" w:cs="Arial"/>
          <w:b/>
          <w:sz w:val="20"/>
          <w:szCs w:val="20"/>
        </w:rPr>
        <w:t>Thumbs up, thumbs down</w:t>
      </w:r>
      <w:r w:rsidRPr="00FC6DAC">
        <w:rPr>
          <w:rFonts w:ascii="Arial" w:eastAsia="Arial" w:hAnsi="Arial" w:cs="Arial"/>
          <w:b/>
          <w:sz w:val="20"/>
          <w:szCs w:val="20"/>
        </w:rPr>
        <w:t xml:space="preserve">. </w:t>
      </w:r>
      <w:r w:rsidRPr="00FC6DAC">
        <w:rPr>
          <w:rFonts w:ascii="Arial" w:eastAsia="Arial" w:hAnsi="Arial" w:cs="Arial"/>
          <w:bCs/>
          <w:color w:val="000000"/>
          <w:sz w:val="20"/>
          <w:szCs w:val="20"/>
        </w:rPr>
        <w:t xml:space="preserve">Instructions for this closing exercise can be found in the </w:t>
      </w:r>
      <w:r w:rsidRPr="00FC6DAC">
        <w:rPr>
          <w:rFonts w:ascii="Arial" w:eastAsia="Arial" w:hAnsi="Arial" w:cs="Arial"/>
          <w:b/>
          <w:color w:val="4472C4" w:themeColor="accent1"/>
          <w:sz w:val="20"/>
          <w:szCs w:val="20"/>
        </w:rPr>
        <w:t>Laughter and Play manual</w:t>
      </w:r>
      <w:r w:rsidRPr="00FC6DAC">
        <w:rPr>
          <w:rFonts w:ascii="Arial" w:eastAsia="Arial" w:hAnsi="Arial" w:cs="Arial"/>
          <w:bCs/>
          <w:color w:val="000000" w:themeColor="text1"/>
          <w:sz w:val="20"/>
          <w:szCs w:val="20"/>
        </w:rPr>
        <w:t>.</w:t>
      </w:r>
    </w:p>
    <w:p w14:paraId="63B4E35B" w14:textId="77777777" w:rsidR="00EC2872" w:rsidRPr="00FC6DAC" w:rsidRDefault="00EC2872" w:rsidP="00EC2872">
      <w:pPr>
        <w:pBdr>
          <w:top w:val="nil"/>
          <w:left w:val="nil"/>
          <w:bottom w:val="nil"/>
          <w:right w:val="nil"/>
          <w:between w:val="nil"/>
        </w:pBdr>
        <w:spacing w:line="360" w:lineRule="auto"/>
        <w:ind w:left="1080"/>
        <w:rPr>
          <w:rFonts w:ascii="Arial" w:eastAsia="Arial" w:hAnsi="Arial" w:cs="Arial"/>
          <w:sz w:val="20"/>
          <w:szCs w:val="20"/>
        </w:rPr>
      </w:pPr>
    </w:p>
    <w:p w14:paraId="2D82FC4B" w14:textId="2E39C111" w:rsidR="00EC2872" w:rsidRPr="00FC6DAC" w:rsidRDefault="00EC2872" w:rsidP="00EC2872">
      <w:pPr>
        <w:pBdr>
          <w:top w:val="nil"/>
          <w:left w:val="nil"/>
          <w:bottom w:val="nil"/>
          <w:right w:val="nil"/>
          <w:between w:val="nil"/>
        </w:pBdr>
        <w:spacing w:line="360" w:lineRule="auto"/>
        <w:rPr>
          <w:rFonts w:ascii="Arial" w:eastAsia="Arial" w:hAnsi="Arial" w:cs="Arial"/>
          <w:bCs/>
          <w:sz w:val="20"/>
          <w:szCs w:val="20"/>
        </w:rPr>
      </w:pPr>
      <w:r w:rsidRPr="00FC6DAC">
        <w:rPr>
          <w:rFonts w:ascii="Arial" w:eastAsia="Arial" w:hAnsi="Arial" w:cs="Arial"/>
          <w:b/>
          <w:color w:val="2E75B5"/>
          <w:sz w:val="20"/>
          <w:szCs w:val="20"/>
        </w:rPr>
        <w:t>2.</w:t>
      </w:r>
      <w:r w:rsidRPr="00FC6DAC">
        <w:rPr>
          <w:rFonts w:ascii="Arial" w:eastAsia="Arial" w:hAnsi="Arial" w:cs="Arial"/>
          <w:b/>
          <w:sz w:val="20"/>
          <w:szCs w:val="20"/>
        </w:rPr>
        <w:t xml:space="preserve"> Home practice: </w:t>
      </w:r>
      <w:r w:rsidR="00950CEB" w:rsidRPr="00FC6DAC">
        <w:rPr>
          <w:rFonts w:ascii="Arial" w:eastAsia="Arial" w:hAnsi="Arial" w:cs="Arial"/>
          <w:bCs/>
          <w:sz w:val="20"/>
          <w:szCs w:val="20"/>
        </w:rPr>
        <w:t>Ask participants</w:t>
      </w:r>
      <w:r w:rsidRPr="00FC6DAC">
        <w:rPr>
          <w:rFonts w:ascii="Arial" w:eastAsia="Arial" w:hAnsi="Arial" w:cs="Arial"/>
          <w:bCs/>
          <w:sz w:val="20"/>
          <w:szCs w:val="20"/>
        </w:rPr>
        <w:t xml:space="preserve"> to </w:t>
      </w:r>
      <w:r w:rsidR="00C1676C" w:rsidRPr="00FC6DAC">
        <w:rPr>
          <w:rFonts w:ascii="Arial" w:eastAsia="Arial" w:hAnsi="Arial" w:cs="Arial"/>
          <w:bCs/>
          <w:sz w:val="20"/>
          <w:szCs w:val="20"/>
        </w:rPr>
        <w:t>practi</w:t>
      </w:r>
      <w:r w:rsidR="00153C6B">
        <w:rPr>
          <w:rFonts w:ascii="Arial" w:eastAsia="Arial" w:hAnsi="Arial" w:cs="Arial"/>
          <w:bCs/>
          <w:sz w:val="20"/>
          <w:szCs w:val="20"/>
        </w:rPr>
        <w:t>s</w:t>
      </w:r>
      <w:r w:rsidR="00C1676C" w:rsidRPr="00FC6DAC">
        <w:rPr>
          <w:rFonts w:ascii="Arial" w:eastAsia="Arial" w:hAnsi="Arial" w:cs="Arial"/>
          <w:bCs/>
          <w:sz w:val="20"/>
          <w:szCs w:val="20"/>
        </w:rPr>
        <w:t>e</w:t>
      </w:r>
      <w:r w:rsidR="004129E7" w:rsidRPr="00FC6DAC">
        <w:rPr>
          <w:rFonts w:ascii="Arial" w:eastAsia="Arial" w:hAnsi="Arial" w:cs="Arial"/>
          <w:bCs/>
          <w:sz w:val="20"/>
          <w:szCs w:val="20"/>
        </w:rPr>
        <w:t xml:space="preserve"> </w:t>
      </w:r>
      <w:r w:rsidR="00C51978">
        <w:rPr>
          <w:rFonts w:ascii="Arial" w:eastAsia="Arial" w:hAnsi="Arial" w:cs="Arial"/>
          <w:bCs/>
          <w:sz w:val="20"/>
          <w:szCs w:val="20"/>
        </w:rPr>
        <w:t>one or more of the relaxation activities or one of the positive activities that the group identified in the session</w:t>
      </w:r>
      <w:r w:rsidR="004129E7" w:rsidRPr="00FC6DAC">
        <w:rPr>
          <w:rFonts w:ascii="Arial" w:eastAsia="Arial" w:hAnsi="Arial" w:cs="Arial"/>
          <w:bCs/>
          <w:sz w:val="20"/>
          <w:szCs w:val="20"/>
        </w:rPr>
        <w:t>. Encourage participants to notice how they feel afterwards.</w:t>
      </w:r>
      <w:r w:rsidR="00D87FAB" w:rsidRPr="00FC6DAC">
        <w:rPr>
          <w:rFonts w:ascii="Arial" w:eastAsia="Arial" w:hAnsi="Arial" w:cs="Arial"/>
          <w:bCs/>
          <w:sz w:val="20"/>
          <w:szCs w:val="20"/>
        </w:rPr>
        <w:t xml:space="preserve"> Next session we will hear how it went!</w:t>
      </w:r>
    </w:p>
    <w:p w14:paraId="151581BF" w14:textId="77777777" w:rsidR="00EC2872" w:rsidRPr="00FC6DAC" w:rsidRDefault="00EC2872" w:rsidP="00EC2872">
      <w:pPr>
        <w:pBdr>
          <w:top w:val="nil"/>
          <w:left w:val="nil"/>
          <w:bottom w:val="nil"/>
          <w:right w:val="nil"/>
          <w:between w:val="nil"/>
        </w:pBdr>
        <w:spacing w:line="360" w:lineRule="auto"/>
        <w:rPr>
          <w:rFonts w:ascii="Arial" w:eastAsia="Arial" w:hAnsi="Arial" w:cs="Arial"/>
          <w:b/>
          <w:sz w:val="20"/>
          <w:szCs w:val="20"/>
        </w:rPr>
      </w:pPr>
    </w:p>
    <w:p w14:paraId="751F2E36" w14:textId="77777777" w:rsidR="00EC2872" w:rsidRPr="00FC6DAC" w:rsidRDefault="00EC2872" w:rsidP="00EC2872">
      <w:pPr>
        <w:pBdr>
          <w:top w:val="nil"/>
          <w:left w:val="nil"/>
          <w:bottom w:val="nil"/>
          <w:right w:val="nil"/>
          <w:between w:val="nil"/>
        </w:pBdr>
        <w:spacing w:line="360" w:lineRule="auto"/>
        <w:rPr>
          <w:rFonts w:ascii="Arial" w:eastAsia="Arial" w:hAnsi="Arial" w:cs="Arial"/>
          <w:sz w:val="20"/>
          <w:szCs w:val="20"/>
        </w:rPr>
      </w:pPr>
      <w:r w:rsidRPr="00FC6DAC">
        <w:rPr>
          <w:rFonts w:ascii="Arial" w:eastAsia="Arial" w:hAnsi="Arial" w:cs="Arial"/>
          <w:b/>
          <w:color w:val="2E75B5"/>
          <w:sz w:val="20"/>
          <w:szCs w:val="20"/>
        </w:rPr>
        <w:t xml:space="preserve">3. </w:t>
      </w:r>
      <w:r w:rsidRPr="00FC6DAC">
        <w:rPr>
          <w:rFonts w:ascii="Arial" w:eastAsia="Arial" w:hAnsi="Arial" w:cs="Arial"/>
          <w:b/>
          <w:sz w:val="20"/>
          <w:szCs w:val="20"/>
        </w:rPr>
        <w:t xml:space="preserve">Q&amp;A: </w:t>
      </w:r>
      <w:r w:rsidRPr="00FC6DAC">
        <w:rPr>
          <w:rFonts w:ascii="Arial" w:eastAsia="Arial" w:hAnsi="Arial" w:cs="Arial"/>
          <w:sz w:val="20"/>
          <w:szCs w:val="20"/>
        </w:rPr>
        <w:t xml:space="preserve">Answer any final questions or reflections from the group before closing the session. </w:t>
      </w:r>
      <w:r w:rsidRPr="00FC6DAC">
        <w:rPr>
          <w:rFonts w:ascii="Arial" w:eastAsia="Arial" w:hAnsi="Arial" w:cs="Arial"/>
          <w:bCs/>
          <w:sz w:val="20"/>
          <w:szCs w:val="20"/>
        </w:rPr>
        <w:t xml:space="preserve">Thank all participants for their time and praise them again for coming to the session. Tell the group that if they want to discuss something, they can come to the facilitators after the session. </w:t>
      </w:r>
    </w:p>
    <w:p w14:paraId="483CC5CD" w14:textId="77777777" w:rsidR="00EC2872" w:rsidRPr="00FC6DAC" w:rsidRDefault="00EC2872" w:rsidP="00EC2872">
      <w:pPr>
        <w:spacing w:line="360" w:lineRule="auto"/>
        <w:rPr>
          <w:rFonts w:ascii="Arial" w:eastAsia="Arial" w:hAnsi="Arial" w:cs="Arial"/>
          <w:b/>
          <w:color w:val="2E75B5"/>
          <w:sz w:val="20"/>
          <w:szCs w:val="20"/>
        </w:rPr>
      </w:pPr>
    </w:p>
    <w:p w14:paraId="5E7D30CC" w14:textId="77777777" w:rsidR="00EC2872" w:rsidRPr="00FC6DAC" w:rsidRDefault="00EC2872" w:rsidP="00EC2872">
      <w:pPr>
        <w:spacing w:line="360" w:lineRule="auto"/>
        <w:rPr>
          <w:rFonts w:ascii="Arial" w:eastAsia="Arial" w:hAnsi="Arial" w:cs="Arial"/>
          <w:color w:val="000000"/>
          <w:sz w:val="20"/>
          <w:szCs w:val="20"/>
        </w:rPr>
      </w:pPr>
      <w:r w:rsidRPr="00FC6DAC">
        <w:rPr>
          <w:rFonts w:ascii="Arial" w:eastAsia="Arial" w:hAnsi="Arial" w:cs="Arial"/>
          <w:b/>
          <w:color w:val="2E75B5"/>
          <w:sz w:val="20"/>
          <w:szCs w:val="20"/>
        </w:rPr>
        <w:lastRenderedPageBreak/>
        <w:t xml:space="preserve">4. </w:t>
      </w:r>
      <w:r w:rsidRPr="00FC6DAC">
        <w:rPr>
          <w:rFonts w:ascii="Arial" w:eastAsia="Arial" w:hAnsi="Arial" w:cs="Arial"/>
          <w:b/>
          <w:color w:val="000000" w:themeColor="text1"/>
          <w:sz w:val="20"/>
          <w:szCs w:val="20"/>
        </w:rPr>
        <w:t xml:space="preserve">Closing ritual. </w:t>
      </w:r>
      <w:r w:rsidRPr="00FC6DAC">
        <w:rPr>
          <w:rFonts w:ascii="Arial" w:eastAsia="Arial" w:hAnsi="Arial" w:cs="Arial"/>
          <w:color w:val="000000"/>
          <w:sz w:val="20"/>
          <w:szCs w:val="20"/>
        </w:rPr>
        <w:t xml:space="preserve">Let the group lead their closing ritual, game or song they have chosen to close the session. </w:t>
      </w:r>
    </w:p>
    <w:p w14:paraId="03C5EE76" w14:textId="77777777" w:rsidR="00EC2872" w:rsidRPr="00FC6DAC" w:rsidRDefault="00EC2872" w:rsidP="00EC2872">
      <w:pPr>
        <w:spacing w:line="360" w:lineRule="auto"/>
        <w:rPr>
          <w:rFonts w:ascii="Arial" w:eastAsia="Arial" w:hAnsi="Arial" w:cs="Arial"/>
          <w:b/>
          <w:color w:val="000000"/>
        </w:rPr>
      </w:pPr>
    </w:p>
    <w:p w14:paraId="5B59CB01" w14:textId="77777777" w:rsidR="00EC2872" w:rsidRPr="00FC6DAC" w:rsidRDefault="00EC2872" w:rsidP="00EC2872">
      <w:pPr>
        <w:spacing w:line="360" w:lineRule="auto"/>
        <w:rPr>
          <w:rFonts w:ascii="Arial" w:eastAsia="Arial" w:hAnsi="Arial" w:cs="Arial"/>
          <w:b/>
          <w:color w:val="000000"/>
        </w:rPr>
      </w:pPr>
      <w:r w:rsidRPr="00FC6DAC">
        <w:rPr>
          <w:rFonts w:ascii="Arial" w:eastAsia="Arial" w:hAnsi="Arial" w:cs="Arial"/>
          <w:b/>
          <w:color w:val="000000"/>
        </w:rPr>
        <w:t>After the session</w:t>
      </w:r>
    </w:p>
    <w:p w14:paraId="1ECDD0AA" w14:textId="77777777" w:rsidR="00EC2872" w:rsidRPr="00FC6DAC" w:rsidRDefault="00EC2872" w:rsidP="00EC2872">
      <w:pPr>
        <w:spacing w:line="360" w:lineRule="auto"/>
        <w:rPr>
          <w:rFonts w:ascii="Arial" w:eastAsia="Arial" w:hAnsi="Arial" w:cs="Arial"/>
          <w:color w:val="000000"/>
          <w:sz w:val="20"/>
          <w:szCs w:val="20"/>
        </w:rPr>
      </w:pPr>
      <w:r w:rsidRPr="00FC6DAC">
        <w:rPr>
          <w:rFonts w:ascii="Arial" w:eastAsia="Arial" w:hAnsi="Arial" w:cs="Arial"/>
          <w:color w:val="000000"/>
          <w:sz w:val="20"/>
          <w:szCs w:val="20"/>
        </w:rPr>
        <w:t>After the session, the lead facilitator:</w:t>
      </w:r>
    </w:p>
    <w:p w14:paraId="42ED410B" w14:textId="4AF98620" w:rsidR="00E32B25" w:rsidRDefault="00E32B25" w:rsidP="00AD6AA9">
      <w:pPr>
        <w:pStyle w:val="ListParagraph"/>
        <w:numPr>
          <w:ilvl w:val="0"/>
          <w:numId w:val="14"/>
        </w:numPr>
        <w:pBdr>
          <w:top w:val="nil"/>
          <w:left w:val="nil"/>
          <w:bottom w:val="nil"/>
          <w:right w:val="nil"/>
          <w:between w:val="nil"/>
        </w:pBdr>
        <w:spacing w:line="360" w:lineRule="auto"/>
        <w:rPr>
          <w:rFonts w:ascii="Arial" w:eastAsia="Arial" w:hAnsi="Arial" w:cs="Arial"/>
          <w:color w:val="000000"/>
          <w:sz w:val="20"/>
          <w:szCs w:val="20"/>
        </w:rPr>
      </w:pPr>
      <w:r w:rsidRPr="00FC6DAC">
        <w:rPr>
          <w:rFonts w:ascii="Arial" w:eastAsia="Arial" w:hAnsi="Arial" w:cs="Arial"/>
          <w:color w:val="000000"/>
          <w:sz w:val="20"/>
          <w:szCs w:val="20"/>
        </w:rPr>
        <w:t xml:space="preserve">completes the </w:t>
      </w:r>
      <w:r>
        <w:rPr>
          <w:rFonts w:ascii="Arial" w:eastAsia="Arial" w:hAnsi="Arial" w:cs="Arial"/>
          <w:color w:val="000000"/>
          <w:sz w:val="20"/>
          <w:szCs w:val="20"/>
        </w:rPr>
        <w:t xml:space="preserve">attendance and </w:t>
      </w:r>
      <w:r w:rsidRPr="00FC6DAC">
        <w:rPr>
          <w:rFonts w:ascii="Arial" w:eastAsia="Arial" w:hAnsi="Arial" w:cs="Arial"/>
          <w:color w:val="000000"/>
          <w:sz w:val="20"/>
          <w:szCs w:val="20"/>
        </w:rPr>
        <w:t xml:space="preserve">session </w:t>
      </w:r>
      <w:r w:rsidR="0026407F">
        <w:rPr>
          <w:rFonts w:ascii="Arial" w:eastAsia="Arial" w:hAnsi="Arial" w:cs="Arial"/>
          <w:color w:val="000000"/>
          <w:sz w:val="20"/>
          <w:szCs w:val="20"/>
        </w:rPr>
        <w:t>report</w:t>
      </w:r>
      <w:r w:rsidR="00153C6B">
        <w:rPr>
          <w:rFonts w:ascii="Arial" w:eastAsia="Arial" w:hAnsi="Arial" w:cs="Arial"/>
          <w:color w:val="000000"/>
          <w:sz w:val="20"/>
          <w:szCs w:val="20"/>
        </w:rPr>
        <w:t>;</w:t>
      </w:r>
      <w:r w:rsidRPr="00FC6DAC">
        <w:rPr>
          <w:rFonts w:ascii="Arial" w:eastAsia="Arial" w:hAnsi="Arial" w:cs="Arial"/>
          <w:color w:val="000000"/>
          <w:sz w:val="20"/>
          <w:szCs w:val="20"/>
        </w:rPr>
        <w:t xml:space="preserve"> </w:t>
      </w:r>
    </w:p>
    <w:p w14:paraId="22E51B1D" w14:textId="77777777" w:rsidR="00E32B25" w:rsidRPr="00FC6DAC" w:rsidRDefault="00E32B25" w:rsidP="00AD6AA9">
      <w:pPr>
        <w:numPr>
          <w:ilvl w:val="0"/>
          <w:numId w:val="14"/>
        </w:numPr>
        <w:pBdr>
          <w:top w:val="nil"/>
          <w:left w:val="nil"/>
          <w:bottom w:val="nil"/>
          <w:right w:val="nil"/>
          <w:between w:val="nil"/>
        </w:pBdr>
        <w:spacing w:line="360" w:lineRule="auto"/>
        <w:rPr>
          <w:rFonts w:ascii="Arial" w:eastAsia="Arial" w:hAnsi="Arial" w:cs="Arial"/>
          <w:color w:val="000000"/>
          <w:sz w:val="20"/>
          <w:szCs w:val="20"/>
        </w:rPr>
      </w:pPr>
      <w:r w:rsidRPr="00FC6DAC">
        <w:rPr>
          <w:rFonts w:ascii="Arial" w:eastAsia="Arial" w:hAnsi="Arial" w:cs="Arial"/>
          <w:color w:val="000000"/>
          <w:sz w:val="20"/>
          <w:szCs w:val="20"/>
        </w:rPr>
        <w:t>follows up with individual participants on any issues that have</w:t>
      </w:r>
      <w:r w:rsidRPr="00FC6DAC">
        <w:rPr>
          <w:sz w:val="20"/>
          <w:szCs w:val="20"/>
        </w:rPr>
        <w:t xml:space="preserve"> </w:t>
      </w:r>
      <w:r w:rsidRPr="00FC6DAC">
        <w:rPr>
          <w:rFonts w:ascii="Arial" w:eastAsia="Arial" w:hAnsi="Arial" w:cs="Arial"/>
          <w:color w:val="000000"/>
          <w:sz w:val="20"/>
          <w:szCs w:val="20"/>
        </w:rPr>
        <w:t>come up during the session.</w:t>
      </w:r>
    </w:p>
    <w:p w14:paraId="35E396DC" w14:textId="77777777" w:rsidR="00EC2872" w:rsidRPr="00FC6DAC" w:rsidRDefault="00EC2872" w:rsidP="00EC2872">
      <w:pPr>
        <w:spacing w:line="360" w:lineRule="auto"/>
        <w:rPr>
          <w:rFonts w:ascii="Arial" w:eastAsia="Arial" w:hAnsi="Arial" w:cs="Arial"/>
          <w:b/>
          <w:color w:val="000000"/>
        </w:rPr>
      </w:pPr>
    </w:p>
    <w:p w14:paraId="771F5933" w14:textId="77777777" w:rsidR="00EC2872" w:rsidRPr="00FC6DAC" w:rsidRDefault="00EC2872" w:rsidP="00A475E1">
      <w:pPr>
        <w:spacing w:line="360" w:lineRule="auto"/>
        <w:rPr>
          <w:rFonts w:ascii="Arial" w:eastAsia="Arial" w:hAnsi="Arial" w:cs="Arial"/>
          <w:b/>
          <w:color w:val="000000"/>
        </w:rPr>
      </w:pPr>
      <w:r w:rsidRPr="00FC6DAC">
        <w:rPr>
          <w:rFonts w:ascii="Arial" w:eastAsia="Arial" w:hAnsi="Arial" w:cs="Arial"/>
          <w:b/>
          <w:color w:val="000000"/>
        </w:rPr>
        <w:t xml:space="preserve">Optional: </w:t>
      </w:r>
      <w:r w:rsidRPr="00FC6DAC">
        <w:rPr>
          <w:rFonts w:ascii="Arial" w:eastAsia="Arial" w:hAnsi="Arial" w:cs="Arial"/>
          <w:bCs/>
          <w:color w:val="000000"/>
        </w:rPr>
        <w:t xml:space="preserve">Follow-up activities </w:t>
      </w:r>
    </w:p>
    <w:p w14:paraId="08ADED38" w14:textId="1A0B8A32" w:rsidR="00EC2872" w:rsidRPr="00FC6DAC" w:rsidRDefault="00EC2872" w:rsidP="00A475E1">
      <w:pPr>
        <w:spacing w:line="360" w:lineRule="auto"/>
        <w:rPr>
          <w:rFonts w:ascii="Arial" w:eastAsia="Arial" w:hAnsi="Arial" w:cs="Arial"/>
          <w:color w:val="000000"/>
          <w:sz w:val="20"/>
          <w:szCs w:val="20"/>
        </w:rPr>
      </w:pPr>
      <w:r w:rsidRPr="00FC6DAC">
        <w:rPr>
          <w:rFonts w:ascii="Arial" w:eastAsia="Arial" w:hAnsi="Arial" w:cs="Arial"/>
          <w:color w:val="000000"/>
          <w:sz w:val="20"/>
          <w:szCs w:val="20"/>
        </w:rPr>
        <w:t>If after the life skills session</w:t>
      </w:r>
      <w:r w:rsidR="00A475E1">
        <w:rPr>
          <w:rFonts w:ascii="Arial" w:eastAsia="Arial" w:hAnsi="Arial" w:cs="Arial"/>
          <w:color w:val="000000"/>
          <w:sz w:val="20"/>
          <w:szCs w:val="20"/>
        </w:rPr>
        <w:t>,</w:t>
      </w:r>
      <w:r w:rsidRPr="00FC6DAC">
        <w:rPr>
          <w:rFonts w:ascii="Arial" w:eastAsia="Arial" w:hAnsi="Arial" w:cs="Arial"/>
          <w:color w:val="000000"/>
          <w:sz w:val="20"/>
          <w:szCs w:val="20"/>
        </w:rPr>
        <w:t xml:space="preserve"> the group members come together for other activities, such as psychosocial support or peer group activities, the (community) facilitator can reinforce the </w:t>
      </w:r>
      <w:r w:rsidR="004C26D4">
        <w:rPr>
          <w:rFonts w:ascii="Arial" w:eastAsia="Arial" w:hAnsi="Arial" w:cs="Arial"/>
          <w:color w:val="000000"/>
          <w:sz w:val="20"/>
          <w:szCs w:val="20"/>
        </w:rPr>
        <w:t xml:space="preserve">learning </w:t>
      </w:r>
      <w:r w:rsidR="00EE530F">
        <w:rPr>
          <w:rFonts w:ascii="Arial" w:eastAsia="Arial" w:hAnsi="Arial" w:cs="Arial"/>
          <w:color w:val="000000"/>
          <w:sz w:val="20"/>
          <w:szCs w:val="20"/>
        </w:rPr>
        <w:t xml:space="preserve">from </w:t>
      </w:r>
      <w:r w:rsidRPr="00FC6DAC">
        <w:rPr>
          <w:rFonts w:ascii="Arial" w:eastAsia="Arial" w:hAnsi="Arial" w:cs="Arial"/>
          <w:color w:val="000000"/>
          <w:sz w:val="20"/>
          <w:szCs w:val="20"/>
        </w:rPr>
        <w:t>the session by:</w:t>
      </w:r>
    </w:p>
    <w:p w14:paraId="3C2E68EE" w14:textId="47C1536A" w:rsidR="00D87FAB" w:rsidRPr="00FC6DAC" w:rsidRDefault="00D87FAB" w:rsidP="00AD6AA9">
      <w:pPr>
        <w:numPr>
          <w:ilvl w:val="0"/>
          <w:numId w:val="34"/>
        </w:numPr>
        <w:pBdr>
          <w:top w:val="nil"/>
          <w:left w:val="nil"/>
          <w:bottom w:val="nil"/>
          <w:right w:val="nil"/>
          <w:between w:val="nil"/>
        </w:pBdr>
        <w:spacing w:line="360" w:lineRule="auto"/>
        <w:rPr>
          <w:rFonts w:ascii="Arial" w:eastAsia="Arial" w:hAnsi="Arial" w:cs="Arial"/>
          <w:color w:val="000000"/>
          <w:sz w:val="20"/>
          <w:szCs w:val="20"/>
        </w:rPr>
      </w:pPr>
      <w:r w:rsidRPr="00FC6DAC">
        <w:rPr>
          <w:rFonts w:ascii="Arial" w:hAnsi="Arial" w:cs="Arial"/>
          <w:color w:val="000000" w:themeColor="text1"/>
          <w:sz w:val="20"/>
          <w:szCs w:val="20"/>
        </w:rPr>
        <w:t>repeating some of the relaxation exercises of this session with adolescent</w:t>
      </w:r>
      <w:r w:rsidR="00EC3EE8">
        <w:rPr>
          <w:rFonts w:ascii="Arial" w:hAnsi="Arial" w:cs="Arial"/>
          <w:color w:val="000000" w:themeColor="text1"/>
          <w:sz w:val="20"/>
          <w:szCs w:val="20"/>
        </w:rPr>
        <w:t>s</w:t>
      </w:r>
      <w:r w:rsidR="00153C6B">
        <w:rPr>
          <w:rFonts w:ascii="Arial" w:hAnsi="Arial" w:cs="Arial"/>
          <w:color w:val="000000" w:themeColor="text1"/>
          <w:sz w:val="20"/>
          <w:szCs w:val="20"/>
        </w:rPr>
        <w:t>;</w:t>
      </w:r>
    </w:p>
    <w:p w14:paraId="6A0B224D" w14:textId="5D89AADB" w:rsidR="00EC2872" w:rsidRPr="00FC6DAC" w:rsidRDefault="00D87FAB" w:rsidP="00AD6AA9">
      <w:pPr>
        <w:numPr>
          <w:ilvl w:val="0"/>
          <w:numId w:val="34"/>
        </w:numPr>
        <w:pBdr>
          <w:top w:val="nil"/>
          <w:left w:val="nil"/>
          <w:bottom w:val="nil"/>
          <w:right w:val="nil"/>
          <w:between w:val="nil"/>
        </w:pBdr>
        <w:spacing w:line="360" w:lineRule="auto"/>
        <w:rPr>
          <w:rFonts w:ascii="Arial" w:eastAsia="Arial" w:hAnsi="Arial" w:cs="Arial"/>
          <w:color w:val="000000"/>
          <w:sz w:val="20"/>
          <w:szCs w:val="20"/>
        </w:rPr>
      </w:pPr>
      <w:r w:rsidRPr="00FC6DAC">
        <w:rPr>
          <w:rFonts w:ascii="Arial" w:eastAsia="Arial" w:hAnsi="Arial" w:cs="Arial"/>
          <w:color w:val="000000"/>
          <w:sz w:val="20"/>
          <w:szCs w:val="20"/>
        </w:rPr>
        <w:t>playing the games of this session with the group</w:t>
      </w:r>
      <w:r w:rsidRPr="00FC6DAC">
        <w:rPr>
          <w:rFonts w:ascii="Arial" w:eastAsia="Arial" w:hAnsi="Arial" w:cs="Arial"/>
          <w:sz w:val="20"/>
          <w:szCs w:val="20"/>
        </w:rPr>
        <w:t>.</w:t>
      </w:r>
      <w:r w:rsidR="00EC2872" w:rsidRPr="00FC6DAC">
        <w:rPr>
          <w:rFonts w:ascii="Arial" w:eastAsia="Arial" w:hAnsi="Arial" w:cs="Arial"/>
          <w:sz w:val="20"/>
          <w:szCs w:val="20"/>
        </w:rPr>
        <w:br w:type="page"/>
      </w:r>
    </w:p>
    <w:p w14:paraId="125EF921" w14:textId="61EE089E" w:rsidR="00866640" w:rsidRPr="00866640" w:rsidRDefault="00866640" w:rsidP="00866640">
      <w:pPr>
        <w:rPr>
          <w:rFonts w:ascii="Veneer" w:eastAsiaTheme="minorHAnsi" w:hAnsi="Veneer" w:cs="Arial"/>
          <w:color w:val="FF2F92"/>
          <w:sz w:val="60"/>
          <w:szCs w:val="60"/>
        </w:rPr>
      </w:pPr>
      <w:bookmarkStart w:id="6" w:name="module3"/>
      <w:r w:rsidRPr="00866640">
        <w:rPr>
          <w:rFonts w:ascii="Veneer" w:eastAsiaTheme="minorHAnsi" w:hAnsi="Veneer" w:cs="Arial"/>
          <w:color w:val="FF2F92"/>
          <w:sz w:val="60"/>
          <w:szCs w:val="60"/>
        </w:rPr>
        <w:lastRenderedPageBreak/>
        <w:t xml:space="preserve">Module: Our </w:t>
      </w:r>
      <w:r>
        <w:rPr>
          <w:rFonts w:ascii="Veneer" w:eastAsiaTheme="minorHAnsi" w:hAnsi="Veneer" w:cs="Arial"/>
          <w:color w:val="FF2F92"/>
          <w:sz w:val="60"/>
          <w:szCs w:val="60"/>
        </w:rPr>
        <w:t>relationships</w:t>
      </w:r>
    </w:p>
    <w:bookmarkEnd w:id="6"/>
    <w:p w14:paraId="608813CB" w14:textId="77777777" w:rsidR="00866640" w:rsidRPr="00866640" w:rsidRDefault="00866640" w:rsidP="00866640">
      <w:pPr>
        <w:spacing w:line="360" w:lineRule="auto"/>
        <w:rPr>
          <w:rFonts w:ascii="Veneer" w:eastAsiaTheme="minorHAnsi" w:hAnsi="Veneer" w:cs="Arial"/>
          <w:color w:val="0070C0"/>
          <w:sz w:val="36"/>
          <w:szCs w:val="36"/>
        </w:rPr>
      </w:pPr>
      <w:r w:rsidRPr="00866640">
        <w:rPr>
          <w:rFonts w:ascii="Veneer" w:eastAsiaTheme="minorHAnsi" w:hAnsi="Veneer" w:cs="Arial"/>
          <w:color w:val="0070C0"/>
          <w:sz w:val="36"/>
          <w:szCs w:val="36"/>
        </w:rPr>
        <w:t>notes for the facilitator</w:t>
      </w:r>
    </w:p>
    <w:p w14:paraId="3C069291" w14:textId="5EA9ECA3" w:rsidR="002046C4" w:rsidRDefault="0048776E" w:rsidP="002046C4">
      <w:pPr>
        <w:spacing w:line="360" w:lineRule="auto"/>
        <w:rPr>
          <w:rFonts w:ascii="Arial" w:eastAsia="Arial" w:hAnsi="Arial" w:cs="Arial"/>
          <w:bCs/>
          <w:sz w:val="20"/>
          <w:szCs w:val="20"/>
        </w:rPr>
      </w:pPr>
      <w:r>
        <w:rPr>
          <w:rFonts w:ascii="Arial" w:eastAsia="Arial" w:hAnsi="Arial" w:cs="Arial"/>
          <w:bCs/>
          <w:sz w:val="20"/>
          <w:szCs w:val="20"/>
        </w:rPr>
        <w:t>In this</w:t>
      </w:r>
      <w:r w:rsidRPr="007A561E">
        <w:rPr>
          <w:rFonts w:ascii="Arial" w:eastAsia="Arial" w:hAnsi="Arial" w:cs="Arial"/>
          <w:bCs/>
          <w:sz w:val="20"/>
          <w:szCs w:val="20"/>
        </w:rPr>
        <w:t xml:space="preserve"> module</w:t>
      </w:r>
      <w:r>
        <w:rPr>
          <w:rFonts w:ascii="Arial" w:eastAsia="Arial" w:hAnsi="Arial" w:cs="Arial"/>
          <w:bCs/>
          <w:sz w:val="20"/>
          <w:szCs w:val="20"/>
        </w:rPr>
        <w:t>, participants will explore their relationships with peers</w:t>
      </w:r>
      <w:r w:rsidR="00443A7B">
        <w:rPr>
          <w:rFonts w:ascii="Arial" w:eastAsia="Arial" w:hAnsi="Arial" w:cs="Arial"/>
          <w:bCs/>
          <w:sz w:val="20"/>
          <w:szCs w:val="20"/>
        </w:rPr>
        <w:t xml:space="preserve"> and</w:t>
      </w:r>
      <w:r>
        <w:rPr>
          <w:rFonts w:ascii="Arial" w:eastAsia="Arial" w:hAnsi="Arial" w:cs="Arial"/>
          <w:bCs/>
          <w:sz w:val="20"/>
          <w:szCs w:val="20"/>
        </w:rPr>
        <w:t xml:space="preserve"> adults</w:t>
      </w:r>
      <w:r w:rsidR="00443A7B">
        <w:rPr>
          <w:rFonts w:ascii="Arial" w:eastAsia="Arial" w:hAnsi="Arial" w:cs="Arial"/>
          <w:bCs/>
          <w:sz w:val="20"/>
          <w:szCs w:val="20"/>
        </w:rPr>
        <w:t>,</w:t>
      </w:r>
      <w:r>
        <w:rPr>
          <w:rFonts w:ascii="Arial" w:eastAsia="Arial" w:hAnsi="Arial" w:cs="Arial"/>
          <w:bCs/>
          <w:sz w:val="20"/>
          <w:szCs w:val="20"/>
        </w:rPr>
        <w:t xml:space="preserve"> and intimate relationships. </w:t>
      </w:r>
      <w:r w:rsidR="007924D4">
        <w:rPr>
          <w:rFonts w:ascii="Arial" w:eastAsia="Arial" w:hAnsi="Arial" w:cs="Arial"/>
          <w:bCs/>
          <w:sz w:val="20"/>
          <w:szCs w:val="20"/>
        </w:rPr>
        <w:t>By the end of the module adolescents will be able to</w:t>
      </w:r>
      <w:r w:rsidR="002046C4">
        <w:rPr>
          <w:rFonts w:ascii="Arial" w:eastAsia="Arial" w:hAnsi="Arial" w:cs="Arial"/>
          <w:bCs/>
          <w:sz w:val="20"/>
          <w:szCs w:val="20"/>
        </w:rPr>
        <w:t>:</w:t>
      </w:r>
    </w:p>
    <w:p w14:paraId="43EB819F" w14:textId="41577E5A" w:rsidR="002309D8" w:rsidRDefault="00443A7B" w:rsidP="002309D8">
      <w:pPr>
        <w:numPr>
          <w:ilvl w:val="0"/>
          <w:numId w:val="5"/>
        </w:numPr>
        <w:pBdr>
          <w:top w:val="nil"/>
          <w:left w:val="nil"/>
          <w:bottom w:val="nil"/>
          <w:right w:val="nil"/>
          <w:between w:val="nil"/>
        </w:pBdr>
        <w:spacing w:line="360" w:lineRule="auto"/>
        <w:ind w:left="357" w:hanging="357"/>
        <w:rPr>
          <w:rFonts w:ascii="Arial" w:eastAsia="Arial" w:hAnsi="Arial" w:cs="Arial"/>
          <w:color w:val="000000"/>
          <w:sz w:val="20"/>
          <w:szCs w:val="20"/>
        </w:rPr>
      </w:pPr>
      <w:r>
        <w:rPr>
          <w:rFonts w:ascii="Arial" w:eastAsia="Arial" w:hAnsi="Arial" w:cs="Arial"/>
          <w:color w:val="000000"/>
          <w:sz w:val="20"/>
          <w:szCs w:val="20"/>
        </w:rPr>
        <w:t>know</w:t>
      </w:r>
      <w:r w:rsidRPr="00FC6DAC">
        <w:rPr>
          <w:rFonts w:ascii="Arial" w:eastAsia="Arial" w:hAnsi="Arial" w:cs="Arial"/>
          <w:color w:val="000000"/>
          <w:sz w:val="20"/>
          <w:szCs w:val="20"/>
        </w:rPr>
        <w:t xml:space="preserve"> positive and negative aspects of friendships</w:t>
      </w:r>
      <w:r>
        <w:rPr>
          <w:rFonts w:ascii="Arial" w:eastAsia="Arial" w:hAnsi="Arial" w:cs="Arial"/>
          <w:color w:val="000000"/>
          <w:sz w:val="20"/>
          <w:szCs w:val="20"/>
        </w:rPr>
        <w:t>;</w:t>
      </w:r>
      <w:r w:rsidRPr="00FC6DAC">
        <w:rPr>
          <w:rFonts w:ascii="Arial" w:eastAsia="Arial" w:hAnsi="Arial" w:cs="Arial"/>
          <w:color w:val="000000"/>
          <w:sz w:val="20"/>
          <w:szCs w:val="20"/>
        </w:rPr>
        <w:t xml:space="preserve"> </w:t>
      </w:r>
    </w:p>
    <w:p w14:paraId="3DB3B849" w14:textId="54970EF9" w:rsidR="007924D4" w:rsidRDefault="00443A7B" w:rsidP="002309D8">
      <w:pPr>
        <w:numPr>
          <w:ilvl w:val="0"/>
          <w:numId w:val="5"/>
        </w:numPr>
        <w:pBdr>
          <w:top w:val="nil"/>
          <w:left w:val="nil"/>
          <w:bottom w:val="nil"/>
          <w:right w:val="nil"/>
          <w:between w:val="nil"/>
        </w:pBdr>
        <w:spacing w:line="360" w:lineRule="auto"/>
        <w:ind w:left="357" w:hanging="357"/>
        <w:rPr>
          <w:rFonts w:ascii="Arial" w:eastAsia="Arial" w:hAnsi="Arial" w:cs="Arial"/>
          <w:color w:val="000000"/>
          <w:sz w:val="20"/>
          <w:szCs w:val="20"/>
        </w:rPr>
      </w:pPr>
      <w:r w:rsidRPr="002309D8">
        <w:rPr>
          <w:rFonts w:ascii="Arial" w:eastAsia="Arial" w:hAnsi="Arial" w:cs="Arial"/>
          <w:color w:val="000000"/>
          <w:sz w:val="20"/>
          <w:szCs w:val="20"/>
        </w:rPr>
        <w:t>know ways to resist negative peer pressure</w:t>
      </w:r>
      <w:r>
        <w:rPr>
          <w:rFonts w:ascii="Arial" w:eastAsia="Arial" w:hAnsi="Arial" w:cs="Arial"/>
          <w:color w:val="000000"/>
          <w:sz w:val="20"/>
          <w:szCs w:val="20"/>
        </w:rPr>
        <w:t>;</w:t>
      </w:r>
    </w:p>
    <w:p w14:paraId="68DFDA4B" w14:textId="42263CD9" w:rsidR="002309D8" w:rsidRDefault="00443A7B" w:rsidP="002309D8">
      <w:pPr>
        <w:numPr>
          <w:ilvl w:val="0"/>
          <w:numId w:val="5"/>
        </w:numPr>
        <w:pBdr>
          <w:top w:val="nil"/>
          <w:left w:val="nil"/>
          <w:bottom w:val="nil"/>
          <w:right w:val="nil"/>
          <w:between w:val="nil"/>
        </w:pBdr>
        <w:spacing w:before="40" w:line="360" w:lineRule="auto"/>
        <w:rPr>
          <w:rFonts w:ascii="Arial" w:hAnsi="Arial" w:cs="Arial"/>
          <w:color w:val="000000" w:themeColor="text1"/>
          <w:sz w:val="20"/>
          <w:szCs w:val="20"/>
        </w:rPr>
      </w:pPr>
      <w:r w:rsidRPr="00FC6DAC">
        <w:rPr>
          <w:rFonts w:ascii="Arial" w:eastAsia="Arial" w:hAnsi="Arial" w:cs="Arial"/>
          <w:color w:val="000000"/>
          <w:sz w:val="20"/>
          <w:szCs w:val="20"/>
        </w:rPr>
        <w:t>practise respectful communication with adults</w:t>
      </w:r>
      <w:r>
        <w:rPr>
          <w:rFonts w:ascii="Arial" w:eastAsia="Arial" w:hAnsi="Arial" w:cs="Arial"/>
          <w:color w:val="000000"/>
          <w:sz w:val="20"/>
          <w:szCs w:val="20"/>
        </w:rPr>
        <w:t>;</w:t>
      </w:r>
    </w:p>
    <w:p w14:paraId="58D1788F" w14:textId="4FF93B3B" w:rsidR="002309D8" w:rsidRPr="002309D8" w:rsidRDefault="00443A7B" w:rsidP="002309D8">
      <w:pPr>
        <w:numPr>
          <w:ilvl w:val="0"/>
          <w:numId w:val="5"/>
        </w:numPr>
        <w:pBdr>
          <w:top w:val="nil"/>
          <w:left w:val="nil"/>
          <w:bottom w:val="nil"/>
          <w:right w:val="nil"/>
          <w:between w:val="nil"/>
        </w:pBdr>
        <w:spacing w:before="40" w:line="360" w:lineRule="auto"/>
        <w:rPr>
          <w:rFonts w:ascii="Arial" w:hAnsi="Arial" w:cs="Arial"/>
          <w:color w:val="000000" w:themeColor="text1"/>
          <w:sz w:val="20"/>
          <w:szCs w:val="20"/>
        </w:rPr>
      </w:pPr>
      <w:r w:rsidRPr="002309D8">
        <w:rPr>
          <w:rFonts w:ascii="Arial" w:hAnsi="Arial" w:cs="Arial"/>
          <w:color w:val="000000" w:themeColor="text1"/>
          <w:sz w:val="20"/>
          <w:szCs w:val="20"/>
        </w:rPr>
        <w:t>know how to solve disagreements with adults</w:t>
      </w:r>
      <w:r>
        <w:rPr>
          <w:rFonts w:ascii="Arial" w:hAnsi="Arial" w:cs="Arial"/>
          <w:color w:val="000000" w:themeColor="text1"/>
          <w:sz w:val="20"/>
          <w:szCs w:val="20"/>
        </w:rPr>
        <w:t>;</w:t>
      </w:r>
    </w:p>
    <w:p w14:paraId="40B8E762" w14:textId="27621D94" w:rsidR="002309D8" w:rsidRDefault="00443A7B" w:rsidP="002309D8">
      <w:pPr>
        <w:numPr>
          <w:ilvl w:val="0"/>
          <w:numId w:val="5"/>
        </w:numPr>
        <w:pBdr>
          <w:top w:val="nil"/>
          <w:left w:val="nil"/>
          <w:bottom w:val="nil"/>
          <w:right w:val="nil"/>
          <w:between w:val="nil"/>
        </w:pBdr>
        <w:spacing w:before="40" w:line="360" w:lineRule="auto"/>
        <w:rPr>
          <w:rFonts w:ascii="Arial" w:eastAsia="Arial" w:hAnsi="Arial" w:cs="Arial"/>
          <w:color w:val="000000"/>
          <w:sz w:val="20"/>
          <w:szCs w:val="20"/>
        </w:rPr>
      </w:pPr>
      <w:r>
        <w:rPr>
          <w:rFonts w:ascii="Arial" w:eastAsia="Arial" w:hAnsi="Arial" w:cs="Arial"/>
          <w:color w:val="000000"/>
          <w:sz w:val="20"/>
          <w:szCs w:val="20"/>
        </w:rPr>
        <w:t>distinguish between</w:t>
      </w:r>
      <w:r w:rsidRPr="00FC6DAC">
        <w:rPr>
          <w:rFonts w:ascii="Arial" w:eastAsia="Arial" w:hAnsi="Arial" w:cs="Arial"/>
          <w:color w:val="000000"/>
          <w:sz w:val="20"/>
          <w:szCs w:val="20"/>
        </w:rPr>
        <w:t xml:space="preserve"> healthy and harmful behaviour</w:t>
      </w:r>
      <w:r>
        <w:rPr>
          <w:rFonts w:ascii="Arial" w:eastAsia="Arial" w:hAnsi="Arial" w:cs="Arial"/>
          <w:color w:val="000000"/>
          <w:sz w:val="20"/>
          <w:szCs w:val="20"/>
        </w:rPr>
        <w:t>;</w:t>
      </w:r>
    </w:p>
    <w:p w14:paraId="7791360B" w14:textId="41CBC529" w:rsidR="002309D8" w:rsidRPr="002309D8" w:rsidRDefault="00443A7B" w:rsidP="002309D8">
      <w:pPr>
        <w:numPr>
          <w:ilvl w:val="0"/>
          <w:numId w:val="5"/>
        </w:numPr>
        <w:pBdr>
          <w:top w:val="nil"/>
          <w:left w:val="nil"/>
          <w:bottom w:val="nil"/>
          <w:right w:val="nil"/>
          <w:between w:val="nil"/>
        </w:pBdr>
        <w:spacing w:before="40" w:line="360" w:lineRule="auto"/>
        <w:rPr>
          <w:rFonts w:ascii="Arial" w:eastAsia="Arial" w:hAnsi="Arial" w:cs="Arial"/>
          <w:color w:val="000000"/>
          <w:sz w:val="20"/>
          <w:szCs w:val="20"/>
        </w:rPr>
      </w:pPr>
      <w:r w:rsidRPr="002309D8">
        <w:rPr>
          <w:rFonts w:ascii="Arial" w:eastAsia="Arial" w:hAnsi="Arial" w:cs="Arial"/>
          <w:color w:val="000000"/>
          <w:sz w:val="20"/>
          <w:szCs w:val="20"/>
        </w:rPr>
        <w:t xml:space="preserve">understand consent and know what to do when something </w:t>
      </w:r>
      <w:r w:rsidR="002309D8" w:rsidRPr="002309D8">
        <w:rPr>
          <w:rFonts w:ascii="Arial" w:eastAsia="Arial" w:hAnsi="Arial" w:cs="Arial"/>
          <w:color w:val="000000"/>
          <w:sz w:val="20"/>
          <w:szCs w:val="20"/>
        </w:rPr>
        <w:t>uncomfortable happens</w:t>
      </w:r>
      <w:r>
        <w:rPr>
          <w:rFonts w:ascii="Arial" w:eastAsia="Arial" w:hAnsi="Arial" w:cs="Arial"/>
          <w:color w:val="000000"/>
          <w:sz w:val="20"/>
          <w:szCs w:val="20"/>
        </w:rPr>
        <w:t>.</w:t>
      </w:r>
    </w:p>
    <w:p w14:paraId="79F800C6" w14:textId="77777777" w:rsidR="002309D8" w:rsidRPr="002309D8" w:rsidRDefault="002309D8" w:rsidP="002309D8">
      <w:pPr>
        <w:pBdr>
          <w:top w:val="nil"/>
          <w:left w:val="nil"/>
          <w:bottom w:val="nil"/>
          <w:right w:val="nil"/>
          <w:between w:val="nil"/>
        </w:pBdr>
        <w:spacing w:line="360" w:lineRule="auto"/>
        <w:rPr>
          <w:rFonts w:ascii="Arial" w:eastAsia="Arial" w:hAnsi="Arial" w:cs="Arial"/>
          <w:color w:val="000000"/>
          <w:sz w:val="20"/>
          <w:szCs w:val="20"/>
        </w:rPr>
      </w:pPr>
    </w:p>
    <w:p w14:paraId="02B531B2" w14:textId="1D0F6F9E" w:rsidR="00753DFC" w:rsidRDefault="00753DFC" w:rsidP="007A561E">
      <w:pPr>
        <w:spacing w:line="360" w:lineRule="auto"/>
        <w:jc w:val="both"/>
        <w:rPr>
          <w:rFonts w:ascii="Arial" w:eastAsia="Arial" w:hAnsi="Arial" w:cs="Arial"/>
          <w:bCs/>
          <w:sz w:val="20"/>
          <w:szCs w:val="20"/>
        </w:rPr>
      </w:pPr>
      <w:r w:rsidRPr="00CB21D2">
        <w:rPr>
          <w:rFonts w:ascii="Arial" w:eastAsia="Arial" w:hAnsi="Arial" w:cs="Arial"/>
          <w:b/>
          <w:sz w:val="20"/>
          <w:szCs w:val="20"/>
        </w:rPr>
        <w:t xml:space="preserve">In </w:t>
      </w:r>
      <w:r w:rsidR="00142406" w:rsidRPr="00CB21D2">
        <w:rPr>
          <w:rFonts w:ascii="Arial" w:eastAsia="Arial" w:hAnsi="Arial" w:cs="Arial"/>
          <w:b/>
          <w:sz w:val="20"/>
          <w:szCs w:val="20"/>
        </w:rPr>
        <w:t xml:space="preserve">Life Skills Session </w:t>
      </w:r>
      <w:r w:rsidR="00E209F6" w:rsidRPr="00CB21D2">
        <w:rPr>
          <w:rFonts w:ascii="Arial" w:eastAsia="Arial" w:hAnsi="Arial" w:cs="Arial"/>
          <w:b/>
          <w:sz w:val="20"/>
          <w:szCs w:val="20"/>
        </w:rPr>
        <w:t>5</w:t>
      </w:r>
      <w:r w:rsidR="007A561E" w:rsidRPr="00CB21D2">
        <w:rPr>
          <w:rFonts w:ascii="Arial" w:eastAsia="Arial" w:hAnsi="Arial" w:cs="Arial"/>
          <w:b/>
          <w:sz w:val="20"/>
          <w:szCs w:val="20"/>
        </w:rPr>
        <w:t xml:space="preserve"> adolescents </w:t>
      </w:r>
      <w:r w:rsidRPr="00CB21D2">
        <w:rPr>
          <w:rFonts w:ascii="Arial" w:eastAsia="Arial" w:hAnsi="Arial" w:cs="Arial"/>
          <w:b/>
          <w:sz w:val="20"/>
          <w:szCs w:val="20"/>
        </w:rPr>
        <w:t xml:space="preserve">reflect on positive and negative aspects of </w:t>
      </w:r>
      <w:r w:rsidR="00BB72C3">
        <w:rPr>
          <w:rFonts w:ascii="Arial" w:eastAsia="Arial" w:hAnsi="Arial" w:cs="Arial"/>
          <w:b/>
          <w:sz w:val="20"/>
          <w:szCs w:val="20"/>
        </w:rPr>
        <w:t>social relationships</w:t>
      </w:r>
      <w:r w:rsidRPr="00CB21D2">
        <w:rPr>
          <w:rFonts w:ascii="Arial" w:eastAsia="Arial" w:hAnsi="Arial" w:cs="Arial"/>
          <w:b/>
          <w:sz w:val="20"/>
          <w:szCs w:val="20"/>
        </w:rPr>
        <w:t xml:space="preserve"> and practi</w:t>
      </w:r>
      <w:r w:rsidR="00142406">
        <w:rPr>
          <w:rFonts w:ascii="Arial" w:eastAsia="Arial" w:hAnsi="Arial" w:cs="Arial"/>
          <w:b/>
          <w:sz w:val="20"/>
          <w:szCs w:val="20"/>
        </w:rPr>
        <w:t>s</w:t>
      </w:r>
      <w:r w:rsidRPr="00CB21D2">
        <w:rPr>
          <w:rFonts w:ascii="Arial" w:eastAsia="Arial" w:hAnsi="Arial" w:cs="Arial"/>
          <w:b/>
          <w:sz w:val="20"/>
          <w:szCs w:val="20"/>
        </w:rPr>
        <w:t>e different ways to resist peer pressure.</w:t>
      </w:r>
      <w:r>
        <w:rPr>
          <w:rFonts w:ascii="Arial" w:eastAsia="Arial" w:hAnsi="Arial" w:cs="Arial"/>
          <w:bCs/>
          <w:sz w:val="20"/>
          <w:szCs w:val="20"/>
        </w:rPr>
        <w:t xml:space="preserve"> Peer relationships are very influential in adolescence. During this time, adolescents are developing autonomy from their parents, and peers become a significant source of social and emotional support. Peers can have both a positive and negative influence. Learning to navigate peer pressure and bullying </w:t>
      </w:r>
      <w:r w:rsidR="00F35A8E">
        <w:rPr>
          <w:rFonts w:ascii="Arial" w:eastAsia="Arial" w:hAnsi="Arial" w:cs="Arial"/>
          <w:bCs/>
          <w:sz w:val="20"/>
          <w:szCs w:val="20"/>
        </w:rPr>
        <w:t>should start</w:t>
      </w:r>
      <w:r>
        <w:rPr>
          <w:rFonts w:ascii="Arial" w:eastAsia="Arial" w:hAnsi="Arial" w:cs="Arial"/>
          <w:bCs/>
          <w:sz w:val="20"/>
          <w:szCs w:val="20"/>
        </w:rPr>
        <w:t xml:space="preserve"> during early adolescen</w:t>
      </w:r>
      <w:r w:rsidR="00F35A8E">
        <w:rPr>
          <w:rFonts w:ascii="Arial" w:eastAsia="Arial" w:hAnsi="Arial" w:cs="Arial"/>
          <w:bCs/>
          <w:sz w:val="20"/>
          <w:szCs w:val="20"/>
        </w:rPr>
        <w:t>ce</w:t>
      </w:r>
      <w:r>
        <w:rPr>
          <w:rFonts w:ascii="Arial" w:eastAsia="Arial" w:hAnsi="Arial" w:cs="Arial"/>
          <w:bCs/>
          <w:sz w:val="20"/>
          <w:szCs w:val="20"/>
        </w:rPr>
        <w:t xml:space="preserve"> (10</w:t>
      </w:r>
      <w:r w:rsidR="00142406">
        <w:rPr>
          <w:rFonts w:ascii="Arial" w:eastAsia="Arial" w:hAnsi="Arial" w:cs="Arial"/>
          <w:bCs/>
          <w:sz w:val="20"/>
          <w:szCs w:val="20"/>
        </w:rPr>
        <w:t xml:space="preserve"> to </w:t>
      </w:r>
      <w:r>
        <w:rPr>
          <w:rFonts w:ascii="Arial" w:eastAsia="Arial" w:hAnsi="Arial" w:cs="Arial"/>
          <w:bCs/>
          <w:sz w:val="20"/>
          <w:szCs w:val="20"/>
        </w:rPr>
        <w:t>14 years) but remains important through</w:t>
      </w:r>
      <w:r w:rsidR="00F35A8E">
        <w:rPr>
          <w:rFonts w:ascii="Arial" w:eastAsia="Arial" w:hAnsi="Arial" w:cs="Arial"/>
          <w:bCs/>
          <w:sz w:val="20"/>
          <w:szCs w:val="20"/>
        </w:rPr>
        <w:t xml:space="preserve"> late adolescence. The session also covers bullying </w:t>
      </w:r>
      <w:r w:rsidR="00866640">
        <w:rPr>
          <w:rFonts w:ascii="Arial" w:eastAsia="Arial" w:hAnsi="Arial" w:cs="Arial"/>
          <w:bCs/>
          <w:sz w:val="20"/>
          <w:szCs w:val="20"/>
        </w:rPr>
        <w:t>as</w:t>
      </w:r>
      <w:r w:rsidR="00F35A8E">
        <w:rPr>
          <w:rFonts w:ascii="Arial" w:eastAsia="Arial" w:hAnsi="Arial" w:cs="Arial"/>
          <w:bCs/>
          <w:sz w:val="20"/>
          <w:szCs w:val="20"/>
        </w:rPr>
        <w:t xml:space="preserve"> it is a key risk identified </w:t>
      </w:r>
      <w:r w:rsidR="00866640">
        <w:rPr>
          <w:rFonts w:ascii="Arial" w:eastAsia="Arial" w:hAnsi="Arial" w:cs="Arial"/>
          <w:bCs/>
          <w:sz w:val="20"/>
          <w:szCs w:val="20"/>
        </w:rPr>
        <w:t>by adolescents themselves</w:t>
      </w:r>
      <w:r w:rsidR="00F35A8E">
        <w:rPr>
          <w:rFonts w:ascii="Arial" w:eastAsia="Arial" w:hAnsi="Arial" w:cs="Arial"/>
          <w:bCs/>
          <w:sz w:val="20"/>
          <w:szCs w:val="20"/>
        </w:rPr>
        <w:t>; it takes place both online (</w:t>
      </w:r>
      <w:r w:rsidR="009030D9">
        <w:rPr>
          <w:rFonts w:ascii="Arial" w:eastAsia="Arial" w:hAnsi="Arial" w:cs="Arial"/>
          <w:bCs/>
          <w:sz w:val="20"/>
          <w:szCs w:val="20"/>
        </w:rPr>
        <w:t>e.g.,</w:t>
      </w:r>
      <w:r w:rsidR="00F35A8E">
        <w:rPr>
          <w:rFonts w:ascii="Arial" w:eastAsia="Arial" w:hAnsi="Arial" w:cs="Arial"/>
          <w:bCs/>
          <w:sz w:val="20"/>
          <w:szCs w:val="20"/>
        </w:rPr>
        <w:t xml:space="preserve"> internet, messaging apps or social media) and in real life. Adolescents who may be at </w:t>
      </w:r>
      <w:r w:rsidR="00866640">
        <w:rPr>
          <w:rFonts w:ascii="Arial" w:eastAsia="Arial" w:hAnsi="Arial" w:cs="Arial"/>
          <w:bCs/>
          <w:sz w:val="20"/>
          <w:szCs w:val="20"/>
        </w:rPr>
        <w:t xml:space="preserve">higher </w:t>
      </w:r>
      <w:r w:rsidR="00F35A8E">
        <w:rPr>
          <w:rFonts w:ascii="Arial" w:eastAsia="Arial" w:hAnsi="Arial" w:cs="Arial"/>
          <w:bCs/>
          <w:sz w:val="20"/>
          <w:szCs w:val="20"/>
        </w:rPr>
        <w:t>risk of experiencing bullying, discrimination and exclusion may include separated, displaced and LGBTQI+ adolescents, young (single) mothers and survivors of violence.</w:t>
      </w:r>
    </w:p>
    <w:p w14:paraId="609D1B45" w14:textId="77777777" w:rsidR="007A561E" w:rsidRPr="006470DE" w:rsidRDefault="007A561E" w:rsidP="005760A6">
      <w:pPr>
        <w:spacing w:line="360" w:lineRule="auto"/>
        <w:jc w:val="both"/>
        <w:rPr>
          <w:rFonts w:ascii="Arial" w:eastAsia="Arial" w:hAnsi="Arial" w:cs="Arial"/>
          <w:bCs/>
          <w:sz w:val="20"/>
          <w:szCs w:val="20"/>
        </w:rPr>
      </w:pPr>
    </w:p>
    <w:p w14:paraId="408FC5BD" w14:textId="1A6C9F18" w:rsidR="00F35A8E" w:rsidRDefault="007A561E" w:rsidP="005760A6">
      <w:pPr>
        <w:spacing w:line="360" w:lineRule="auto"/>
        <w:jc w:val="both"/>
        <w:rPr>
          <w:rFonts w:ascii="Arial" w:eastAsia="Arial" w:hAnsi="Arial" w:cs="Arial"/>
          <w:bCs/>
          <w:sz w:val="20"/>
          <w:szCs w:val="20"/>
        </w:rPr>
      </w:pPr>
      <w:r>
        <w:rPr>
          <w:rFonts w:ascii="Arial" w:eastAsia="Arial" w:hAnsi="Arial" w:cs="Arial"/>
          <w:b/>
          <w:sz w:val="20"/>
          <w:szCs w:val="20"/>
        </w:rPr>
        <w:t>Li</w:t>
      </w:r>
      <w:r w:rsidRPr="00FC6DAC">
        <w:rPr>
          <w:rFonts w:ascii="Arial" w:eastAsia="Arial" w:hAnsi="Arial" w:cs="Arial"/>
          <w:b/>
          <w:sz w:val="20"/>
          <w:szCs w:val="20"/>
        </w:rPr>
        <w:t xml:space="preserve">fe </w:t>
      </w:r>
      <w:r w:rsidR="00142406" w:rsidRPr="00FC6DAC">
        <w:rPr>
          <w:rFonts w:ascii="Arial" w:eastAsia="Arial" w:hAnsi="Arial" w:cs="Arial"/>
          <w:b/>
          <w:sz w:val="20"/>
          <w:szCs w:val="20"/>
        </w:rPr>
        <w:t xml:space="preserve">Skills </w:t>
      </w:r>
      <w:r w:rsidR="00142406" w:rsidRPr="00CB21D2">
        <w:rPr>
          <w:rFonts w:ascii="Arial" w:eastAsia="Arial" w:hAnsi="Arial" w:cs="Arial"/>
          <w:b/>
          <w:sz w:val="20"/>
          <w:szCs w:val="20"/>
        </w:rPr>
        <w:t xml:space="preserve">Session </w:t>
      </w:r>
      <w:r w:rsidR="00E209F6" w:rsidRPr="00CB21D2">
        <w:rPr>
          <w:rFonts w:ascii="Arial" w:eastAsia="Arial" w:hAnsi="Arial" w:cs="Arial"/>
          <w:b/>
          <w:sz w:val="20"/>
          <w:szCs w:val="20"/>
        </w:rPr>
        <w:t>6</w:t>
      </w:r>
      <w:r w:rsidRPr="00CB21D2">
        <w:rPr>
          <w:rFonts w:ascii="Arial" w:eastAsia="Arial" w:hAnsi="Arial" w:cs="Arial"/>
          <w:b/>
          <w:sz w:val="20"/>
          <w:szCs w:val="20"/>
        </w:rPr>
        <w:t xml:space="preserve"> </w:t>
      </w:r>
      <w:r w:rsidR="00B17A3C" w:rsidRPr="00CB21D2">
        <w:rPr>
          <w:rFonts w:ascii="Arial" w:eastAsia="Arial" w:hAnsi="Arial" w:cs="Arial"/>
          <w:b/>
          <w:sz w:val="20"/>
          <w:szCs w:val="20"/>
        </w:rPr>
        <w:t>is about</w:t>
      </w:r>
      <w:r w:rsidR="00F35A8E" w:rsidRPr="00CB21D2">
        <w:rPr>
          <w:rFonts w:ascii="Arial" w:eastAsia="Arial" w:hAnsi="Arial" w:cs="Arial"/>
          <w:b/>
          <w:sz w:val="20"/>
          <w:szCs w:val="20"/>
        </w:rPr>
        <w:t xml:space="preserve"> navigating</w:t>
      </w:r>
      <w:r w:rsidRPr="00CB21D2">
        <w:rPr>
          <w:rFonts w:ascii="Arial" w:eastAsia="Arial" w:hAnsi="Arial" w:cs="Arial"/>
          <w:b/>
          <w:sz w:val="20"/>
          <w:szCs w:val="20"/>
        </w:rPr>
        <w:t xml:space="preserve"> </w:t>
      </w:r>
      <w:r w:rsidR="00F35A8E" w:rsidRPr="00CB21D2">
        <w:rPr>
          <w:rFonts w:ascii="Arial" w:eastAsia="Arial" w:hAnsi="Arial" w:cs="Arial"/>
          <w:b/>
          <w:sz w:val="20"/>
          <w:szCs w:val="20"/>
        </w:rPr>
        <w:t>challenges in relationships with adults, particularly parents</w:t>
      </w:r>
      <w:r w:rsidR="007A3090">
        <w:rPr>
          <w:rFonts w:ascii="Arial" w:eastAsia="Arial" w:hAnsi="Arial" w:cs="Arial"/>
          <w:b/>
          <w:sz w:val="20"/>
          <w:szCs w:val="20"/>
        </w:rPr>
        <w:t>/</w:t>
      </w:r>
      <w:r w:rsidR="00F35A8E" w:rsidRPr="00CB21D2">
        <w:rPr>
          <w:rFonts w:ascii="Arial" w:eastAsia="Arial" w:hAnsi="Arial" w:cs="Arial"/>
          <w:b/>
          <w:sz w:val="20"/>
          <w:szCs w:val="20"/>
        </w:rPr>
        <w:t>caregivers and other key adults in adolescents’ lives.</w:t>
      </w:r>
      <w:r w:rsidR="002C2902">
        <w:rPr>
          <w:rFonts w:ascii="Arial" w:eastAsia="Arial" w:hAnsi="Arial" w:cs="Arial"/>
          <w:bCs/>
          <w:sz w:val="20"/>
          <w:szCs w:val="20"/>
        </w:rPr>
        <w:t xml:space="preserve"> While communication styles and negotiation </w:t>
      </w:r>
      <w:r w:rsidR="00B17A3C">
        <w:rPr>
          <w:rFonts w:ascii="Arial" w:eastAsia="Arial" w:hAnsi="Arial" w:cs="Arial"/>
          <w:bCs/>
          <w:sz w:val="20"/>
          <w:szCs w:val="20"/>
        </w:rPr>
        <w:t>opportunit</w:t>
      </w:r>
      <w:r w:rsidR="005C39A7">
        <w:rPr>
          <w:rFonts w:ascii="Arial" w:eastAsia="Arial" w:hAnsi="Arial" w:cs="Arial"/>
          <w:bCs/>
          <w:sz w:val="20"/>
          <w:szCs w:val="20"/>
        </w:rPr>
        <w:t>ies</w:t>
      </w:r>
      <w:r w:rsidR="002C2902">
        <w:rPr>
          <w:rFonts w:ascii="Arial" w:eastAsia="Arial" w:hAnsi="Arial" w:cs="Arial"/>
          <w:bCs/>
          <w:sz w:val="20"/>
          <w:szCs w:val="20"/>
        </w:rPr>
        <w:t xml:space="preserve"> for adolescents, particularly </w:t>
      </w:r>
      <w:r w:rsidR="005C39A7">
        <w:rPr>
          <w:rFonts w:ascii="Arial" w:eastAsia="Arial" w:hAnsi="Arial" w:cs="Arial"/>
          <w:bCs/>
          <w:sz w:val="20"/>
          <w:szCs w:val="20"/>
        </w:rPr>
        <w:t xml:space="preserve">for </w:t>
      </w:r>
      <w:r w:rsidR="002C2902">
        <w:rPr>
          <w:rFonts w:ascii="Arial" w:eastAsia="Arial" w:hAnsi="Arial" w:cs="Arial"/>
          <w:bCs/>
          <w:sz w:val="20"/>
          <w:szCs w:val="20"/>
        </w:rPr>
        <w:t xml:space="preserve">girls, may vary by cultural context, this session </w:t>
      </w:r>
      <w:r w:rsidR="005C39A7">
        <w:rPr>
          <w:rFonts w:ascii="Arial" w:eastAsia="Arial" w:hAnsi="Arial" w:cs="Arial"/>
          <w:bCs/>
          <w:sz w:val="20"/>
          <w:szCs w:val="20"/>
        </w:rPr>
        <w:t>offers</w:t>
      </w:r>
      <w:r w:rsidR="002C2902">
        <w:rPr>
          <w:rFonts w:ascii="Arial" w:eastAsia="Arial" w:hAnsi="Arial" w:cs="Arial"/>
          <w:bCs/>
          <w:sz w:val="20"/>
          <w:szCs w:val="20"/>
        </w:rPr>
        <w:t xml:space="preserve"> adolescents basic tools to communicate their wishes</w:t>
      </w:r>
      <w:r w:rsidR="005C39A7">
        <w:rPr>
          <w:rFonts w:ascii="Arial" w:eastAsia="Arial" w:hAnsi="Arial" w:cs="Arial"/>
          <w:bCs/>
          <w:sz w:val="20"/>
          <w:szCs w:val="20"/>
        </w:rPr>
        <w:t xml:space="preserve"> </w:t>
      </w:r>
      <w:r w:rsidR="00142406">
        <w:rPr>
          <w:rFonts w:ascii="Arial" w:eastAsia="Arial" w:hAnsi="Arial" w:cs="Arial"/>
          <w:bCs/>
          <w:sz w:val="20"/>
          <w:szCs w:val="20"/>
        </w:rPr>
        <w:t xml:space="preserve">respectfully </w:t>
      </w:r>
      <w:r w:rsidR="005C39A7">
        <w:rPr>
          <w:rFonts w:ascii="Arial" w:eastAsia="Arial" w:hAnsi="Arial" w:cs="Arial"/>
          <w:bCs/>
          <w:sz w:val="20"/>
          <w:szCs w:val="20"/>
        </w:rPr>
        <w:t>and</w:t>
      </w:r>
      <w:r w:rsidR="002C2902">
        <w:rPr>
          <w:rFonts w:ascii="Arial" w:eastAsia="Arial" w:hAnsi="Arial" w:cs="Arial"/>
          <w:bCs/>
          <w:sz w:val="20"/>
          <w:szCs w:val="20"/>
        </w:rPr>
        <w:t xml:space="preserve"> </w:t>
      </w:r>
      <w:r w:rsidR="00142406">
        <w:rPr>
          <w:rFonts w:ascii="Arial" w:eastAsia="Arial" w:hAnsi="Arial" w:cs="Arial"/>
          <w:bCs/>
          <w:sz w:val="20"/>
          <w:szCs w:val="20"/>
        </w:rPr>
        <w:t xml:space="preserve">to </w:t>
      </w:r>
      <w:r w:rsidR="002C2902">
        <w:rPr>
          <w:rFonts w:ascii="Arial" w:eastAsia="Arial" w:hAnsi="Arial" w:cs="Arial"/>
          <w:bCs/>
          <w:sz w:val="20"/>
          <w:szCs w:val="20"/>
        </w:rPr>
        <w:t>listen</w:t>
      </w:r>
      <w:r w:rsidR="005C39A7">
        <w:rPr>
          <w:rFonts w:ascii="Arial" w:eastAsia="Arial" w:hAnsi="Arial" w:cs="Arial"/>
          <w:bCs/>
          <w:sz w:val="20"/>
          <w:szCs w:val="20"/>
        </w:rPr>
        <w:t xml:space="preserve"> to other people’s perspectives</w:t>
      </w:r>
      <w:r w:rsidR="002C2902">
        <w:rPr>
          <w:rFonts w:ascii="Arial" w:eastAsia="Arial" w:hAnsi="Arial" w:cs="Arial"/>
          <w:bCs/>
          <w:sz w:val="20"/>
          <w:szCs w:val="20"/>
        </w:rPr>
        <w:t xml:space="preserve">. </w:t>
      </w:r>
      <w:r w:rsidR="005C39A7">
        <w:rPr>
          <w:rFonts w:ascii="Arial" w:eastAsia="Arial" w:hAnsi="Arial" w:cs="Arial"/>
          <w:bCs/>
          <w:sz w:val="20"/>
          <w:szCs w:val="20"/>
        </w:rPr>
        <w:t>Adolescents will practi</w:t>
      </w:r>
      <w:r w:rsidR="00142406">
        <w:rPr>
          <w:rFonts w:ascii="Arial" w:eastAsia="Arial" w:hAnsi="Arial" w:cs="Arial"/>
          <w:bCs/>
          <w:sz w:val="20"/>
          <w:szCs w:val="20"/>
        </w:rPr>
        <w:t>s</w:t>
      </w:r>
      <w:r w:rsidR="005C39A7">
        <w:rPr>
          <w:rFonts w:ascii="Arial" w:eastAsia="Arial" w:hAnsi="Arial" w:cs="Arial"/>
          <w:bCs/>
          <w:sz w:val="20"/>
          <w:szCs w:val="20"/>
        </w:rPr>
        <w:t>e applying these communication skills to solve disagreements with adults and</w:t>
      </w:r>
      <w:r w:rsidR="002C2902">
        <w:rPr>
          <w:rFonts w:ascii="Arial" w:eastAsia="Arial" w:hAnsi="Arial" w:cs="Arial"/>
          <w:bCs/>
          <w:sz w:val="20"/>
          <w:szCs w:val="20"/>
        </w:rPr>
        <w:t xml:space="preserve"> avoid conflict</w:t>
      </w:r>
      <w:r w:rsidR="007A3090">
        <w:rPr>
          <w:rFonts w:ascii="Arial" w:eastAsia="Arial" w:hAnsi="Arial" w:cs="Arial"/>
          <w:bCs/>
          <w:sz w:val="20"/>
          <w:szCs w:val="20"/>
        </w:rPr>
        <w:t>s</w:t>
      </w:r>
      <w:r w:rsidR="002C2902">
        <w:rPr>
          <w:rFonts w:ascii="Arial" w:eastAsia="Arial" w:hAnsi="Arial" w:cs="Arial"/>
          <w:bCs/>
          <w:sz w:val="20"/>
          <w:szCs w:val="20"/>
        </w:rPr>
        <w:t>.</w:t>
      </w:r>
    </w:p>
    <w:p w14:paraId="64B37765" w14:textId="77777777" w:rsidR="00F35A8E" w:rsidRPr="006470DE" w:rsidRDefault="00F35A8E" w:rsidP="005760A6">
      <w:pPr>
        <w:spacing w:line="360" w:lineRule="auto"/>
        <w:jc w:val="both"/>
        <w:rPr>
          <w:rFonts w:ascii="Arial" w:eastAsia="Arial" w:hAnsi="Arial" w:cs="Arial"/>
          <w:bCs/>
          <w:sz w:val="20"/>
          <w:szCs w:val="20"/>
        </w:rPr>
      </w:pPr>
    </w:p>
    <w:p w14:paraId="2E7C3724" w14:textId="50BC383F" w:rsidR="007A561E" w:rsidRDefault="00E209F6" w:rsidP="005760A6">
      <w:pPr>
        <w:spacing w:line="360" w:lineRule="auto"/>
        <w:jc w:val="both"/>
        <w:rPr>
          <w:rFonts w:ascii="Arial" w:eastAsia="Arial" w:hAnsi="Arial" w:cs="Arial"/>
          <w:bCs/>
          <w:sz w:val="20"/>
          <w:szCs w:val="20"/>
        </w:rPr>
      </w:pPr>
      <w:r>
        <w:rPr>
          <w:rFonts w:ascii="Arial" w:eastAsia="Arial" w:hAnsi="Arial" w:cs="Arial"/>
          <w:b/>
          <w:sz w:val="20"/>
          <w:szCs w:val="20"/>
        </w:rPr>
        <w:t>Li</w:t>
      </w:r>
      <w:r w:rsidRPr="00FC6DAC">
        <w:rPr>
          <w:rFonts w:ascii="Arial" w:eastAsia="Arial" w:hAnsi="Arial" w:cs="Arial"/>
          <w:b/>
          <w:sz w:val="20"/>
          <w:szCs w:val="20"/>
        </w:rPr>
        <w:t xml:space="preserve">fe </w:t>
      </w:r>
      <w:r w:rsidR="00142406" w:rsidRPr="00FC6DAC">
        <w:rPr>
          <w:rFonts w:ascii="Arial" w:eastAsia="Arial" w:hAnsi="Arial" w:cs="Arial"/>
          <w:b/>
          <w:sz w:val="20"/>
          <w:szCs w:val="20"/>
        </w:rPr>
        <w:t xml:space="preserve">Skills Session </w:t>
      </w:r>
      <w:r>
        <w:rPr>
          <w:rFonts w:ascii="Arial" w:eastAsia="Arial" w:hAnsi="Arial" w:cs="Arial"/>
          <w:b/>
          <w:sz w:val="20"/>
          <w:szCs w:val="20"/>
        </w:rPr>
        <w:t>7</w:t>
      </w:r>
      <w:r w:rsidR="00376BF2">
        <w:rPr>
          <w:rFonts w:ascii="Arial" w:eastAsia="Arial" w:hAnsi="Arial" w:cs="Arial"/>
          <w:b/>
          <w:sz w:val="20"/>
          <w:szCs w:val="20"/>
        </w:rPr>
        <w:t xml:space="preserve"> is about learning about healthy and unhealthy behaviours in (intimate) relationships.</w:t>
      </w:r>
      <w:r>
        <w:rPr>
          <w:rFonts w:ascii="Arial" w:eastAsia="Arial" w:hAnsi="Arial" w:cs="Arial"/>
          <w:bCs/>
          <w:sz w:val="20"/>
          <w:szCs w:val="20"/>
        </w:rPr>
        <w:t xml:space="preserve"> </w:t>
      </w:r>
      <w:r w:rsidR="00BB72C3">
        <w:rPr>
          <w:rFonts w:ascii="Arial" w:eastAsia="Arial" w:hAnsi="Arial" w:cs="Arial"/>
          <w:bCs/>
          <w:sz w:val="20"/>
          <w:szCs w:val="20"/>
        </w:rPr>
        <w:t xml:space="preserve">During puberty, adolescents become more interested in relationships with peers, including intimate relationships. </w:t>
      </w:r>
      <w:r w:rsidR="00376BF2">
        <w:rPr>
          <w:rFonts w:ascii="Arial" w:eastAsia="Arial" w:hAnsi="Arial" w:cs="Arial"/>
          <w:bCs/>
          <w:sz w:val="20"/>
          <w:szCs w:val="20"/>
        </w:rPr>
        <w:t xml:space="preserve">The skills that adolescents </w:t>
      </w:r>
      <w:r w:rsidR="005760A6">
        <w:rPr>
          <w:rFonts w:ascii="Arial" w:eastAsia="Arial" w:hAnsi="Arial" w:cs="Arial"/>
          <w:bCs/>
          <w:sz w:val="20"/>
          <w:szCs w:val="20"/>
        </w:rPr>
        <w:t>need</w:t>
      </w:r>
      <w:r w:rsidR="00376BF2">
        <w:rPr>
          <w:rFonts w:ascii="Arial" w:eastAsia="Arial" w:hAnsi="Arial" w:cs="Arial"/>
          <w:bCs/>
          <w:sz w:val="20"/>
          <w:szCs w:val="20"/>
        </w:rPr>
        <w:t xml:space="preserve"> to recognise </w:t>
      </w:r>
      <w:r w:rsidR="005760A6">
        <w:rPr>
          <w:rFonts w:ascii="Arial" w:eastAsia="Arial" w:hAnsi="Arial" w:cs="Arial"/>
          <w:bCs/>
          <w:sz w:val="20"/>
          <w:szCs w:val="20"/>
        </w:rPr>
        <w:t xml:space="preserve">and respond to </w:t>
      </w:r>
      <w:r w:rsidR="00376BF2">
        <w:rPr>
          <w:rFonts w:ascii="Arial" w:eastAsia="Arial" w:hAnsi="Arial" w:cs="Arial"/>
          <w:bCs/>
          <w:sz w:val="20"/>
          <w:szCs w:val="20"/>
        </w:rPr>
        <w:t xml:space="preserve">unsafe </w:t>
      </w:r>
      <w:r w:rsidR="005760A6">
        <w:rPr>
          <w:rFonts w:ascii="Arial" w:eastAsia="Arial" w:hAnsi="Arial" w:cs="Arial"/>
          <w:bCs/>
          <w:sz w:val="20"/>
          <w:szCs w:val="20"/>
        </w:rPr>
        <w:t>or</w:t>
      </w:r>
      <w:r w:rsidR="00376BF2">
        <w:rPr>
          <w:rFonts w:ascii="Arial" w:eastAsia="Arial" w:hAnsi="Arial" w:cs="Arial"/>
          <w:bCs/>
          <w:sz w:val="20"/>
          <w:szCs w:val="20"/>
        </w:rPr>
        <w:t xml:space="preserve"> unhealthy behaviours in their relationships may change as they grow older. Therefore, this session </w:t>
      </w:r>
      <w:r>
        <w:rPr>
          <w:rFonts w:ascii="Arial" w:eastAsia="Arial" w:hAnsi="Arial" w:cs="Arial"/>
          <w:bCs/>
          <w:sz w:val="20"/>
          <w:szCs w:val="20"/>
        </w:rPr>
        <w:t xml:space="preserve">has two versions: one for younger adolescents (10 to 14 years) and one version for older adolescents (15 to 19 years). </w:t>
      </w:r>
      <w:r w:rsidR="00376BF2">
        <w:rPr>
          <w:rFonts w:ascii="Arial" w:eastAsia="Arial" w:hAnsi="Arial" w:cs="Arial"/>
          <w:bCs/>
          <w:sz w:val="20"/>
          <w:szCs w:val="20"/>
        </w:rPr>
        <w:t>Younger adolescents learn about good and bad secrets and good and bad touch</w:t>
      </w:r>
      <w:r w:rsidR="008E0EEA">
        <w:rPr>
          <w:rFonts w:ascii="Arial" w:eastAsia="Arial" w:hAnsi="Arial" w:cs="Arial"/>
          <w:bCs/>
          <w:sz w:val="20"/>
          <w:szCs w:val="20"/>
        </w:rPr>
        <w:t>ing</w:t>
      </w:r>
      <w:r w:rsidR="00376BF2">
        <w:rPr>
          <w:rFonts w:ascii="Arial" w:eastAsia="Arial" w:hAnsi="Arial" w:cs="Arial"/>
          <w:bCs/>
          <w:sz w:val="20"/>
          <w:szCs w:val="20"/>
        </w:rPr>
        <w:t xml:space="preserve">, while older adolescents learn about healthy and unhealthy behaviours in intimate relationships. </w:t>
      </w:r>
      <w:r w:rsidR="005760A6">
        <w:rPr>
          <w:rFonts w:ascii="Arial" w:eastAsia="Arial" w:hAnsi="Arial" w:cs="Arial"/>
          <w:bCs/>
          <w:sz w:val="20"/>
          <w:szCs w:val="20"/>
        </w:rPr>
        <w:t xml:space="preserve">In both </w:t>
      </w:r>
      <w:r w:rsidR="005760A6">
        <w:rPr>
          <w:rFonts w:ascii="Arial" w:eastAsia="Arial" w:hAnsi="Arial" w:cs="Arial"/>
          <w:bCs/>
          <w:sz w:val="20"/>
          <w:szCs w:val="20"/>
        </w:rPr>
        <w:lastRenderedPageBreak/>
        <w:t>sessions, adolescents learn about “consent” and what they can do to respond to unsafe and unhealthy behaviours.</w:t>
      </w:r>
    </w:p>
    <w:p w14:paraId="0ACB46AD" w14:textId="77777777" w:rsidR="006470DE" w:rsidRDefault="006470DE" w:rsidP="006470DE">
      <w:pPr>
        <w:spacing w:line="360" w:lineRule="auto"/>
        <w:jc w:val="both"/>
        <w:rPr>
          <w:rFonts w:ascii="Arial" w:eastAsia="Arial" w:hAnsi="Arial" w:cs="Arial"/>
          <w:b/>
          <w:sz w:val="20"/>
          <w:szCs w:val="20"/>
        </w:rPr>
      </w:pPr>
    </w:p>
    <w:p w14:paraId="66263FA8" w14:textId="4CA70BE6" w:rsidR="006470DE" w:rsidRDefault="006470DE" w:rsidP="006470DE">
      <w:pPr>
        <w:spacing w:line="360" w:lineRule="auto"/>
        <w:jc w:val="both"/>
        <w:rPr>
          <w:rFonts w:ascii="Arial" w:eastAsia="Arial" w:hAnsi="Arial" w:cs="Arial"/>
          <w:bCs/>
          <w:sz w:val="20"/>
          <w:szCs w:val="20"/>
        </w:rPr>
      </w:pPr>
      <w:r w:rsidRPr="006470DE">
        <w:rPr>
          <w:rFonts w:ascii="Arial" w:eastAsia="Arial" w:hAnsi="Arial" w:cs="Arial"/>
          <w:b/>
          <w:sz w:val="20"/>
          <w:szCs w:val="20"/>
        </w:rPr>
        <w:t>After this module</w:t>
      </w:r>
      <w:r>
        <w:rPr>
          <w:rFonts w:ascii="Arial" w:eastAsia="Arial" w:hAnsi="Arial" w:cs="Arial"/>
          <w:bCs/>
          <w:sz w:val="20"/>
          <w:szCs w:val="20"/>
        </w:rPr>
        <w:t>,</w:t>
      </w:r>
      <w:r w:rsidRPr="00F7072D">
        <w:rPr>
          <w:rFonts w:ascii="Arial" w:eastAsia="Arial" w:hAnsi="Arial" w:cs="Arial"/>
          <w:bCs/>
          <w:sz w:val="20"/>
          <w:szCs w:val="20"/>
        </w:rPr>
        <w:t xml:space="preserve"> the facilitator holds a </w:t>
      </w:r>
      <w:r w:rsidRPr="006470DE">
        <w:rPr>
          <w:rFonts w:ascii="Arial" w:eastAsia="Arial" w:hAnsi="Arial" w:cs="Arial"/>
          <w:bCs/>
          <w:sz w:val="20"/>
          <w:szCs w:val="20"/>
        </w:rPr>
        <w:t>module evaluation</w:t>
      </w:r>
      <w:r w:rsidRPr="00F7072D">
        <w:rPr>
          <w:rFonts w:ascii="Arial" w:eastAsia="Arial" w:hAnsi="Arial" w:cs="Arial"/>
          <w:bCs/>
          <w:sz w:val="20"/>
          <w:szCs w:val="20"/>
        </w:rPr>
        <w:t xml:space="preserve"> with the group. Participants reflect on what they have done, learned and felt in </w:t>
      </w:r>
      <w:r w:rsidR="00A04FBA">
        <w:rPr>
          <w:rFonts w:ascii="Arial" w:eastAsia="Arial" w:hAnsi="Arial" w:cs="Arial"/>
          <w:bCs/>
          <w:sz w:val="20"/>
          <w:szCs w:val="20"/>
        </w:rPr>
        <w:t>sessions 5, 6 and 7</w:t>
      </w:r>
      <w:r>
        <w:rPr>
          <w:rFonts w:ascii="Arial" w:eastAsia="Arial" w:hAnsi="Arial" w:cs="Arial"/>
          <w:bCs/>
          <w:sz w:val="20"/>
          <w:szCs w:val="20"/>
        </w:rPr>
        <w:t xml:space="preserve"> </w:t>
      </w:r>
      <w:r w:rsidRPr="00F7072D">
        <w:rPr>
          <w:rFonts w:ascii="Arial" w:eastAsia="Arial" w:hAnsi="Arial" w:cs="Arial"/>
          <w:bCs/>
          <w:sz w:val="20"/>
          <w:szCs w:val="20"/>
        </w:rPr>
        <w:t xml:space="preserve">and they have an opportunity to give feedback on the topics and activities of the sessions. The facilitator also asks the group some questions about the module to see if they remember important information from the session. The (co-)facilitator documents this evaluation and uses it to make adaptations as needed for the following sessions.  </w:t>
      </w:r>
    </w:p>
    <w:p w14:paraId="5FC6BBFA" w14:textId="77777777" w:rsidR="006470DE" w:rsidRPr="00E209F6" w:rsidRDefault="006470DE" w:rsidP="005760A6">
      <w:pPr>
        <w:spacing w:line="360" w:lineRule="auto"/>
        <w:jc w:val="both"/>
        <w:rPr>
          <w:rFonts w:ascii="Arial" w:eastAsia="Arial" w:hAnsi="Arial" w:cs="Arial"/>
          <w:bCs/>
          <w:sz w:val="20"/>
          <w:szCs w:val="20"/>
        </w:rPr>
      </w:pPr>
    </w:p>
    <w:p w14:paraId="12F34D91" w14:textId="77777777" w:rsidR="006470DE" w:rsidRDefault="006470DE">
      <w:pPr>
        <w:rPr>
          <w:rFonts w:ascii="Arial" w:eastAsia="Arial" w:hAnsi="Arial" w:cs="Arial"/>
          <w:b/>
          <w:sz w:val="32"/>
          <w:szCs w:val="32"/>
        </w:rPr>
      </w:pPr>
      <w:r>
        <w:rPr>
          <w:rFonts w:ascii="Arial" w:eastAsia="Arial" w:hAnsi="Arial" w:cs="Arial"/>
          <w:b/>
          <w:sz w:val="32"/>
          <w:szCs w:val="32"/>
        </w:rPr>
        <w:br w:type="page"/>
      </w:r>
    </w:p>
    <w:p w14:paraId="364C59C9" w14:textId="64650811" w:rsidR="00D87FAB" w:rsidRPr="00FC6DAC" w:rsidRDefault="00D87FAB" w:rsidP="00D87FAB">
      <w:pPr>
        <w:spacing w:line="360" w:lineRule="auto"/>
        <w:rPr>
          <w:rFonts w:ascii="Arial" w:eastAsia="Arial" w:hAnsi="Arial" w:cs="Arial"/>
          <w:b/>
          <w:sz w:val="32"/>
          <w:szCs w:val="32"/>
        </w:rPr>
      </w:pPr>
      <w:r w:rsidRPr="00FC6DAC">
        <w:rPr>
          <w:rFonts w:ascii="Arial" w:eastAsia="Arial" w:hAnsi="Arial" w:cs="Arial"/>
          <w:b/>
          <w:sz w:val="32"/>
          <w:szCs w:val="32"/>
        </w:rPr>
        <w:lastRenderedPageBreak/>
        <w:t xml:space="preserve">Life </w:t>
      </w:r>
      <w:r w:rsidR="0065437C" w:rsidRPr="00FC6DAC">
        <w:rPr>
          <w:rFonts w:ascii="Arial" w:eastAsia="Arial" w:hAnsi="Arial" w:cs="Arial"/>
          <w:b/>
          <w:sz w:val="32"/>
          <w:szCs w:val="32"/>
        </w:rPr>
        <w:t xml:space="preserve">Skills Session </w:t>
      </w:r>
      <w:r w:rsidRPr="00FC6DAC">
        <w:rPr>
          <w:rFonts w:ascii="Arial" w:eastAsia="Arial" w:hAnsi="Arial" w:cs="Arial"/>
          <w:b/>
          <w:sz w:val="32"/>
          <w:szCs w:val="32"/>
        </w:rPr>
        <w:t>5:</w:t>
      </w:r>
      <w:r w:rsidRPr="00FC6DAC">
        <w:rPr>
          <w:rFonts w:ascii="Arial" w:eastAsia="Arial" w:hAnsi="Arial" w:cs="Arial"/>
          <w:sz w:val="32"/>
          <w:szCs w:val="32"/>
        </w:rPr>
        <w:t xml:space="preserve"> </w:t>
      </w:r>
      <w:r w:rsidRPr="00FC6DAC">
        <w:rPr>
          <w:rFonts w:ascii="Arial" w:eastAsia="Arial" w:hAnsi="Arial" w:cs="Arial"/>
          <w:bCs/>
          <w:sz w:val="32"/>
          <w:szCs w:val="32"/>
        </w:rPr>
        <w:t>Peer Relations</w:t>
      </w:r>
    </w:p>
    <w:p w14:paraId="2A1D4B2A" w14:textId="77777777" w:rsidR="00D87FAB" w:rsidRPr="00FC6DAC" w:rsidRDefault="00D87FAB" w:rsidP="00D87FAB">
      <w:pPr>
        <w:pBdr>
          <w:bottom w:val="single" w:sz="12" w:space="1" w:color="000000"/>
        </w:pBdr>
        <w:shd w:val="clear" w:color="auto" w:fill="FFFFFF"/>
        <w:spacing w:line="360" w:lineRule="auto"/>
        <w:rPr>
          <w:rFonts w:ascii="Arial" w:eastAsia="Arial" w:hAnsi="Arial" w:cs="Arial"/>
          <w:b/>
          <w:sz w:val="2"/>
          <w:szCs w:val="2"/>
        </w:rPr>
      </w:pPr>
    </w:p>
    <w:tbl>
      <w:tblPr>
        <w:tblStyle w:val="a7"/>
        <w:tblW w:w="9072" w:type="dxa"/>
        <w:tblBorders>
          <w:top w:val="nil"/>
          <w:left w:val="nil"/>
          <w:bottom w:val="nil"/>
          <w:right w:val="nil"/>
          <w:insideH w:val="nil"/>
          <w:insideV w:val="nil"/>
        </w:tblBorders>
        <w:tblLayout w:type="fixed"/>
        <w:tblLook w:val="0400" w:firstRow="0" w:lastRow="0" w:firstColumn="0" w:lastColumn="0" w:noHBand="0" w:noVBand="1"/>
      </w:tblPr>
      <w:tblGrid>
        <w:gridCol w:w="4820"/>
        <w:gridCol w:w="4252"/>
      </w:tblGrid>
      <w:tr w:rsidR="00D87FAB" w:rsidRPr="00FC6DAC" w14:paraId="34D7E0AD" w14:textId="77777777" w:rsidTr="004D4778">
        <w:tc>
          <w:tcPr>
            <w:tcW w:w="4820" w:type="dxa"/>
          </w:tcPr>
          <w:p w14:paraId="40D94740" w14:textId="77777777" w:rsidR="00D87FAB" w:rsidRPr="00FC6DAC" w:rsidRDefault="00D87FAB" w:rsidP="00D65896">
            <w:pPr>
              <w:shd w:val="clear" w:color="auto" w:fill="FFFFFF"/>
              <w:spacing w:line="360" w:lineRule="auto"/>
              <w:rPr>
                <w:rFonts w:ascii="Arial" w:eastAsia="Arial" w:hAnsi="Arial" w:cs="Arial"/>
                <w:b/>
                <w:sz w:val="20"/>
                <w:szCs w:val="20"/>
              </w:rPr>
            </w:pPr>
            <w:r w:rsidRPr="00FC6DAC">
              <w:rPr>
                <w:rFonts w:ascii="Arial" w:eastAsia="Arial" w:hAnsi="Arial" w:cs="Arial"/>
                <w:b/>
                <w:sz w:val="20"/>
                <w:szCs w:val="20"/>
              </w:rPr>
              <w:t xml:space="preserve">DURATION </w:t>
            </w:r>
          </w:p>
          <w:p w14:paraId="6A8F368B" w14:textId="77777777" w:rsidR="00D87FAB" w:rsidRPr="00FC6DAC" w:rsidRDefault="00D87FAB" w:rsidP="00380AAD">
            <w:pPr>
              <w:numPr>
                <w:ilvl w:val="0"/>
                <w:numId w:val="3"/>
              </w:numPr>
              <w:shd w:val="clear" w:color="auto" w:fill="FFFFFF"/>
              <w:spacing w:line="360" w:lineRule="auto"/>
              <w:rPr>
                <w:rFonts w:ascii="Arial" w:eastAsia="Arial" w:hAnsi="Arial" w:cs="Arial"/>
                <w:color w:val="000000"/>
                <w:sz w:val="20"/>
                <w:szCs w:val="20"/>
              </w:rPr>
            </w:pPr>
            <w:r w:rsidRPr="00FC6DAC">
              <w:rPr>
                <w:rFonts w:ascii="Arial" w:eastAsia="Arial" w:hAnsi="Arial" w:cs="Arial"/>
                <w:sz w:val="20"/>
                <w:szCs w:val="20"/>
              </w:rPr>
              <w:t>90 minutes</w:t>
            </w:r>
          </w:p>
          <w:p w14:paraId="132C599A" w14:textId="77777777" w:rsidR="00D87FAB" w:rsidRPr="00FC6DAC" w:rsidRDefault="00D87FAB" w:rsidP="00D65896">
            <w:pPr>
              <w:shd w:val="clear" w:color="auto" w:fill="FFFFFF"/>
              <w:spacing w:line="360" w:lineRule="auto"/>
              <w:rPr>
                <w:rFonts w:ascii="Arial" w:eastAsia="Arial" w:hAnsi="Arial" w:cs="Arial"/>
                <w:b/>
                <w:sz w:val="20"/>
                <w:szCs w:val="20"/>
              </w:rPr>
            </w:pPr>
          </w:p>
          <w:p w14:paraId="27761A06" w14:textId="77777777" w:rsidR="00D87FAB" w:rsidRPr="00FC6DAC" w:rsidRDefault="00D87FAB" w:rsidP="00D65896">
            <w:pPr>
              <w:shd w:val="clear" w:color="auto" w:fill="FFFFFF"/>
              <w:spacing w:line="360" w:lineRule="auto"/>
              <w:rPr>
                <w:rFonts w:ascii="Arial" w:eastAsia="Arial" w:hAnsi="Arial" w:cs="Arial"/>
                <w:b/>
                <w:sz w:val="20"/>
                <w:szCs w:val="20"/>
              </w:rPr>
            </w:pPr>
            <w:r w:rsidRPr="00FC6DAC">
              <w:rPr>
                <w:rFonts w:ascii="Arial" w:eastAsia="Arial" w:hAnsi="Arial" w:cs="Arial"/>
                <w:b/>
                <w:sz w:val="20"/>
                <w:szCs w:val="20"/>
              </w:rPr>
              <w:t>OBJECTIVES</w:t>
            </w:r>
          </w:p>
          <w:p w14:paraId="71BE9910" w14:textId="2611A468" w:rsidR="007924D4" w:rsidRDefault="007924D4" w:rsidP="007924D4">
            <w:pPr>
              <w:numPr>
                <w:ilvl w:val="0"/>
                <w:numId w:val="5"/>
              </w:numPr>
              <w:pBdr>
                <w:top w:val="nil"/>
                <w:left w:val="nil"/>
                <w:bottom w:val="nil"/>
                <w:right w:val="nil"/>
                <w:between w:val="nil"/>
              </w:pBdr>
              <w:spacing w:before="40" w:line="360" w:lineRule="auto"/>
              <w:rPr>
                <w:rFonts w:ascii="Arial" w:eastAsia="Arial" w:hAnsi="Arial" w:cs="Arial"/>
                <w:color w:val="000000"/>
                <w:sz w:val="20"/>
                <w:szCs w:val="20"/>
              </w:rPr>
            </w:pPr>
            <w:r>
              <w:rPr>
                <w:rFonts w:ascii="Arial" w:eastAsia="Arial" w:hAnsi="Arial" w:cs="Arial"/>
                <w:color w:val="000000"/>
                <w:sz w:val="20"/>
                <w:szCs w:val="20"/>
              </w:rPr>
              <w:t>Know</w:t>
            </w:r>
            <w:r w:rsidRPr="00FC6DAC">
              <w:rPr>
                <w:rFonts w:ascii="Arial" w:eastAsia="Arial" w:hAnsi="Arial" w:cs="Arial"/>
                <w:color w:val="000000"/>
                <w:sz w:val="20"/>
                <w:szCs w:val="20"/>
              </w:rPr>
              <w:t xml:space="preserve"> positive and negative aspects of friendships</w:t>
            </w:r>
            <w:r w:rsidR="00EF275F">
              <w:rPr>
                <w:rFonts w:ascii="Arial" w:eastAsia="Arial" w:hAnsi="Arial" w:cs="Arial"/>
                <w:color w:val="000000"/>
                <w:sz w:val="20"/>
                <w:szCs w:val="20"/>
              </w:rPr>
              <w:t>.</w:t>
            </w:r>
            <w:r w:rsidRPr="00FC6DAC">
              <w:rPr>
                <w:rFonts w:ascii="Arial" w:eastAsia="Arial" w:hAnsi="Arial" w:cs="Arial"/>
                <w:color w:val="000000"/>
                <w:sz w:val="20"/>
                <w:szCs w:val="20"/>
              </w:rPr>
              <w:t xml:space="preserve"> </w:t>
            </w:r>
          </w:p>
          <w:p w14:paraId="752A234B" w14:textId="0DDCEEDE" w:rsidR="00D87FAB" w:rsidRDefault="007924D4" w:rsidP="007924D4">
            <w:pPr>
              <w:numPr>
                <w:ilvl w:val="0"/>
                <w:numId w:val="5"/>
              </w:numPr>
              <w:pBdr>
                <w:top w:val="nil"/>
                <w:left w:val="nil"/>
                <w:bottom w:val="nil"/>
                <w:right w:val="nil"/>
                <w:between w:val="nil"/>
              </w:pBdr>
              <w:spacing w:before="40" w:line="360" w:lineRule="auto"/>
              <w:rPr>
                <w:rFonts w:ascii="Arial" w:eastAsia="Arial" w:hAnsi="Arial" w:cs="Arial"/>
                <w:color w:val="000000"/>
                <w:sz w:val="20"/>
                <w:szCs w:val="20"/>
              </w:rPr>
            </w:pPr>
            <w:r w:rsidRPr="007924D4">
              <w:rPr>
                <w:rFonts w:ascii="Arial" w:eastAsia="Arial" w:hAnsi="Arial" w:cs="Arial"/>
                <w:color w:val="000000"/>
                <w:sz w:val="20"/>
                <w:szCs w:val="20"/>
              </w:rPr>
              <w:t>Know ways to resist negative peer pressure</w:t>
            </w:r>
            <w:r w:rsidR="00EF275F">
              <w:rPr>
                <w:rFonts w:ascii="Arial" w:eastAsia="Arial" w:hAnsi="Arial" w:cs="Arial"/>
                <w:color w:val="000000"/>
                <w:sz w:val="20"/>
                <w:szCs w:val="20"/>
              </w:rPr>
              <w:t>.</w:t>
            </w:r>
          </w:p>
          <w:p w14:paraId="650E5E14" w14:textId="77777777" w:rsidR="007924D4" w:rsidRPr="007924D4" w:rsidRDefault="007924D4" w:rsidP="007924D4">
            <w:pPr>
              <w:pBdr>
                <w:top w:val="nil"/>
                <w:left w:val="nil"/>
                <w:bottom w:val="nil"/>
                <w:right w:val="nil"/>
                <w:between w:val="nil"/>
              </w:pBdr>
              <w:spacing w:before="40" w:line="360" w:lineRule="auto"/>
              <w:rPr>
                <w:rFonts w:ascii="Arial" w:eastAsia="Arial" w:hAnsi="Arial" w:cs="Arial"/>
                <w:color w:val="000000"/>
                <w:sz w:val="20"/>
                <w:szCs w:val="20"/>
              </w:rPr>
            </w:pPr>
          </w:p>
          <w:p w14:paraId="6C98EAEE" w14:textId="77777777" w:rsidR="00D87FAB" w:rsidRPr="00FC6DAC" w:rsidRDefault="00D87FAB" w:rsidP="00D65896">
            <w:pPr>
              <w:spacing w:line="360" w:lineRule="auto"/>
              <w:rPr>
                <w:rFonts w:ascii="Arial" w:eastAsia="Arial" w:hAnsi="Arial" w:cs="Arial"/>
                <w:sz w:val="20"/>
                <w:szCs w:val="20"/>
              </w:rPr>
            </w:pPr>
            <w:r w:rsidRPr="00FC6DAC">
              <w:rPr>
                <w:rFonts w:ascii="Arial" w:eastAsia="Arial" w:hAnsi="Arial" w:cs="Arial"/>
                <w:b/>
                <w:sz w:val="20"/>
                <w:szCs w:val="20"/>
              </w:rPr>
              <w:t>MATERIALS</w:t>
            </w:r>
          </w:p>
          <w:p w14:paraId="5BBE2A15" w14:textId="77777777" w:rsidR="00C32602" w:rsidRDefault="00C32602" w:rsidP="00380AAD">
            <w:pPr>
              <w:numPr>
                <w:ilvl w:val="0"/>
                <w:numId w:val="3"/>
              </w:numPr>
              <w:pBdr>
                <w:top w:val="nil"/>
                <w:left w:val="nil"/>
                <w:bottom w:val="nil"/>
                <w:right w:val="nil"/>
                <w:between w:val="nil"/>
              </w:pBdr>
              <w:shd w:val="clear" w:color="auto" w:fill="FFFFFF"/>
              <w:spacing w:line="360" w:lineRule="auto"/>
              <w:rPr>
                <w:rFonts w:ascii="Arial" w:eastAsia="Arial" w:hAnsi="Arial" w:cs="Arial"/>
                <w:sz w:val="20"/>
                <w:szCs w:val="20"/>
              </w:rPr>
            </w:pPr>
            <w:r>
              <w:rPr>
                <w:rFonts w:ascii="Arial" w:eastAsia="Arial" w:hAnsi="Arial" w:cs="Arial"/>
                <w:sz w:val="20"/>
                <w:szCs w:val="20"/>
              </w:rPr>
              <w:t>Attendance list</w:t>
            </w:r>
          </w:p>
          <w:p w14:paraId="473B36B0" w14:textId="7F7D2FFB" w:rsidR="003A2B8A" w:rsidRPr="00FC6DAC" w:rsidRDefault="003A2B8A" w:rsidP="00380AAD">
            <w:pPr>
              <w:pStyle w:val="ListParagraph"/>
              <w:numPr>
                <w:ilvl w:val="0"/>
                <w:numId w:val="3"/>
              </w:numPr>
              <w:spacing w:line="360" w:lineRule="auto"/>
              <w:rPr>
                <w:rFonts w:ascii="Arial" w:eastAsia="Arial" w:hAnsi="Arial" w:cs="Arial"/>
                <w:sz w:val="20"/>
                <w:szCs w:val="20"/>
              </w:rPr>
            </w:pPr>
            <w:r w:rsidRPr="00FC6DAC">
              <w:rPr>
                <w:rFonts w:ascii="Arial" w:eastAsia="Arial" w:hAnsi="Arial" w:cs="Arial"/>
                <w:sz w:val="20"/>
                <w:szCs w:val="20"/>
              </w:rPr>
              <w:t>Rope of 3</w:t>
            </w:r>
            <w:r w:rsidR="007209A7">
              <w:rPr>
                <w:rFonts w:ascii="Arial" w:eastAsia="Arial" w:hAnsi="Arial" w:cs="Arial"/>
                <w:sz w:val="20"/>
                <w:szCs w:val="20"/>
              </w:rPr>
              <w:t xml:space="preserve"> or </w:t>
            </w:r>
            <w:r w:rsidRPr="00FC6DAC">
              <w:rPr>
                <w:rFonts w:ascii="Arial" w:eastAsia="Arial" w:hAnsi="Arial" w:cs="Arial"/>
                <w:sz w:val="20"/>
                <w:szCs w:val="20"/>
              </w:rPr>
              <w:t>4 metres long</w:t>
            </w:r>
          </w:p>
          <w:p w14:paraId="7243DA20" w14:textId="77777777" w:rsidR="00D87FAB" w:rsidRPr="00FC6DAC" w:rsidRDefault="00D87FAB" w:rsidP="00380AAD">
            <w:pPr>
              <w:pStyle w:val="ListParagraph"/>
              <w:numPr>
                <w:ilvl w:val="0"/>
                <w:numId w:val="3"/>
              </w:numPr>
              <w:spacing w:line="360" w:lineRule="auto"/>
              <w:rPr>
                <w:rFonts w:ascii="Arial" w:eastAsia="Arial" w:hAnsi="Arial" w:cs="Arial"/>
                <w:sz w:val="20"/>
                <w:szCs w:val="20"/>
              </w:rPr>
            </w:pPr>
            <w:r w:rsidRPr="00FC6DAC">
              <w:rPr>
                <w:rFonts w:ascii="Arial" w:hAnsi="Arial" w:cs="Arial"/>
                <w:color w:val="000000" w:themeColor="text1"/>
                <w:sz w:val="20"/>
                <w:szCs w:val="20"/>
              </w:rPr>
              <w:t>Laughter and Play manual</w:t>
            </w:r>
          </w:p>
          <w:p w14:paraId="3013EFF8" w14:textId="5F9074DC" w:rsidR="00D87FAB" w:rsidRPr="00FC6DAC" w:rsidRDefault="00D87FAB" w:rsidP="00380AAD">
            <w:pPr>
              <w:pStyle w:val="ListParagraph"/>
              <w:numPr>
                <w:ilvl w:val="0"/>
                <w:numId w:val="3"/>
              </w:numPr>
              <w:spacing w:line="360" w:lineRule="auto"/>
              <w:rPr>
                <w:rFonts w:ascii="Arial" w:eastAsia="Arial" w:hAnsi="Arial" w:cs="Arial"/>
                <w:sz w:val="20"/>
                <w:szCs w:val="20"/>
              </w:rPr>
            </w:pPr>
            <w:r w:rsidRPr="00FC6DAC">
              <w:rPr>
                <w:rFonts w:ascii="Arial" w:hAnsi="Arial" w:cs="Arial"/>
                <w:color w:val="000000" w:themeColor="text1"/>
                <w:sz w:val="20"/>
                <w:szCs w:val="20"/>
              </w:rPr>
              <w:t>Optional: Music and a speaker box</w:t>
            </w:r>
          </w:p>
          <w:p w14:paraId="07E9B7C4" w14:textId="77777777" w:rsidR="00D87FAB" w:rsidRPr="00FC6DAC" w:rsidRDefault="00D87FAB" w:rsidP="00D65896">
            <w:pPr>
              <w:spacing w:line="360" w:lineRule="auto"/>
              <w:rPr>
                <w:rFonts w:ascii="Arial" w:eastAsia="Arial" w:hAnsi="Arial" w:cs="Arial"/>
                <w:sz w:val="20"/>
                <w:szCs w:val="20"/>
              </w:rPr>
            </w:pPr>
            <w:r w:rsidRPr="00FC6DAC">
              <w:rPr>
                <w:rFonts w:ascii="Arial" w:hAnsi="Arial" w:cs="Arial"/>
                <w:color w:val="000000" w:themeColor="text1"/>
                <w:sz w:val="20"/>
                <w:szCs w:val="20"/>
              </w:rPr>
              <w:t xml:space="preserve"> </w:t>
            </w:r>
          </w:p>
          <w:p w14:paraId="2C3B964C" w14:textId="77777777" w:rsidR="00D87FAB" w:rsidRPr="00FC6DAC" w:rsidRDefault="00D87FAB" w:rsidP="00D65896">
            <w:pPr>
              <w:spacing w:line="360" w:lineRule="auto"/>
              <w:rPr>
                <w:rFonts w:ascii="Arial" w:eastAsia="Arial" w:hAnsi="Arial" w:cs="Arial"/>
                <w:b/>
                <w:sz w:val="20"/>
                <w:szCs w:val="20"/>
              </w:rPr>
            </w:pPr>
            <w:r w:rsidRPr="00FC6DAC">
              <w:rPr>
                <w:rFonts w:ascii="Arial" w:eastAsia="Arial" w:hAnsi="Arial" w:cs="Arial"/>
                <w:b/>
                <w:sz w:val="20"/>
                <w:szCs w:val="20"/>
              </w:rPr>
              <w:t>PREPARATION</w:t>
            </w:r>
          </w:p>
          <w:p w14:paraId="1E3B48DE" w14:textId="24CCBD8B" w:rsidR="00D87FAB" w:rsidRPr="00FC6DAC" w:rsidRDefault="00D87FAB" w:rsidP="00380AAD">
            <w:pPr>
              <w:pStyle w:val="ListParagraph"/>
              <w:numPr>
                <w:ilvl w:val="0"/>
                <w:numId w:val="3"/>
              </w:numPr>
              <w:spacing w:line="360" w:lineRule="auto"/>
              <w:rPr>
                <w:rFonts w:ascii="Arial" w:hAnsi="Arial" w:cs="Arial"/>
                <w:color w:val="000000" w:themeColor="text1"/>
                <w:sz w:val="20"/>
                <w:szCs w:val="20"/>
              </w:rPr>
            </w:pPr>
            <w:r w:rsidRPr="00FC6DAC">
              <w:rPr>
                <w:rFonts w:ascii="Arial" w:eastAsia="Arial" w:hAnsi="Arial" w:cs="Arial"/>
                <w:color w:val="000000"/>
                <w:sz w:val="20"/>
                <w:szCs w:val="20"/>
              </w:rPr>
              <w:t xml:space="preserve">If required, contextualise the names or </w:t>
            </w:r>
            <w:r w:rsidR="00F35C8D" w:rsidRPr="00FC6DAC">
              <w:rPr>
                <w:rFonts w:ascii="Arial" w:eastAsia="Arial" w:hAnsi="Arial" w:cs="Arial"/>
                <w:color w:val="000000"/>
                <w:sz w:val="20"/>
                <w:szCs w:val="20"/>
              </w:rPr>
              <w:t xml:space="preserve">other </w:t>
            </w:r>
            <w:r w:rsidRPr="00FC6DAC">
              <w:rPr>
                <w:rFonts w:ascii="Arial" w:eastAsia="Arial" w:hAnsi="Arial" w:cs="Arial"/>
                <w:color w:val="000000"/>
                <w:sz w:val="20"/>
                <w:szCs w:val="20"/>
              </w:rPr>
              <w:t>characteristics of the story of Sara and John</w:t>
            </w:r>
            <w:r w:rsidR="00C36078">
              <w:rPr>
                <w:rFonts w:ascii="Arial" w:eastAsia="Arial" w:hAnsi="Arial" w:cs="Arial"/>
                <w:color w:val="000000"/>
                <w:sz w:val="20"/>
                <w:szCs w:val="20"/>
              </w:rPr>
              <w:t>.</w:t>
            </w:r>
          </w:p>
          <w:p w14:paraId="23B8F752" w14:textId="26488BAD" w:rsidR="00CA5125" w:rsidRPr="00FC6DAC" w:rsidRDefault="00F35C8D" w:rsidP="00380AAD">
            <w:pPr>
              <w:pStyle w:val="ListParagraph"/>
              <w:numPr>
                <w:ilvl w:val="0"/>
                <w:numId w:val="3"/>
              </w:numPr>
              <w:spacing w:line="360" w:lineRule="auto"/>
              <w:rPr>
                <w:rFonts w:ascii="Arial" w:hAnsi="Arial" w:cs="Arial"/>
                <w:color w:val="000000" w:themeColor="text1"/>
                <w:sz w:val="20"/>
                <w:szCs w:val="20"/>
              </w:rPr>
            </w:pPr>
            <w:r w:rsidRPr="00FC6DAC">
              <w:rPr>
                <w:rFonts w:ascii="Arial" w:eastAsia="Arial" w:hAnsi="Arial" w:cs="Arial"/>
                <w:color w:val="000000"/>
                <w:sz w:val="20"/>
                <w:szCs w:val="20"/>
              </w:rPr>
              <w:t xml:space="preserve">For older adolescents: decide whether to use the given scenarios for the role play activity or let participants develop their own. </w:t>
            </w:r>
          </w:p>
        </w:tc>
        <w:tc>
          <w:tcPr>
            <w:tcW w:w="4252" w:type="dxa"/>
          </w:tcPr>
          <w:p w14:paraId="09F4BB31" w14:textId="77777777" w:rsidR="00D87FAB" w:rsidRPr="00FC6DAC" w:rsidRDefault="00D87FAB" w:rsidP="00D65896">
            <w:pPr>
              <w:spacing w:line="360" w:lineRule="auto"/>
              <w:rPr>
                <w:rFonts w:ascii="Arial" w:eastAsia="Arial" w:hAnsi="Arial" w:cs="Arial"/>
                <w:b/>
                <w:sz w:val="20"/>
                <w:szCs w:val="20"/>
              </w:rPr>
            </w:pPr>
            <w:r w:rsidRPr="00FC6DAC">
              <w:rPr>
                <w:rFonts w:ascii="Arial" w:eastAsia="Arial" w:hAnsi="Arial" w:cs="Arial"/>
                <w:b/>
                <w:sz w:val="20"/>
                <w:szCs w:val="20"/>
              </w:rPr>
              <w:t>TIPS FOR FACILITATORS</w:t>
            </w:r>
          </w:p>
          <w:p w14:paraId="0CBDF556" w14:textId="77777777" w:rsidR="00D87FAB" w:rsidRPr="00FC6DAC" w:rsidRDefault="00D87FAB" w:rsidP="00380AAD">
            <w:pPr>
              <w:numPr>
                <w:ilvl w:val="0"/>
                <w:numId w:val="2"/>
              </w:numPr>
              <w:pBdr>
                <w:top w:val="nil"/>
                <w:left w:val="nil"/>
                <w:bottom w:val="nil"/>
                <w:right w:val="nil"/>
                <w:between w:val="nil"/>
              </w:pBdr>
              <w:spacing w:line="360" w:lineRule="auto"/>
              <w:rPr>
                <w:rFonts w:ascii="Arial" w:eastAsia="Arial" w:hAnsi="Arial" w:cs="Arial"/>
                <w:color w:val="000000"/>
                <w:sz w:val="20"/>
                <w:szCs w:val="20"/>
              </w:rPr>
            </w:pPr>
            <w:r w:rsidRPr="00FC6DAC">
              <w:rPr>
                <w:rFonts w:ascii="Arial" w:eastAsia="Arial" w:hAnsi="Arial" w:cs="Arial"/>
                <w:b/>
                <w:color w:val="000000"/>
                <w:sz w:val="20"/>
                <w:szCs w:val="20"/>
              </w:rPr>
              <w:t>Be open and listen</w:t>
            </w:r>
            <w:r w:rsidRPr="00FC6DAC">
              <w:rPr>
                <w:rFonts w:ascii="Arial" w:eastAsia="Arial" w:hAnsi="Arial" w:cs="Arial"/>
                <w:color w:val="000000"/>
                <w:sz w:val="20"/>
                <w:szCs w:val="20"/>
              </w:rPr>
              <w:t xml:space="preserve">: </w:t>
            </w:r>
            <w:r w:rsidRPr="00FC6DAC">
              <w:rPr>
                <w:rFonts w:ascii="Arial" w:eastAsia="Arial" w:hAnsi="Arial" w:cs="Arial"/>
                <w:sz w:val="20"/>
                <w:szCs w:val="20"/>
              </w:rPr>
              <w:t>A</w:t>
            </w:r>
            <w:r w:rsidRPr="00FC6DAC">
              <w:rPr>
                <w:rFonts w:ascii="Arial" w:eastAsia="Arial" w:hAnsi="Arial" w:cs="Arial"/>
                <w:color w:val="000000"/>
                <w:sz w:val="20"/>
                <w:szCs w:val="20"/>
              </w:rPr>
              <w:t>llow participants to talk freely. Ask them open questions and find out how much they already know.</w:t>
            </w:r>
          </w:p>
          <w:p w14:paraId="17541C7C" w14:textId="3B9B2F71" w:rsidR="004D4778" w:rsidRPr="00FC6DAC" w:rsidRDefault="004D4778" w:rsidP="00380AAD">
            <w:pPr>
              <w:numPr>
                <w:ilvl w:val="0"/>
                <w:numId w:val="2"/>
              </w:numPr>
              <w:spacing w:line="360" w:lineRule="auto"/>
              <w:rPr>
                <w:rFonts w:ascii="Arial" w:eastAsia="Arial" w:hAnsi="Arial" w:cs="Arial"/>
                <w:color w:val="000000"/>
                <w:sz w:val="20"/>
                <w:szCs w:val="20"/>
              </w:rPr>
            </w:pPr>
            <w:r w:rsidRPr="00FC6DAC">
              <w:rPr>
                <w:rFonts w:ascii="Arial" w:eastAsia="Arial" w:hAnsi="Arial" w:cs="Arial"/>
                <w:b/>
                <w:sz w:val="20"/>
                <w:szCs w:val="20"/>
              </w:rPr>
              <w:t xml:space="preserve">Use simple terminology: </w:t>
            </w:r>
            <w:r w:rsidRPr="00FC6DAC">
              <w:rPr>
                <w:rFonts w:ascii="Arial" w:eastAsia="Arial" w:hAnsi="Arial" w:cs="Arial"/>
                <w:bCs/>
                <w:sz w:val="20"/>
                <w:szCs w:val="20"/>
              </w:rPr>
              <w:t>Use the local terms for words such as “peer pressure”.</w:t>
            </w:r>
          </w:p>
          <w:p w14:paraId="4442E9AE" w14:textId="3722AC30" w:rsidR="00D87FAB" w:rsidRPr="00FC6DAC" w:rsidRDefault="00D87FAB" w:rsidP="00380AAD">
            <w:pPr>
              <w:numPr>
                <w:ilvl w:val="0"/>
                <w:numId w:val="2"/>
              </w:numPr>
              <w:spacing w:line="360" w:lineRule="auto"/>
              <w:rPr>
                <w:rFonts w:ascii="Arial" w:eastAsia="Arial" w:hAnsi="Arial" w:cs="Arial"/>
                <w:color w:val="000000"/>
                <w:sz w:val="20"/>
                <w:szCs w:val="20"/>
              </w:rPr>
            </w:pPr>
            <w:r w:rsidRPr="00FC6DAC">
              <w:rPr>
                <w:rFonts w:ascii="Arial" w:eastAsia="Arial" w:hAnsi="Arial" w:cs="Arial"/>
                <w:b/>
                <w:sz w:val="20"/>
                <w:szCs w:val="20"/>
              </w:rPr>
              <w:t>Be aware of stressors:</w:t>
            </w:r>
            <w:r w:rsidRPr="00FC6DAC">
              <w:rPr>
                <w:rFonts w:ascii="Arial" w:eastAsia="Arial" w:hAnsi="Arial" w:cs="Arial"/>
                <w:sz w:val="20"/>
                <w:szCs w:val="20"/>
              </w:rPr>
              <w:t xml:space="preserve"> Participants might experience difficult </w:t>
            </w:r>
            <w:r w:rsidR="008D785E" w:rsidRPr="00FC6DAC">
              <w:rPr>
                <w:rFonts w:ascii="Arial" w:eastAsia="Arial" w:hAnsi="Arial" w:cs="Arial"/>
                <w:sz w:val="20"/>
                <w:szCs w:val="20"/>
              </w:rPr>
              <w:t>situations with peers</w:t>
            </w:r>
            <w:r w:rsidRPr="00FC6DAC">
              <w:rPr>
                <w:rFonts w:ascii="Arial" w:eastAsia="Arial" w:hAnsi="Arial" w:cs="Arial"/>
                <w:sz w:val="20"/>
                <w:szCs w:val="20"/>
              </w:rPr>
              <w:t xml:space="preserve"> and talking about these may cause additional distress.</w:t>
            </w:r>
          </w:p>
          <w:p w14:paraId="560B8D2E" w14:textId="77777777" w:rsidR="00D87FAB" w:rsidRPr="00FC6DAC" w:rsidRDefault="00D87FAB" w:rsidP="00380AAD">
            <w:pPr>
              <w:numPr>
                <w:ilvl w:val="0"/>
                <w:numId w:val="2"/>
              </w:numPr>
              <w:spacing w:line="360" w:lineRule="auto"/>
              <w:rPr>
                <w:rFonts w:ascii="Arial" w:eastAsia="Arial" w:hAnsi="Arial" w:cs="Arial"/>
                <w:color w:val="000000"/>
                <w:sz w:val="20"/>
                <w:szCs w:val="20"/>
              </w:rPr>
            </w:pPr>
            <w:r w:rsidRPr="00FC6DAC">
              <w:rPr>
                <w:rFonts w:ascii="Arial" w:eastAsia="Arial" w:hAnsi="Arial" w:cs="Arial"/>
                <w:b/>
                <w:sz w:val="20"/>
                <w:szCs w:val="20"/>
              </w:rPr>
              <w:t>Be supportive</w:t>
            </w:r>
            <w:r w:rsidRPr="00FC6DAC">
              <w:rPr>
                <w:rFonts w:ascii="Arial" w:eastAsia="Arial" w:hAnsi="Arial" w:cs="Arial"/>
                <w:sz w:val="20"/>
                <w:szCs w:val="20"/>
              </w:rPr>
              <w:t>: Give participants space to share how they are feeling and let them know how you are there for them.</w:t>
            </w:r>
          </w:p>
          <w:p w14:paraId="1433F6CE" w14:textId="77777777" w:rsidR="00D87FAB" w:rsidRPr="00FC6DAC" w:rsidRDefault="00D87FAB" w:rsidP="00380AAD">
            <w:pPr>
              <w:numPr>
                <w:ilvl w:val="0"/>
                <w:numId w:val="2"/>
              </w:numPr>
              <w:pBdr>
                <w:top w:val="nil"/>
                <w:left w:val="nil"/>
                <w:bottom w:val="nil"/>
                <w:right w:val="nil"/>
                <w:between w:val="nil"/>
              </w:pBdr>
              <w:spacing w:line="360" w:lineRule="auto"/>
              <w:rPr>
                <w:rFonts w:ascii="Arial" w:eastAsia="Arial" w:hAnsi="Arial" w:cs="Arial"/>
                <w:color w:val="000000"/>
                <w:sz w:val="20"/>
                <w:szCs w:val="20"/>
              </w:rPr>
            </w:pPr>
            <w:r w:rsidRPr="00FC6DAC">
              <w:rPr>
                <w:rFonts w:ascii="Arial" w:eastAsia="Arial" w:hAnsi="Arial" w:cs="Arial"/>
                <w:b/>
                <w:color w:val="000000"/>
                <w:sz w:val="20"/>
                <w:szCs w:val="20"/>
              </w:rPr>
              <w:t>End on a good note</w:t>
            </w:r>
            <w:r w:rsidRPr="00FC6DAC">
              <w:rPr>
                <w:rFonts w:ascii="Arial" w:eastAsia="Arial" w:hAnsi="Arial" w:cs="Arial"/>
                <w:color w:val="000000"/>
                <w:sz w:val="20"/>
                <w:szCs w:val="20"/>
              </w:rPr>
              <w:t xml:space="preserve">: </w:t>
            </w:r>
            <w:r w:rsidRPr="00FC6DAC">
              <w:rPr>
                <w:rFonts w:ascii="Arial" w:eastAsia="Arial" w:hAnsi="Arial" w:cs="Arial"/>
                <w:sz w:val="20"/>
                <w:szCs w:val="20"/>
              </w:rPr>
              <w:t>C</w:t>
            </w:r>
            <w:r w:rsidRPr="00FC6DAC">
              <w:rPr>
                <w:rFonts w:ascii="Arial" w:eastAsia="Arial" w:hAnsi="Arial" w:cs="Arial"/>
                <w:color w:val="000000"/>
                <w:sz w:val="20"/>
                <w:szCs w:val="20"/>
              </w:rPr>
              <w:t>heck in with the group, remind them that they can take care of themselves and others. Close the session with something fun!</w:t>
            </w:r>
          </w:p>
          <w:p w14:paraId="288FEF31" w14:textId="19A72893" w:rsidR="00D87FAB" w:rsidRPr="00FC6DAC" w:rsidRDefault="00F5665C" w:rsidP="00380AAD">
            <w:pPr>
              <w:numPr>
                <w:ilvl w:val="0"/>
                <w:numId w:val="2"/>
              </w:numPr>
              <w:spacing w:line="360" w:lineRule="auto"/>
              <w:rPr>
                <w:rFonts w:ascii="Arial" w:eastAsia="Arial" w:hAnsi="Arial" w:cs="Arial"/>
                <w:color w:val="000000"/>
                <w:sz w:val="20"/>
                <w:szCs w:val="20"/>
              </w:rPr>
            </w:pPr>
            <w:r w:rsidRPr="00FC6DAC">
              <w:rPr>
                <w:rFonts w:ascii="Arial" w:eastAsia="Arial" w:hAnsi="Arial" w:cs="Arial"/>
                <w:b/>
                <w:bCs/>
                <w:color w:val="000000"/>
                <w:sz w:val="20"/>
                <w:szCs w:val="20"/>
              </w:rPr>
              <w:t xml:space="preserve">Reporting: </w:t>
            </w:r>
            <w:r w:rsidRPr="00FC6DAC">
              <w:rPr>
                <w:rFonts w:ascii="Arial" w:eastAsia="Arial" w:hAnsi="Arial" w:cs="Arial"/>
                <w:color w:val="000000"/>
                <w:sz w:val="20"/>
                <w:szCs w:val="20"/>
              </w:rPr>
              <w:t xml:space="preserve">Remember to </w:t>
            </w:r>
            <w:r>
              <w:rPr>
                <w:rFonts w:ascii="Arial" w:eastAsia="Arial" w:hAnsi="Arial" w:cs="Arial"/>
                <w:color w:val="000000"/>
                <w:sz w:val="20"/>
                <w:szCs w:val="20"/>
              </w:rPr>
              <w:t>register</w:t>
            </w:r>
            <w:r w:rsidRPr="00FC6DAC">
              <w:rPr>
                <w:rFonts w:ascii="Arial" w:eastAsia="Arial" w:hAnsi="Arial" w:cs="Arial"/>
                <w:color w:val="000000"/>
                <w:sz w:val="20"/>
                <w:szCs w:val="20"/>
              </w:rPr>
              <w:t xml:space="preserve"> attendance of participants and fill out the </w:t>
            </w:r>
            <w:r w:rsidR="006B2241">
              <w:rPr>
                <w:rFonts w:ascii="Arial" w:eastAsia="Arial" w:hAnsi="Arial" w:cs="Arial"/>
                <w:color w:val="000000"/>
                <w:sz w:val="20"/>
                <w:szCs w:val="20"/>
              </w:rPr>
              <w:t>facilitator report at the end of the session</w:t>
            </w:r>
            <w:r w:rsidRPr="00FC6DAC">
              <w:rPr>
                <w:rFonts w:ascii="Arial" w:eastAsia="Arial" w:hAnsi="Arial" w:cs="Arial"/>
                <w:color w:val="000000"/>
                <w:sz w:val="20"/>
                <w:szCs w:val="20"/>
              </w:rPr>
              <w:t>.</w:t>
            </w:r>
          </w:p>
        </w:tc>
      </w:tr>
    </w:tbl>
    <w:p w14:paraId="58D31753" w14:textId="77777777" w:rsidR="00D87FAB" w:rsidRPr="00FC6DAC" w:rsidRDefault="00D87FAB" w:rsidP="00D87FAB">
      <w:pPr>
        <w:pStyle w:val="NormalWeb"/>
        <w:pBdr>
          <w:bottom w:val="single" w:sz="12" w:space="0" w:color="auto"/>
        </w:pBdr>
        <w:shd w:val="clear" w:color="auto" w:fill="FFFFFF"/>
        <w:spacing w:before="0" w:beforeAutospacing="0" w:after="0" w:afterAutospacing="0" w:line="360" w:lineRule="auto"/>
        <w:rPr>
          <w:rFonts w:ascii="Arial" w:hAnsi="Arial" w:cs="Arial"/>
          <w:b/>
          <w:sz w:val="16"/>
          <w:szCs w:val="16"/>
          <w:lang w:val="en-GB"/>
        </w:rPr>
      </w:pPr>
    </w:p>
    <w:p w14:paraId="3532BA1F" w14:textId="77777777" w:rsidR="00D87FAB" w:rsidRPr="00FC6DAC" w:rsidRDefault="00D87FAB" w:rsidP="00D87FAB">
      <w:pPr>
        <w:pStyle w:val="NormalWeb"/>
        <w:shd w:val="clear" w:color="auto" w:fill="FFFFFF"/>
        <w:spacing w:before="0" w:beforeAutospacing="0" w:after="0" w:afterAutospacing="0" w:line="360" w:lineRule="auto"/>
        <w:rPr>
          <w:rFonts w:ascii="Arial" w:hAnsi="Arial" w:cs="Arial"/>
          <w:sz w:val="16"/>
          <w:szCs w:val="16"/>
          <w:lang w:val="en-GB"/>
        </w:rPr>
      </w:pPr>
    </w:p>
    <w:tbl>
      <w:tblPr>
        <w:tblStyle w:val="TableGrid"/>
        <w:tblW w:w="91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4955"/>
        <w:gridCol w:w="1340"/>
      </w:tblGrid>
      <w:tr w:rsidR="00D87FAB" w:rsidRPr="00FC6DAC" w14:paraId="1FF959D0" w14:textId="77777777" w:rsidTr="00EA228B">
        <w:trPr>
          <w:trHeight w:val="360"/>
        </w:trPr>
        <w:tc>
          <w:tcPr>
            <w:tcW w:w="2835" w:type="dxa"/>
            <w:vMerge w:val="restart"/>
          </w:tcPr>
          <w:p w14:paraId="761B1179" w14:textId="62DEDFE5" w:rsidR="00D87FAB" w:rsidRPr="00FC6DAC" w:rsidRDefault="00D87FAB" w:rsidP="00D65896">
            <w:pPr>
              <w:pStyle w:val="NormalWeb"/>
              <w:spacing w:before="0" w:beforeAutospacing="0" w:after="0" w:afterAutospacing="0" w:line="360" w:lineRule="auto"/>
              <w:rPr>
                <w:rFonts w:ascii="Arial" w:hAnsi="Arial" w:cs="Arial"/>
                <w:b/>
                <w:sz w:val="20"/>
                <w:szCs w:val="20"/>
                <w:lang w:val="en-GB"/>
              </w:rPr>
            </w:pPr>
            <w:r w:rsidRPr="00FC6DAC">
              <w:rPr>
                <w:rFonts w:ascii="Arial" w:hAnsi="Arial" w:cs="Arial"/>
                <w:b/>
                <w:sz w:val="20"/>
                <w:szCs w:val="20"/>
                <w:lang w:val="en-GB"/>
              </w:rPr>
              <w:t xml:space="preserve">Session </w:t>
            </w:r>
            <w:r w:rsidR="0004276A" w:rsidRPr="00FC6DAC">
              <w:rPr>
                <w:rFonts w:ascii="Arial" w:hAnsi="Arial" w:cs="Arial"/>
                <w:b/>
                <w:sz w:val="20"/>
                <w:szCs w:val="20"/>
                <w:lang w:val="en-GB"/>
              </w:rPr>
              <w:t>overview</w:t>
            </w:r>
          </w:p>
          <w:p w14:paraId="077A4379" w14:textId="6CA90632" w:rsidR="00D87FAB" w:rsidRPr="00FC6DAC" w:rsidRDefault="00D87FAB" w:rsidP="00D65896">
            <w:pPr>
              <w:pStyle w:val="NormalWeb"/>
              <w:spacing w:before="0" w:beforeAutospacing="0" w:after="0" w:afterAutospacing="0" w:line="360" w:lineRule="auto"/>
              <w:rPr>
                <w:rFonts w:ascii="Arial" w:hAnsi="Arial" w:cs="Arial"/>
                <w:b/>
                <w:sz w:val="20"/>
                <w:szCs w:val="20"/>
                <w:lang w:val="en-GB"/>
              </w:rPr>
            </w:pPr>
            <w:r w:rsidRPr="00FC6DAC">
              <w:rPr>
                <w:rFonts w:ascii="Arial" w:hAnsi="Arial" w:cs="Arial"/>
                <w:sz w:val="20"/>
                <w:szCs w:val="20"/>
                <w:lang w:val="en-GB"/>
              </w:rPr>
              <w:t>In this session the participants will</w:t>
            </w:r>
            <w:r w:rsidR="008D785E" w:rsidRPr="00FC6DAC">
              <w:rPr>
                <w:rFonts w:ascii="Arial" w:hAnsi="Arial" w:cs="Arial"/>
                <w:sz w:val="20"/>
                <w:szCs w:val="20"/>
                <w:lang w:val="en-GB"/>
              </w:rPr>
              <w:t xml:space="preserve"> identify challenging situations with peers and practi</w:t>
            </w:r>
            <w:r w:rsidR="00AA6D15">
              <w:rPr>
                <w:rFonts w:ascii="Arial" w:hAnsi="Arial" w:cs="Arial"/>
                <w:sz w:val="20"/>
                <w:szCs w:val="20"/>
                <w:lang w:val="en-GB"/>
              </w:rPr>
              <w:t>s</w:t>
            </w:r>
            <w:r w:rsidR="008D785E" w:rsidRPr="00FC6DAC">
              <w:rPr>
                <w:rFonts w:ascii="Arial" w:hAnsi="Arial" w:cs="Arial"/>
                <w:sz w:val="20"/>
                <w:szCs w:val="20"/>
                <w:lang w:val="en-GB"/>
              </w:rPr>
              <w:t>e ways to resist peer pressure</w:t>
            </w:r>
            <w:r w:rsidR="00753A3D" w:rsidRPr="00FC6DAC">
              <w:rPr>
                <w:rFonts w:ascii="Arial" w:hAnsi="Arial" w:cs="Arial"/>
                <w:sz w:val="20"/>
                <w:szCs w:val="20"/>
                <w:lang w:val="en-GB"/>
              </w:rPr>
              <w:t xml:space="preserve"> and bullying</w:t>
            </w:r>
            <w:r w:rsidRPr="00FC6DAC">
              <w:rPr>
                <w:rFonts w:ascii="Arial" w:hAnsi="Arial" w:cs="Arial"/>
                <w:sz w:val="20"/>
                <w:szCs w:val="20"/>
                <w:lang w:val="en-GB"/>
              </w:rPr>
              <w:t>.</w:t>
            </w:r>
          </w:p>
        </w:tc>
        <w:tc>
          <w:tcPr>
            <w:tcW w:w="4955" w:type="dxa"/>
            <w:shd w:val="clear" w:color="auto" w:fill="ED038F"/>
          </w:tcPr>
          <w:p w14:paraId="787B3DD0" w14:textId="77777777" w:rsidR="00D87FAB" w:rsidRPr="00FC6DAC" w:rsidRDefault="00D87FAB" w:rsidP="00D65896">
            <w:pPr>
              <w:pStyle w:val="NormalWeb"/>
              <w:spacing w:before="0" w:beforeAutospacing="0" w:after="0" w:afterAutospacing="0" w:line="276" w:lineRule="auto"/>
              <w:rPr>
                <w:rFonts w:ascii="Arial" w:hAnsi="Arial" w:cs="Arial"/>
                <w:b/>
                <w:color w:val="FFFFFF" w:themeColor="background1"/>
                <w:sz w:val="20"/>
                <w:szCs w:val="20"/>
                <w:lang w:val="en-GB"/>
              </w:rPr>
            </w:pPr>
            <w:r w:rsidRPr="00FC6DAC">
              <w:rPr>
                <w:rFonts w:ascii="Arial" w:hAnsi="Arial" w:cs="Arial"/>
                <w:b/>
                <w:color w:val="FFFFFF" w:themeColor="background1"/>
                <w:sz w:val="20"/>
                <w:szCs w:val="20"/>
                <w:lang w:val="en-GB"/>
              </w:rPr>
              <w:t>Session activity</w:t>
            </w:r>
          </w:p>
        </w:tc>
        <w:tc>
          <w:tcPr>
            <w:tcW w:w="1340" w:type="dxa"/>
            <w:shd w:val="clear" w:color="auto" w:fill="ED038F"/>
          </w:tcPr>
          <w:p w14:paraId="2AFF51FE" w14:textId="77777777" w:rsidR="00D87FAB" w:rsidRPr="00FC6DAC" w:rsidRDefault="00D87FAB" w:rsidP="00D65896">
            <w:pPr>
              <w:pStyle w:val="NormalWeb"/>
              <w:spacing w:before="0" w:beforeAutospacing="0" w:after="0" w:afterAutospacing="0" w:line="276" w:lineRule="auto"/>
              <w:rPr>
                <w:rFonts w:ascii="Arial" w:hAnsi="Arial" w:cs="Arial"/>
                <w:b/>
                <w:color w:val="FFFFFF" w:themeColor="background1"/>
                <w:sz w:val="20"/>
                <w:szCs w:val="20"/>
                <w:lang w:val="en-GB"/>
              </w:rPr>
            </w:pPr>
            <w:r w:rsidRPr="00FC6DAC">
              <w:rPr>
                <w:rFonts w:ascii="Arial" w:hAnsi="Arial" w:cs="Arial"/>
                <w:b/>
                <w:color w:val="FFFFFF" w:themeColor="background1"/>
                <w:sz w:val="20"/>
                <w:szCs w:val="20"/>
                <w:lang w:val="en-GB"/>
              </w:rPr>
              <w:t>Time</w:t>
            </w:r>
          </w:p>
        </w:tc>
      </w:tr>
      <w:tr w:rsidR="00D87FAB" w:rsidRPr="00FC6DAC" w14:paraId="25AF61A9" w14:textId="77777777" w:rsidTr="00EA228B">
        <w:trPr>
          <w:trHeight w:val="292"/>
        </w:trPr>
        <w:tc>
          <w:tcPr>
            <w:tcW w:w="2835" w:type="dxa"/>
            <w:vMerge/>
          </w:tcPr>
          <w:p w14:paraId="3BF7408D" w14:textId="77777777" w:rsidR="00D87FAB" w:rsidRPr="00FC6DAC" w:rsidRDefault="00D87FAB" w:rsidP="00D65896">
            <w:pPr>
              <w:pStyle w:val="NormalWeb"/>
              <w:spacing w:before="0" w:beforeAutospacing="0" w:after="0" w:afterAutospacing="0" w:line="276" w:lineRule="auto"/>
              <w:rPr>
                <w:rFonts w:ascii="Arial" w:hAnsi="Arial" w:cs="Arial"/>
                <w:b/>
                <w:sz w:val="20"/>
                <w:szCs w:val="20"/>
                <w:lang w:val="en-GB"/>
              </w:rPr>
            </w:pPr>
          </w:p>
        </w:tc>
        <w:tc>
          <w:tcPr>
            <w:tcW w:w="4955" w:type="dxa"/>
            <w:tcBorders>
              <w:bottom w:val="single" w:sz="4" w:space="0" w:color="auto"/>
            </w:tcBorders>
          </w:tcPr>
          <w:p w14:paraId="17743FB6" w14:textId="77777777" w:rsidR="00D87FAB" w:rsidRPr="00FC6DAC" w:rsidRDefault="00D87FAB" w:rsidP="00D65896">
            <w:pPr>
              <w:spacing w:line="360" w:lineRule="auto"/>
              <w:rPr>
                <w:rFonts w:ascii="Arial" w:hAnsi="Arial" w:cs="Arial"/>
                <w:color w:val="000000" w:themeColor="text1"/>
                <w:sz w:val="20"/>
                <w:szCs w:val="20"/>
              </w:rPr>
            </w:pPr>
            <w:r w:rsidRPr="00FC6DAC">
              <w:rPr>
                <w:rFonts w:ascii="Arial" w:hAnsi="Arial" w:cs="Arial"/>
                <w:color w:val="000000" w:themeColor="text1"/>
                <w:sz w:val="20"/>
                <w:szCs w:val="20"/>
              </w:rPr>
              <w:t>1. Welcome and warm-up</w:t>
            </w:r>
          </w:p>
        </w:tc>
        <w:tc>
          <w:tcPr>
            <w:tcW w:w="1340" w:type="dxa"/>
            <w:tcBorders>
              <w:bottom w:val="single" w:sz="4" w:space="0" w:color="auto"/>
            </w:tcBorders>
          </w:tcPr>
          <w:p w14:paraId="61BCDE77" w14:textId="77777777" w:rsidR="00D87FAB" w:rsidRPr="00FC6DAC" w:rsidRDefault="00D87FAB" w:rsidP="00D65896">
            <w:pPr>
              <w:pStyle w:val="NormalWeb"/>
              <w:spacing w:before="0" w:beforeAutospacing="0" w:after="0" w:afterAutospacing="0" w:line="360" w:lineRule="auto"/>
              <w:rPr>
                <w:rFonts w:ascii="Arial" w:hAnsi="Arial" w:cs="Arial"/>
                <w:sz w:val="20"/>
                <w:szCs w:val="20"/>
                <w:lang w:val="en-GB"/>
              </w:rPr>
            </w:pPr>
            <w:r w:rsidRPr="00FC6DAC">
              <w:rPr>
                <w:rFonts w:ascii="Arial" w:hAnsi="Arial" w:cs="Arial"/>
                <w:sz w:val="20"/>
                <w:szCs w:val="20"/>
                <w:lang w:val="en-GB"/>
              </w:rPr>
              <w:t>10 minutes</w:t>
            </w:r>
          </w:p>
        </w:tc>
      </w:tr>
      <w:tr w:rsidR="00D87FAB" w:rsidRPr="00FC6DAC" w14:paraId="24805663" w14:textId="77777777" w:rsidTr="00EA228B">
        <w:trPr>
          <w:trHeight w:val="320"/>
        </w:trPr>
        <w:tc>
          <w:tcPr>
            <w:tcW w:w="2835" w:type="dxa"/>
            <w:vMerge/>
          </w:tcPr>
          <w:p w14:paraId="54424F7C" w14:textId="77777777" w:rsidR="00D87FAB" w:rsidRPr="00FC6DAC" w:rsidRDefault="00D87FAB" w:rsidP="00D65896">
            <w:pPr>
              <w:pStyle w:val="NormalWeb"/>
              <w:spacing w:before="0" w:beforeAutospacing="0" w:after="0" w:afterAutospacing="0" w:line="276" w:lineRule="auto"/>
              <w:rPr>
                <w:rFonts w:ascii="Arial" w:hAnsi="Arial" w:cs="Arial"/>
                <w:b/>
                <w:sz w:val="20"/>
                <w:szCs w:val="20"/>
                <w:lang w:val="en-GB"/>
              </w:rPr>
            </w:pPr>
          </w:p>
        </w:tc>
        <w:tc>
          <w:tcPr>
            <w:tcW w:w="4955" w:type="dxa"/>
            <w:tcBorders>
              <w:top w:val="single" w:sz="4" w:space="0" w:color="auto"/>
              <w:bottom w:val="single" w:sz="4" w:space="0" w:color="auto"/>
            </w:tcBorders>
          </w:tcPr>
          <w:p w14:paraId="0EF01FA4" w14:textId="457928E7" w:rsidR="00D87FAB" w:rsidRPr="00FC6DAC" w:rsidRDefault="00D87FAB" w:rsidP="00D65896">
            <w:pPr>
              <w:spacing w:line="360" w:lineRule="auto"/>
              <w:rPr>
                <w:rFonts w:ascii="Arial" w:hAnsi="Arial" w:cs="Arial"/>
                <w:color w:val="000000" w:themeColor="text1"/>
                <w:sz w:val="20"/>
                <w:szCs w:val="20"/>
              </w:rPr>
            </w:pPr>
            <w:r w:rsidRPr="00FC6DAC">
              <w:rPr>
                <w:rFonts w:ascii="Arial" w:hAnsi="Arial" w:cs="Arial"/>
                <w:color w:val="000000" w:themeColor="text1"/>
                <w:sz w:val="20"/>
                <w:szCs w:val="20"/>
              </w:rPr>
              <w:t xml:space="preserve">2. Theme introduction: </w:t>
            </w:r>
            <w:r w:rsidR="00681C64">
              <w:rPr>
                <w:rFonts w:ascii="Arial" w:hAnsi="Arial" w:cs="Arial"/>
                <w:color w:val="000000" w:themeColor="text1"/>
                <w:sz w:val="20"/>
                <w:szCs w:val="20"/>
              </w:rPr>
              <w:t>Peer pressure</w:t>
            </w:r>
          </w:p>
        </w:tc>
        <w:tc>
          <w:tcPr>
            <w:tcW w:w="1340" w:type="dxa"/>
            <w:tcBorders>
              <w:top w:val="single" w:sz="4" w:space="0" w:color="auto"/>
              <w:bottom w:val="single" w:sz="4" w:space="0" w:color="auto"/>
            </w:tcBorders>
          </w:tcPr>
          <w:p w14:paraId="2CFA9705" w14:textId="77777777" w:rsidR="00D87FAB" w:rsidRPr="00FC6DAC" w:rsidRDefault="00D87FAB" w:rsidP="00D65896">
            <w:pPr>
              <w:pStyle w:val="NormalWeb"/>
              <w:spacing w:before="0" w:beforeAutospacing="0" w:after="0" w:afterAutospacing="0" w:line="360" w:lineRule="auto"/>
              <w:rPr>
                <w:rFonts w:ascii="Arial" w:hAnsi="Arial" w:cs="Arial"/>
                <w:sz w:val="20"/>
                <w:szCs w:val="20"/>
                <w:lang w:val="en-GB"/>
              </w:rPr>
            </w:pPr>
            <w:r w:rsidRPr="00FC6DAC">
              <w:rPr>
                <w:rFonts w:ascii="Arial" w:hAnsi="Arial" w:cs="Arial"/>
                <w:sz w:val="20"/>
                <w:szCs w:val="20"/>
                <w:lang w:val="en-GB"/>
              </w:rPr>
              <w:t>20 minutes</w:t>
            </w:r>
          </w:p>
        </w:tc>
      </w:tr>
      <w:tr w:rsidR="00D87FAB" w:rsidRPr="00FC6DAC" w14:paraId="4F4F42C7" w14:textId="77777777" w:rsidTr="00EA228B">
        <w:trPr>
          <w:trHeight w:val="307"/>
        </w:trPr>
        <w:tc>
          <w:tcPr>
            <w:tcW w:w="2835" w:type="dxa"/>
            <w:vMerge/>
          </w:tcPr>
          <w:p w14:paraId="6A7ED6F3" w14:textId="77777777" w:rsidR="00D87FAB" w:rsidRPr="00FC6DAC" w:rsidRDefault="00D87FAB" w:rsidP="00D65896">
            <w:pPr>
              <w:pStyle w:val="NormalWeb"/>
              <w:spacing w:before="0" w:beforeAutospacing="0" w:after="0" w:afterAutospacing="0" w:line="276" w:lineRule="auto"/>
              <w:rPr>
                <w:rFonts w:ascii="Arial" w:hAnsi="Arial" w:cs="Arial"/>
                <w:b/>
                <w:sz w:val="20"/>
                <w:szCs w:val="20"/>
                <w:lang w:val="en-GB"/>
              </w:rPr>
            </w:pPr>
          </w:p>
        </w:tc>
        <w:tc>
          <w:tcPr>
            <w:tcW w:w="4955" w:type="dxa"/>
            <w:tcBorders>
              <w:top w:val="single" w:sz="4" w:space="0" w:color="auto"/>
              <w:bottom w:val="single" w:sz="4" w:space="0" w:color="auto"/>
            </w:tcBorders>
          </w:tcPr>
          <w:p w14:paraId="1F0910F4" w14:textId="10806064" w:rsidR="00D87FAB" w:rsidRPr="00FC6DAC" w:rsidRDefault="00D87FAB" w:rsidP="00D65896">
            <w:pPr>
              <w:spacing w:line="360" w:lineRule="auto"/>
              <w:rPr>
                <w:rFonts w:ascii="Arial" w:hAnsi="Arial" w:cs="Arial"/>
                <w:color w:val="000000" w:themeColor="text1"/>
                <w:sz w:val="20"/>
                <w:szCs w:val="20"/>
              </w:rPr>
            </w:pPr>
            <w:r w:rsidRPr="00FC6DAC">
              <w:rPr>
                <w:rFonts w:ascii="Arial" w:hAnsi="Arial" w:cs="Arial"/>
                <w:color w:val="000000" w:themeColor="text1"/>
                <w:sz w:val="20"/>
                <w:szCs w:val="20"/>
              </w:rPr>
              <w:t xml:space="preserve">3. Exploration: </w:t>
            </w:r>
            <w:r w:rsidR="009E7AC9" w:rsidRPr="00FC6DAC">
              <w:rPr>
                <w:rFonts w:ascii="Arial" w:hAnsi="Arial" w:cs="Arial"/>
                <w:color w:val="000000" w:themeColor="text1"/>
                <w:sz w:val="20"/>
                <w:szCs w:val="20"/>
              </w:rPr>
              <w:t xml:space="preserve">Dealing with </w:t>
            </w:r>
            <w:r w:rsidR="0004276A" w:rsidRPr="00FC6DAC">
              <w:rPr>
                <w:rFonts w:ascii="Arial" w:hAnsi="Arial" w:cs="Arial"/>
                <w:color w:val="000000" w:themeColor="text1"/>
                <w:sz w:val="20"/>
                <w:szCs w:val="20"/>
              </w:rPr>
              <w:t xml:space="preserve">peer pressure </w:t>
            </w:r>
          </w:p>
        </w:tc>
        <w:tc>
          <w:tcPr>
            <w:tcW w:w="1340" w:type="dxa"/>
            <w:tcBorders>
              <w:top w:val="single" w:sz="4" w:space="0" w:color="auto"/>
              <w:bottom w:val="single" w:sz="4" w:space="0" w:color="auto"/>
            </w:tcBorders>
          </w:tcPr>
          <w:p w14:paraId="39DC30F7" w14:textId="77777777" w:rsidR="00D87FAB" w:rsidRPr="00FC6DAC" w:rsidRDefault="00D87FAB" w:rsidP="00D65896">
            <w:pPr>
              <w:pStyle w:val="NormalWeb"/>
              <w:spacing w:before="0" w:beforeAutospacing="0" w:after="0" w:afterAutospacing="0" w:line="360" w:lineRule="auto"/>
              <w:rPr>
                <w:rFonts w:ascii="Arial" w:hAnsi="Arial" w:cs="Arial"/>
                <w:sz w:val="20"/>
                <w:szCs w:val="20"/>
                <w:lang w:val="en-GB"/>
              </w:rPr>
            </w:pPr>
            <w:r w:rsidRPr="00FC6DAC">
              <w:rPr>
                <w:rFonts w:ascii="Arial" w:hAnsi="Arial" w:cs="Arial"/>
                <w:sz w:val="20"/>
                <w:szCs w:val="20"/>
                <w:lang w:val="en-GB"/>
              </w:rPr>
              <w:t>30 minutes</w:t>
            </w:r>
          </w:p>
        </w:tc>
      </w:tr>
      <w:tr w:rsidR="00D87FAB" w:rsidRPr="00FC6DAC" w14:paraId="390F3BC2" w14:textId="77777777" w:rsidTr="00EA228B">
        <w:trPr>
          <w:trHeight w:val="320"/>
        </w:trPr>
        <w:tc>
          <w:tcPr>
            <w:tcW w:w="2835" w:type="dxa"/>
            <w:vMerge/>
          </w:tcPr>
          <w:p w14:paraId="2EC1BE56" w14:textId="77777777" w:rsidR="00D87FAB" w:rsidRPr="00FC6DAC" w:rsidRDefault="00D87FAB" w:rsidP="00D65896">
            <w:pPr>
              <w:pStyle w:val="NormalWeb"/>
              <w:spacing w:before="0" w:beforeAutospacing="0" w:after="0" w:afterAutospacing="0" w:line="276" w:lineRule="auto"/>
              <w:rPr>
                <w:rFonts w:ascii="Arial" w:hAnsi="Arial" w:cs="Arial"/>
                <w:b/>
                <w:sz w:val="20"/>
                <w:szCs w:val="20"/>
                <w:lang w:val="en-GB"/>
              </w:rPr>
            </w:pPr>
          </w:p>
        </w:tc>
        <w:tc>
          <w:tcPr>
            <w:tcW w:w="4955" w:type="dxa"/>
            <w:tcBorders>
              <w:top w:val="single" w:sz="4" w:space="0" w:color="auto"/>
              <w:bottom w:val="single" w:sz="4" w:space="0" w:color="auto"/>
            </w:tcBorders>
          </w:tcPr>
          <w:p w14:paraId="59AFAE40" w14:textId="7159764A" w:rsidR="00D87FAB" w:rsidRPr="00FC6DAC" w:rsidRDefault="00D87FAB" w:rsidP="00D65896">
            <w:pPr>
              <w:spacing w:line="360" w:lineRule="auto"/>
              <w:rPr>
                <w:rFonts w:ascii="Arial" w:hAnsi="Arial" w:cs="Arial"/>
                <w:color w:val="000000" w:themeColor="text1"/>
                <w:sz w:val="20"/>
                <w:szCs w:val="20"/>
              </w:rPr>
            </w:pPr>
            <w:r w:rsidRPr="00FC6DAC">
              <w:rPr>
                <w:rFonts w:ascii="Arial" w:hAnsi="Arial" w:cs="Arial"/>
                <w:color w:val="000000" w:themeColor="text1"/>
                <w:sz w:val="20"/>
                <w:szCs w:val="20"/>
              </w:rPr>
              <w:t xml:space="preserve">4. Take-away: </w:t>
            </w:r>
            <w:r w:rsidR="007E405B" w:rsidRPr="00FC6DAC">
              <w:rPr>
                <w:rFonts w:ascii="Arial" w:hAnsi="Arial" w:cs="Arial"/>
                <w:color w:val="000000" w:themeColor="text1"/>
                <w:sz w:val="20"/>
                <w:szCs w:val="20"/>
              </w:rPr>
              <w:t xml:space="preserve">Resisting </w:t>
            </w:r>
            <w:r w:rsidR="0004276A" w:rsidRPr="00FC6DAC">
              <w:rPr>
                <w:rFonts w:ascii="Arial" w:hAnsi="Arial" w:cs="Arial"/>
                <w:color w:val="000000" w:themeColor="text1"/>
                <w:sz w:val="20"/>
                <w:szCs w:val="20"/>
              </w:rPr>
              <w:t>peer pressure and bullying</w:t>
            </w:r>
          </w:p>
        </w:tc>
        <w:tc>
          <w:tcPr>
            <w:tcW w:w="1340" w:type="dxa"/>
            <w:tcBorders>
              <w:top w:val="single" w:sz="4" w:space="0" w:color="auto"/>
              <w:bottom w:val="single" w:sz="4" w:space="0" w:color="auto"/>
            </w:tcBorders>
          </w:tcPr>
          <w:p w14:paraId="43BCB241" w14:textId="77777777" w:rsidR="00D87FAB" w:rsidRPr="00FC6DAC" w:rsidRDefault="00D87FAB" w:rsidP="00D65896">
            <w:pPr>
              <w:pStyle w:val="NormalWeb"/>
              <w:spacing w:before="0" w:beforeAutospacing="0" w:after="0" w:afterAutospacing="0" w:line="360" w:lineRule="auto"/>
              <w:rPr>
                <w:rFonts w:ascii="Arial" w:hAnsi="Arial" w:cs="Arial"/>
                <w:sz w:val="20"/>
                <w:szCs w:val="20"/>
                <w:lang w:val="en-GB"/>
              </w:rPr>
            </w:pPr>
            <w:r w:rsidRPr="00FC6DAC">
              <w:rPr>
                <w:rFonts w:ascii="Arial" w:hAnsi="Arial" w:cs="Arial"/>
                <w:sz w:val="20"/>
                <w:szCs w:val="20"/>
                <w:lang w:val="en-GB"/>
              </w:rPr>
              <w:t>20 minutes</w:t>
            </w:r>
          </w:p>
        </w:tc>
      </w:tr>
      <w:tr w:rsidR="00D87FAB" w:rsidRPr="00FC6DAC" w14:paraId="29DE7A5C" w14:textId="77777777" w:rsidTr="00EA228B">
        <w:trPr>
          <w:trHeight w:val="307"/>
        </w:trPr>
        <w:tc>
          <w:tcPr>
            <w:tcW w:w="2835" w:type="dxa"/>
            <w:vMerge/>
          </w:tcPr>
          <w:p w14:paraId="18745AA5" w14:textId="77777777" w:rsidR="00D87FAB" w:rsidRPr="00FC6DAC" w:rsidRDefault="00D87FAB" w:rsidP="00D65896">
            <w:pPr>
              <w:pStyle w:val="NormalWeb"/>
              <w:spacing w:before="0" w:beforeAutospacing="0" w:after="0" w:afterAutospacing="0" w:line="276" w:lineRule="auto"/>
              <w:rPr>
                <w:rFonts w:ascii="Arial" w:hAnsi="Arial" w:cs="Arial"/>
                <w:b/>
                <w:sz w:val="20"/>
                <w:szCs w:val="20"/>
                <w:lang w:val="en-GB"/>
              </w:rPr>
            </w:pPr>
          </w:p>
        </w:tc>
        <w:tc>
          <w:tcPr>
            <w:tcW w:w="4955" w:type="dxa"/>
            <w:tcBorders>
              <w:top w:val="single" w:sz="4" w:space="0" w:color="auto"/>
              <w:bottom w:val="single" w:sz="4" w:space="0" w:color="auto"/>
            </w:tcBorders>
          </w:tcPr>
          <w:p w14:paraId="42C62543" w14:textId="77777777" w:rsidR="00D87FAB" w:rsidRPr="00FC6DAC" w:rsidRDefault="00D87FAB" w:rsidP="00D65896">
            <w:pPr>
              <w:spacing w:line="360" w:lineRule="auto"/>
              <w:rPr>
                <w:rFonts w:ascii="Arial" w:hAnsi="Arial" w:cs="Arial"/>
                <w:color w:val="000000" w:themeColor="text1"/>
                <w:sz w:val="20"/>
                <w:szCs w:val="20"/>
              </w:rPr>
            </w:pPr>
            <w:r w:rsidRPr="00FC6DAC">
              <w:rPr>
                <w:rFonts w:ascii="Arial" w:hAnsi="Arial" w:cs="Arial"/>
                <w:color w:val="000000" w:themeColor="text1"/>
                <w:sz w:val="20"/>
                <w:szCs w:val="20"/>
              </w:rPr>
              <w:t>5. Closing</w:t>
            </w:r>
          </w:p>
        </w:tc>
        <w:tc>
          <w:tcPr>
            <w:tcW w:w="1340" w:type="dxa"/>
            <w:tcBorders>
              <w:top w:val="single" w:sz="4" w:space="0" w:color="auto"/>
              <w:bottom w:val="single" w:sz="4" w:space="0" w:color="auto"/>
            </w:tcBorders>
          </w:tcPr>
          <w:p w14:paraId="46905375" w14:textId="77777777" w:rsidR="00D87FAB" w:rsidRPr="00FC6DAC" w:rsidRDefault="00D87FAB" w:rsidP="00D65896">
            <w:pPr>
              <w:pStyle w:val="NormalWeb"/>
              <w:spacing w:before="0" w:beforeAutospacing="0" w:after="0" w:afterAutospacing="0" w:line="360" w:lineRule="auto"/>
              <w:rPr>
                <w:rFonts w:ascii="Arial" w:hAnsi="Arial" w:cs="Arial"/>
                <w:sz w:val="20"/>
                <w:szCs w:val="20"/>
                <w:lang w:val="en-GB"/>
              </w:rPr>
            </w:pPr>
            <w:r w:rsidRPr="00FC6DAC">
              <w:rPr>
                <w:rFonts w:ascii="Arial" w:hAnsi="Arial" w:cs="Arial"/>
                <w:sz w:val="20"/>
                <w:szCs w:val="20"/>
                <w:lang w:val="en-GB"/>
              </w:rPr>
              <w:t>10 minutes</w:t>
            </w:r>
          </w:p>
        </w:tc>
      </w:tr>
      <w:tr w:rsidR="00D87FAB" w:rsidRPr="00FC6DAC" w14:paraId="419C95BE" w14:textId="77777777" w:rsidTr="00EA228B">
        <w:trPr>
          <w:trHeight w:val="307"/>
        </w:trPr>
        <w:tc>
          <w:tcPr>
            <w:tcW w:w="2835" w:type="dxa"/>
            <w:vMerge/>
          </w:tcPr>
          <w:p w14:paraId="5708E081" w14:textId="77777777" w:rsidR="00D87FAB" w:rsidRPr="00FC6DAC" w:rsidRDefault="00D87FAB" w:rsidP="00D65896">
            <w:pPr>
              <w:pStyle w:val="NormalWeb"/>
              <w:spacing w:before="0" w:beforeAutospacing="0" w:after="0" w:afterAutospacing="0" w:line="276" w:lineRule="auto"/>
              <w:rPr>
                <w:rFonts w:ascii="Arial" w:hAnsi="Arial" w:cs="Arial"/>
                <w:b/>
                <w:sz w:val="20"/>
                <w:szCs w:val="20"/>
                <w:lang w:val="en-GB"/>
              </w:rPr>
            </w:pPr>
          </w:p>
        </w:tc>
        <w:tc>
          <w:tcPr>
            <w:tcW w:w="4955" w:type="dxa"/>
            <w:tcBorders>
              <w:top w:val="single" w:sz="4" w:space="0" w:color="auto"/>
              <w:bottom w:val="single" w:sz="4" w:space="0" w:color="auto"/>
            </w:tcBorders>
          </w:tcPr>
          <w:p w14:paraId="0A99A0D7" w14:textId="77777777" w:rsidR="00D87FAB" w:rsidRPr="00FC6DAC" w:rsidRDefault="00D87FAB" w:rsidP="00D65896">
            <w:pPr>
              <w:spacing w:line="360" w:lineRule="auto"/>
              <w:rPr>
                <w:rFonts w:ascii="Arial" w:hAnsi="Arial" w:cs="Arial"/>
                <w:color w:val="000000" w:themeColor="text1"/>
                <w:sz w:val="20"/>
                <w:szCs w:val="20"/>
              </w:rPr>
            </w:pPr>
            <w:r w:rsidRPr="00FC6DAC">
              <w:rPr>
                <w:rFonts w:ascii="Arial" w:hAnsi="Arial" w:cs="Arial"/>
                <w:color w:val="000000" w:themeColor="text1"/>
                <w:sz w:val="20"/>
                <w:szCs w:val="20"/>
              </w:rPr>
              <w:t>After the session: reporting and follow-up</w:t>
            </w:r>
          </w:p>
        </w:tc>
        <w:tc>
          <w:tcPr>
            <w:tcW w:w="1340" w:type="dxa"/>
            <w:tcBorders>
              <w:top w:val="single" w:sz="4" w:space="0" w:color="auto"/>
              <w:bottom w:val="single" w:sz="4" w:space="0" w:color="auto"/>
            </w:tcBorders>
          </w:tcPr>
          <w:p w14:paraId="42BC01C4" w14:textId="77777777" w:rsidR="00D87FAB" w:rsidRPr="00FC6DAC" w:rsidRDefault="00D87FAB" w:rsidP="00D65896">
            <w:pPr>
              <w:pStyle w:val="NormalWeb"/>
              <w:spacing w:before="0" w:beforeAutospacing="0" w:after="0" w:afterAutospacing="0" w:line="360" w:lineRule="auto"/>
              <w:rPr>
                <w:rFonts w:ascii="Arial" w:hAnsi="Arial" w:cs="Arial"/>
                <w:sz w:val="20"/>
                <w:szCs w:val="20"/>
                <w:lang w:val="en-GB"/>
              </w:rPr>
            </w:pPr>
          </w:p>
        </w:tc>
      </w:tr>
      <w:tr w:rsidR="00D87FAB" w:rsidRPr="00FC6DAC" w14:paraId="65E5DD33" w14:textId="77777777" w:rsidTr="00EA228B">
        <w:trPr>
          <w:trHeight w:val="185"/>
        </w:trPr>
        <w:tc>
          <w:tcPr>
            <w:tcW w:w="2835" w:type="dxa"/>
            <w:vMerge/>
          </w:tcPr>
          <w:p w14:paraId="2F297630" w14:textId="77777777" w:rsidR="00D87FAB" w:rsidRPr="00FC6DAC" w:rsidRDefault="00D87FAB" w:rsidP="00D65896">
            <w:pPr>
              <w:pStyle w:val="NormalWeb"/>
              <w:spacing w:before="0" w:beforeAutospacing="0" w:after="0" w:afterAutospacing="0" w:line="360" w:lineRule="auto"/>
              <w:rPr>
                <w:rFonts w:ascii="Arial" w:hAnsi="Arial" w:cs="Arial"/>
                <w:b/>
                <w:sz w:val="20"/>
                <w:szCs w:val="20"/>
                <w:lang w:val="en-GB"/>
              </w:rPr>
            </w:pPr>
          </w:p>
        </w:tc>
        <w:tc>
          <w:tcPr>
            <w:tcW w:w="4955" w:type="dxa"/>
            <w:tcBorders>
              <w:top w:val="single" w:sz="4" w:space="0" w:color="auto"/>
            </w:tcBorders>
          </w:tcPr>
          <w:p w14:paraId="64A7D2F2" w14:textId="77777777" w:rsidR="00D87FAB" w:rsidRPr="00FC6DAC" w:rsidRDefault="00D87FAB" w:rsidP="00D65896">
            <w:pPr>
              <w:spacing w:line="360" w:lineRule="auto"/>
              <w:rPr>
                <w:rFonts w:ascii="Arial" w:hAnsi="Arial" w:cs="Arial"/>
                <w:color w:val="000000" w:themeColor="text1"/>
                <w:sz w:val="20"/>
                <w:szCs w:val="20"/>
              </w:rPr>
            </w:pPr>
          </w:p>
        </w:tc>
        <w:tc>
          <w:tcPr>
            <w:tcW w:w="1340" w:type="dxa"/>
            <w:tcBorders>
              <w:top w:val="single" w:sz="4" w:space="0" w:color="auto"/>
            </w:tcBorders>
          </w:tcPr>
          <w:p w14:paraId="15548102" w14:textId="77777777" w:rsidR="00D87FAB" w:rsidRPr="00FC6DAC" w:rsidRDefault="00D87FAB" w:rsidP="00D65896">
            <w:pPr>
              <w:pStyle w:val="NormalWeb"/>
              <w:spacing w:before="0" w:beforeAutospacing="0" w:after="0" w:afterAutospacing="0" w:line="360" w:lineRule="auto"/>
              <w:rPr>
                <w:rFonts w:ascii="Arial" w:hAnsi="Arial" w:cs="Arial"/>
                <w:sz w:val="20"/>
                <w:szCs w:val="20"/>
                <w:lang w:val="en-GB"/>
              </w:rPr>
            </w:pPr>
          </w:p>
        </w:tc>
      </w:tr>
    </w:tbl>
    <w:p w14:paraId="3E63E590" w14:textId="77777777" w:rsidR="00D87FAB" w:rsidRPr="00FC6DAC" w:rsidRDefault="00D87FAB" w:rsidP="00D87FAB">
      <w:pPr>
        <w:spacing w:line="360" w:lineRule="auto"/>
        <w:rPr>
          <w:rFonts w:ascii="Arial" w:eastAsia="Arial" w:hAnsi="Arial" w:cs="Arial"/>
          <w:b/>
          <w:sz w:val="28"/>
          <w:szCs w:val="28"/>
        </w:rPr>
      </w:pPr>
    </w:p>
    <w:p w14:paraId="196A9EB4" w14:textId="77777777" w:rsidR="00D87FAB" w:rsidRPr="00FC6DAC" w:rsidRDefault="00D87FAB" w:rsidP="00D87FAB">
      <w:pPr>
        <w:spacing w:line="360" w:lineRule="auto"/>
        <w:rPr>
          <w:rFonts w:ascii="Arial" w:eastAsia="Arial" w:hAnsi="Arial" w:cs="Arial"/>
          <w:b/>
          <w:sz w:val="28"/>
          <w:szCs w:val="28"/>
        </w:rPr>
      </w:pPr>
      <w:r w:rsidRPr="00FC6DAC">
        <w:rPr>
          <w:rFonts w:ascii="Arial" w:eastAsia="Arial" w:hAnsi="Arial" w:cs="Arial"/>
          <w:b/>
          <w:sz w:val="28"/>
          <w:szCs w:val="28"/>
        </w:rPr>
        <w:br w:type="page"/>
      </w:r>
    </w:p>
    <w:p w14:paraId="2A572D9E" w14:textId="77777777" w:rsidR="00D87FAB" w:rsidRPr="00FC6DAC" w:rsidRDefault="00D87FAB" w:rsidP="00D87FAB">
      <w:pPr>
        <w:spacing w:line="360" w:lineRule="auto"/>
        <w:rPr>
          <w:rFonts w:ascii="Arial" w:eastAsia="Arial" w:hAnsi="Arial" w:cs="Arial"/>
          <w:b/>
          <w:sz w:val="28"/>
          <w:szCs w:val="28"/>
        </w:rPr>
      </w:pPr>
      <w:r w:rsidRPr="00FC6DAC">
        <w:rPr>
          <w:rFonts w:ascii="Arial" w:eastAsia="Arial" w:hAnsi="Arial" w:cs="Arial"/>
          <w:b/>
          <w:sz w:val="28"/>
          <w:szCs w:val="28"/>
        </w:rPr>
        <w:lastRenderedPageBreak/>
        <w:t>Steps to follow</w:t>
      </w:r>
    </w:p>
    <w:p w14:paraId="6D7DD226" w14:textId="77777777" w:rsidR="00D87FAB" w:rsidRPr="00FC6DAC" w:rsidRDefault="00D87FAB" w:rsidP="00D87FAB">
      <w:pPr>
        <w:spacing w:line="360" w:lineRule="auto"/>
        <w:rPr>
          <w:rFonts w:ascii="Arial" w:eastAsia="Arial" w:hAnsi="Arial" w:cs="Arial"/>
          <w:b/>
          <w:sz w:val="12"/>
          <w:szCs w:val="12"/>
          <w:u w:val="single"/>
        </w:rPr>
      </w:pPr>
    </w:p>
    <w:p w14:paraId="0EF3EE26" w14:textId="77777777" w:rsidR="00D87FAB" w:rsidRPr="00FC6DAC" w:rsidRDefault="00D87FAB" w:rsidP="00D87FAB">
      <w:pPr>
        <w:spacing w:line="360" w:lineRule="auto"/>
        <w:rPr>
          <w:rFonts w:ascii="Arial" w:eastAsia="Arial" w:hAnsi="Arial" w:cs="Arial"/>
          <w:b/>
        </w:rPr>
      </w:pPr>
      <w:r w:rsidRPr="00FC6DAC">
        <w:rPr>
          <w:rFonts w:ascii="Arial" w:eastAsia="Arial" w:hAnsi="Arial" w:cs="Arial"/>
          <w:b/>
        </w:rPr>
        <w:t>1. Welcome and warm-up</w:t>
      </w:r>
    </w:p>
    <w:p w14:paraId="3F03E279" w14:textId="77777777" w:rsidR="00D87FAB" w:rsidRPr="00FC6DAC" w:rsidRDefault="00D87FAB" w:rsidP="00D87FAB">
      <w:pPr>
        <w:pBdr>
          <w:bottom w:val="single" w:sz="12" w:space="0" w:color="000000"/>
        </w:pBdr>
        <w:shd w:val="clear" w:color="auto" w:fill="FFFFFF"/>
        <w:spacing w:line="360" w:lineRule="auto"/>
        <w:rPr>
          <w:rFonts w:ascii="Arial" w:eastAsia="Arial" w:hAnsi="Arial" w:cs="Arial"/>
          <w:b/>
          <w:sz w:val="2"/>
          <w:szCs w:val="2"/>
        </w:rPr>
      </w:pPr>
    </w:p>
    <w:p w14:paraId="13141E6A" w14:textId="77777777" w:rsidR="00D87FAB" w:rsidRPr="00FC6DAC" w:rsidRDefault="00D87FAB" w:rsidP="00D87FAB">
      <w:pPr>
        <w:shd w:val="clear" w:color="auto" w:fill="FFFFFF"/>
        <w:spacing w:line="360" w:lineRule="auto"/>
        <w:rPr>
          <w:rFonts w:ascii="Arial" w:eastAsia="Arial" w:hAnsi="Arial" w:cs="Arial"/>
          <w:b/>
          <w:sz w:val="10"/>
          <w:szCs w:val="10"/>
        </w:rPr>
      </w:pPr>
    </w:p>
    <w:p w14:paraId="05DF95EA" w14:textId="7EE47313" w:rsidR="00D87FAB" w:rsidRPr="00FC6DAC" w:rsidRDefault="00D87FAB" w:rsidP="00D87FAB">
      <w:pPr>
        <w:pBdr>
          <w:bottom w:val="single" w:sz="12" w:space="1" w:color="000000"/>
        </w:pBdr>
        <w:shd w:val="clear" w:color="auto" w:fill="FFFFFF"/>
        <w:spacing w:line="360" w:lineRule="auto"/>
        <w:rPr>
          <w:rFonts w:ascii="Arial" w:eastAsia="Arial" w:hAnsi="Arial" w:cs="Arial"/>
          <w:b/>
          <w:sz w:val="20"/>
          <w:szCs w:val="20"/>
        </w:rPr>
      </w:pPr>
      <w:r w:rsidRPr="00FC6DAC">
        <w:rPr>
          <w:rFonts w:ascii="Arial" w:eastAsia="Arial" w:hAnsi="Arial" w:cs="Arial"/>
          <w:b/>
          <w:sz w:val="20"/>
          <w:szCs w:val="20"/>
        </w:rPr>
        <w:t xml:space="preserve">Time: </w:t>
      </w:r>
      <w:r w:rsidR="00681C64">
        <w:rPr>
          <w:rFonts w:ascii="Arial" w:eastAsia="Arial" w:hAnsi="Arial" w:cs="Arial"/>
          <w:sz w:val="20"/>
          <w:szCs w:val="20"/>
        </w:rPr>
        <w:t>1</w:t>
      </w:r>
      <w:r w:rsidRPr="00FC6DAC">
        <w:rPr>
          <w:rFonts w:ascii="Arial" w:eastAsia="Arial" w:hAnsi="Arial" w:cs="Arial"/>
          <w:sz w:val="20"/>
          <w:szCs w:val="20"/>
        </w:rPr>
        <w:t>0 minutes</w:t>
      </w:r>
      <w:r w:rsidRPr="00FC6DAC">
        <w:rPr>
          <w:rFonts w:ascii="Arial" w:eastAsia="Arial" w:hAnsi="Arial" w:cs="Arial"/>
          <w:b/>
          <w:sz w:val="20"/>
          <w:szCs w:val="20"/>
        </w:rPr>
        <w:t xml:space="preserve"> </w:t>
      </w:r>
    </w:p>
    <w:p w14:paraId="6D86D778" w14:textId="77777777" w:rsidR="00D87FAB" w:rsidRPr="00FC6DAC" w:rsidRDefault="00D87FAB" w:rsidP="00D87FAB">
      <w:pPr>
        <w:spacing w:line="360" w:lineRule="auto"/>
        <w:rPr>
          <w:rFonts w:ascii="Arial" w:eastAsia="Arial" w:hAnsi="Arial" w:cs="Arial"/>
          <w:b/>
          <w:sz w:val="10"/>
          <w:szCs w:val="10"/>
        </w:rPr>
      </w:pPr>
    </w:p>
    <w:p w14:paraId="69050FE7" w14:textId="2597769A" w:rsidR="00D87FAB" w:rsidRPr="00FC6DAC" w:rsidRDefault="00D87FAB" w:rsidP="00D87FAB">
      <w:pPr>
        <w:pBdr>
          <w:top w:val="nil"/>
          <w:left w:val="nil"/>
          <w:bottom w:val="nil"/>
          <w:right w:val="nil"/>
          <w:between w:val="nil"/>
        </w:pBdr>
        <w:spacing w:line="360" w:lineRule="auto"/>
        <w:rPr>
          <w:rFonts w:ascii="Arial" w:eastAsia="Arial" w:hAnsi="Arial" w:cs="Arial"/>
          <w:sz w:val="20"/>
          <w:szCs w:val="20"/>
        </w:rPr>
      </w:pPr>
      <w:r w:rsidRPr="00FC6DAC">
        <w:rPr>
          <w:rFonts w:ascii="Arial" w:eastAsia="Arial" w:hAnsi="Arial" w:cs="Arial"/>
          <w:b/>
          <w:color w:val="4472C4"/>
          <w:sz w:val="20"/>
          <w:szCs w:val="20"/>
        </w:rPr>
        <w:t>1.</w:t>
      </w:r>
      <w:r w:rsidRPr="00FC6DAC">
        <w:rPr>
          <w:rFonts w:ascii="Arial" w:eastAsia="Arial" w:hAnsi="Arial" w:cs="Arial"/>
          <w:color w:val="4472C4"/>
          <w:sz w:val="20"/>
          <w:szCs w:val="20"/>
        </w:rPr>
        <w:t xml:space="preserve"> </w:t>
      </w:r>
      <w:r w:rsidRPr="00FC6DAC">
        <w:rPr>
          <w:rFonts w:ascii="Arial" w:eastAsia="Arial" w:hAnsi="Arial" w:cs="Arial"/>
          <w:b/>
          <w:sz w:val="20"/>
          <w:szCs w:val="20"/>
        </w:rPr>
        <w:t>Recap</w:t>
      </w:r>
      <w:r w:rsidRPr="00FC6DAC">
        <w:rPr>
          <w:rFonts w:ascii="Arial" w:eastAsia="Arial" w:hAnsi="Arial" w:cs="Arial"/>
          <w:sz w:val="20"/>
          <w:szCs w:val="20"/>
        </w:rPr>
        <w:t xml:space="preserve">: Welcome the participants and praise them for making it to the session. Ask participants what they remember from last session. </w:t>
      </w:r>
      <w:r w:rsidR="00F5215A" w:rsidRPr="00FC6DAC">
        <w:rPr>
          <w:rFonts w:ascii="Arial" w:eastAsia="Arial" w:hAnsi="Arial" w:cs="Arial"/>
          <w:color w:val="000000"/>
          <w:sz w:val="20"/>
          <w:szCs w:val="20"/>
        </w:rPr>
        <w:t>Which</w:t>
      </w:r>
      <w:r w:rsidR="00403C53" w:rsidRPr="00FC6DAC">
        <w:rPr>
          <w:rFonts w:ascii="Arial" w:eastAsia="Arial" w:hAnsi="Arial" w:cs="Arial"/>
          <w:color w:val="000000"/>
          <w:sz w:val="20"/>
          <w:szCs w:val="20"/>
        </w:rPr>
        <w:t xml:space="preserve"> activities </w:t>
      </w:r>
      <w:r w:rsidR="00F5215A" w:rsidRPr="00FC6DAC">
        <w:rPr>
          <w:rFonts w:ascii="Arial" w:eastAsia="Arial" w:hAnsi="Arial" w:cs="Arial"/>
          <w:color w:val="000000"/>
          <w:sz w:val="20"/>
          <w:szCs w:val="20"/>
        </w:rPr>
        <w:t>did they try at home</w:t>
      </w:r>
      <w:r w:rsidR="00403C53" w:rsidRPr="00FC6DAC">
        <w:rPr>
          <w:rFonts w:ascii="Arial" w:eastAsia="Arial" w:hAnsi="Arial" w:cs="Arial"/>
          <w:color w:val="000000"/>
          <w:sz w:val="20"/>
          <w:szCs w:val="20"/>
        </w:rPr>
        <w:t>?</w:t>
      </w:r>
      <w:r w:rsidR="00F5215A" w:rsidRPr="00FC6DAC">
        <w:rPr>
          <w:rFonts w:ascii="Arial" w:eastAsia="Arial" w:hAnsi="Arial" w:cs="Arial"/>
          <w:color w:val="000000"/>
          <w:sz w:val="20"/>
          <w:szCs w:val="20"/>
        </w:rPr>
        <w:t xml:space="preserve"> Who tried one of the relaxation exercises?</w:t>
      </w:r>
      <w:r w:rsidR="00403C53" w:rsidRPr="00FC6DAC">
        <w:rPr>
          <w:rFonts w:ascii="Arial" w:eastAsia="Arial" w:hAnsi="Arial" w:cs="Arial"/>
          <w:color w:val="000000"/>
          <w:sz w:val="20"/>
          <w:szCs w:val="20"/>
        </w:rPr>
        <w:t xml:space="preserve"> How did </w:t>
      </w:r>
      <w:r w:rsidR="00F5215A" w:rsidRPr="00FC6DAC">
        <w:rPr>
          <w:rFonts w:ascii="Arial" w:eastAsia="Arial" w:hAnsi="Arial" w:cs="Arial"/>
          <w:color w:val="000000"/>
          <w:sz w:val="20"/>
          <w:szCs w:val="20"/>
        </w:rPr>
        <w:t>it feel</w:t>
      </w:r>
      <w:r w:rsidR="00403C53" w:rsidRPr="00FC6DAC">
        <w:rPr>
          <w:rFonts w:ascii="Arial" w:eastAsia="Arial" w:hAnsi="Arial" w:cs="Arial"/>
          <w:color w:val="000000"/>
          <w:sz w:val="20"/>
          <w:szCs w:val="20"/>
        </w:rPr>
        <w:t xml:space="preserve">? </w:t>
      </w:r>
      <w:r w:rsidRPr="00FC6DAC">
        <w:rPr>
          <w:rFonts w:ascii="Arial" w:eastAsia="Arial" w:hAnsi="Arial" w:cs="Arial"/>
          <w:color w:val="000000"/>
          <w:sz w:val="20"/>
          <w:szCs w:val="20"/>
        </w:rPr>
        <w:t xml:space="preserve">Let participants share their experiences. </w:t>
      </w:r>
      <w:r w:rsidR="00A5694F" w:rsidRPr="00A5694F">
        <w:rPr>
          <w:rFonts w:ascii="Arial" w:eastAsia="Arial" w:hAnsi="Arial" w:cs="Arial"/>
          <w:color w:val="000000"/>
          <w:sz w:val="20"/>
          <w:szCs w:val="20"/>
        </w:rPr>
        <w:t>Encourage participants who are younger, shy or female (in mixed groups) to participate in the conversation.</w:t>
      </w:r>
      <w:r w:rsidR="00A5694F">
        <w:rPr>
          <w:rFonts w:ascii="Arial" w:eastAsia="Arial" w:hAnsi="Arial" w:cs="Arial"/>
          <w:color w:val="000000"/>
          <w:sz w:val="20"/>
          <w:szCs w:val="20"/>
        </w:rPr>
        <w:t xml:space="preserve"> </w:t>
      </w:r>
      <w:r w:rsidRPr="00FC6DAC">
        <w:rPr>
          <w:rFonts w:ascii="Arial" w:eastAsia="Arial" w:hAnsi="Arial" w:cs="Arial"/>
          <w:sz w:val="20"/>
          <w:szCs w:val="20"/>
        </w:rPr>
        <w:t>Check if they have any questions and r</w:t>
      </w:r>
      <w:r w:rsidRPr="00FC6DAC">
        <w:rPr>
          <w:rFonts w:ascii="Arial" w:eastAsia="Arial" w:hAnsi="Arial" w:cs="Arial"/>
          <w:bCs/>
          <w:sz w:val="20"/>
          <w:szCs w:val="20"/>
        </w:rPr>
        <w:t>emind participants of the group agreement before continuing.</w:t>
      </w:r>
    </w:p>
    <w:p w14:paraId="023FEDC2" w14:textId="77777777" w:rsidR="00D87FAB" w:rsidRPr="00FC6DAC" w:rsidRDefault="00D87FAB" w:rsidP="00D87FAB">
      <w:pPr>
        <w:pBdr>
          <w:top w:val="nil"/>
          <w:left w:val="nil"/>
          <w:bottom w:val="nil"/>
          <w:right w:val="nil"/>
          <w:between w:val="nil"/>
        </w:pBdr>
        <w:spacing w:line="360" w:lineRule="auto"/>
        <w:rPr>
          <w:rFonts w:ascii="Arial" w:eastAsia="Arial" w:hAnsi="Arial" w:cs="Arial"/>
          <w:sz w:val="20"/>
          <w:szCs w:val="20"/>
        </w:rPr>
      </w:pPr>
    </w:p>
    <w:p w14:paraId="009BB0E7" w14:textId="442684A4" w:rsidR="007A3098" w:rsidRPr="00FC6DAC" w:rsidRDefault="00D87FAB" w:rsidP="007A3098">
      <w:pPr>
        <w:spacing w:line="360" w:lineRule="auto"/>
        <w:rPr>
          <w:rFonts w:ascii="Arial" w:eastAsia="Arial" w:hAnsi="Arial" w:cs="Arial"/>
          <w:bCs/>
          <w:sz w:val="20"/>
          <w:szCs w:val="20"/>
        </w:rPr>
      </w:pPr>
      <w:r w:rsidRPr="00FC6DAC">
        <w:rPr>
          <w:rFonts w:ascii="Arial" w:eastAsia="Arial" w:hAnsi="Arial" w:cs="Arial"/>
          <w:b/>
          <w:color w:val="4472C4"/>
          <w:sz w:val="20"/>
          <w:szCs w:val="20"/>
        </w:rPr>
        <w:t xml:space="preserve">2. </w:t>
      </w:r>
      <w:r w:rsidR="007A3098" w:rsidRPr="00FC6DAC">
        <w:rPr>
          <w:rFonts w:ascii="Arial" w:eastAsia="Arial" w:hAnsi="Arial" w:cs="Arial"/>
          <w:b/>
          <w:sz w:val="20"/>
          <w:szCs w:val="20"/>
        </w:rPr>
        <w:t>Opening exercise</w:t>
      </w:r>
      <w:r w:rsidRPr="00FC6DAC">
        <w:rPr>
          <w:rFonts w:ascii="Arial" w:eastAsia="Arial" w:hAnsi="Arial" w:cs="Arial"/>
          <w:b/>
          <w:sz w:val="20"/>
          <w:szCs w:val="20"/>
        </w:rPr>
        <w:t xml:space="preserve">: </w:t>
      </w:r>
      <w:r w:rsidR="007A3098" w:rsidRPr="00FC6DAC">
        <w:rPr>
          <w:rFonts w:ascii="Arial" w:eastAsia="Arial" w:hAnsi="Arial" w:cs="Arial"/>
          <w:b/>
          <w:sz w:val="20"/>
          <w:szCs w:val="20"/>
        </w:rPr>
        <w:t>Friendship walk and talk</w:t>
      </w:r>
      <w:r w:rsidRPr="00FC6DAC">
        <w:rPr>
          <w:rFonts w:ascii="Arial" w:eastAsia="Arial" w:hAnsi="Arial" w:cs="Arial"/>
          <w:b/>
          <w:sz w:val="20"/>
          <w:szCs w:val="20"/>
        </w:rPr>
        <w:t xml:space="preserve">. </w:t>
      </w:r>
      <w:r w:rsidR="007A3098" w:rsidRPr="00FC6DAC">
        <w:rPr>
          <w:rFonts w:ascii="Arial" w:eastAsia="Arial" w:hAnsi="Arial" w:cs="Arial"/>
          <w:bCs/>
          <w:sz w:val="20"/>
          <w:szCs w:val="20"/>
        </w:rPr>
        <w:t xml:space="preserve">Use the </w:t>
      </w:r>
      <w:r w:rsidR="000B2D8A" w:rsidRPr="00FC6DAC">
        <w:rPr>
          <w:rFonts w:ascii="Arial" w:eastAsia="Arial" w:hAnsi="Arial" w:cs="Arial"/>
          <w:bCs/>
          <w:sz w:val="20"/>
          <w:szCs w:val="20"/>
        </w:rPr>
        <w:t>song</w:t>
      </w:r>
      <w:r w:rsidR="007A3098" w:rsidRPr="00FC6DAC">
        <w:rPr>
          <w:rFonts w:ascii="Arial" w:eastAsia="Arial" w:hAnsi="Arial" w:cs="Arial"/>
          <w:bCs/>
          <w:sz w:val="20"/>
          <w:szCs w:val="20"/>
        </w:rPr>
        <w:t xml:space="preserve"> Rain on the Mountain (instructions can be found in the </w:t>
      </w:r>
      <w:r w:rsidR="007A3098" w:rsidRPr="00FC6DAC">
        <w:rPr>
          <w:rFonts w:ascii="Arial" w:eastAsia="Arial" w:hAnsi="Arial" w:cs="Arial"/>
          <w:b/>
          <w:color w:val="4472C4" w:themeColor="accent1"/>
          <w:sz w:val="20"/>
          <w:szCs w:val="20"/>
        </w:rPr>
        <w:t>Laughter and Play manual</w:t>
      </w:r>
      <w:r w:rsidR="007A3098" w:rsidRPr="00FC6DAC">
        <w:rPr>
          <w:rFonts w:ascii="Arial" w:eastAsia="Arial" w:hAnsi="Arial" w:cs="Arial"/>
          <w:bCs/>
          <w:sz w:val="20"/>
          <w:szCs w:val="20"/>
        </w:rPr>
        <w:t>) or follow the instructions below:</w:t>
      </w:r>
    </w:p>
    <w:p w14:paraId="4E507801" w14:textId="5B37A401" w:rsidR="007A3098" w:rsidRPr="00FC6DAC" w:rsidRDefault="007A3098" w:rsidP="00AD6AA9">
      <w:pPr>
        <w:pStyle w:val="ListParagraph"/>
        <w:numPr>
          <w:ilvl w:val="0"/>
          <w:numId w:val="40"/>
        </w:numPr>
        <w:spacing w:line="360" w:lineRule="auto"/>
        <w:rPr>
          <w:rFonts w:ascii="Arial" w:eastAsia="Arial" w:hAnsi="Arial" w:cs="Arial"/>
          <w:color w:val="000000"/>
          <w:sz w:val="20"/>
          <w:szCs w:val="20"/>
        </w:rPr>
      </w:pPr>
      <w:r w:rsidRPr="00FC6DAC">
        <w:rPr>
          <w:rFonts w:ascii="Arial" w:eastAsia="Arial" w:hAnsi="Arial" w:cs="Arial"/>
          <w:color w:val="000000"/>
          <w:sz w:val="20"/>
          <w:szCs w:val="20"/>
        </w:rPr>
        <w:t>Put on music or sing a local song. Participants mingle and walk or dance around the room. When the facilitator stops the music (or when the song ends), participants form pairs as quickly as possible. If the group is an uneven number, a facilitator will join and form a pair with a participant so that nobody is left behind.</w:t>
      </w:r>
    </w:p>
    <w:p w14:paraId="4D896557" w14:textId="2B5FA3FA" w:rsidR="007A3098" w:rsidRPr="00FC6DAC" w:rsidRDefault="007A3098" w:rsidP="00AD6AA9">
      <w:pPr>
        <w:pStyle w:val="ListParagraph"/>
        <w:numPr>
          <w:ilvl w:val="0"/>
          <w:numId w:val="40"/>
        </w:numPr>
        <w:pBdr>
          <w:top w:val="nil"/>
          <w:left w:val="nil"/>
          <w:bottom w:val="nil"/>
          <w:right w:val="nil"/>
          <w:between w:val="nil"/>
        </w:pBdr>
        <w:spacing w:before="40" w:after="40" w:line="360" w:lineRule="auto"/>
        <w:rPr>
          <w:rFonts w:ascii="Arial" w:eastAsia="Arial" w:hAnsi="Arial" w:cs="Arial"/>
          <w:bCs/>
          <w:color w:val="000000" w:themeColor="text1"/>
          <w:sz w:val="20"/>
          <w:szCs w:val="20"/>
        </w:rPr>
      </w:pPr>
      <w:r w:rsidRPr="00FC6DAC">
        <w:rPr>
          <w:rFonts w:ascii="Arial" w:eastAsia="Arial" w:hAnsi="Arial" w:cs="Arial"/>
          <w:bCs/>
          <w:color w:val="000000" w:themeColor="text1"/>
          <w:sz w:val="20"/>
          <w:szCs w:val="20"/>
        </w:rPr>
        <w:t>In pairs, participants share one thing with each other that they find important in a friendship. After 15</w:t>
      </w:r>
      <w:r w:rsidR="007A3034">
        <w:rPr>
          <w:rFonts w:ascii="Arial" w:eastAsia="Arial" w:hAnsi="Arial" w:cs="Arial"/>
          <w:bCs/>
          <w:color w:val="000000" w:themeColor="text1"/>
          <w:sz w:val="20"/>
          <w:szCs w:val="20"/>
        </w:rPr>
        <w:t xml:space="preserve"> to </w:t>
      </w:r>
      <w:r w:rsidRPr="00FC6DAC">
        <w:rPr>
          <w:rFonts w:ascii="Arial" w:eastAsia="Arial" w:hAnsi="Arial" w:cs="Arial"/>
          <w:bCs/>
          <w:color w:val="000000" w:themeColor="text1"/>
          <w:sz w:val="20"/>
          <w:szCs w:val="20"/>
        </w:rPr>
        <w:t xml:space="preserve">20 seconds, the music or song continues, and the participants mingle again. </w:t>
      </w:r>
    </w:p>
    <w:p w14:paraId="7C685242" w14:textId="77777777" w:rsidR="000B2D8A" w:rsidRPr="00FC6DAC" w:rsidRDefault="007A3098" w:rsidP="00AD6AA9">
      <w:pPr>
        <w:pStyle w:val="ListParagraph"/>
        <w:numPr>
          <w:ilvl w:val="0"/>
          <w:numId w:val="40"/>
        </w:numPr>
        <w:pBdr>
          <w:top w:val="nil"/>
          <w:left w:val="nil"/>
          <w:bottom w:val="nil"/>
          <w:right w:val="nil"/>
          <w:between w:val="nil"/>
        </w:pBdr>
        <w:spacing w:before="40" w:after="40" w:line="360" w:lineRule="auto"/>
        <w:rPr>
          <w:rFonts w:ascii="Arial" w:eastAsia="Arial" w:hAnsi="Arial" w:cs="Arial"/>
          <w:color w:val="000000"/>
          <w:sz w:val="20"/>
          <w:szCs w:val="20"/>
        </w:rPr>
      </w:pPr>
      <w:r w:rsidRPr="00FC6DAC">
        <w:rPr>
          <w:rFonts w:ascii="Arial" w:eastAsia="Arial" w:hAnsi="Arial" w:cs="Arial"/>
          <w:bCs/>
          <w:color w:val="000000" w:themeColor="text1"/>
          <w:sz w:val="20"/>
          <w:szCs w:val="20"/>
        </w:rPr>
        <w:t>When the song stops, participants find a new partner to pair up with and exchange one thing they value</w:t>
      </w:r>
      <w:r w:rsidRPr="00FC6DAC">
        <w:rPr>
          <w:rFonts w:ascii="Arial" w:eastAsia="Arial" w:hAnsi="Arial" w:cs="Arial"/>
          <w:color w:val="000000" w:themeColor="text1"/>
          <w:sz w:val="20"/>
          <w:szCs w:val="20"/>
        </w:rPr>
        <w:t xml:space="preserve"> </w:t>
      </w:r>
      <w:r w:rsidRPr="00FC6DAC">
        <w:rPr>
          <w:rFonts w:ascii="Arial" w:eastAsia="Arial" w:hAnsi="Arial" w:cs="Arial"/>
          <w:color w:val="000000"/>
          <w:sz w:val="20"/>
          <w:szCs w:val="20"/>
        </w:rPr>
        <w:t xml:space="preserve">in a friendship. They cannot mention the same thing that they discussed before, so they need to come up with something new. </w:t>
      </w:r>
    </w:p>
    <w:p w14:paraId="2FE246AE" w14:textId="50139271" w:rsidR="007A3098" w:rsidRPr="00FC6DAC" w:rsidRDefault="007A3098" w:rsidP="00AD6AA9">
      <w:pPr>
        <w:pStyle w:val="ListParagraph"/>
        <w:numPr>
          <w:ilvl w:val="0"/>
          <w:numId w:val="40"/>
        </w:numPr>
        <w:pBdr>
          <w:top w:val="nil"/>
          <w:left w:val="nil"/>
          <w:bottom w:val="nil"/>
          <w:right w:val="nil"/>
          <w:between w:val="nil"/>
        </w:pBdr>
        <w:spacing w:before="40" w:after="40" w:line="360" w:lineRule="auto"/>
        <w:rPr>
          <w:rFonts w:ascii="Arial" w:eastAsia="Arial" w:hAnsi="Arial" w:cs="Arial"/>
          <w:color w:val="000000"/>
          <w:sz w:val="20"/>
          <w:szCs w:val="20"/>
        </w:rPr>
      </w:pPr>
      <w:r w:rsidRPr="00FC6DAC">
        <w:rPr>
          <w:rFonts w:ascii="Arial" w:eastAsia="Arial" w:hAnsi="Arial" w:cs="Arial"/>
          <w:color w:val="000000"/>
          <w:sz w:val="20"/>
          <w:szCs w:val="20"/>
        </w:rPr>
        <w:t xml:space="preserve">Repeat </w:t>
      </w:r>
      <w:r w:rsidR="0092345E" w:rsidRPr="00FC6DAC">
        <w:rPr>
          <w:rFonts w:ascii="Arial" w:eastAsia="Arial" w:hAnsi="Arial" w:cs="Arial"/>
          <w:color w:val="000000"/>
          <w:sz w:val="20"/>
          <w:szCs w:val="20"/>
        </w:rPr>
        <w:t>this routine</w:t>
      </w:r>
      <w:r w:rsidR="000B2D8A" w:rsidRPr="00FC6DAC">
        <w:rPr>
          <w:rFonts w:ascii="Arial" w:eastAsia="Arial" w:hAnsi="Arial" w:cs="Arial"/>
          <w:color w:val="000000"/>
          <w:sz w:val="20"/>
          <w:szCs w:val="20"/>
        </w:rPr>
        <w:t xml:space="preserve"> </w:t>
      </w:r>
      <w:r w:rsidR="007A3025" w:rsidRPr="00FC6DAC">
        <w:rPr>
          <w:rFonts w:ascii="Arial" w:eastAsia="Arial" w:hAnsi="Arial" w:cs="Arial"/>
          <w:color w:val="000000"/>
          <w:sz w:val="20"/>
          <w:szCs w:val="20"/>
        </w:rPr>
        <w:t>two</w:t>
      </w:r>
      <w:r w:rsidRPr="00FC6DAC">
        <w:rPr>
          <w:rFonts w:ascii="Arial" w:eastAsia="Arial" w:hAnsi="Arial" w:cs="Arial"/>
          <w:color w:val="000000"/>
          <w:sz w:val="20"/>
          <w:szCs w:val="20"/>
        </w:rPr>
        <w:t xml:space="preserve"> more times.</w:t>
      </w:r>
    </w:p>
    <w:p w14:paraId="7613A4D2" w14:textId="77777777" w:rsidR="00D87FAB" w:rsidRPr="00FC6DAC" w:rsidRDefault="00D87FAB" w:rsidP="00D87FAB">
      <w:pPr>
        <w:spacing w:line="360" w:lineRule="auto"/>
        <w:rPr>
          <w:rFonts w:ascii="Arial" w:eastAsia="Arial" w:hAnsi="Arial" w:cs="Arial"/>
          <w:sz w:val="20"/>
          <w:szCs w:val="20"/>
        </w:rPr>
      </w:pPr>
    </w:p>
    <w:p w14:paraId="1804CCBB" w14:textId="0F227262" w:rsidR="007A3025" w:rsidRPr="00FC6DAC" w:rsidRDefault="007A3025" w:rsidP="007A3098">
      <w:pPr>
        <w:pBdr>
          <w:top w:val="nil"/>
          <w:left w:val="nil"/>
          <w:bottom w:val="nil"/>
          <w:right w:val="nil"/>
          <w:between w:val="nil"/>
        </w:pBdr>
        <w:spacing w:before="40" w:after="40" w:line="360" w:lineRule="auto"/>
        <w:rPr>
          <w:rFonts w:ascii="Arial" w:eastAsia="Arial" w:hAnsi="Arial" w:cs="Arial"/>
          <w:color w:val="000000"/>
          <w:sz w:val="20"/>
          <w:szCs w:val="20"/>
        </w:rPr>
      </w:pPr>
      <w:r w:rsidRPr="00FC6DAC">
        <w:rPr>
          <w:rFonts w:ascii="Arial" w:eastAsia="Arial" w:hAnsi="Arial" w:cs="Arial"/>
          <w:b/>
          <w:color w:val="4472C4"/>
          <w:sz w:val="20"/>
          <w:szCs w:val="20"/>
        </w:rPr>
        <w:t>3.</w:t>
      </w:r>
      <w:r w:rsidRPr="00FC6DAC">
        <w:rPr>
          <w:rFonts w:ascii="Arial" w:eastAsia="Arial" w:hAnsi="Arial" w:cs="Arial"/>
          <w:sz w:val="20"/>
          <w:szCs w:val="20"/>
        </w:rPr>
        <w:t xml:space="preserve"> </w:t>
      </w:r>
      <w:r w:rsidRPr="00FC6DAC">
        <w:rPr>
          <w:rFonts w:ascii="Arial" w:eastAsia="Arial" w:hAnsi="Arial" w:cs="Arial"/>
          <w:color w:val="000000"/>
          <w:sz w:val="20"/>
          <w:szCs w:val="20"/>
        </w:rPr>
        <w:t>Ask the group to sit in a circle</w:t>
      </w:r>
      <w:r w:rsidR="006F67C0" w:rsidRPr="00FC6DAC">
        <w:rPr>
          <w:rFonts w:ascii="Arial" w:eastAsia="Arial" w:hAnsi="Arial" w:cs="Arial"/>
          <w:color w:val="000000"/>
          <w:sz w:val="20"/>
          <w:szCs w:val="20"/>
        </w:rPr>
        <w:t>. Invite</w:t>
      </w:r>
      <w:r w:rsidRPr="00FC6DAC">
        <w:rPr>
          <w:rFonts w:ascii="Arial" w:eastAsia="Arial" w:hAnsi="Arial" w:cs="Arial"/>
          <w:color w:val="000000"/>
          <w:sz w:val="20"/>
          <w:szCs w:val="20"/>
        </w:rPr>
        <w:t xml:space="preserve"> participants to share what they heard from others </w:t>
      </w:r>
      <w:r w:rsidR="007A3034">
        <w:rPr>
          <w:rFonts w:ascii="Arial" w:eastAsia="Arial" w:hAnsi="Arial" w:cs="Arial"/>
          <w:color w:val="000000"/>
          <w:sz w:val="20"/>
          <w:szCs w:val="20"/>
        </w:rPr>
        <w:t>whom</w:t>
      </w:r>
      <w:r w:rsidR="007A3034" w:rsidRPr="00FC6DAC">
        <w:rPr>
          <w:rFonts w:ascii="Arial" w:eastAsia="Arial" w:hAnsi="Arial" w:cs="Arial"/>
          <w:color w:val="000000"/>
          <w:sz w:val="20"/>
          <w:szCs w:val="20"/>
        </w:rPr>
        <w:t xml:space="preserve"> </w:t>
      </w:r>
      <w:r w:rsidRPr="00FC6DAC">
        <w:rPr>
          <w:rFonts w:ascii="Arial" w:eastAsia="Arial" w:hAnsi="Arial" w:cs="Arial"/>
          <w:color w:val="000000"/>
          <w:sz w:val="20"/>
          <w:szCs w:val="20"/>
        </w:rPr>
        <w:t xml:space="preserve">they agree with. </w:t>
      </w:r>
    </w:p>
    <w:p w14:paraId="221F27E4" w14:textId="77777777" w:rsidR="007A3025" w:rsidRPr="00FC6DAC" w:rsidRDefault="007A3025" w:rsidP="007A3098">
      <w:pPr>
        <w:pBdr>
          <w:top w:val="nil"/>
          <w:left w:val="nil"/>
          <w:bottom w:val="nil"/>
          <w:right w:val="nil"/>
          <w:between w:val="nil"/>
        </w:pBdr>
        <w:spacing w:before="40" w:after="40" w:line="360" w:lineRule="auto"/>
        <w:rPr>
          <w:rFonts w:ascii="Arial" w:eastAsia="Arial" w:hAnsi="Arial" w:cs="Arial"/>
          <w:color w:val="000000"/>
          <w:sz w:val="20"/>
          <w:szCs w:val="20"/>
        </w:rPr>
      </w:pPr>
    </w:p>
    <w:p w14:paraId="36D7751E" w14:textId="21FDE481" w:rsidR="007A3025" w:rsidRPr="00FC6DAC" w:rsidRDefault="007A3025" w:rsidP="007A3098">
      <w:pPr>
        <w:pBdr>
          <w:top w:val="nil"/>
          <w:left w:val="nil"/>
          <w:bottom w:val="nil"/>
          <w:right w:val="nil"/>
          <w:between w:val="nil"/>
        </w:pBdr>
        <w:spacing w:before="40" w:after="40" w:line="360" w:lineRule="auto"/>
        <w:rPr>
          <w:rFonts w:ascii="Arial" w:eastAsia="Arial" w:hAnsi="Arial" w:cs="Arial"/>
          <w:sz w:val="20"/>
          <w:szCs w:val="20"/>
        </w:rPr>
      </w:pPr>
      <w:r w:rsidRPr="00FC6DAC">
        <w:rPr>
          <w:rFonts w:ascii="Arial" w:eastAsia="Arial" w:hAnsi="Arial" w:cs="Arial"/>
          <w:b/>
          <w:color w:val="4472C4"/>
          <w:sz w:val="20"/>
          <w:szCs w:val="20"/>
        </w:rPr>
        <w:t>4.</w:t>
      </w:r>
      <w:r w:rsidRPr="00FC6DAC">
        <w:rPr>
          <w:rFonts w:ascii="Arial" w:eastAsia="Arial" w:hAnsi="Arial" w:cs="Arial"/>
          <w:sz w:val="20"/>
          <w:szCs w:val="20"/>
        </w:rPr>
        <w:t xml:space="preserve"> </w:t>
      </w:r>
      <w:r w:rsidRPr="00FC6DAC">
        <w:rPr>
          <w:rFonts w:ascii="Arial" w:eastAsia="Arial" w:hAnsi="Arial" w:cs="Arial"/>
          <w:b/>
          <w:sz w:val="20"/>
          <w:szCs w:val="20"/>
        </w:rPr>
        <w:t xml:space="preserve">Introduce the theme of this session: </w:t>
      </w:r>
      <w:r w:rsidR="00D87FAB" w:rsidRPr="00FC6DAC">
        <w:rPr>
          <w:rFonts w:ascii="Arial" w:eastAsia="Arial" w:hAnsi="Arial" w:cs="Arial"/>
          <w:sz w:val="20"/>
          <w:szCs w:val="20"/>
        </w:rPr>
        <w:t xml:space="preserve">Explain that this session </w:t>
      </w:r>
      <w:r w:rsidR="00D13831" w:rsidRPr="00FC6DAC">
        <w:rPr>
          <w:rFonts w:ascii="Arial" w:eastAsia="Arial" w:hAnsi="Arial" w:cs="Arial"/>
          <w:sz w:val="20"/>
          <w:szCs w:val="20"/>
        </w:rPr>
        <w:t>is</w:t>
      </w:r>
      <w:r w:rsidR="000F68DE" w:rsidRPr="00FC6DAC">
        <w:rPr>
          <w:rFonts w:ascii="Arial" w:eastAsia="Arial" w:hAnsi="Arial" w:cs="Arial"/>
          <w:sz w:val="20"/>
          <w:szCs w:val="20"/>
        </w:rPr>
        <w:t xml:space="preserve"> about the relationships </w:t>
      </w:r>
      <w:r w:rsidR="00170973" w:rsidRPr="00FC6DAC">
        <w:rPr>
          <w:rFonts w:ascii="Arial" w:eastAsia="Arial" w:hAnsi="Arial" w:cs="Arial"/>
          <w:sz w:val="20"/>
          <w:szCs w:val="20"/>
        </w:rPr>
        <w:t xml:space="preserve">we have </w:t>
      </w:r>
      <w:r w:rsidR="000F68DE" w:rsidRPr="00FC6DAC">
        <w:rPr>
          <w:rFonts w:ascii="Arial" w:eastAsia="Arial" w:hAnsi="Arial" w:cs="Arial"/>
          <w:sz w:val="20"/>
          <w:szCs w:val="20"/>
        </w:rPr>
        <w:t xml:space="preserve">with our </w:t>
      </w:r>
      <w:r w:rsidR="00A1685B">
        <w:rPr>
          <w:rFonts w:ascii="Arial" w:eastAsia="Arial" w:hAnsi="Arial" w:cs="Arial"/>
          <w:sz w:val="20"/>
          <w:szCs w:val="20"/>
        </w:rPr>
        <w:t>peers</w:t>
      </w:r>
      <w:r w:rsidR="000F68DE" w:rsidRPr="00FC6DAC">
        <w:rPr>
          <w:rFonts w:ascii="Arial" w:eastAsia="Arial" w:hAnsi="Arial" w:cs="Arial"/>
          <w:sz w:val="20"/>
          <w:szCs w:val="20"/>
        </w:rPr>
        <w:t xml:space="preserve">. </w:t>
      </w:r>
    </w:p>
    <w:p w14:paraId="6E03C57C" w14:textId="77777777" w:rsidR="007A3025" w:rsidRPr="00FC6DAC" w:rsidRDefault="007A3025" w:rsidP="007A3098">
      <w:pPr>
        <w:pBdr>
          <w:top w:val="nil"/>
          <w:left w:val="nil"/>
          <w:bottom w:val="nil"/>
          <w:right w:val="nil"/>
          <w:between w:val="nil"/>
        </w:pBdr>
        <w:spacing w:before="40" w:after="40" w:line="360" w:lineRule="auto"/>
        <w:rPr>
          <w:rFonts w:ascii="Arial" w:eastAsia="Arial" w:hAnsi="Arial" w:cs="Arial"/>
          <w:sz w:val="20"/>
          <w:szCs w:val="20"/>
        </w:rPr>
      </w:pPr>
    </w:p>
    <w:p w14:paraId="7FA13381" w14:textId="4E8A246B" w:rsidR="00D87FAB" w:rsidRPr="00FC6DAC" w:rsidRDefault="00D87FAB" w:rsidP="00D87FAB">
      <w:pPr>
        <w:spacing w:line="360" w:lineRule="auto"/>
        <w:rPr>
          <w:rFonts w:ascii="Arial" w:eastAsia="Arial" w:hAnsi="Arial" w:cs="Arial"/>
          <w:b/>
          <w:color w:val="4472C4"/>
        </w:rPr>
      </w:pPr>
      <w:r w:rsidRPr="00FC6DAC">
        <w:rPr>
          <w:rFonts w:ascii="Arial" w:eastAsia="Arial" w:hAnsi="Arial" w:cs="Arial"/>
          <w:b/>
        </w:rPr>
        <w:t xml:space="preserve">2. Theme </w:t>
      </w:r>
      <w:r w:rsidR="007A3034" w:rsidRPr="00FC6DAC">
        <w:rPr>
          <w:rFonts w:ascii="Arial" w:eastAsia="Arial" w:hAnsi="Arial" w:cs="Arial"/>
          <w:b/>
        </w:rPr>
        <w:t>introduction</w:t>
      </w:r>
      <w:r w:rsidRPr="00FC6DAC">
        <w:rPr>
          <w:rFonts w:ascii="Arial" w:eastAsia="Arial" w:hAnsi="Arial" w:cs="Arial"/>
          <w:b/>
        </w:rPr>
        <w:t xml:space="preserve">: </w:t>
      </w:r>
      <w:r w:rsidR="007A3098" w:rsidRPr="00FC6DAC">
        <w:rPr>
          <w:rFonts w:ascii="Arial" w:eastAsia="Arial" w:hAnsi="Arial" w:cs="Arial"/>
          <w:bCs/>
        </w:rPr>
        <w:t xml:space="preserve">Peer </w:t>
      </w:r>
      <w:r w:rsidR="007A3034" w:rsidRPr="00FC6DAC">
        <w:rPr>
          <w:rFonts w:ascii="Arial" w:eastAsia="Arial" w:hAnsi="Arial" w:cs="Arial"/>
          <w:bCs/>
        </w:rPr>
        <w:t>pressure</w:t>
      </w:r>
    </w:p>
    <w:p w14:paraId="6641E8BA" w14:textId="0D4ED2B8" w:rsidR="00D87FAB" w:rsidRPr="00FC6DAC" w:rsidRDefault="00D87FAB" w:rsidP="00D87FAB">
      <w:pPr>
        <w:pBdr>
          <w:bottom w:val="single" w:sz="12" w:space="0" w:color="000000"/>
        </w:pBdr>
        <w:shd w:val="clear" w:color="auto" w:fill="FFFFFF"/>
        <w:spacing w:line="360" w:lineRule="auto"/>
        <w:rPr>
          <w:rFonts w:ascii="Arial" w:eastAsia="Arial" w:hAnsi="Arial" w:cs="Arial"/>
          <w:b/>
          <w:sz w:val="2"/>
          <w:szCs w:val="2"/>
        </w:rPr>
      </w:pPr>
    </w:p>
    <w:p w14:paraId="098A13FF" w14:textId="7F1AFB78" w:rsidR="00D87FAB" w:rsidRPr="00FC6DAC" w:rsidRDefault="00D87FAB" w:rsidP="00D87FAB">
      <w:pPr>
        <w:shd w:val="clear" w:color="auto" w:fill="FFFFFF"/>
        <w:spacing w:line="360" w:lineRule="auto"/>
        <w:rPr>
          <w:rFonts w:ascii="Arial" w:eastAsia="Arial" w:hAnsi="Arial" w:cs="Arial"/>
          <w:b/>
          <w:sz w:val="10"/>
          <w:szCs w:val="10"/>
        </w:rPr>
      </w:pPr>
    </w:p>
    <w:p w14:paraId="112DCABF" w14:textId="37B97883" w:rsidR="00D87FAB" w:rsidRPr="00FC6DAC" w:rsidRDefault="00D87FAB" w:rsidP="00D87FAB">
      <w:pPr>
        <w:pBdr>
          <w:bottom w:val="single" w:sz="12" w:space="1" w:color="000000"/>
        </w:pBdr>
        <w:shd w:val="clear" w:color="auto" w:fill="FFFFFF"/>
        <w:spacing w:line="360" w:lineRule="auto"/>
        <w:rPr>
          <w:rFonts w:ascii="Arial" w:eastAsia="Arial" w:hAnsi="Arial" w:cs="Arial"/>
          <w:b/>
          <w:sz w:val="20"/>
          <w:szCs w:val="20"/>
        </w:rPr>
      </w:pPr>
      <w:r w:rsidRPr="00FC6DAC">
        <w:rPr>
          <w:rFonts w:ascii="Arial" w:eastAsia="Arial" w:hAnsi="Arial" w:cs="Arial"/>
          <w:b/>
          <w:sz w:val="20"/>
          <w:szCs w:val="20"/>
        </w:rPr>
        <w:t xml:space="preserve">Time: </w:t>
      </w:r>
      <w:r w:rsidR="00C5525E" w:rsidRPr="00FC6DAC">
        <w:rPr>
          <w:rFonts w:ascii="Arial" w:eastAsia="Arial" w:hAnsi="Arial" w:cs="Arial"/>
          <w:sz w:val="20"/>
          <w:szCs w:val="20"/>
        </w:rPr>
        <w:t>2</w:t>
      </w:r>
      <w:r w:rsidRPr="00FC6DAC">
        <w:rPr>
          <w:rFonts w:ascii="Arial" w:eastAsia="Arial" w:hAnsi="Arial" w:cs="Arial"/>
          <w:sz w:val="20"/>
          <w:szCs w:val="20"/>
        </w:rPr>
        <w:t>0 minutes</w:t>
      </w:r>
      <w:r w:rsidRPr="00FC6DAC">
        <w:rPr>
          <w:rFonts w:ascii="Arial" w:eastAsia="Arial" w:hAnsi="Arial" w:cs="Arial"/>
          <w:b/>
          <w:sz w:val="20"/>
          <w:szCs w:val="20"/>
        </w:rPr>
        <w:t xml:space="preserve"> </w:t>
      </w:r>
    </w:p>
    <w:p w14:paraId="24C7C234" w14:textId="04A1C152" w:rsidR="00D87FAB" w:rsidRPr="00FC6DAC" w:rsidRDefault="00D87FAB" w:rsidP="00D87FAB">
      <w:pPr>
        <w:spacing w:line="360" w:lineRule="auto"/>
        <w:rPr>
          <w:rFonts w:ascii="Arial" w:eastAsia="Arial" w:hAnsi="Arial" w:cs="Arial"/>
          <w:b/>
          <w:color w:val="4472C4"/>
          <w:sz w:val="10"/>
          <w:szCs w:val="10"/>
        </w:rPr>
      </w:pPr>
    </w:p>
    <w:p w14:paraId="6797C891" w14:textId="2F6FA31E" w:rsidR="007A3025" w:rsidRPr="00FC6DAC" w:rsidRDefault="007A3098" w:rsidP="007A3025">
      <w:pPr>
        <w:pBdr>
          <w:top w:val="nil"/>
          <w:left w:val="nil"/>
          <w:bottom w:val="nil"/>
          <w:right w:val="nil"/>
          <w:between w:val="nil"/>
        </w:pBdr>
        <w:spacing w:before="40" w:after="40" w:line="360" w:lineRule="auto"/>
        <w:rPr>
          <w:rFonts w:ascii="Arial" w:eastAsia="Arial" w:hAnsi="Arial" w:cs="Arial"/>
          <w:color w:val="000000"/>
          <w:sz w:val="20"/>
          <w:szCs w:val="20"/>
        </w:rPr>
      </w:pPr>
      <w:r w:rsidRPr="00FC6DAC">
        <w:rPr>
          <w:rFonts w:ascii="Arial" w:eastAsia="Arial" w:hAnsi="Arial" w:cs="Arial"/>
          <w:b/>
          <w:color w:val="2E75B5"/>
          <w:sz w:val="20"/>
          <w:szCs w:val="20"/>
        </w:rPr>
        <w:t>1</w:t>
      </w:r>
      <w:r w:rsidR="00746913" w:rsidRPr="00FC6DAC">
        <w:rPr>
          <w:rFonts w:ascii="Arial" w:eastAsia="Arial" w:hAnsi="Arial" w:cs="Arial"/>
          <w:b/>
          <w:color w:val="2E75B5"/>
          <w:sz w:val="20"/>
          <w:szCs w:val="20"/>
        </w:rPr>
        <w:t xml:space="preserve">. </w:t>
      </w:r>
      <w:r w:rsidR="001B77E1" w:rsidRPr="00FC6DAC">
        <w:rPr>
          <w:rFonts w:ascii="Arial" w:eastAsia="Arial" w:hAnsi="Arial" w:cs="Arial"/>
          <w:sz w:val="20"/>
          <w:szCs w:val="20"/>
        </w:rPr>
        <w:t>Start a conversation by asking</w:t>
      </w:r>
      <w:r w:rsidR="007A3025" w:rsidRPr="00FC6DAC">
        <w:rPr>
          <w:rFonts w:ascii="Arial" w:eastAsia="Arial" w:hAnsi="Arial" w:cs="Arial"/>
          <w:sz w:val="20"/>
          <w:szCs w:val="20"/>
        </w:rPr>
        <w:t xml:space="preserve"> the group </w:t>
      </w:r>
      <w:r w:rsidR="007A3025" w:rsidRPr="00FC6DAC">
        <w:rPr>
          <w:rFonts w:ascii="Arial" w:eastAsia="Arial" w:hAnsi="Arial" w:cs="Arial"/>
          <w:color w:val="000000"/>
          <w:sz w:val="20"/>
          <w:szCs w:val="20"/>
        </w:rPr>
        <w:t>the following questions:</w:t>
      </w:r>
    </w:p>
    <w:p w14:paraId="44F65C96" w14:textId="77777777" w:rsidR="007A3025" w:rsidRPr="00FC6DAC" w:rsidRDefault="007A3025" w:rsidP="00AD6AA9">
      <w:pPr>
        <w:numPr>
          <w:ilvl w:val="0"/>
          <w:numId w:val="35"/>
        </w:numPr>
        <w:pBdr>
          <w:top w:val="nil"/>
          <w:left w:val="nil"/>
          <w:bottom w:val="nil"/>
          <w:right w:val="nil"/>
          <w:between w:val="nil"/>
        </w:pBdr>
        <w:spacing w:before="40" w:after="40" w:line="360" w:lineRule="auto"/>
        <w:rPr>
          <w:rFonts w:ascii="Arial" w:eastAsia="Arial" w:hAnsi="Arial" w:cs="Arial"/>
          <w:b/>
          <w:color w:val="000000"/>
          <w:sz w:val="20"/>
          <w:szCs w:val="20"/>
        </w:rPr>
      </w:pPr>
      <w:r w:rsidRPr="00FC6DAC">
        <w:rPr>
          <w:rFonts w:ascii="Arial" w:eastAsia="Arial" w:hAnsi="Arial" w:cs="Arial"/>
          <w:b/>
          <w:color w:val="000000"/>
          <w:sz w:val="20"/>
          <w:szCs w:val="20"/>
        </w:rPr>
        <w:t>Why are our friends important?</w:t>
      </w:r>
    </w:p>
    <w:p w14:paraId="3A4AAE46" w14:textId="77777777" w:rsidR="007A3025" w:rsidRPr="00FC6DAC" w:rsidRDefault="007A3025" w:rsidP="00AD6AA9">
      <w:pPr>
        <w:numPr>
          <w:ilvl w:val="0"/>
          <w:numId w:val="35"/>
        </w:numPr>
        <w:pBdr>
          <w:top w:val="nil"/>
          <w:left w:val="nil"/>
          <w:bottom w:val="nil"/>
          <w:right w:val="nil"/>
          <w:between w:val="nil"/>
        </w:pBdr>
        <w:spacing w:before="40" w:after="40" w:line="360" w:lineRule="auto"/>
        <w:rPr>
          <w:rFonts w:ascii="Arial" w:eastAsia="Arial" w:hAnsi="Arial" w:cs="Arial"/>
          <w:b/>
          <w:color w:val="000000"/>
          <w:sz w:val="20"/>
          <w:szCs w:val="20"/>
        </w:rPr>
      </w:pPr>
      <w:r w:rsidRPr="00FC6DAC">
        <w:rPr>
          <w:rFonts w:ascii="Arial" w:eastAsia="Arial" w:hAnsi="Arial" w:cs="Arial"/>
          <w:b/>
          <w:color w:val="000000"/>
          <w:sz w:val="20"/>
          <w:szCs w:val="20"/>
        </w:rPr>
        <w:t>How do friends influence us?</w:t>
      </w:r>
    </w:p>
    <w:p w14:paraId="5E0C8DB7" w14:textId="77777777" w:rsidR="007A3025" w:rsidRPr="00FC6DAC" w:rsidRDefault="007A3025" w:rsidP="00AD6AA9">
      <w:pPr>
        <w:numPr>
          <w:ilvl w:val="0"/>
          <w:numId w:val="35"/>
        </w:numPr>
        <w:pBdr>
          <w:top w:val="nil"/>
          <w:left w:val="nil"/>
          <w:bottom w:val="nil"/>
          <w:right w:val="nil"/>
          <w:between w:val="nil"/>
        </w:pBdr>
        <w:spacing w:before="40" w:after="40" w:line="360" w:lineRule="auto"/>
        <w:rPr>
          <w:rFonts w:ascii="Arial" w:eastAsia="Arial" w:hAnsi="Arial" w:cs="Arial"/>
          <w:b/>
          <w:color w:val="000000"/>
          <w:sz w:val="20"/>
          <w:szCs w:val="20"/>
        </w:rPr>
      </w:pPr>
      <w:r w:rsidRPr="00FC6DAC">
        <w:rPr>
          <w:rFonts w:ascii="Arial" w:eastAsia="Arial" w:hAnsi="Arial" w:cs="Arial"/>
          <w:b/>
          <w:color w:val="000000"/>
          <w:sz w:val="20"/>
          <w:szCs w:val="20"/>
        </w:rPr>
        <w:t>What are positive ways in which our friends influence us?</w:t>
      </w:r>
    </w:p>
    <w:p w14:paraId="22A5A0F7" w14:textId="3B2998FB" w:rsidR="007A3025" w:rsidRPr="00FC6DAC" w:rsidRDefault="007A3025" w:rsidP="00AD6AA9">
      <w:pPr>
        <w:numPr>
          <w:ilvl w:val="0"/>
          <w:numId w:val="35"/>
        </w:numPr>
        <w:pBdr>
          <w:top w:val="nil"/>
          <w:left w:val="nil"/>
          <w:bottom w:val="nil"/>
          <w:right w:val="nil"/>
          <w:between w:val="nil"/>
        </w:pBdr>
        <w:spacing w:before="40" w:after="40" w:line="360" w:lineRule="auto"/>
        <w:rPr>
          <w:rFonts w:ascii="Arial" w:eastAsia="Arial" w:hAnsi="Arial" w:cs="Arial"/>
          <w:b/>
          <w:color w:val="000000"/>
          <w:sz w:val="20"/>
          <w:szCs w:val="20"/>
        </w:rPr>
      </w:pPr>
      <w:r w:rsidRPr="00FC6DAC">
        <w:rPr>
          <w:rFonts w:ascii="Arial" w:eastAsia="Arial" w:hAnsi="Arial" w:cs="Arial"/>
          <w:b/>
          <w:color w:val="000000"/>
          <w:sz w:val="20"/>
          <w:szCs w:val="20"/>
        </w:rPr>
        <w:t>What are negative ways in which our friends can influence us?</w:t>
      </w:r>
    </w:p>
    <w:p w14:paraId="08BFA3F2" w14:textId="77777777" w:rsidR="00A944DF" w:rsidRPr="00FC6DAC" w:rsidRDefault="00A944DF" w:rsidP="00AD6AA9">
      <w:pPr>
        <w:numPr>
          <w:ilvl w:val="0"/>
          <w:numId w:val="35"/>
        </w:numPr>
        <w:pBdr>
          <w:top w:val="nil"/>
          <w:left w:val="nil"/>
          <w:bottom w:val="nil"/>
          <w:right w:val="nil"/>
          <w:between w:val="nil"/>
        </w:pBdr>
        <w:spacing w:line="360" w:lineRule="auto"/>
        <w:rPr>
          <w:rFonts w:ascii="Arial" w:eastAsia="Arial" w:hAnsi="Arial" w:cs="Arial"/>
          <w:b/>
          <w:color w:val="000000"/>
          <w:sz w:val="20"/>
          <w:szCs w:val="20"/>
        </w:rPr>
      </w:pPr>
      <w:r w:rsidRPr="00FC6DAC">
        <w:rPr>
          <w:rFonts w:ascii="Arial" w:eastAsia="Arial" w:hAnsi="Arial" w:cs="Arial"/>
          <w:b/>
          <w:color w:val="000000"/>
          <w:sz w:val="20"/>
          <w:szCs w:val="20"/>
        </w:rPr>
        <w:lastRenderedPageBreak/>
        <w:t>Would you do anything for a friend? Why (not)?</w:t>
      </w:r>
    </w:p>
    <w:p w14:paraId="45DEA07D" w14:textId="2433F4D8" w:rsidR="00A944DF" w:rsidRDefault="00A944DF" w:rsidP="00AD6AA9">
      <w:pPr>
        <w:numPr>
          <w:ilvl w:val="0"/>
          <w:numId w:val="35"/>
        </w:numPr>
        <w:pBdr>
          <w:top w:val="nil"/>
          <w:left w:val="nil"/>
          <w:bottom w:val="nil"/>
          <w:right w:val="nil"/>
          <w:between w:val="nil"/>
        </w:pBdr>
        <w:spacing w:after="40" w:line="360" w:lineRule="auto"/>
        <w:rPr>
          <w:rFonts w:ascii="Arial" w:eastAsia="Arial" w:hAnsi="Arial" w:cs="Arial"/>
          <w:color w:val="000000"/>
          <w:sz w:val="20"/>
          <w:szCs w:val="20"/>
        </w:rPr>
      </w:pPr>
      <w:r w:rsidRPr="00FC6DAC">
        <w:rPr>
          <w:rFonts w:ascii="Arial" w:eastAsia="Arial" w:hAnsi="Arial" w:cs="Arial"/>
          <w:b/>
          <w:color w:val="000000"/>
          <w:sz w:val="20"/>
          <w:szCs w:val="20"/>
        </w:rPr>
        <w:t>What are some limits of friendship?</w:t>
      </w:r>
      <w:r w:rsidRPr="00FC6DAC">
        <w:rPr>
          <w:rFonts w:ascii="Arial" w:eastAsia="Arial" w:hAnsi="Arial" w:cs="Arial"/>
          <w:color w:val="000000"/>
          <w:sz w:val="20"/>
          <w:szCs w:val="20"/>
        </w:rPr>
        <w:t xml:space="preserve"> </w:t>
      </w:r>
    </w:p>
    <w:p w14:paraId="7844BCFC" w14:textId="2C189D7A" w:rsidR="00A1685B" w:rsidRPr="00A1685B" w:rsidRDefault="00A1685B" w:rsidP="00AD6AA9">
      <w:pPr>
        <w:numPr>
          <w:ilvl w:val="0"/>
          <w:numId w:val="35"/>
        </w:numPr>
        <w:pBdr>
          <w:top w:val="nil"/>
          <w:left w:val="nil"/>
          <w:bottom w:val="nil"/>
          <w:right w:val="nil"/>
          <w:between w:val="nil"/>
        </w:pBdr>
        <w:spacing w:after="40" w:line="360" w:lineRule="auto"/>
        <w:rPr>
          <w:rFonts w:ascii="Arial" w:eastAsia="Arial" w:hAnsi="Arial" w:cs="Arial"/>
          <w:b/>
          <w:bCs/>
          <w:color w:val="000000"/>
          <w:sz w:val="20"/>
          <w:szCs w:val="20"/>
        </w:rPr>
      </w:pPr>
      <w:r w:rsidRPr="00A1685B">
        <w:rPr>
          <w:rFonts w:ascii="Arial" w:eastAsia="Arial" w:hAnsi="Arial" w:cs="Arial"/>
          <w:b/>
          <w:bCs/>
          <w:color w:val="000000"/>
          <w:sz w:val="20"/>
          <w:szCs w:val="20"/>
        </w:rPr>
        <w:t xml:space="preserve">Do you think someone who gets you in trouble or </w:t>
      </w:r>
      <w:r w:rsidR="00E30E68">
        <w:rPr>
          <w:rFonts w:ascii="Arial" w:eastAsia="Arial" w:hAnsi="Arial" w:cs="Arial"/>
          <w:b/>
          <w:bCs/>
          <w:color w:val="000000"/>
          <w:sz w:val="20"/>
          <w:szCs w:val="20"/>
        </w:rPr>
        <w:t xml:space="preserve">who </w:t>
      </w:r>
      <w:r w:rsidRPr="00A1685B">
        <w:rPr>
          <w:rFonts w:ascii="Arial" w:eastAsia="Arial" w:hAnsi="Arial" w:cs="Arial"/>
          <w:b/>
          <w:bCs/>
          <w:color w:val="000000"/>
          <w:sz w:val="20"/>
          <w:szCs w:val="20"/>
        </w:rPr>
        <w:t>forces you to do something is a true friend?</w:t>
      </w:r>
    </w:p>
    <w:p w14:paraId="516048DD" w14:textId="77777777" w:rsidR="00E34EEF" w:rsidRPr="00FC6DAC" w:rsidRDefault="00E34EEF" w:rsidP="00E34EEF">
      <w:pPr>
        <w:pBdr>
          <w:top w:val="nil"/>
          <w:left w:val="nil"/>
          <w:bottom w:val="nil"/>
          <w:right w:val="nil"/>
          <w:between w:val="nil"/>
        </w:pBdr>
        <w:spacing w:before="40" w:after="40" w:line="360" w:lineRule="auto"/>
        <w:rPr>
          <w:rFonts w:ascii="Arial" w:eastAsia="Arial" w:hAnsi="Arial" w:cs="Arial"/>
          <w:color w:val="000000"/>
          <w:sz w:val="20"/>
          <w:szCs w:val="20"/>
        </w:rPr>
      </w:pPr>
    </w:p>
    <w:p w14:paraId="6CB060F7" w14:textId="29054A4F" w:rsidR="007A3025" w:rsidRPr="00FC6DAC" w:rsidRDefault="00071E6C" w:rsidP="007A3025">
      <w:pPr>
        <w:pBdr>
          <w:top w:val="nil"/>
          <w:left w:val="nil"/>
          <w:bottom w:val="nil"/>
          <w:right w:val="nil"/>
          <w:between w:val="nil"/>
        </w:pBdr>
        <w:spacing w:before="40" w:after="40" w:line="360" w:lineRule="auto"/>
        <w:rPr>
          <w:rFonts w:ascii="Arial" w:eastAsia="Arial" w:hAnsi="Arial" w:cs="Arial"/>
          <w:color w:val="000000"/>
          <w:sz w:val="20"/>
          <w:szCs w:val="20"/>
        </w:rPr>
      </w:pPr>
      <w:r w:rsidRPr="00FC6DAC">
        <w:rPr>
          <w:rFonts w:ascii="Arial" w:eastAsia="Arial" w:hAnsi="Arial" w:cs="Arial"/>
          <w:b/>
          <w:color w:val="2E75B5"/>
          <w:sz w:val="20"/>
          <w:szCs w:val="20"/>
        </w:rPr>
        <w:t>2</w:t>
      </w:r>
      <w:r w:rsidR="00E34EEF" w:rsidRPr="00FC6DAC">
        <w:rPr>
          <w:rFonts w:ascii="Arial" w:eastAsia="Arial" w:hAnsi="Arial" w:cs="Arial"/>
          <w:b/>
          <w:color w:val="2E75B5"/>
          <w:sz w:val="20"/>
          <w:szCs w:val="20"/>
        </w:rPr>
        <w:t xml:space="preserve">. </w:t>
      </w:r>
      <w:r w:rsidR="007A3025" w:rsidRPr="00FC6DAC">
        <w:rPr>
          <w:rFonts w:ascii="Arial" w:eastAsia="Arial" w:hAnsi="Arial" w:cs="Arial"/>
          <w:color w:val="000000"/>
          <w:sz w:val="20"/>
          <w:szCs w:val="20"/>
        </w:rPr>
        <w:t xml:space="preserve">Explain that the group will explore </w:t>
      </w:r>
      <w:r w:rsidRPr="00FC6DAC">
        <w:rPr>
          <w:rFonts w:ascii="Arial" w:eastAsia="Arial" w:hAnsi="Arial" w:cs="Arial"/>
          <w:color w:val="000000"/>
          <w:sz w:val="20"/>
          <w:szCs w:val="20"/>
        </w:rPr>
        <w:t xml:space="preserve">some </w:t>
      </w:r>
      <w:r w:rsidR="007A3025" w:rsidRPr="00FC6DAC">
        <w:rPr>
          <w:rFonts w:ascii="Arial" w:eastAsia="Arial" w:hAnsi="Arial" w:cs="Arial"/>
          <w:color w:val="000000"/>
          <w:sz w:val="20"/>
          <w:szCs w:val="20"/>
        </w:rPr>
        <w:t xml:space="preserve">situations </w:t>
      </w:r>
      <w:r w:rsidR="00E24E0C" w:rsidRPr="00FC6DAC">
        <w:rPr>
          <w:rFonts w:ascii="Arial" w:eastAsia="Arial" w:hAnsi="Arial" w:cs="Arial"/>
          <w:color w:val="000000"/>
          <w:sz w:val="20"/>
          <w:szCs w:val="20"/>
        </w:rPr>
        <w:t>where friends try to influence us</w:t>
      </w:r>
      <w:r w:rsidR="007A3025" w:rsidRPr="00FC6DAC">
        <w:rPr>
          <w:rFonts w:ascii="Arial" w:eastAsia="Arial" w:hAnsi="Arial" w:cs="Arial"/>
          <w:color w:val="000000"/>
          <w:sz w:val="20"/>
          <w:szCs w:val="20"/>
        </w:rPr>
        <w:t xml:space="preserve">. </w:t>
      </w:r>
      <w:r w:rsidR="00E15FA6" w:rsidRPr="00FC6DAC">
        <w:rPr>
          <w:rFonts w:ascii="Arial" w:eastAsia="Arial" w:hAnsi="Arial" w:cs="Arial"/>
          <w:color w:val="000000"/>
          <w:sz w:val="20"/>
          <w:szCs w:val="20"/>
        </w:rPr>
        <w:t>Ask participants to carefully listen to</w:t>
      </w:r>
      <w:r w:rsidR="007A3025" w:rsidRPr="00FC6DAC">
        <w:rPr>
          <w:rFonts w:ascii="Arial" w:eastAsia="Arial" w:hAnsi="Arial" w:cs="Arial"/>
          <w:color w:val="000000"/>
          <w:sz w:val="20"/>
          <w:szCs w:val="20"/>
        </w:rPr>
        <w:t xml:space="preserve"> the story of Sara: </w:t>
      </w:r>
    </w:p>
    <w:p w14:paraId="4584DE2A" w14:textId="77777777" w:rsidR="007A3025" w:rsidRPr="00FC6DAC" w:rsidRDefault="007A3025" w:rsidP="007A3025">
      <w:pPr>
        <w:spacing w:before="40" w:after="40" w:line="360" w:lineRule="auto"/>
        <w:rPr>
          <w:rFonts w:ascii="Arial" w:eastAsia="Arial" w:hAnsi="Arial" w:cs="Arial"/>
          <w:i/>
          <w:color w:val="000000"/>
          <w:sz w:val="20"/>
          <w:szCs w:val="20"/>
        </w:rPr>
      </w:pPr>
      <w:r w:rsidRPr="00FC6DAC">
        <w:rPr>
          <w:rFonts w:ascii="Arial" w:eastAsia="Arial" w:hAnsi="Arial" w:cs="Arial"/>
          <w:b/>
          <w:bCs/>
          <w:iCs/>
          <w:color w:val="000000"/>
          <w:sz w:val="20"/>
          <w:szCs w:val="20"/>
        </w:rPr>
        <w:t>Sara is a good student and wants to become a doctor. Sara’s friends do not like school; they often skip classes to go to the market. One day, Sara’s friends decide to skip class and ask Sara to join them – they say that she is not a good friend if she does not come along. Sara does not know what to do: she really wants to go to class, but she is also afraid to lose her friends.</w:t>
      </w:r>
    </w:p>
    <w:p w14:paraId="154BC39B" w14:textId="77777777" w:rsidR="007A3025" w:rsidRPr="00FC6DAC" w:rsidRDefault="007A3025" w:rsidP="007A3025">
      <w:pPr>
        <w:pBdr>
          <w:top w:val="nil"/>
          <w:left w:val="nil"/>
          <w:bottom w:val="nil"/>
          <w:right w:val="nil"/>
          <w:between w:val="nil"/>
        </w:pBdr>
        <w:spacing w:before="40" w:line="360" w:lineRule="auto"/>
        <w:rPr>
          <w:rFonts w:ascii="Arial" w:eastAsia="Arial" w:hAnsi="Arial" w:cs="Arial"/>
          <w:b/>
          <w:bCs/>
          <w:iCs/>
          <w:color w:val="000000"/>
          <w:sz w:val="20"/>
          <w:szCs w:val="20"/>
        </w:rPr>
      </w:pPr>
    </w:p>
    <w:p w14:paraId="169BDCB0" w14:textId="3FB32E83" w:rsidR="007A3025" w:rsidRPr="00FC6DAC" w:rsidRDefault="00071E6C" w:rsidP="007A3025">
      <w:pPr>
        <w:spacing w:before="40" w:after="40" w:line="360" w:lineRule="auto"/>
        <w:rPr>
          <w:rFonts w:ascii="Arial" w:eastAsia="Arial" w:hAnsi="Arial" w:cs="Arial"/>
          <w:color w:val="000000"/>
          <w:sz w:val="20"/>
          <w:szCs w:val="20"/>
        </w:rPr>
      </w:pPr>
      <w:r w:rsidRPr="00FC6DAC">
        <w:rPr>
          <w:rFonts w:ascii="Arial" w:eastAsia="Arial" w:hAnsi="Arial" w:cs="Arial"/>
          <w:b/>
          <w:color w:val="2E75B5"/>
          <w:sz w:val="20"/>
          <w:szCs w:val="20"/>
        </w:rPr>
        <w:t>3</w:t>
      </w:r>
      <w:r w:rsidR="007A3025" w:rsidRPr="00FC6DAC">
        <w:rPr>
          <w:rFonts w:ascii="Arial" w:eastAsia="Arial" w:hAnsi="Arial" w:cs="Arial"/>
          <w:b/>
          <w:color w:val="2E75B5"/>
          <w:sz w:val="20"/>
          <w:szCs w:val="20"/>
        </w:rPr>
        <w:t xml:space="preserve">. </w:t>
      </w:r>
      <w:r w:rsidR="007A3025" w:rsidRPr="00FC6DAC">
        <w:rPr>
          <w:rFonts w:ascii="Arial" w:eastAsia="Arial" w:hAnsi="Arial" w:cs="Arial"/>
          <w:sz w:val="20"/>
          <w:szCs w:val="20"/>
        </w:rPr>
        <w:t>Ask the group:</w:t>
      </w:r>
    </w:p>
    <w:p w14:paraId="746E1B6F" w14:textId="77777777" w:rsidR="007A3025" w:rsidRPr="00FC6DAC" w:rsidRDefault="007A3025" w:rsidP="00AD6AA9">
      <w:pPr>
        <w:numPr>
          <w:ilvl w:val="0"/>
          <w:numId w:val="36"/>
        </w:numPr>
        <w:pBdr>
          <w:top w:val="nil"/>
          <w:left w:val="nil"/>
          <w:bottom w:val="nil"/>
          <w:right w:val="nil"/>
          <w:between w:val="nil"/>
        </w:pBdr>
        <w:spacing w:before="40" w:line="360" w:lineRule="auto"/>
        <w:rPr>
          <w:rFonts w:ascii="Arial" w:eastAsia="Arial" w:hAnsi="Arial" w:cs="Arial"/>
          <w:b/>
          <w:color w:val="000000"/>
          <w:sz w:val="20"/>
          <w:szCs w:val="20"/>
        </w:rPr>
      </w:pPr>
      <w:r w:rsidRPr="00FC6DAC">
        <w:rPr>
          <w:rFonts w:ascii="Arial" w:eastAsia="Arial" w:hAnsi="Arial" w:cs="Arial"/>
          <w:b/>
          <w:color w:val="000000"/>
          <w:sz w:val="20"/>
          <w:szCs w:val="20"/>
        </w:rPr>
        <w:t>Who is pressuring whom?</w:t>
      </w:r>
    </w:p>
    <w:p w14:paraId="3F1F66D0" w14:textId="77777777" w:rsidR="007A3025" w:rsidRPr="00FC6DAC" w:rsidRDefault="007A3025" w:rsidP="00AD6AA9">
      <w:pPr>
        <w:numPr>
          <w:ilvl w:val="0"/>
          <w:numId w:val="36"/>
        </w:numPr>
        <w:pBdr>
          <w:top w:val="nil"/>
          <w:left w:val="nil"/>
          <w:bottom w:val="nil"/>
          <w:right w:val="nil"/>
          <w:between w:val="nil"/>
        </w:pBdr>
        <w:spacing w:line="360" w:lineRule="auto"/>
        <w:rPr>
          <w:rFonts w:ascii="Arial" w:eastAsia="Arial" w:hAnsi="Arial" w:cs="Arial"/>
          <w:b/>
          <w:color w:val="000000"/>
          <w:sz w:val="20"/>
          <w:szCs w:val="20"/>
        </w:rPr>
      </w:pPr>
      <w:r w:rsidRPr="00FC6DAC">
        <w:rPr>
          <w:rFonts w:ascii="Arial" w:eastAsia="Arial" w:hAnsi="Arial" w:cs="Arial"/>
          <w:b/>
          <w:color w:val="000000"/>
          <w:sz w:val="20"/>
          <w:szCs w:val="20"/>
        </w:rPr>
        <w:t>What kinds of words were used to put pressure on Sara?</w:t>
      </w:r>
    </w:p>
    <w:p w14:paraId="32B80C36" w14:textId="77777777" w:rsidR="007A3025" w:rsidRPr="00FC6DAC" w:rsidRDefault="007A3025" w:rsidP="00AD6AA9">
      <w:pPr>
        <w:numPr>
          <w:ilvl w:val="0"/>
          <w:numId w:val="36"/>
        </w:numPr>
        <w:pBdr>
          <w:top w:val="nil"/>
          <w:left w:val="nil"/>
          <w:bottom w:val="nil"/>
          <w:right w:val="nil"/>
          <w:between w:val="nil"/>
        </w:pBdr>
        <w:spacing w:line="360" w:lineRule="auto"/>
        <w:rPr>
          <w:rFonts w:ascii="Arial" w:eastAsia="Arial" w:hAnsi="Arial" w:cs="Arial"/>
          <w:b/>
          <w:color w:val="000000"/>
          <w:sz w:val="20"/>
          <w:szCs w:val="20"/>
        </w:rPr>
      </w:pPr>
      <w:r w:rsidRPr="00FC6DAC">
        <w:rPr>
          <w:rFonts w:ascii="Arial" w:eastAsia="Arial" w:hAnsi="Arial" w:cs="Arial"/>
          <w:b/>
          <w:color w:val="000000"/>
          <w:sz w:val="20"/>
          <w:szCs w:val="20"/>
        </w:rPr>
        <w:t>What effect might those words have?</w:t>
      </w:r>
    </w:p>
    <w:p w14:paraId="59B93481" w14:textId="59791066" w:rsidR="007A3025" w:rsidRDefault="007A3025" w:rsidP="00AD6AA9">
      <w:pPr>
        <w:numPr>
          <w:ilvl w:val="0"/>
          <w:numId w:val="36"/>
        </w:numPr>
        <w:pBdr>
          <w:top w:val="nil"/>
          <w:left w:val="nil"/>
          <w:bottom w:val="nil"/>
          <w:right w:val="nil"/>
          <w:between w:val="nil"/>
        </w:pBdr>
        <w:spacing w:after="40" w:line="360" w:lineRule="auto"/>
        <w:rPr>
          <w:rFonts w:ascii="Arial" w:eastAsia="Arial" w:hAnsi="Arial" w:cs="Arial"/>
          <w:b/>
          <w:color w:val="000000"/>
          <w:sz w:val="20"/>
          <w:szCs w:val="20"/>
        </w:rPr>
      </w:pPr>
      <w:r w:rsidRPr="00FC6DAC">
        <w:rPr>
          <w:rFonts w:ascii="Arial" w:eastAsia="Arial" w:hAnsi="Arial" w:cs="Arial"/>
          <w:b/>
          <w:color w:val="000000"/>
          <w:sz w:val="20"/>
          <w:szCs w:val="20"/>
        </w:rPr>
        <w:t>Is influence used in a positive or negative way?</w:t>
      </w:r>
    </w:p>
    <w:p w14:paraId="1476ED80" w14:textId="43BFC56E" w:rsidR="00E30E68" w:rsidRPr="00FC6DAC" w:rsidRDefault="00E30E68" w:rsidP="00AD6AA9">
      <w:pPr>
        <w:numPr>
          <w:ilvl w:val="0"/>
          <w:numId w:val="36"/>
        </w:numPr>
        <w:pBdr>
          <w:top w:val="nil"/>
          <w:left w:val="nil"/>
          <w:bottom w:val="nil"/>
          <w:right w:val="nil"/>
          <w:between w:val="nil"/>
        </w:pBdr>
        <w:spacing w:after="40" w:line="360" w:lineRule="auto"/>
        <w:rPr>
          <w:rFonts w:ascii="Arial" w:eastAsia="Arial" w:hAnsi="Arial" w:cs="Arial"/>
          <w:b/>
          <w:color w:val="000000"/>
          <w:sz w:val="20"/>
          <w:szCs w:val="20"/>
        </w:rPr>
      </w:pPr>
      <w:r>
        <w:rPr>
          <w:rFonts w:ascii="Arial" w:eastAsia="Arial" w:hAnsi="Arial" w:cs="Arial"/>
          <w:b/>
          <w:color w:val="000000"/>
          <w:sz w:val="20"/>
          <w:szCs w:val="20"/>
        </w:rPr>
        <w:t>Is this a situation that we could experience in real life?</w:t>
      </w:r>
    </w:p>
    <w:p w14:paraId="31201E3E" w14:textId="77777777" w:rsidR="007A3025" w:rsidRPr="00FC6DAC" w:rsidRDefault="007A3025" w:rsidP="007A3025">
      <w:pPr>
        <w:spacing w:line="360" w:lineRule="auto"/>
        <w:rPr>
          <w:rFonts w:ascii="Arial" w:eastAsia="Arial" w:hAnsi="Arial" w:cs="Arial"/>
          <w:color w:val="000000"/>
          <w:sz w:val="20"/>
          <w:szCs w:val="20"/>
        </w:rPr>
      </w:pPr>
    </w:p>
    <w:p w14:paraId="38350126" w14:textId="63DFFC84" w:rsidR="007A3025" w:rsidRPr="00FC6DAC" w:rsidRDefault="00071E6C" w:rsidP="007A3025">
      <w:pPr>
        <w:spacing w:line="360" w:lineRule="auto"/>
        <w:rPr>
          <w:rFonts w:ascii="Arial" w:eastAsia="Arial" w:hAnsi="Arial" w:cs="Arial"/>
          <w:b/>
          <w:color w:val="000000" w:themeColor="text1"/>
          <w:sz w:val="20"/>
          <w:szCs w:val="20"/>
        </w:rPr>
      </w:pPr>
      <w:r w:rsidRPr="00FC6DAC">
        <w:rPr>
          <w:rFonts w:ascii="Arial" w:eastAsia="Arial" w:hAnsi="Arial" w:cs="Arial"/>
          <w:b/>
          <w:color w:val="2E75B5"/>
          <w:sz w:val="20"/>
          <w:szCs w:val="20"/>
        </w:rPr>
        <w:t>4</w:t>
      </w:r>
      <w:r w:rsidR="007A3025" w:rsidRPr="00FC6DAC">
        <w:rPr>
          <w:rFonts w:ascii="Arial" w:eastAsia="Arial" w:hAnsi="Arial" w:cs="Arial"/>
          <w:b/>
          <w:color w:val="2E75B5"/>
          <w:sz w:val="20"/>
          <w:szCs w:val="20"/>
        </w:rPr>
        <w:t xml:space="preserve">. </w:t>
      </w:r>
      <w:r w:rsidR="007A3025" w:rsidRPr="00FC6DAC">
        <w:rPr>
          <w:rFonts w:ascii="Arial" w:eastAsia="Arial" w:hAnsi="Arial" w:cs="Arial"/>
          <w:color w:val="000000"/>
          <w:sz w:val="20"/>
          <w:szCs w:val="20"/>
        </w:rPr>
        <w:t>Continue with the story of John:</w:t>
      </w:r>
    </w:p>
    <w:p w14:paraId="6479D35D" w14:textId="64125C9D" w:rsidR="007A3025" w:rsidRPr="00FC6DAC" w:rsidRDefault="007A3025" w:rsidP="007A3025">
      <w:pPr>
        <w:spacing w:before="40" w:after="40" w:line="360" w:lineRule="auto"/>
        <w:rPr>
          <w:rFonts w:ascii="Arial" w:eastAsia="Arial" w:hAnsi="Arial" w:cs="Arial"/>
          <w:b/>
          <w:bCs/>
          <w:iCs/>
          <w:color w:val="000000"/>
          <w:sz w:val="20"/>
          <w:szCs w:val="20"/>
        </w:rPr>
      </w:pPr>
      <w:r w:rsidRPr="00FC6DAC">
        <w:rPr>
          <w:rFonts w:ascii="Arial" w:eastAsia="Arial" w:hAnsi="Arial" w:cs="Arial"/>
          <w:b/>
          <w:bCs/>
          <w:iCs/>
          <w:color w:val="000000"/>
          <w:sz w:val="20"/>
          <w:szCs w:val="20"/>
        </w:rPr>
        <w:t xml:space="preserve">John is in a small shop with his two friends. </w:t>
      </w:r>
      <w:r w:rsidR="00A34416">
        <w:rPr>
          <w:rFonts w:ascii="Arial" w:eastAsia="Arial" w:hAnsi="Arial" w:cs="Arial"/>
          <w:b/>
          <w:bCs/>
          <w:iCs/>
          <w:color w:val="000000"/>
          <w:sz w:val="20"/>
          <w:szCs w:val="20"/>
        </w:rPr>
        <w:t>H</w:t>
      </w:r>
      <w:r w:rsidRPr="00FC6DAC">
        <w:rPr>
          <w:rFonts w:ascii="Arial" w:eastAsia="Arial" w:hAnsi="Arial" w:cs="Arial"/>
          <w:b/>
          <w:bCs/>
          <w:iCs/>
          <w:color w:val="000000"/>
          <w:sz w:val="20"/>
          <w:szCs w:val="20"/>
        </w:rPr>
        <w:t xml:space="preserve">is friends </w:t>
      </w:r>
      <w:r w:rsidR="00A34416">
        <w:rPr>
          <w:rFonts w:ascii="Arial" w:eastAsia="Arial" w:hAnsi="Arial" w:cs="Arial"/>
          <w:b/>
          <w:bCs/>
          <w:iCs/>
          <w:color w:val="000000"/>
          <w:sz w:val="20"/>
          <w:szCs w:val="20"/>
        </w:rPr>
        <w:t xml:space="preserve">each </w:t>
      </w:r>
      <w:r w:rsidRPr="00FC6DAC">
        <w:rPr>
          <w:rFonts w:ascii="Arial" w:eastAsia="Arial" w:hAnsi="Arial" w:cs="Arial"/>
          <w:b/>
          <w:bCs/>
          <w:iCs/>
          <w:color w:val="000000"/>
          <w:sz w:val="20"/>
          <w:szCs w:val="20"/>
        </w:rPr>
        <w:t>grab a bottle of soda and stuff it in their pocket. They look at John as if they expect him to do the same. John does not want to steal, but he also does not want his friends to think he is a “loser”.</w:t>
      </w:r>
    </w:p>
    <w:p w14:paraId="30AE7858" w14:textId="77777777" w:rsidR="007A3025" w:rsidRPr="00FC6DAC" w:rsidRDefault="007A3025" w:rsidP="007A3025">
      <w:pPr>
        <w:spacing w:line="360" w:lineRule="auto"/>
        <w:rPr>
          <w:rFonts w:ascii="Arial" w:eastAsia="Arial" w:hAnsi="Arial" w:cs="Arial"/>
          <w:sz w:val="20"/>
          <w:szCs w:val="20"/>
        </w:rPr>
      </w:pPr>
    </w:p>
    <w:p w14:paraId="304B8E7A" w14:textId="1A980DA0" w:rsidR="007A3025" w:rsidRPr="00FC6DAC" w:rsidRDefault="00071E6C" w:rsidP="007A3025">
      <w:pPr>
        <w:spacing w:before="40" w:after="40" w:line="360" w:lineRule="auto"/>
        <w:rPr>
          <w:rFonts w:ascii="Arial" w:eastAsia="Arial" w:hAnsi="Arial" w:cs="Arial"/>
          <w:color w:val="000000"/>
          <w:sz w:val="20"/>
          <w:szCs w:val="20"/>
        </w:rPr>
      </w:pPr>
      <w:r w:rsidRPr="00FC6DAC">
        <w:rPr>
          <w:rFonts w:ascii="Arial" w:eastAsia="Arial" w:hAnsi="Arial" w:cs="Arial"/>
          <w:b/>
          <w:color w:val="2E75B5"/>
          <w:sz w:val="20"/>
          <w:szCs w:val="20"/>
        </w:rPr>
        <w:t>5</w:t>
      </w:r>
      <w:r w:rsidR="007A3025" w:rsidRPr="00FC6DAC">
        <w:rPr>
          <w:rFonts w:ascii="Arial" w:eastAsia="Arial" w:hAnsi="Arial" w:cs="Arial"/>
          <w:b/>
          <w:color w:val="2E75B5"/>
          <w:sz w:val="20"/>
          <w:szCs w:val="20"/>
        </w:rPr>
        <w:t xml:space="preserve">. </w:t>
      </w:r>
      <w:r w:rsidR="007A3025" w:rsidRPr="00FC6DAC">
        <w:rPr>
          <w:rFonts w:ascii="Arial" w:eastAsia="Arial" w:hAnsi="Arial" w:cs="Arial"/>
          <w:sz w:val="20"/>
          <w:szCs w:val="20"/>
        </w:rPr>
        <w:t>Ask the group:</w:t>
      </w:r>
    </w:p>
    <w:p w14:paraId="5DA5B53C" w14:textId="77777777" w:rsidR="007A3025" w:rsidRPr="00FC6DAC" w:rsidRDefault="007A3025" w:rsidP="00AD6AA9">
      <w:pPr>
        <w:numPr>
          <w:ilvl w:val="0"/>
          <w:numId w:val="37"/>
        </w:numPr>
        <w:pBdr>
          <w:top w:val="nil"/>
          <w:left w:val="nil"/>
          <w:bottom w:val="nil"/>
          <w:right w:val="nil"/>
          <w:between w:val="nil"/>
        </w:pBdr>
        <w:spacing w:before="40" w:line="360" w:lineRule="auto"/>
        <w:rPr>
          <w:rFonts w:ascii="Arial" w:eastAsia="Arial" w:hAnsi="Arial" w:cs="Arial"/>
          <w:b/>
          <w:color w:val="000000"/>
          <w:sz w:val="20"/>
          <w:szCs w:val="20"/>
        </w:rPr>
      </w:pPr>
      <w:r w:rsidRPr="00FC6DAC">
        <w:rPr>
          <w:rFonts w:ascii="Arial" w:eastAsia="Arial" w:hAnsi="Arial" w:cs="Arial"/>
          <w:b/>
          <w:color w:val="000000"/>
          <w:sz w:val="20"/>
          <w:szCs w:val="20"/>
        </w:rPr>
        <w:t>Who is pressuring whom?</w:t>
      </w:r>
    </w:p>
    <w:p w14:paraId="15BEF494" w14:textId="77777777" w:rsidR="005374F3" w:rsidRPr="00FC6DAC" w:rsidRDefault="005374F3" w:rsidP="00AD6AA9">
      <w:pPr>
        <w:numPr>
          <w:ilvl w:val="0"/>
          <w:numId w:val="37"/>
        </w:numPr>
        <w:pBdr>
          <w:top w:val="nil"/>
          <w:left w:val="nil"/>
          <w:bottom w:val="nil"/>
          <w:right w:val="nil"/>
          <w:between w:val="nil"/>
        </w:pBdr>
        <w:spacing w:after="40" w:line="360" w:lineRule="auto"/>
        <w:rPr>
          <w:rFonts w:ascii="Arial" w:eastAsia="Arial" w:hAnsi="Arial" w:cs="Arial"/>
          <w:b/>
          <w:color w:val="000000"/>
          <w:sz w:val="20"/>
          <w:szCs w:val="20"/>
        </w:rPr>
      </w:pPr>
      <w:r>
        <w:rPr>
          <w:rFonts w:ascii="Arial" w:eastAsia="Arial" w:hAnsi="Arial" w:cs="Arial"/>
          <w:b/>
          <w:color w:val="000000"/>
          <w:sz w:val="20"/>
          <w:szCs w:val="20"/>
        </w:rPr>
        <w:t>Was this positive or negative influence?</w:t>
      </w:r>
    </w:p>
    <w:p w14:paraId="3926B39C" w14:textId="2F77F051" w:rsidR="007A3025" w:rsidRPr="00FC6DAC" w:rsidRDefault="007A3025" w:rsidP="00AD6AA9">
      <w:pPr>
        <w:numPr>
          <w:ilvl w:val="0"/>
          <w:numId w:val="37"/>
        </w:numPr>
        <w:pBdr>
          <w:top w:val="nil"/>
          <w:left w:val="nil"/>
          <w:bottom w:val="nil"/>
          <w:right w:val="nil"/>
          <w:between w:val="nil"/>
        </w:pBdr>
        <w:spacing w:line="360" w:lineRule="auto"/>
        <w:rPr>
          <w:rFonts w:ascii="Arial" w:eastAsia="Arial" w:hAnsi="Arial" w:cs="Arial"/>
          <w:b/>
          <w:color w:val="000000"/>
          <w:sz w:val="20"/>
          <w:szCs w:val="20"/>
        </w:rPr>
      </w:pPr>
      <w:r w:rsidRPr="00FC6DAC">
        <w:rPr>
          <w:rFonts w:ascii="Arial" w:eastAsia="Arial" w:hAnsi="Arial" w:cs="Arial"/>
          <w:b/>
          <w:color w:val="000000"/>
          <w:sz w:val="20"/>
          <w:szCs w:val="20"/>
        </w:rPr>
        <w:t>Were words used to pressure John?</w:t>
      </w:r>
    </w:p>
    <w:p w14:paraId="1CC54855" w14:textId="693CA01F" w:rsidR="007A3025" w:rsidRDefault="007A3025" w:rsidP="00AD6AA9">
      <w:pPr>
        <w:numPr>
          <w:ilvl w:val="0"/>
          <w:numId w:val="37"/>
        </w:numPr>
        <w:pBdr>
          <w:top w:val="nil"/>
          <w:left w:val="nil"/>
          <w:bottom w:val="nil"/>
          <w:right w:val="nil"/>
          <w:between w:val="nil"/>
        </w:pBdr>
        <w:spacing w:after="40" w:line="360" w:lineRule="auto"/>
        <w:rPr>
          <w:rFonts w:ascii="Arial" w:eastAsia="Arial" w:hAnsi="Arial" w:cs="Arial"/>
          <w:b/>
          <w:color w:val="000000"/>
          <w:sz w:val="20"/>
          <w:szCs w:val="20"/>
        </w:rPr>
      </w:pPr>
      <w:r w:rsidRPr="00FC6DAC">
        <w:rPr>
          <w:rFonts w:ascii="Arial" w:eastAsia="Arial" w:hAnsi="Arial" w:cs="Arial"/>
          <w:b/>
          <w:color w:val="000000"/>
          <w:sz w:val="20"/>
          <w:szCs w:val="20"/>
        </w:rPr>
        <w:t>Can peer pressure happen even without using words?</w:t>
      </w:r>
    </w:p>
    <w:p w14:paraId="402A8B50" w14:textId="77777777" w:rsidR="005374F3" w:rsidRPr="00FC6DAC" w:rsidRDefault="005374F3" w:rsidP="00AD6AA9">
      <w:pPr>
        <w:numPr>
          <w:ilvl w:val="0"/>
          <w:numId w:val="37"/>
        </w:numPr>
        <w:pBdr>
          <w:top w:val="nil"/>
          <w:left w:val="nil"/>
          <w:bottom w:val="nil"/>
          <w:right w:val="nil"/>
          <w:between w:val="nil"/>
        </w:pBdr>
        <w:spacing w:after="40" w:line="360" w:lineRule="auto"/>
        <w:rPr>
          <w:rFonts w:ascii="Arial" w:eastAsia="Arial" w:hAnsi="Arial" w:cs="Arial"/>
          <w:b/>
          <w:color w:val="000000"/>
          <w:sz w:val="20"/>
          <w:szCs w:val="20"/>
        </w:rPr>
      </w:pPr>
      <w:r>
        <w:rPr>
          <w:rFonts w:ascii="Arial" w:eastAsia="Arial" w:hAnsi="Arial" w:cs="Arial"/>
          <w:b/>
          <w:color w:val="000000"/>
          <w:sz w:val="20"/>
          <w:szCs w:val="20"/>
        </w:rPr>
        <w:t>Is this a situation that we could experience in real life?</w:t>
      </w:r>
    </w:p>
    <w:p w14:paraId="4195A804" w14:textId="77777777" w:rsidR="002C1DD5" w:rsidRPr="00FC6DAC" w:rsidRDefault="002C1DD5" w:rsidP="002C1DD5">
      <w:pPr>
        <w:pBdr>
          <w:top w:val="nil"/>
          <w:left w:val="nil"/>
          <w:bottom w:val="nil"/>
          <w:right w:val="nil"/>
          <w:between w:val="nil"/>
        </w:pBdr>
        <w:spacing w:before="40" w:after="40" w:line="360" w:lineRule="auto"/>
        <w:rPr>
          <w:rFonts w:ascii="Arial" w:eastAsia="Arial" w:hAnsi="Arial" w:cs="Arial"/>
          <w:color w:val="000000"/>
          <w:sz w:val="20"/>
          <w:szCs w:val="20"/>
        </w:rPr>
      </w:pPr>
    </w:p>
    <w:p w14:paraId="4D1D85A7" w14:textId="29957B93" w:rsidR="00071E6C" w:rsidRPr="00FC6DAC" w:rsidRDefault="00071E6C" w:rsidP="00071E6C">
      <w:pPr>
        <w:spacing w:line="360" w:lineRule="auto"/>
        <w:rPr>
          <w:rFonts w:ascii="Arial" w:eastAsia="Arial" w:hAnsi="Arial" w:cs="Arial"/>
          <w:sz w:val="20"/>
          <w:szCs w:val="20"/>
        </w:rPr>
      </w:pPr>
      <w:r w:rsidRPr="00FC6DAC">
        <w:rPr>
          <w:rFonts w:ascii="Arial" w:eastAsia="Arial" w:hAnsi="Arial" w:cs="Arial"/>
          <w:b/>
          <w:color w:val="2E75B5"/>
          <w:sz w:val="20"/>
          <w:szCs w:val="20"/>
        </w:rPr>
        <w:t>6</w:t>
      </w:r>
      <w:r w:rsidR="00D87FAB" w:rsidRPr="00FC6DAC">
        <w:rPr>
          <w:rFonts w:ascii="Arial" w:eastAsia="Arial" w:hAnsi="Arial" w:cs="Arial"/>
          <w:b/>
          <w:color w:val="2E75B5"/>
          <w:sz w:val="20"/>
          <w:szCs w:val="20"/>
        </w:rPr>
        <w:t xml:space="preserve">. </w:t>
      </w:r>
      <w:r w:rsidRPr="00FC6DAC">
        <w:rPr>
          <w:rFonts w:ascii="Arial" w:eastAsia="Arial" w:hAnsi="Arial" w:cs="Arial"/>
          <w:sz w:val="20"/>
          <w:szCs w:val="20"/>
        </w:rPr>
        <w:t>In the conversation, highlight the following messages about the influence of peers:</w:t>
      </w:r>
    </w:p>
    <w:p w14:paraId="009D4884" w14:textId="77777777" w:rsidR="00071E6C" w:rsidRPr="00FC6DAC" w:rsidRDefault="00071E6C" w:rsidP="00AD6AA9">
      <w:pPr>
        <w:numPr>
          <w:ilvl w:val="0"/>
          <w:numId w:val="50"/>
        </w:numPr>
        <w:shd w:val="clear" w:color="auto" w:fill="DEEAF6" w:themeFill="accent5" w:themeFillTint="33"/>
        <w:spacing w:line="360" w:lineRule="auto"/>
        <w:rPr>
          <w:rFonts w:ascii="Arial" w:eastAsia="Arial" w:hAnsi="Arial" w:cs="Arial"/>
          <w:b/>
          <w:sz w:val="20"/>
          <w:szCs w:val="20"/>
        </w:rPr>
      </w:pPr>
      <w:r w:rsidRPr="00FC6DAC">
        <w:rPr>
          <w:rFonts w:ascii="Arial" w:eastAsia="Arial" w:hAnsi="Arial" w:cs="Arial"/>
          <w:b/>
          <w:sz w:val="20"/>
          <w:szCs w:val="20"/>
        </w:rPr>
        <w:t xml:space="preserve">Our friends can influence us. For example, they can influence the things we do, how we act, the clothes we wear, our taste in music, etc. </w:t>
      </w:r>
    </w:p>
    <w:p w14:paraId="2CF39232" w14:textId="77777777" w:rsidR="00071E6C" w:rsidRPr="00FC6DAC" w:rsidRDefault="00071E6C" w:rsidP="00AD6AA9">
      <w:pPr>
        <w:numPr>
          <w:ilvl w:val="0"/>
          <w:numId w:val="50"/>
        </w:numPr>
        <w:shd w:val="clear" w:color="auto" w:fill="DEEAF6" w:themeFill="accent5" w:themeFillTint="33"/>
        <w:spacing w:line="360" w:lineRule="auto"/>
        <w:rPr>
          <w:rFonts w:ascii="Arial" w:eastAsia="Arial" w:hAnsi="Arial" w:cs="Arial"/>
          <w:b/>
          <w:sz w:val="20"/>
          <w:szCs w:val="20"/>
        </w:rPr>
      </w:pPr>
      <w:r w:rsidRPr="00FC6DAC">
        <w:rPr>
          <w:rFonts w:ascii="Arial" w:eastAsia="Arial" w:hAnsi="Arial" w:cs="Arial"/>
          <w:b/>
          <w:sz w:val="20"/>
          <w:szCs w:val="20"/>
        </w:rPr>
        <w:t xml:space="preserve">Friends can influence us positively, by encouraging us and inspiring us to do great things. </w:t>
      </w:r>
    </w:p>
    <w:p w14:paraId="173C6262" w14:textId="77777777" w:rsidR="00071E6C" w:rsidRPr="00FC6DAC" w:rsidRDefault="00071E6C" w:rsidP="00AD6AA9">
      <w:pPr>
        <w:numPr>
          <w:ilvl w:val="0"/>
          <w:numId w:val="50"/>
        </w:numPr>
        <w:shd w:val="clear" w:color="auto" w:fill="DEEAF6" w:themeFill="accent5" w:themeFillTint="33"/>
        <w:spacing w:line="360" w:lineRule="auto"/>
        <w:rPr>
          <w:rFonts w:ascii="Arial" w:eastAsia="Arial" w:hAnsi="Arial" w:cs="Arial"/>
          <w:b/>
          <w:sz w:val="20"/>
          <w:szCs w:val="20"/>
        </w:rPr>
      </w:pPr>
      <w:r w:rsidRPr="00FC6DAC">
        <w:rPr>
          <w:rFonts w:ascii="Arial" w:eastAsia="Arial" w:hAnsi="Arial" w:cs="Arial"/>
          <w:b/>
          <w:sz w:val="20"/>
          <w:szCs w:val="20"/>
        </w:rPr>
        <w:t>Sometimes friends influence us negatively when they pressure us to do things that we do not want to do.</w:t>
      </w:r>
    </w:p>
    <w:p w14:paraId="7308D3CE" w14:textId="7652DF33" w:rsidR="00D87FAB" w:rsidRPr="00FC6DAC" w:rsidRDefault="00071E6C" w:rsidP="00AD6AA9">
      <w:pPr>
        <w:numPr>
          <w:ilvl w:val="0"/>
          <w:numId w:val="50"/>
        </w:numPr>
        <w:shd w:val="clear" w:color="auto" w:fill="DEEAF6" w:themeFill="accent5" w:themeFillTint="33"/>
        <w:spacing w:line="360" w:lineRule="auto"/>
        <w:rPr>
          <w:rFonts w:ascii="Arial" w:eastAsia="Arial" w:hAnsi="Arial" w:cs="Arial"/>
          <w:b/>
          <w:sz w:val="20"/>
          <w:szCs w:val="20"/>
        </w:rPr>
      </w:pPr>
      <w:r w:rsidRPr="00FC6DAC">
        <w:rPr>
          <w:rFonts w:ascii="Arial" w:eastAsia="Arial" w:hAnsi="Arial" w:cs="Arial"/>
          <w:b/>
          <w:sz w:val="20"/>
          <w:szCs w:val="20"/>
        </w:rPr>
        <w:lastRenderedPageBreak/>
        <w:t>The pressure we feel from our friends to act or behave in a certain way is called “peer pressure”.</w:t>
      </w:r>
    </w:p>
    <w:p w14:paraId="0BAEE142" w14:textId="77777777" w:rsidR="000E7282" w:rsidRPr="00FC6DAC" w:rsidRDefault="000E7282" w:rsidP="00D87FAB">
      <w:pPr>
        <w:rPr>
          <w:rFonts w:ascii="Arial" w:eastAsia="Arial" w:hAnsi="Arial" w:cs="Arial"/>
          <w:b/>
          <w:color w:val="4472C4"/>
          <w:sz w:val="20"/>
          <w:szCs w:val="20"/>
        </w:rPr>
      </w:pPr>
    </w:p>
    <w:p w14:paraId="21195AF0" w14:textId="77777777" w:rsidR="005374F3" w:rsidRDefault="005374F3" w:rsidP="00D87FAB">
      <w:pPr>
        <w:spacing w:line="360" w:lineRule="auto"/>
        <w:rPr>
          <w:rFonts w:ascii="Arial" w:eastAsia="Arial" w:hAnsi="Arial" w:cs="Arial"/>
          <w:b/>
          <w:color w:val="000000"/>
        </w:rPr>
      </w:pPr>
    </w:p>
    <w:p w14:paraId="34B27E66" w14:textId="249F9BB4" w:rsidR="00D87FAB" w:rsidRPr="00FC6DAC" w:rsidRDefault="00D87FAB" w:rsidP="00D87FAB">
      <w:pPr>
        <w:spacing w:line="360" w:lineRule="auto"/>
        <w:rPr>
          <w:rFonts w:ascii="Arial" w:eastAsia="Arial" w:hAnsi="Arial" w:cs="Arial"/>
          <w:bCs/>
          <w:color w:val="000000"/>
        </w:rPr>
      </w:pPr>
      <w:r w:rsidRPr="00FC6DAC">
        <w:rPr>
          <w:rFonts w:ascii="Arial" w:eastAsia="Arial" w:hAnsi="Arial" w:cs="Arial"/>
          <w:b/>
          <w:color w:val="000000"/>
        </w:rPr>
        <w:t xml:space="preserve">3. Exploration: </w:t>
      </w:r>
      <w:r w:rsidR="009E7AC9" w:rsidRPr="00FC6DAC">
        <w:rPr>
          <w:rFonts w:ascii="Arial" w:eastAsia="Arial" w:hAnsi="Arial" w:cs="Arial"/>
          <w:bCs/>
          <w:color w:val="000000"/>
        </w:rPr>
        <w:t xml:space="preserve">Dealing with </w:t>
      </w:r>
      <w:r w:rsidR="001F6B66" w:rsidRPr="00FC6DAC">
        <w:rPr>
          <w:rFonts w:ascii="Arial" w:eastAsia="Arial" w:hAnsi="Arial" w:cs="Arial"/>
          <w:bCs/>
          <w:color w:val="000000"/>
        </w:rPr>
        <w:t xml:space="preserve">peer pressure </w:t>
      </w:r>
    </w:p>
    <w:p w14:paraId="3EA7CC92" w14:textId="77777777" w:rsidR="00D87FAB" w:rsidRPr="00FC6DAC" w:rsidRDefault="00D87FAB" w:rsidP="00D87FAB">
      <w:pPr>
        <w:pBdr>
          <w:top w:val="nil"/>
          <w:left w:val="nil"/>
          <w:bottom w:val="single" w:sz="12" w:space="0" w:color="000000"/>
          <w:right w:val="nil"/>
          <w:between w:val="nil"/>
        </w:pBdr>
        <w:shd w:val="clear" w:color="auto" w:fill="FFFFFF"/>
        <w:spacing w:line="360" w:lineRule="auto"/>
        <w:rPr>
          <w:rFonts w:ascii="Arial" w:eastAsia="Arial" w:hAnsi="Arial" w:cs="Arial"/>
          <w:b/>
          <w:color w:val="000000"/>
          <w:sz w:val="2"/>
          <w:szCs w:val="2"/>
        </w:rPr>
      </w:pPr>
    </w:p>
    <w:p w14:paraId="465FDBC0" w14:textId="397CE431" w:rsidR="00D87FAB" w:rsidRPr="00FC6DAC" w:rsidRDefault="00D87FAB" w:rsidP="00D87FAB">
      <w:pPr>
        <w:pBdr>
          <w:top w:val="nil"/>
          <w:left w:val="nil"/>
          <w:bottom w:val="nil"/>
          <w:right w:val="nil"/>
          <w:between w:val="nil"/>
        </w:pBdr>
        <w:shd w:val="clear" w:color="auto" w:fill="FFFFFF"/>
        <w:spacing w:line="360" w:lineRule="auto"/>
        <w:rPr>
          <w:rFonts w:ascii="Arial" w:eastAsia="Arial" w:hAnsi="Arial" w:cs="Arial"/>
          <w:b/>
          <w:color w:val="000000"/>
          <w:sz w:val="10"/>
          <w:szCs w:val="10"/>
        </w:rPr>
      </w:pPr>
    </w:p>
    <w:p w14:paraId="667E1F00" w14:textId="69AB6CC6" w:rsidR="00D87FAB" w:rsidRPr="00FC6DAC" w:rsidRDefault="00D87FAB" w:rsidP="00D87FAB">
      <w:pPr>
        <w:pBdr>
          <w:top w:val="nil"/>
          <w:left w:val="nil"/>
          <w:bottom w:val="single" w:sz="12" w:space="1" w:color="000000"/>
          <w:right w:val="nil"/>
          <w:between w:val="nil"/>
        </w:pBdr>
        <w:shd w:val="clear" w:color="auto" w:fill="FFFFFF"/>
        <w:spacing w:line="360" w:lineRule="auto"/>
        <w:rPr>
          <w:rFonts w:ascii="Arial" w:eastAsia="Arial" w:hAnsi="Arial" w:cs="Arial"/>
          <w:b/>
          <w:color w:val="000000"/>
          <w:sz w:val="20"/>
          <w:szCs w:val="20"/>
        </w:rPr>
      </w:pPr>
      <w:r w:rsidRPr="00FC6DAC">
        <w:rPr>
          <w:rFonts w:ascii="Arial" w:eastAsia="Arial" w:hAnsi="Arial" w:cs="Arial"/>
          <w:b/>
          <w:color w:val="000000"/>
          <w:sz w:val="20"/>
          <w:szCs w:val="20"/>
        </w:rPr>
        <w:t xml:space="preserve">Time: </w:t>
      </w:r>
      <w:r w:rsidR="006F67C0" w:rsidRPr="00FC6DAC">
        <w:rPr>
          <w:rFonts w:ascii="Arial" w:eastAsia="Arial" w:hAnsi="Arial" w:cs="Arial"/>
          <w:color w:val="000000"/>
          <w:sz w:val="20"/>
          <w:szCs w:val="20"/>
        </w:rPr>
        <w:t>3</w:t>
      </w:r>
      <w:r w:rsidRPr="00FC6DAC">
        <w:rPr>
          <w:rFonts w:ascii="Arial" w:eastAsia="Arial" w:hAnsi="Arial" w:cs="Arial"/>
          <w:color w:val="000000"/>
          <w:sz w:val="20"/>
          <w:szCs w:val="20"/>
        </w:rPr>
        <w:t>0 minutes</w:t>
      </w:r>
      <w:r w:rsidRPr="00FC6DAC">
        <w:rPr>
          <w:rFonts w:ascii="Arial" w:eastAsia="Arial" w:hAnsi="Arial" w:cs="Arial"/>
          <w:b/>
          <w:color w:val="000000"/>
          <w:sz w:val="20"/>
          <w:szCs w:val="20"/>
        </w:rPr>
        <w:t xml:space="preserve"> </w:t>
      </w:r>
    </w:p>
    <w:p w14:paraId="457565F4" w14:textId="77777777" w:rsidR="00882CA2" w:rsidRDefault="00882CA2" w:rsidP="00071E6C">
      <w:pPr>
        <w:spacing w:line="360" w:lineRule="auto"/>
        <w:rPr>
          <w:rFonts w:ascii="Arial" w:eastAsia="Arial" w:hAnsi="Arial" w:cs="Arial"/>
          <w:b/>
          <w:color w:val="2E75B5"/>
          <w:sz w:val="20"/>
          <w:szCs w:val="20"/>
        </w:rPr>
      </w:pPr>
    </w:p>
    <w:p w14:paraId="2422E195" w14:textId="085F6F09" w:rsidR="00854F66" w:rsidRPr="00FC6DAC" w:rsidRDefault="000248F9" w:rsidP="00071E6C">
      <w:pPr>
        <w:spacing w:line="360" w:lineRule="auto"/>
        <w:rPr>
          <w:rFonts w:ascii="Arial" w:eastAsia="Arial" w:hAnsi="Arial" w:cs="Arial"/>
          <w:color w:val="000000"/>
          <w:sz w:val="20"/>
          <w:szCs w:val="20"/>
        </w:rPr>
      </w:pPr>
      <w:r w:rsidRPr="00FC6DAC">
        <w:rPr>
          <w:rFonts w:ascii="Arial" w:eastAsiaTheme="minorHAnsi" w:hAnsi="Arial" w:cs="Arial"/>
          <w:b/>
          <w:noProof/>
          <w:color w:val="000000" w:themeColor="text1"/>
          <w:szCs w:val="20"/>
          <w:lang w:val="en-US"/>
        </w:rPr>
        <mc:AlternateContent>
          <mc:Choice Requires="wps">
            <w:drawing>
              <wp:anchor distT="0" distB="0" distL="114300" distR="114300" simplePos="0" relativeHeight="251692032" behindDoc="0" locked="0" layoutInCell="1" allowOverlap="1" wp14:anchorId="41E6465A" wp14:editId="351E1B47">
                <wp:simplePos x="0" y="0"/>
                <wp:positionH relativeFrom="column">
                  <wp:posOffset>4376420</wp:posOffset>
                </wp:positionH>
                <wp:positionV relativeFrom="paragraph">
                  <wp:posOffset>51435</wp:posOffset>
                </wp:positionV>
                <wp:extent cx="1303020" cy="1283335"/>
                <wp:effectExtent l="0" t="0" r="5080" b="0"/>
                <wp:wrapSquare wrapText="bothSides"/>
                <wp:docPr id="26" name="Text Box 26"/>
                <wp:cNvGraphicFramePr/>
                <a:graphic xmlns:a="http://schemas.openxmlformats.org/drawingml/2006/main">
                  <a:graphicData uri="http://schemas.microsoft.com/office/word/2010/wordprocessingShape">
                    <wps:wsp>
                      <wps:cNvSpPr txBox="1"/>
                      <wps:spPr>
                        <a:xfrm>
                          <a:off x="0" y="0"/>
                          <a:ext cx="1303020" cy="1283335"/>
                        </a:xfrm>
                        <a:prstGeom prst="rect">
                          <a:avLst/>
                        </a:prstGeom>
                        <a:solidFill>
                          <a:schemeClr val="accent5">
                            <a:lumMod val="20000"/>
                            <a:lumOff val="80000"/>
                          </a:schemeClr>
                        </a:solidFill>
                        <a:ln w="6350">
                          <a:noFill/>
                        </a:ln>
                      </wps:spPr>
                      <wps:txbx>
                        <w:txbxContent>
                          <w:p w14:paraId="699D4126" w14:textId="561895A5" w:rsidR="00735B0C" w:rsidRPr="00352D9B" w:rsidRDefault="00735B0C" w:rsidP="00CA5125">
                            <w:pPr>
                              <w:spacing w:line="276" w:lineRule="auto"/>
                              <w:rPr>
                                <w:rFonts w:ascii="Arial" w:hAnsi="Arial" w:cs="Arial"/>
                                <w:sz w:val="19"/>
                                <w:szCs w:val="19"/>
                              </w:rPr>
                            </w:pPr>
                            <w:r w:rsidRPr="00352D9B">
                              <w:rPr>
                                <w:rFonts w:ascii="Arial" w:hAnsi="Arial" w:cs="Arial"/>
                                <w:b/>
                                <w:color w:val="4472C4" w:themeColor="accent1"/>
                                <w:sz w:val="19"/>
                                <w:szCs w:val="19"/>
                              </w:rPr>
                              <w:t>Variation</w:t>
                            </w:r>
                            <w:r>
                              <w:rPr>
                                <w:rFonts w:ascii="Arial" w:hAnsi="Arial" w:cs="Arial"/>
                                <w:b/>
                                <w:color w:val="4472C4" w:themeColor="accent1"/>
                                <w:sz w:val="19"/>
                                <w:szCs w:val="19"/>
                              </w:rPr>
                              <w:t xml:space="preserve"> for older adolescents</w:t>
                            </w:r>
                            <w:r w:rsidRPr="00352D9B">
                              <w:rPr>
                                <w:rFonts w:ascii="Arial" w:hAnsi="Arial" w:cs="Arial"/>
                                <w:sz w:val="19"/>
                                <w:szCs w:val="19"/>
                              </w:rPr>
                              <w:t xml:space="preserve"> </w:t>
                            </w:r>
                            <w:r>
                              <w:rPr>
                                <w:rFonts w:ascii="Arial" w:hAnsi="Arial" w:cs="Arial"/>
                                <w:sz w:val="19"/>
                                <w:szCs w:val="19"/>
                              </w:rPr>
                              <w:t xml:space="preserve">let participants to come up with their own scenario of peer pressure for their role play. </w:t>
                            </w:r>
                          </w:p>
                          <w:p w14:paraId="50D92F89" w14:textId="77777777" w:rsidR="00735B0C" w:rsidRPr="00352D9B" w:rsidRDefault="00735B0C" w:rsidP="00CA5125">
                            <w:pPr>
                              <w:spacing w:line="276" w:lineRule="auto"/>
                              <w:rPr>
                                <w:rFonts w:ascii="Arial" w:hAnsi="Arial" w:cs="Arial"/>
                                <w:sz w:val="19"/>
                                <w:szCs w:val="19"/>
                              </w:rPr>
                            </w:pPr>
                          </w:p>
                          <w:p w14:paraId="370187B7" w14:textId="77777777" w:rsidR="00735B0C" w:rsidRPr="00352D9B" w:rsidRDefault="00735B0C" w:rsidP="00CA5125">
                            <w:pPr>
                              <w:spacing w:line="276" w:lineRule="auto"/>
                              <w:rPr>
                                <w:rFonts w:ascii="Arial" w:hAnsi="Arial" w:cs="Arial"/>
                                <w:sz w:val="19"/>
                                <w:szCs w:val="19"/>
                              </w:rPr>
                            </w:pPr>
                          </w:p>
                          <w:p w14:paraId="50C0555D" w14:textId="77777777" w:rsidR="00735B0C" w:rsidRPr="00352D9B" w:rsidRDefault="00735B0C" w:rsidP="00CA5125">
                            <w:pPr>
                              <w:spacing w:line="276" w:lineRule="auto"/>
                              <w:rPr>
                                <w:rFonts w:ascii="Arial" w:hAnsi="Arial" w:cs="Arial"/>
                                <w:sz w:val="19"/>
                                <w:szCs w:val="19"/>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41E6465A" id="Text Box 26" o:spid="_x0000_s1034" type="#_x0000_t202" style="position:absolute;margin-left:344.6pt;margin-top:4.05pt;width:102.6pt;height:101.0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" fillcolor="#deeaf6 [664]" stroked="f" strokeweight=".5pt">
                <v:textbox>
                  <w:txbxContent>
                    <w:p w14:paraId="699D4126" w14:textId="561895A5" w:rsidR="00735B0C" w:rsidRPr="00352D9B" w:rsidRDefault="00735B0C" w:rsidP="00CA5125">
                      <w:pPr>
                        <w:spacing w:line="276" w:lineRule="auto"/>
                        <w:rPr>
                          <w:rFonts w:ascii="Arial" w:hAnsi="Arial" w:cs="Arial"/>
                          <w:sz w:val="19"/>
                          <w:szCs w:val="19"/>
                        </w:rPr>
                      </w:pPr>
                      <w:r w:rsidRPr="00352D9B">
                        <w:rPr>
                          <w:rFonts w:ascii="Arial" w:hAnsi="Arial" w:cs="Arial"/>
                          <w:b/>
                          <w:color w:val="4472C4" w:themeColor="accent1"/>
                          <w:sz w:val="19"/>
                          <w:szCs w:val="19"/>
                        </w:rPr>
                        <w:t>Variation</w:t>
                      </w:r>
                      <w:r>
                        <w:rPr>
                          <w:rFonts w:ascii="Arial" w:hAnsi="Arial" w:cs="Arial"/>
                          <w:b/>
                          <w:color w:val="4472C4" w:themeColor="accent1"/>
                          <w:sz w:val="19"/>
                          <w:szCs w:val="19"/>
                        </w:rPr>
                        <w:t xml:space="preserve"> for older adolescents</w:t>
                      </w:r>
                      <w:r w:rsidRPr="00352D9B">
                        <w:rPr>
                          <w:rFonts w:ascii="Arial" w:hAnsi="Arial" w:cs="Arial"/>
                          <w:sz w:val="19"/>
                          <w:szCs w:val="19"/>
                        </w:rPr>
                        <w:t xml:space="preserve"> </w:t>
                      </w:r>
                      <w:r>
                        <w:rPr>
                          <w:rFonts w:ascii="Arial" w:hAnsi="Arial" w:cs="Arial"/>
                          <w:sz w:val="19"/>
                          <w:szCs w:val="19"/>
                        </w:rPr>
                        <w:t xml:space="preserve">let participants to come up with their own scenario of peer pressure for their role play. </w:t>
                      </w:r>
                    </w:p>
                    <w:p w14:paraId="50D92F89" w14:textId="77777777" w:rsidR="00735B0C" w:rsidRPr="00352D9B" w:rsidRDefault="00735B0C" w:rsidP="00CA5125">
                      <w:pPr>
                        <w:spacing w:line="276" w:lineRule="auto"/>
                        <w:rPr>
                          <w:rFonts w:ascii="Arial" w:hAnsi="Arial" w:cs="Arial"/>
                          <w:sz w:val="19"/>
                          <w:szCs w:val="19"/>
                        </w:rPr>
                      </w:pPr>
                    </w:p>
                    <w:p w14:paraId="370187B7" w14:textId="77777777" w:rsidR="00735B0C" w:rsidRPr="00352D9B" w:rsidRDefault="00735B0C" w:rsidP="00CA5125">
                      <w:pPr>
                        <w:spacing w:line="276" w:lineRule="auto"/>
                        <w:rPr>
                          <w:rFonts w:ascii="Arial" w:hAnsi="Arial" w:cs="Arial"/>
                          <w:sz w:val="19"/>
                          <w:szCs w:val="19"/>
                        </w:rPr>
                      </w:pPr>
                    </w:p>
                    <w:p w14:paraId="50C0555D" w14:textId="77777777" w:rsidR="00735B0C" w:rsidRPr="00352D9B" w:rsidRDefault="00735B0C" w:rsidP="00CA5125">
                      <w:pPr>
                        <w:spacing w:line="276" w:lineRule="auto"/>
                        <w:rPr>
                          <w:rFonts w:ascii="Arial" w:hAnsi="Arial" w:cs="Arial"/>
                          <w:sz w:val="19"/>
                          <w:szCs w:val="19"/>
                        </w:rPr>
                      </w:pPr>
                    </w:p>
                  </w:txbxContent>
                </v:textbox>
                <w10:wrap type="square"/>
              </v:shape>
            </w:pict>
          </mc:Fallback>
        </mc:AlternateContent>
      </w:r>
      <w:r w:rsidR="00071E6C" w:rsidRPr="00FC6DAC">
        <w:rPr>
          <w:rFonts w:ascii="Arial" w:eastAsia="Arial" w:hAnsi="Arial" w:cs="Arial"/>
          <w:b/>
          <w:color w:val="2E75B5"/>
          <w:sz w:val="20"/>
          <w:szCs w:val="20"/>
        </w:rPr>
        <w:t>1</w:t>
      </w:r>
      <w:r w:rsidR="00854F66" w:rsidRPr="00FC6DAC">
        <w:rPr>
          <w:rFonts w:ascii="Arial" w:eastAsia="Arial" w:hAnsi="Arial" w:cs="Arial"/>
          <w:b/>
          <w:color w:val="2E75B5"/>
          <w:sz w:val="20"/>
          <w:szCs w:val="20"/>
        </w:rPr>
        <w:t xml:space="preserve">. </w:t>
      </w:r>
      <w:r w:rsidR="00854F66" w:rsidRPr="00FC6DAC">
        <w:rPr>
          <w:rFonts w:ascii="Arial" w:eastAsia="Arial" w:hAnsi="Arial" w:cs="Arial"/>
          <w:color w:val="000000"/>
          <w:sz w:val="20"/>
          <w:szCs w:val="20"/>
        </w:rPr>
        <w:t xml:space="preserve">Divide the group into small groups of </w:t>
      </w:r>
      <w:r w:rsidR="001F6B66">
        <w:rPr>
          <w:rFonts w:ascii="Arial" w:eastAsia="Arial" w:hAnsi="Arial" w:cs="Arial"/>
          <w:color w:val="000000"/>
          <w:sz w:val="20"/>
          <w:szCs w:val="20"/>
        </w:rPr>
        <w:t>three to four</w:t>
      </w:r>
      <w:r w:rsidR="00854F66" w:rsidRPr="00FC6DAC">
        <w:rPr>
          <w:rFonts w:ascii="Arial" w:eastAsia="Arial" w:hAnsi="Arial" w:cs="Arial"/>
          <w:color w:val="000000"/>
          <w:sz w:val="20"/>
          <w:szCs w:val="20"/>
        </w:rPr>
        <w:t xml:space="preserve"> participants.</w:t>
      </w:r>
      <w:r w:rsidR="00854F66" w:rsidRPr="00FC6DAC">
        <w:rPr>
          <w:rFonts w:ascii="Arial" w:eastAsia="Arial" w:hAnsi="Arial" w:cs="Arial"/>
          <w:b/>
          <w:color w:val="000000"/>
          <w:sz w:val="20"/>
          <w:szCs w:val="20"/>
        </w:rPr>
        <w:t xml:space="preserve"> </w:t>
      </w:r>
      <w:r w:rsidR="00933CF4" w:rsidRPr="00FC6DAC">
        <w:rPr>
          <w:rFonts w:ascii="Arial" w:eastAsia="Arial" w:hAnsi="Arial" w:cs="Arial"/>
          <w:bCs/>
          <w:color w:val="000000"/>
          <w:sz w:val="20"/>
          <w:szCs w:val="20"/>
        </w:rPr>
        <w:t>E</w:t>
      </w:r>
      <w:r w:rsidR="004E016A" w:rsidRPr="00FC6DAC">
        <w:rPr>
          <w:rFonts w:ascii="Arial" w:eastAsia="Arial" w:hAnsi="Arial" w:cs="Arial"/>
          <w:bCs/>
          <w:color w:val="000000"/>
          <w:sz w:val="20"/>
          <w:szCs w:val="20"/>
        </w:rPr>
        <w:t>ach</w:t>
      </w:r>
      <w:r w:rsidR="00854F66" w:rsidRPr="00FC6DAC">
        <w:rPr>
          <w:rFonts w:ascii="Arial" w:eastAsia="Arial" w:hAnsi="Arial" w:cs="Arial"/>
          <w:color w:val="000000"/>
          <w:sz w:val="20"/>
          <w:szCs w:val="20"/>
        </w:rPr>
        <w:t xml:space="preserve"> group </w:t>
      </w:r>
      <w:r w:rsidR="00933CF4" w:rsidRPr="00FC6DAC">
        <w:rPr>
          <w:rFonts w:ascii="Arial" w:eastAsia="Arial" w:hAnsi="Arial" w:cs="Arial"/>
          <w:color w:val="000000"/>
          <w:sz w:val="20"/>
          <w:szCs w:val="20"/>
        </w:rPr>
        <w:t>will pick one of the stories (Sara or John) and discuss how they would deal with the peer pressure</w:t>
      </w:r>
      <w:r w:rsidR="00C54BAD" w:rsidRPr="00FC6DAC">
        <w:rPr>
          <w:rFonts w:ascii="Arial" w:eastAsia="Arial" w:hAnsi="Arial" w:cs="Arial"/>
          <w:color w:val="000000"/>
          <w:sz w:val="20"/>
          <w:szCs w:val="20"/>
        </w:rPr>
        <w:t xml:space="preserve"> in this story</w:t>
      </w:r>
      <w:r w:rsidR="00933CF4" w:rsidRPr="00FC6DAC">
        <w:rPr>
          <w:rFonts w:ascii="Arial" w:eastAsia="Arial" w:hAnsi="Arial" w:cs="Arial"/>
          <w:color w:val="000000"/>
          <w:sz w:val="20"/>
          <w:szCs w:val="20"/>
        </w:rPr>
        <w:t>. Give each group 1</w:t>
      </w:r>
      <w:r w:rsidR="00946F09" w:rsidRPr="00FC6DAC">
        <w:rPr>
          <w:rFonts w:ascii="Arial" w:eastAsia="Arial" w:hAnsi="Arial" w:cs="Arial"/>
          <w:color w:val="000000"/>
          <w:sz w:val="20"/>
          <w:szCs w:val="20"/>
        </w:rPr>
        <w:t>0</w:t>
      </w:r>
      <w:r w:rsidR="00933CF4" w:rsidRPr="00FC6DAC">
        <w:rPr>
          <w:rFonts w:ascii="Arial" w:eastAsia="Arial" w:hAnsi="Arial" w:cs="Arial"/>
          <w:color w:val="000000"/>
          <w:sz w:val="20"/>
          <w:szCs w:val="20"/>
        </w:rPr>
        <w:t xml:space="preserve"> minutes to </w:t>
      </w:r>
      <w:r w:rsidR="00E24E0C" w:rsidRPr="00FC6DAC">
        <w:rPr>
          <w:rFonts w:ascii="Arial" w:eastAsia="Arial" w:hAnsi="Arial" w:cs="Arial"/>
          <w:color w:val="000000"/>
          <w:sz w:val="20"/>
          <w:szCs w:val="20"/>
        </w:rPr>
        <w:t>come up with a strategy to resist peer pressure</w:t>
      </w:r>
      <w:r w:rsidR="00946F09" w:rsidRPr="00FC6DAC">
        <w:rPr>
          <w:rFonts w:ascii="Arial" w:eastAsia="Arial" w:hAnsi="Arial" w:cs="Arial"/>
          <w:color w:val="000000"/>
          <w:sz w:val="20"/>
          <w:szCs w:val="20"/>
        </w:rPr>
        <w:t xml:space="preserve"> and </w:t>
      </w:r>
      <w:r w:rsidR="00E24E0C" w:rsidRPr="00FC6DAC">
        <w:rPr>
          <w:rFonts w:ascii="Arial" w:eastAsia="Arial" w:hAnsi="Arial" w:cs="Arial"/>
          <w:color w:val="000000"/>
          <w:sz w:val="20"/>
          <w:szCs w:val="20"/>
        </w:rPr>
        <w:t>d</w:t>
      </w:r>
      <w:r w:rsidR="00933CF4" w:rsidRPr="00FC6DAC">
        <w:rPr>
          <w:rFonts w:ascii="Arial" w:eastAsia="Arial" w:hAnsi="Arial" w:cs="Arial"/>
          <w:color w:val="000000"/>
          <w:sz w:val="20"/>
          <w:szCs w:val="20"/>
        </w:rPr>
        <w:t xml:space="preserve">evelop a short </w:t>
      </w:r>
      <w:r w:rsidR="00854F66" w:rsidRPr="00FC6DAC">
        <w:rPr>
          <w:rFonts w:ascii="Arial" w:eastAsia="Arial" w:hAnsi="Arial" w:cs="Arial"/>
          <w:color w:val="000000"/>
          <w:sz w:val="20"/>
          <w:szCs w:val="20"/>
        </w:rPr>
        <w:t>role</w:t>
      </w:r>
      <w:r w:rsidR="001F6B66">
        <w:rPr>
          <w:rFonts w:ascii="Arial" w:eastAsia="Arial" w:hAnsi="Arial" w:cs="Arial"/>
          <w:color w:val="000000"/>
          <w:sz w:val="20"/>
          <w:szCs w:val="20"/>
        </w:rPr>
        <w:t xml:space="preserve"> </w:t>
      </w:r>
      <w:r w:rsidR="00854F66" w:rsidRPr="00FC6DAC">
        <w:rPr>
          <w:rFonts w:ascii="Arial" w:eastAsia="Arial" w:hAnsi="Arial" w:cs="Arial"/>
          <w:color w:val="000000"/>
          <w:sz w:val="20"/>
          <w:szCs w:val="20"/>
        </w:rPr>
        <w:t>play</w:t>
      </w:r>
      <w:r w:rsidR="004E016A" w:rsidRPr="00FC6DAC">
        <w:rPr>
          <w:rFonts w:ascii="Arial" w:eastAsia="Arial" w:hAnsi="Arial" w:cs="Arial"/>
          <w:color w:val="000000"/>
          <w:sz w:val="20"/>
          <w:szCs w:val="20"/>
        </w:rPr>
        <w:t xml:space="preserve"> </w:t>
      </w:r>
      <w:r w:rsidR="00C54BAD" w:rsidRPr="00FC6DAC">
        <w:rPr>
          <w:rFonts w:ascii="Arial" w:eastAsia="Arial" w:hAnsi="Arial" w:cs="Arial"/>
          <w:color w:val="000000"/>
          <w:sz w:val="20"/>
          <w:szCs w:val="20"/>
        </w:rPr>
        <w:t>to act ou</w:t>
      </w:r>
      <w:r w:rsidR="00AE7072" w:rsidRPr="00FC6DAC">
        <w:rPr>
          <w:rFonts w:ascii="Arial" w:eastAsia="Arial" w:hAnsi="Arial" w:cs="Arial"/>
          <w:color w:val="000000"/>
          <w:sz w:val="20"/>
          <w:szCs w:val="20"/>
        </w:rPr>
        <w:t>t</w:t>
      </w:r>
      <w:r w:rsidR="00C54BAD" w:rsidRPr="00FC6DAC">
        <w:rPr>
          <w:rFonts w:ascii="Arial" w:eastAsia="Arial" w:hAnsi="Arial" w:cs="Arial"/>
          <w:color w:val="000000"/>
          <w:sz w:val="20"/>
          <w:szCs w:val="20"/>
        </w:rPr>
        <w:t xml:space="preserve"> their solution</w:t>
      </w:r>
      <w:r w:rsidR="00854F66" w:rsidRPr="00FC6DAC">
        <w:rPr>
          <w:rFonts w:ascii="Arial" w:eastAsia="Arial" w:hAnsi="Arial" w:cs="Arial"/>
          <w:color w:val="000000"/>
          <w:sz w:val="20"/>
          <w:szCs w:val="20"/>
        </w:rPr>
        <w:t xml:space="preserve">. </w:t>
      </w:r>
    </w:p>
    <w:p w14:paraId="2EAC5638" w14:textId="77777777" w:rsidR="00AE7072" w:rsidRPr="00FC6DAC" w:rsidRDefault="00AE7072" w:rsidP="00AE7072">
      <w:pPr>
        <w:spacing w:line="360" w:lineRule="auto"/>
        <w:rPr>
          <w:rFonts w:ascii="Arial" w:eastAsia="Arial" w:hAnsi="Arial" w:cs="Arial"/>
          <w:sz w:val="20"/>
          <w:szCs w:val="20"/>
        </w:rPr>
      </w:pPr>
    </w:p>
    <w:p w14:paraId="24747B36" w14:textId="5FBE9F1B" w:rsidR="00AE7072" w:rsidRPr="00FC6DAC" w:rsidRDefault="00071E6C" w:rsidP="00AE7072">
      <w:pPr>
        <w:spacing w:line="360" w:lineRule="auto"/>
        <w:rPr>
          <w:rFonts w:ascii="Arial" w:eastAsia="Arial" w:hAnsi="Arial" w:cs="Arial"/>
          <w:color w:val="000000"/>
          <w:sz w:val="20"/>
          <w:szCs w:val="20"/>
        </w:rPr>
      </w:pPr>
      <w:r w:rsidRPr="00FC6DAC">
        <w:rPr>
          <w:rFonts w:ascii="Arial" w:eastAsia="Arial" w:hAnsi="Arial" w:cs="Arial"/>
          <w:b/>
          <w:bCs/>
          <w:color w:val="4472C4" w:themeColor="accent1"/>
          <w:sz w:val="20"/>
          <w:szCs w:val="20"/>
        </w:rPr>
        <w:t>2</w:t>
      </w:r>
      <w:r w:rsidR="00AE7072" w:rsidRPr="00FC6DAC">
        <w:rPr>
          <w:rFonts w:ascii="Arial" w:eastAsia="Arial" w:hAnsi="Arial" w:cs="Arial"/>
          <w:b/>
          <w:bCs/>
          <w:color w:val="4472C4" w:themeColor="accent1"/>
          <w:sz w:val="20"/>
          <w:szCs w:val="20"/>
        </w:rPr>
        <w:t>.</w:t>
      </w:r>
      <w:r w:rsidR="00AE7072" w:rsidRPr="00FC6DAC">
        <w:rPr>
          <w:rFonts w:ascii="Arial" w:eastAsia="Arial" w:hAnsi="Arial" w:cs="Arial"/>
          <w:color w:val="000000"/>
          <w:sz w:val="20"/>
          <w:szCs w:val="20"/>
        </w:rPr>
        <w:t xml:space="preserve"> Each group presents their role play while the rest of the participants watch. After each role</w:t>
      </w:r>
      <w:r w:rsidR="001F6B66">
        <w:rPr>
          <w:rFonts w:ascii="Arial" w:eastAsia="Arial" w:hAnsi="Arial" w:cs="Arial"/>
          <w:color w:val="000000"/>
          <w:sz w:val="20"/>
          <w:szCs w:val="20"/>
        </w:rPr>
        <w:t xml:space="preserve"> </w:t>
      </w:r>
      <w:r w:rsidR="00AE7072" w:rsidRPr="00FC6DAC">
        <w:rPr>
          <w:rFonts w:ascii="Arial" w:eastAsia="Arial" w:hAnsi="Arial" w:cs="Arial"/>
          <w:color w:val="000000"/>
          <w:sz w:val="20"/>
          <w:szCs w:val="20"/>
        </w:rPr>
        <w:t xml:space="preserve">play, praise the group for their </w:t>
      </w:r>
      <w:r w:rsidR="00DE450C" w:rsidRPr="00FC6DAC">
        <w:rPr>
          <w:rFonts w:ascii="Arial" w:eastAsia="Arial" w:hAnsi="Arial" w:cs="Arial"/>
          <w:color w:val="000000"/>
          <w:sz w:val="20"/>
          <w:szCs w:val="20"/>
        </w:rPr>
        <w:t>play</w:t>
      </w:r>
      <w:r w:rsidR="00AE7072" w:rsidRPr="00FC6DAC">
        <w:rPr>
          <w:rFonts w:ascii="Arial" w:eastAsia="Arial" w:hAnsi="Arial" w:cs="Arial"/>
          <w:color w:val="000000"/>
          <w:sz w:val="20"/>
          <w:szCs w:val="20"/>
        </w:rPr>
        <w:t xml:space="preserve"> and facilitate a short discussion with the rest of the participants</w:t>
      </w:r>
      <w:r w:rsidR="00C519E5" w:rsidRPr="00FC6DAC">
        <w:rPr>
          <w:rFonts w:ascii="Arial" w:eastAsia="Arial" w:hAnsi="Arial" w:cs="Arial"/>
          <w:color w:val="000000"/>
          <w:sz w:val="20"/>
          <w:szCs w:val="20"/>
        </w:rPr>
        <w:t>. A</w:t>
      </w:r>
      <w:r w:rsidR="00AE7072" w:rsidRPr="00FC6DAC">
        <w:rPr>
          <w:rFonts w:ascii="Arial" w:eastAsia="Arial" w:hAnsi="Arial" w:cs="Arial"/>
          <w:color w:val="000000"/>
          <w:sz w:val="20"/>
          <w:szCs w:val="20"/>
        </w:rPr>
        <w:t>sk:</w:t>
      </w:r>
    </w:p>
    <w:p w14:paraId="7FBA492E" w14:textId="2D574820" w:rsidR="00854F66" w:rsidRPr="00FC6DAC" w:rsidRDefault="00854F66" w:rsidP="00AD6AA9">
      <w:pPr>
        <w:numPr>
          <w:ilvl w:val="0"/>
          <w:numId w:val="39"/>
        </w:numPr>
        <w:pBdr>
          <w:top w:val="nil"/>
          <w:left w:val="nil"/>
          <w:bottom w:val="nil"/>
          <w:right w:val="nil"/>
          <w:between w:val="nil"/>
        </w:pBdr>
        <w:spacing w:before="40" w:after="40" w:line="360" w:lineRule="auto"/>
        <w:rPr>
          <w:rFonts w:ascii="Arial" w:eastAsia="Arial" w:hAnsi="Arial" w:cs="Arial"/>
          <w:b/>
          <w:color w:val="000000"/>
          <w:sz w:val="20"/>
          <w:szCs w:val="20"/>
        </w:rPr>
      </w:pPr>
      <w:r w:rsidRPr="00FC6DAC">
        <w:rPr>
          <w:rFonts w:ascii="Arial" w:eastAsia="Arial" w:hAnsi="Arial" w:cs="Arial"/>
          <w:b/>
          <w:color w:val="000000"/>
          <w:sz w:val="20"/>
          <w:szCs w:val="20"/>
        </w:rPr>
        <w:t xml:space="preserve">What </w:t>
      </w:r>
      <w:r w:rsidR="001C6C75" w:rsidRPr="00FC6DAC">
        <w:rPr>
          <w:rFonts w:ascii="Arial" w:eastAsia="Arial" w:hAnsi="Arial" w:cs="Arial"/>
          <w:b/>
          <w:color w:val="000000"/>
          <w:sz w:val="20"/>
          <w:szCs w:val="20"/>
        </w:rPr>
        <w:t>was the situation</w:t>
      </w:r>
      <w:r w:rsidRPr="00FC6DAC">
        <w:rPr>
          <w:rFonts w:ascii="Arial" w:eastAsia="Arial" w:hAnsi="Arial" w:cs="Arial"/>
          <w:b/>
          <w:color w:val="000000"/>
          <w:sz w:val="20"/>
          <w:szCs w:val="20"/>
        </w:rPr>
        <w:t>?</w:t>
      </w:r>
      <w:r w:rsidR="00552075">
        <w:rPr>
          <w:rFonts w:ascii="Arial" w:eastAsia="Arial" w:hAnsi="Arial" w:cs="Arial"/>
          <w:b/>
          <w:color w:val="000000"/>
          <w:sz w:val="20"/>
          <w:szCs w:val="20"/>
        </w:rPr>
        <w:t xml:space="preserve"> </w:t>
      </w:r>
    </w:p>
    <w:p w14:paraId="2B6654C2" w14:textId="77D8DF59" w:rsidR="00022E1E" w:rsidRPr="00FC6DAC" w:rsidRDefault="00022E1E" w:rsidP="00AD6AA9">
      <w:pPr>
        <w:numPr>
          <w:ilvl w:val="0"/>
          <w:numId w:val="39"/>
        </w:numPr>
        <w:pBdr>
          <w:top w:val="nil"/>
          <w:left w:val="nil"/>
          <w:bottom w:val="nil"/>
          <w:right w:val="nil"/>
          <w:between w:val="nil"/>
        </w:pBdr>
        <w:spacing w:before="40" w:after="40" w:line="360" w:lineRule="auto"/>
        <w:rPr>
          <w:rFonts w:ascii="Arial" w:eastAsia="Arial" w:hAnsi="Arial" w:cs="Arial"/>
          <w:b/>
          <w:color w:val="000000"/>
          <w:sz w:val="20"/>
          <w:szCs w:val="20"/>
        </w:rPr>
      </w:pPr>
      <w:r w:rsidRPr="00FC6DAC">
        <w:rPr>
          <w:rFonts w:ascii="Arial" w:eastAsia="Arial" w:hAnsi="Arial" w:cs="Arial"/>
          <w:b/>
          <w:color w:val="000000"/>
          <w:sz w:val="20"/>
          <w:szCs w:val="20"/>
        </w:rPr>
        <w:t>How did they respond to peer pressure?</w:t>
      </w:r>
    </w:p>
    <w:p w14:paraId="5225A842" w14:textId="77777777" w:rsidR="00854F66" w:rsidRPr="00FC6DAC" w:rsidRDefault="00854F66" w:rsidP="00AD6AA9">
      <w:pPr>
        <w:numPr>
          <w:ilvl w:val="0"/>
          <w:numId w:val="39"/>
        </w:numPr>
        <w:pBdr>
          <w:top w:val="nil"/>
          <w:left w:val="nil"/>
          <w:bottom w:val="nil"/>
          <w:right w:val="nil"/>
          <w:between w:val="nil"/>
        </w:pBdr>
        <w:spacing w:before="40" w:after="40" w:line="360" w:lineRule="auto"/>
        <w:rPr>
          <w:rFonts w:ascii="Arial" w:eastAsia="Arial" w:hAnsi="Arial" w:cs="Arial"/>
          <w:b/>
          <w:color w:val="000000"/>
          <w:sz w:val="20"/>
          <w:szCs w:val="20"/>
        </w:rPr>
      </w:pPr>
      <w:r w:rsidRPr="00FC6DAC">
        <w:rPr>
          <w:rFonts w:ascii="Arial" w:eastAsia="Arial" w:hAnsi="Arial" w:cs="Arial"/>
          <w:b/>
          <w:color w:val="000000"/>
          <w:sz w:val="20"/>
          <w:szCs w:val="20"/>
        </w:rPr>
        <w:t>Would that also work in real life?</w:t>
      </w:r>
    </w:p>
    <w:p w14:paraId="33592BE5" w14:textId="79B8BD7C" w:rsidR="006A5FEF" w:rsidRPr="00FC6DAC" w:rsidRDefault="006A5FEF" w:rsidP="00D87FAB">
      <w:pPr>
        <w:spacing w:line="360" w:lineRule="auto"/>
        <w:rPr>
          <w:rFonts w:ascii="Arial" w:eastAsia="Arial" w:hAnsi="Arial" w:cs="Arial"/>
          <w:b/>
          <w:color w:val="2E75B5"/>
          <w:sz w:val="20"/>
          <w:szCs w:val="20"/>
        </w:rPr>
      </w:pPr>
    </w:p>
    <w:p w14:paraId="3897AC0A" w14:textId="77FC2142" w:rsidR="008600F5" w:rsidRPr="00FC6DAC" w:rsidRDefault="00071E6C" w:rsidP="008600F5">
      <w:pPr>
        <w:pBdr>
          <w:top w:val="nil"/>
          <w:left w:val="nil"/>
          <w:bottom w:val="nil"/>
          <w:right w:val="nil"/>
          <w:between w:val="nil"/>
        </w:pBdr>
        <w:spacing w:line="360" w:lineRule="auto"/>
        <w:rPr>
          <w:rFonts w:ascii="Arial" w:eastAsia="Arial" w:hAnsi="Arial" w:cs="Arial"/>
          <w:b/>
          <w:color w:val="000000"/>
          <w:sz w:val="20"/>
          <w:szCs w:val="20"/>
        </w:rPr>
      </w:pPr>
      <w:r w:rsidRPr="00FC6DAC">
        <w:rPr>
          <w:rFonts w:ascii="Arial" w:eastAsia="Arial" w:hAnsi="Arial" w:cs="Arial"/>
          <w:b/>
          <w:bCs/>
          <w:color w:val="4472C4" w:themeColor="accent1"/>
          <w:sz w:val="20"/>
          <w:szCs w:val="20"/>
        </w:rPr>
        <w:t>3</w:t>
      </w:r>
      <w:r w:rsidR="008600F5" w:rsidRPr="00FC6DAC">
        <w:rPr>
          <w:rFonts w:ascii="Arial" w:eastAsia="Arial" w:hAnsi="Arial" w:cs="Arial"/>
          <w:b/>
          <w:bCs/>
          <w:color w:val="4472C4" w:themeColor="accent1"/>
          <w:sz w:val="20"/>
          <w:szCs w:val="20"/>
        </w:rPr>
        <w:t xml:space="preserve">. </w:t>
      </w:r>
      <w:r w:rsidR="008600F5" w:rsidRPr="00FC6DAC">
        <w:rPr>
          <w:rFonts w:ascii="Arial" w:eastAsia="Arial" w:hAnsi="Arial" w:cs="Arial"/>
          <w:color w:val="000000"/>
          <w:sz w:val="20"/>
          <w:szCs w:val="20"/>
        </w:rPr>
        <w:t xml:space="preserve">When all role plays have finished, invite </w:t>
      </w:r>
      <w:r w:rsidR="00971820" w:rsidRPr="00FC6DAC">
        <w:rPr>
          <w:rFonts w:ascii="Arial" w:eastAsia="Arial" w:hAnsi="Arial" w:cs="Arial"/>
          <w:color w:val="000000"/>
          <w:sz w:val="20"/>
          <w:szCs w:val="20"/>
        </w:rPr>
        <w:t>everyone to sit down in</w:t>
      </w:r>
      <w:r w:rsidR="008600F5" w:rsidRPr="00FC6DAC">
        <w:rPr>
          <w:rFonts w:ascii="Arial" w:eastAsia="Arial" w:hAnsi="Arial" w:cs="Arial"/>
          <w:color w:val="000000"/>
          <w:sz w:val="20"/>
          <w:szCs w:val="20"/>
        </w:rPr>
        <w:t xml:space="preserve"> a circle. Facilitate a plenary discussion about the peer pressure by asking the following questions:</w:t>
      </w:r>
    </w:p>
    <w:p w14:paraId="0088B25C" w14:textId="7B534225" w:rsidR="00883711" w:rsidRPr="00FC6DAC" w:rsidRDefault="00883711" w:rsidP="00AD6AA9">
      <w:pPr>
        <w:numPr>
          <w:ilvl w:val="0"/>
          <w:numId w:val="35"/>
        </w:numPr>
        <w:pBdr>
          <w:top w:val="nil"/>
          <w:left w:val="nil"/>
          <w:bottom w:val="nil"/>
          <w:right w:val="nil"/>
          <w:between w:val="nil"/>
        </w:pBdr>
        <w:spacing w:before="40" w:line="360" w:lineRule="auto"/>
        <w:rPr>
          <w:rFonts w:ascii="Arial" w:eastAsia="Arial" w:hAnsi="Arial" w:cs="Arial"/>
          <w:b/>
          <w:color w:val="000000"/>
          <w:sz w:val="20"/>
          <w:szCs w:val="20"/>
        </w:rPr>
      </w:pPr>
      <w:r w:rsidRPr="00FC6DAC">
        <w:rPr>
          <w:rFonts w:ascii="Arial" w:eastAsia="Arial" w:hAnsi="Arial" w:cs="Arial"/>
          <w:b/>
          <w:color w:val="000000"/>
          <w:sz w:val="20"/>
          <w:szCs w:val="20"/>
        </w:rPr>
        <w:t>What are some of the strategies to deal with peer pressure that were used</w:t>
      </w:r>
      <w:r w:rsidR="000248F9" w:rsidRPr="00FC6DAC">
        <w:rPr>
          <w:rFonts w:ascii="Arial" w:eastAsia="Arial" w:hAnsi="Arial" w:cs="Arial"/>
          <w:b/>
          <w:color w:val="000000"/>
          <w:sz w:val="20"/>
          <w:szCs w:val="20"/>
        </w:rPr>
        <w:t xml:space="preserve"> in the role plays</w:t>
      </w:r>
      <w:r w:rsidRPr="00FC6DAC">
        <w:rPr>
          <w:rFonts w:ascii="Arial" w:eastAsia="Arial" w:hAnsi="Arial" w:cs="Arial"/>
          <w:b/>
          <w:color w:val="000000"/>
          <w:sz w:val="20"/>
          <w:szCs w:val="20"/>
        </w:rPr>
        <w:t>?</w:t>
      </w:r>
    </w:p>
    <w:p w14:paraId="76A6A636" w14:textId="77777777" w:rsidR="002D1672" w:rsidRPr="00FC6DAC" w:rsidRDefault="002D1672" w:rsidP="00AD6AA9">
      <w:pPr>
        <w:numPr>
          <w:ilvl w:val="0"/>
          <w:numId w:val="35"/>
        </w:numPr>
        <w:pBdr>
          <w:top w:val="nil"/>
          <w:left w:val="nil"/>
          <w:bottom w:val="nil"/>
          <w:right w:val="nil"/>
          <w:between w:val="nil"/>
        </w:pBdr>
        <w:spacing w:before="40" w:line="360" w:lineRule="auto"/>
        <w:rPr>
          <w:rFonts w:ascii="Arial" w:eastAsia="Arial" w:hAnsi="Arial" w:cs="Arial"/>
          <w:b/>
          <w:color w:val="000000"/>
          <w:sz w:val="20"/>
          <w:szCs w:val="20"/>
        </w:rPr>
      </w:pPr>
      <w:r w:rsidRPr="00FC6DAC">
        <w:rPr>
          <w:rFonts w:ascii="Arial" w:eastAsia="Arial" w:hAnsi="Arial" w:cs="Arial"/>
          <w:b/>
          <w:color w:val="000000"/>
          <w:sz w:val="20"/>
          <w:szCs w:val="20"/>
        </w:rPr>
        <w:t>What would you do in this situation?</w:t>
      </w:r>
    </w:p>
    <w:p w14:paraId="2F3F936A" w14:textId="68DAD51A" w:rsidR="00883711" w:rsidRPr="00FC6DAC" w:rsidRDefault="008600F5" w:rsidP="00AD6AA9">
      <w:pPr>
        <w:numPr>
          <w:ilvl w:val="0"/>
          <w:numId w:val="35"/>
        </w:numPr>
        <w:pBdr>
          <w:top w:val="nil"/>
          <w:left w:val="nil"/>
          <w:bottom w:val="nil"/>
          <w:right w:val="nil"/>
          <w:between w:val="nil"/>
        </w:pBdr>
        <w:spacing w:before="40" w:line="360" w:lineRule="auto"/>
        <w:rPr>
          <w:rFonts w:ascii="Arial" w:eastAsia="Arial" w:hAnsi="Arial" w:cs="Arial"/>
          <w:b/>
          <w:color w:val="000000"/>
          <w:sz w:val="20"/>
          <w:szCs w:val="20"/>
        </w:rPr>
      </w:pPr>
      <w:r w:rsidRPr="00FC6DAC">
        <w:rPr>
          <w:rFonts w:ascii="Arial" w:eastAsia="Arial" w:hAnsi="Arial" w:cs="Arial"/>
          <w:b/>
          <w:color w:val="000000"/>
          <w:sz w:val="20"/>
          <w:szCs w:val="20"/>
        </w:rPr>
        <w:t>Have you ever experienced pressure from friends to do something that you did not want to do? How did it feel?</w:t>
      </w:r>
    </w:p>
    <w:p w14:paraId="4F7FAB38" w14:textId="22483096" w:rsidR="008600F5" w:rsidRPr="00FC6DAC" w:rsidRDefault="008600F5" w:rsidP="00AD6AA9">
      <w:pPr>
        <w:numPr>
          <w:ilvl w:val="0"/>
          <w:numId w:val="35"/>
        </w:numPr>
        <w:pBdr>
          <w:top w:val="nil"/>
          <w:left w:val="nil"/>
          <w:bottom w:val="nil"/>
          <w:right w:val="nil"/>
          <w:between w:val="nil"/>
        </w:pBdr>
        <w:spacing w:before="40" w:line="360" w:lineRule="auto"/>
        <w:rPr>
          <w:rFonts w:ascii="Arial" w:eastAsia="Arial" w:hAnsi="Arial" w:cs="Arial"/>
          <w:b/>
          <w:color w:val="000000"/>
          <w:sz w:val="20"/>
          <w:szCs w:val="20"/>
        </w:rPr>
      </w:pPr>
      <w:r w:rsidRPr="00FC6DAC">
        <w:rPr>
          <w:rFonts w:ascii="Arial" w:eastAsia="Arial" w:hAnsi="Arial" w:cs="Arial"/>
          <w:b/>
          <w:color w:val="000000"/>
          <w:sz w:val="20"/>
          <w:szCs w:val="20"/>
        </w:rPr>
        <w:t>Why is it sometimes hard to stand up to your friends</w:t>
      </w:r>
      <w:r w:rsidR="002B032A" w:rsidRPr="00FC6DAC">
        <w:rPr>
          <w:rFonts w:ascii="Arial" w:eastAsia="Arial" w:hAnsi="Arial" w:cs="Arial"/>
          <w:b/>
          <w:color w:val="000000"/>
          <w:sz w:val="20"/>
          <w:szCs w:val="20"/>
        </w:rPr>
        <w:t>?</w:t>
      </w:r>
    </w:p>
    <w:p w14:paraId="465EB4F5" w14:textId="77777777" w:rsidR="002D1672" w:rsidRPr="00FC6DAC" w:rsidRDefault="002D1672" w:rsidP="00AD6AA9">
      <w:pPr>
        <w:numPr>
          <w:ilvl w:val="0"/>
          <w:numId w:val="35"/>
        </w:numPr>
        <w:pBdr>
          <w:top w:val="nil"/>
          <w:left w:val="nil"/>
          <w:bottom w:val="nil"/>
          <w:right w:val="nil"/>
          <w:between w:val="nil"/>
        </w:pBdr>
        <w:spacing w:before="40" w:line="360" w:lineRule="auto"/>
        <w:rPr>
          <w:rFonts w:ascii="Arial" w:eastAsia="Arial" w:hAnsi="Arial" w:cs="Arial"/>
          <w:b/>
          <w:color w:val="000000"/>
          <w:sz w:val="20"/>
          <w:szCs w:val="20"/>
        </w:rPr>
      </w:pPr>
      <w:r w:rsidRPr="00FC6DAC">
        <w:rPr>
          <w:rFonts w:ascii="Arial" w:eastAsia="Arial" w:hAnsi="Arial" w:cs="Arial"/>
          <w:b/>
          <w:color w:val="000000"/>
          <w:sz w:val="20"/>
          <w:szCs w:val="20"/>
        </w:rPr>
        <w:t xml:space="preserve">What can we do to resist pressure from our friends to bully someone? </w:t>
      </w:r>
    </w:p>
    <w:p w14:paraId="12D19C78" w14:textId="77777777" w:rsidR="008600F5" w:rsidRPr="00FC6DAC" w:rsidRDefault="008600F5" w:rsidP="008600F5">
      <w:pPr>
        <w:pBdr>
          <w:top w:val="nil"/>
          <w:left w:val="nil"/>
          <w:bottom w:val="nil"/>
          <w:right w:val="nil"/>
          <w:between w:val="nil"/>
        </w:pBdr>
        <w:spacing w:line="360" w:lineRule="auto"/>
        <w:rPr>
          <w:rFonts w:ascii="Arial" w:eastAsia="Arial" w:hAnsi="Arial" w:cs="Arial"/>
          <w:sz w:val="20"/>
          <w:szCs w:val="20"/>
        </w:rPr>
      </w:pPr>
    </w:p>
    <w:p w14:paraId="0E6C529B" w14:textId="19E26F10" w:rsidR="008600F5" w:rsidRPr="00FC6DAC" w:rsidRDefault="00071E6C" w:rsidP="008600F5">
      <w:pPr>
        <w:pBdr>
          <w:top w:val="nil"/>
          <w:left w:val="nil"/>
          <w:bottom w:val="nil"/>
          <w:right w:val="nil"/>
          <w:between w:val="nil"/>
        </w:pBdr>
        <w:spacing w:line="360" w:lineRule="auto"/>
        <w:rPr>
          <w:rFonts w:ascii="Arial" w:eastAsia="Arial" w:hAnsi="Arial" w:cs="Arial"/>
          <w:sz w:val="20"/>
          <w:szCs w:val="20"/>
        </w:rPr>
      </w:pPr>
      <w:r w:rsidRPr="00FC6DAC">
        <w:rPr>
          <w:rFonts w:ascii="Arial" w:eastAsia="Arial" w:hAnsi="Arial" w:cs="Arial"/>
          <w:b/>
          <w:color w:val="2E75B5"/>
          <w:sz w:val="20"/>
          <w:szCs w:val="20"/>
        </w:rPr>
        <w:t>4</w:t>
      </w:r>
      <w:r w:rsidR="008600F5" w:rsidRPr="00FC6DAC">
        <w:rPr>
          <w:rFonts w:ascii="Arial" w:eastAsia="Arial" w:hAnsi="Arial" w:cs="Arial"/>
          <w:b/>
          <w:color w:val="2E75B5"/>
          <w:sz w:val="20"/>
          <w:szCs w:val="20"/>
        </w:rPr>
        <w:t xml:space="preserve">. </w:t>
      </w:r>
      <w:r w:rsidR="008600F5" w:rsidRPr="00FC6DAC">
        <w:rPr>
          <w:rFonts w:ascii="Arial" w:eastAsia="Arial" w:hAnsi="Arial" w:cs="Arial"/>
          <w:sz w:val="20"/>
          <w:szCs w:val="20"/>
        </w:rPr>
        <w:t>In the conversation, highlight the following</w:t>
      </w:r>
      <w:r w:rsidR="002B032A" w:rsidRPr="00FC6DAC">
        <w:rPr>
          <w:rFonts w:ascii="Arial" w:eastAsia="Arial" w:hAnsi="Arial" w:cs="Arial"/>
          <w:sz w:val="20"/>
          <w:szCs w:val="20"/>
        </w:rPr>
        <w:t xml:space="preserve"> </w:t>
      </w:r>
      <w:r w:rsidRPr="00FC6DAC">
        <w:rPr>
          <w:rFonts w:ascii="Arial" w:eastAsia="Arial" w:hAnsi="Arial" w:cs="Arial"/>
          <w:sz w:val="20"/>
          <w:szCs w:val="20"/>
        </w:rPr>
        <w:t xml:space="preserve">possible </w:t>
      </w:r>
      <w:r w:rsidR="002B032A" w:rsidRPr="00FC6DAC">
        <w:rPr>
          <w:rFonts w:ascii="Arial" w:eastAsia="Arial" w:hAnsi="Arial" w:cs="Arial"/>
          <w:sz w:val="20"/>
          <w:szCs w:val="20"/>
        </w:rPr>
        <w:t>strategies to deal with peer pressure</w:t>
      </w:r>
      <w:r w:rsidR="008600F5" w:rsidRPr="00FC6DAC">
        <w:rPr>
          <w:rFonts w:ascii="Arial" w:eastAsia="Arial" w:hAnsi="Arial" w:cs="Arial"/>
          <w:sz w:val="20"/>
          <w:szCs w:val="20"/>
        </w:rPr>
        <w:t>:</w:t>
      </w:r>
    </w:p>
    <w:p w14:paraId="6B023530" w14:textId="58CCC21B" w:rsidR="00683765" w:rsidRPr="00FC6DAC" w:rsidRDefault="00683765" w:rsidP="00AD6AA9">
      <w:pPr>
        <w:pStyle w:val="ListParagraph"/>
        <w:numPr>
          <w:ilvl w:val="0"/>
          <w:numId w:val="49"/>
        </w:numPr>
        <w:shd w:val="clear" w:color="auto" w:fill="DEEAF6" w:themeFill="accent5" w:themeFillTint="33"/>
        <w:spacing w:before="40" w:after="40" w:line="360" w:lineRule="auto"/>
        <w:rPr>
          <w:rFonts w:ascii="Arial" w:hAnsi="Arial" w:cs="Arial"/>
          <w:color w:val="000000" w:themeColor="text1"/>
          <w:sz w:val="20"/>
          <w:szCs w:val="20"/>
        </w:rPr>
      </w:pPr>
      <w:r w:rsidRPr="00FC6DAC">
        <w:rPr>
          <w:rFonts w:ascii="Arial" w:hAnsi="Arial" w:cs="Arial"/>
          <w:b/>
          <w:color w:val="000000" w:themeColor="text1"/>
          <w:sz w:val="20"/>
          <w:szCs w:val="20"/>
        </w:rPr>
        <w:t>Say “No”</w:t>
      </w:r>
      <w:r w:rsidR="00304BD6" w:rsidRPr="00FC6DAC">
        <w:rPr>
          <w:rFonts w:ascii="Arial" w:hAnsi="Arial" w:cs="Arial"/>
          <w:b/>
          <w:color w:val="000000" w:themeColor="text1"/>
          <w:sz w:val="20"/>
          <w:szCs w:val="20"/>
        </w:rPr>
        <w:t>:</w:t>
      </w:r>
      <w:r w:rsidR="00304BD6" w:rsidRPr="00FC6DAC">
        <w:rPr>
          <w:rFonts w:ascii="Arial" w:hAnsi="Arial" w:cs="Arial"/>
          <w:bCs/>
          <w:color w:val="000000" w:themeColor="text1"/>
          <w:sz w:val="20"/>
          <w:szCs w:val="20"/>
        </w:rPr>
        <w:t xml:space="preserve"> F</w:t>
      </w:r>
      <w:r w:rsidRPr="00FC6DAC">
        <w:rPr>
          <w:rFonts w:ascii="Arial" w:hAnsi="Arial" w:cs="Arial"/>
          <w:color w:val="000000" w:themeColor="text1"/>
          <w:sz w:val="20"/>
          <w:szCs w:val="20"/>
        </w:rPr>
        <w:t>or example</w:t>
      </w:r>
      <w:r w:rsidR="00304BD6" w:rsidRPr="00FC6DAC">
        <w:rPr>
          <w:rFonts w:ascii="Arial" w:hAnsi="Arial" w:cs="Arial"/>
          <w:color w:val="000000" w:themeColor="text1"/>
          <w:sz w:val="20"/>
          <w:szCs w:val="20"/>
        </w:rPr>
        <w:t>,</w:t>
      </w:r>
      <w:r w:rsidRPr="00FC6DAC">
        <w:rPr>
          <w:rFonts w:ascii="Arial" w:hAnsi="Arial" w:cs="Arial"/>
          <w:b/>
          <w:color w:val="000000" w:themeColor="text1"/>
          <w:sz w:val="20"/>
          <w:szCs w:val="20"/>
        </w:rPr>
        <w:t xml:space="preserve"> </w:t>
      </w:r>
      <w:r w:rsidRPr="00FC6DAC">
        <w:rPr>
          <w:rFonts w:ascii="Arial" w:hAnsi="Arial" w:cs="Arial"/>
          <w:color w:val="000000" w:themeColor="text1"/>
          <w:sz w:val="20"/>
          <w:szCs w:val="20"/>
        </w:rPr>
        <w:t xml:space="preserve">say “No, I am not going to </w:t>
      </w:r>
      <w:r w:rsidR="006101D0" w:rsidRPr="00FC6DAC">
        <w:rPr>
          <w:rFonts w:ascii="Arial" w:hAnsi="Arial" w:cs="Arial"/>
          <w:color w:val="000000" w:themeColor="text1"/>
          <w:sz w:val="20"/>
          <w:szCs w:val="20"/>
        </w:rPr>
        <w:t>steal, I am not a thief</w:t>
      </w:r>
      <w:r w:rsidRPr="00FC6DAC">
        <w:rPr>
          <w:rFonts w:ascii="Arial" w:hAnsi="Arial" w:cs="Arial"/>
          <w:color w:val="000000" w:themeColor="text1"/>
          <w:sz w:val="20"/>
          <w:szCs w:val="20"/>
        </w:rPr>
        <w:t>”.</w:t>
      </w:r>
    </w:p>
    <w:p w14:paraId="22054AAC" w14:textId="20CFF2AB" w:rsidR="00683765" w:rsidRPr="00FC6DAC" w:rsidRDefault="00683765" w:rsidP="00AD6AA9">
      <w:pPr>
        <w:pStyle w:val="ListParagraph"/>
        <w:numPr>
          <w:ilvl w:val="0"/>
          <w:numId w:val="49"/>
        </w:numPr>
        <w:shd w:val="clear" w:color="auto" w:fill="DEEAF6" w:themeFill="accent5" w:themeFillTint="33"/>
        <w:spacing w:before="40" w:after="40" w:line="360" w:lineRule="auto"/>
        <w:rPr>
          <w:rFonts w:ascii="Arial" w:hAnsi="Arial" w:cs="Arial"/>
          <w:b/>
          <w:color w:val="000000" w:themeColor="text1"/>
          <w:sz w:val="20"/>
          <w:szCs w:val="20"/>
        </w:rPr>
      </w:pPr>
      <w:r w:rsidRPr="00FC6DAC">
        <w:rPr>
          <w:rFonts w:ascii="Arial" w:hAnsi="Arial" w:cs="Arial"/>
          <w:b/>
          <w:color w:val="000000" w:themeColor="text1"/>
          <w:sz w:val="20"/>
          <w:szCs w:val="20"/>
        </w:rPr>
        <w:t xml:space="preserve">Distract the friend by changing the subject: </w:t>
      </w:r>
      <w:r w:rsidRPr="00FC6DAC">
        <w:rPr>
          <w:rFonts w:ascii="Arial" w:hAnsi="Arial" w:cs="Arial"/>
          <w:color w:val="000000" w:themeColor="text1"/>
          <w:sz w:val="20"/>
          <w:szCs w:val="20"/>
        </w:rPr>
        <w:t xml:space="preserve">“I won’t </w:t>
      </w:r>
      <w:r w:rsidR="006101D0" w:rsidRPr="00FC6DAC">
        <w:rPr>
          <w:rFonts w:ascii="Arial" w:hAnsi="Arial" w:cs="Arial"/>
          <w:color w:val="000000" w:themeColor="text1"/>
          <w:sz w:val="20"/>
          <w:szCs w:val="20"/>
        </w:rPr>
        <w:t>join you in skipping class</w:t>
      </w:r>
      <w:r w:rsidRPr="00FC6DAC">
        <w:rPr>
          <w:rFonts w:ascii="Arial" w:hAnsi="Arial" w:cs="Arial"/>
          <w:color w:val="000000" w:themeColor="text1"/>
          <w:sz w:val="20"/>
          <w:szCs w:val="20"/>
        </w:rPr>
        <w:t>, but I will play a game of soccer with you</w:t>
      </w:r>
      <w:r w:rsidR="006101D0" w:rsidRPr="00FC6DAC">
        <w:rPr>
          <w:rFonts w:ascii="Arial" w:hAnsi="Arial" w:cs="Arial"/>
          <w:color w:val="000000" w:themeColor="text1"/>
          <w:sz w:val="20"/>
          <w:szCs w:val="20"/>
        </w:rPr>
        <w:t xml:space="preserve"> later today</w:t>
      </w:r>
      <w:r w:rsidRPr="00FC6DAC">
        <w:rPr>
          <w:rFonts w:ascii="Arial" w:hAnsi="Arial" w:cs="Arial"/>
          <w:color w:val="000000" w:themeColor="text1"/>
          <w:sz w:val="20"/>
          <w:szCs w:val="20"/>
        </w:rPr>
        <w:t>”.</w:t>
      </w:r>
    </w:p>
    <w:p w14:paraId="400E6793" w14:textId="1CAB9F89" w:rsidR="00683765" w:rsidRPr="00FC6DAC" w:rsidRDefault="00683765" w:rsidP="00AD6AA9">
      <w:pPr>
        <w:pStyle w:val="ListParagraph"/>
        <w:numPr>
          <w:ilvl w:val="0"/>
          <w:numId w:val="49"/>
        </w:numPr>
        <w:shd w:val="clear" w:color="auto" w:fill="DEEAF6" w:themeFill="accent5" w:themeFillTint="33"/>
        <w:spacing w:before="40" w:after="40" w:line="360" w:lineRule="auto"/>
        <w:rPr>
          <w:rFonts w:ascii="Arial" w:hAnsi="Arial" w:cs="Arial"/>
          <w:b/>
          <w:color w:val="000000" w:themeColor="text1"/>
          <w:sz w:val="20"/>
          <w:szCs w:val="20"/>
        </w:rPr>
      </w:pPr>
      <w:r w:rsidRPr="00FC6DAC">
        <w:rPr>
          <w:rFonts w:ascii="Arial" w:hAnsi="Arial" w:cs="Arial"/>
          <w:b/>
          <w:color w:val="000000" w:themeColor="text1"/>
          <w:sz w:val="20"/>
          <w:szCs w:val="20"/>
        </w:rPr>
        <w:t xml:space="preserve">Influence your friend positively: </w:t>
      </w:r>
      <w:r w:rsidRPr="00FC6DAC">
        <w:rPr>
          <w:rFonts w:ascii="Arial" w:hAnsi="Arial" w:cs="Arial"/>
          <w:color w:val="000000" w:themeColor="text1"/>
          <w:sz w:val="20"/>
          <w:szCs w:val="20"/>
        </w:rPr>
        <w:t xml:space="preserve">“Come on, do you really want to waste your time </w:t>
      </w:r>
      <w:r w:rsidR="000D4E46" w:rsidRPr="00FC6DAC">
        <w:rPr>
          <w:rFonts w:ascii="Arial" w:hAnsi="Arial" w:cs="Arial"/>
          <w:color w:val="000000" w:themeColor="text1"/>
          <w:sz w:val="20"/>
          <w:szCs w:val="20"/>
        </w:rPr>
        <w:t>on getting in trouble</w:t>
      </w:r>
      <w:r w:rsidRPr="00FC6DAC">
        <w:rPr>
          <w:rFonts w:ascii="Arial" w:hAnsi="Arial" w:cs="Arial"/>
          <w:color w:val="000000" w:themeColor="text1"/>
          <w:sz w:val="20"/>
          <w:szCs w:val="20"/>
        </w:rPr>
        <w:t>? You can do so much more!”.</w:t>
      </w:r>
    </w:p>
    <w:p w14:paraId="3FC28244" w14:textId="489883BA" w:rsidR="006101D0" w:rsidRPr="00FC6DAC" w:rsidRDefault="006101D0" w:rsidP="00AD6AA9">
      <w:pPr>
        <w:pStyle w:val="ListParagraph"/>
        <w:numPr>
          <w:ilvl w:val="0"/>
          <w:numId w:val="49"/>
        </w:numPr>
        <w:shd w:val="clear" w:color="auto" w:fill="DEEAF6" w:themeFill="accent5" w:themeFillTint="33"/>
        <w:spacing w:before="40" w:after="40" w:line="360" w:lineRule="auto"/>
        <w:rPr>
          <w:rFonts w:ascii="Arial" w:hAnsi="Arial" w:cs="Arial"/>
          <w:b/>
          <w:color w:val="000000" w:themeColor="text1"/>
          <w:sz w:val="20"/>
          <w:szCs w:val="20"/>
        </w:rPr>
      </w:pPr>
      <w:r w:rsidRPr="00FC6DAC">
        <w:rPr>
          <w:rFonts w:ascii="Arial" w:hAnsi="Arial" w:cs="Arial"/>
          <w:b/>
          <w:color w:val="000000" w:themeColor="text1"/>
          <w:sz w:val="20"/>
          <w:szCs w:val="20"/>
        </w:rPr>
        <w:t>Walk</w:t>
      </w:r>
      <w:r w:rsidR="001F6B66">
        <w:rPr>
          <w:rFonts w:ascii="Arial" w:hAnsi="Arial" w:cs="Arial"/>
          <w:b/>
          <w:color w:val="000000" w:themeColor="text1"/>
          <w:sz w:val="20"/>
          <w:szCs w:val="20"/>
        </w:rPr>
        <w:t>ing</w:t>
      </w:r>
      <w:r w:rsidRPr="00FC6DAC">
        <w:rPr>
          <w:rFonts w:ascii="Arial" w:hAnsi="Arial" w:cs="Arial"/>
          <w:b/>
          <w:color w:val="000000" w:themeColor="text1"/>
          <w:sz w:val="20"/>
          <w:szCs w:val="20"/>
        </w:rPr>
        <w:t xml:space="preserve"> away </w:t>
      </w:r>
      <w:r w:rsidRPr="00FC6DAC">
        <w:rPr>
          <w:rFonts w:ascii="Arial" w:hAnsi="Arial" w:cs="Arial"/>
          <w:color w:val="000000" w:themeColor="text1"/>
          <w:sz w:val="20"/>
          <w:szCs w:val="20"/>
        </w:rPr>
        <w:t xml:space="preserve">is always an option if you </w:t>
      </w:r>
      <w:r w:rsidR="00AE7295" w:rsidRPr="00FC6DAC">
        <w:rPr>
          <w:rFonts w:ascii="Arial" w:hAnsi="Arial" w:cs="Arial"/>
          <w:color w:val="000000" w:themeColor="text1"/>
          <w:sz w:val="20"/>
          <w:szCs w:val="20"/>
        </w:rPr>
        <w:t>do not know what to say</w:t>
      </w:r>
      <w:r w:rsidRPr="00FC6DAC">
        <w:rPr>
          <w:rFonts w:ascii="Arial" w:hAnsi="Arial" w:cs="Arial"/>
          <w:b/>
          <w:color w:val="000000" w:themeColor="text1"/>
          <w:sz w:val="20"/>
          <w:szCs w:val="20"/>
        </w:rPr>
        <w:t>.</w:t>
      </w:r>
    </w:p>
    <w:p w14:paraId="03A849FF" w14:textId="0876CF6A" w:rsidR="00683765" w:rsidRPr="00552075" w:rsidRDefault="00683765" w:rsidP="00AD6AA9">
      <w:pPr>
        <w:pStyle w:val="ListParagraph"/>
        <w:numPr>
          <w:ilvl w:val="0"/>
          <w:numId w:val="49"/>
        </w:numPr>
        <w:shd w:val="clear" w:color="auto" w:fill="DEEAF6" w:themeFill="accent5" w:themeFillTint="33"/>
        <w:spacing w:before="40" w:after="40" w:line="360" w:lineRule="auto"/>
        <w:rPr>
          <w:rFonts w:ascii="Arial" w:hAnsi="Arial" w:cs="Arial"/>
          <w:b/>
          <w:color w:val="000000" w:themeColor="text1"/>
          <w:sz w:val="20"/>
          <w:szCs w:val="20"/>
        </w:rPr>
      </w:pPr>
      <w:r w:rsidRPr="00FC6DAC">
        <w:rPr>
          <w:rFonts w:ascii="Arial" w:hAnsi="Arial" w:cs="Arial"/>
          <w:b/>
          <w:color w:val="000000" w:themeColor="text1"/>
          <w:sz w:val="20"/>
          <w:szCs w:val="20"/>
        </w:rPr>
        <w:lastRenderedPageBreak/>
        <w:t xml:space="preserve">Avoid peer pressure situations: </w:t>
      </w:r>
      <w:r w:rsidRPr="00FC6DAC">
        <w:rPr>
          <w:rFonts w:ascii="Arial" w:hAnsi="Arial" w:cs="Arial"/>
          <w:color w:val="000000" w:themeColor="text1"/>
          <w:sz w:val="20"/>
          <w:szCs w:val="20"/>
        </w:rPr>
        <w:t>If you know of situations where you are likely to be pressured into something bad, avoid that situation.</w:t>
      </w:r>
    </w:p>
    <w:p w14:paraId="50FFDC8A" w14:textId="426AA4D8" w:rsidR="00552075" w:rsidRPr="00FC6DAC" w:rsidRDefault="00552075" w:rsidP="00AD6AA9">
      <w:pPr>
        <w:pStyle w:val="ListParagraph"/>
        <w:numPr>
          <w:ilvl w:val="0"/>
          <w:numId w:val="49"/>
        </w:numPr>
        <w:shd w:val="clear" w:color="auto" w:fill="DEEAF6" w:themeFill="accent5" w:themeFillTint="33"/>
        <w:spacing w:before="40" w:after="40" w:line="360" w:lineRule="auto"/>
        <w:rPr>
          <w:rFonts w:ascii="Arial" w:hAnsi="Arial" w:cs="Arial"/>
          <w:b/>
          <w:color w:val="000000" w:themeColor="text1"/>
          <w:sz w:val="20"/>
          <w:szCs w:val="20"/>
        </w:rPr>
      </w:pPr>
      <w:r w:rsidRPr="00552075">
        <w:rPr>
          <w:rFonts w:ascii="Arial" w:hAnsi="Arial" w:cs="Arial"/>
          <w:b/>
          <w:bCs/>
          <w:color w:val="000000" w:themeColor="text1"/>
          <w:sz w:val="20"/>
          <w:szCs w:val="20"/>
        </w:rPr>
        <w:t>Talk to a trusted person</w:t>
      </w:r>
      <w:r>
        <w:rPr>
          <w:rFonts w:ascii="Arial" w:hAnsi="Arial" w:cs="Arial"/>
          <w:color w:val="000000" w:themeColor="text1"/>
          <w:sz w:val="20"/>
          <w:szCs w:val="20"/>
        </w:rPr>
        <w:t>. If peer pressure happens, remember you can always talk to someone you trust and who can help to make sure it does not happen again.</w:t>
      </w:r>
    </w:p>
    <w:p w14:paraId="6089B29A" w14:textId="77777777" w:rsidR="008600F5" w:rsidRPr="00FC6DAC" w:rsidRDefault="008600F5" w:rsidP="00D87FAB">
      <w:pPr>
        <w:spacing w:line="360" w:lineRule="auto"/>
        <w:rPr>
          <w:rFonts w:ascii="Arial" w:eastAsia="Arial" w:hAnsi="Arial" w:cs="Arial"/>
          <w:b/>
          <w:color w:val="2E75B5"/>
          <w:sz w:val="20"/>
          <w:szCs w:val="20"/>
        </w:rPr>
      </w:pPr>
    </w:p>
    <w:p w14:paraId="3976635E" w14:textId="3D614B1B" w:rsidR="00D87FAB" w:rsidRPr="00FC6DAC" w:rsidRDefault="006F67C0" w:rsidP="00D87FAB">
      <w:pPr>
        <w:spacing w:line="360" w:lineRule="auto"/>
        <w:rPr>
          <w:rFonts w:ascii="Arial" w:eastAsia="Arial" w:hAnsi="Arial" w:cs="Arial"/>
          <w:bCs/>
          <w:color w:val="000000" w:themeColor="text1"/>
          <w:sz w:val="20"/>
          <w:szCs w:val="20"/>
        </w:rPr>
      </w:pPr>
      <w:r w:rsidRPr="00FC6DAC">
        <w:rPr>
          <w:rFonts w:ascii="Arial" w:eastAsia="Arial" w:hAnsi="Arial" w:cs="Arial"/>
          <w:b/>
          <w:color w:val="2E75B5"/>
          <w:sz w:val="20"/>
          <w:szCs w:val="20"/>
        </w:rPr>
        <w:t>5</w:t>
      </w:r>
      <w:r w:rsidR="00D87FAB" w:rsidRPr="00FC6DAC">
        <w:rPr>
          <w:rFonts w:ascii="Arial" w:eastAsia="Arial" w:hAnsi="Arial" w:cs="Arial"/>
          <w:b/>
          <w:color w:val="2E75B5"/>
          <w:sz w:val="20"/>
          <w:szCs w:val="20"/>
        </w:rPr>
        <w:t>.</w:t>
      </w:r>
      <w:r w:rsidR="00D87FAB" w:rsidRPr="00FC6DAC">
        <w:rPr>
          <w:rFonts w:ascii="Arial" w:eastAsia="Arial" w:hAnsi="Arial" w:cs="Arial"/>
          <w:b/>
          <w:color w:val="000000" w:themeColor="text1"/>
          <w:sz w:val="20"/>
          <w:szCs w:val="20"/>
        </w:rPr>
        <w:t xml:space="preserve"> </w:t>
      </w:r>
      <w:r w:rsidR="00D87FAB" w:rsidRPr="00FC6DAC">
        <w:rPr>
          <w:rFonts w:ascii="Arial" w:eastAsia="Arial" w:hAnsi="Arial" w:cs="Arial"/>
          <w:b/>
          <w:bCs/>
          <w:color w:val="000000"/>
          <w:sz w:val="20"/>
          <w:szCs w:val="20"/>
        </w:rPr>
        <w:t>Energiser:</w:t>
      </w:r>
      <w:r w:rsidR="007E405B" w:rsidRPr="00FC6DAC">
        <w:rPr>
          <w:rFonts w:ascii="Arial" w:eastAsia="Arial" w:hAnsi="Arial" w:cs="Arial"/>
          <w:color w:val="000000"/>
          <w:sz w:val="20"/>
          <w:szCs w:val="20"/>
        </w:rPr>
        <w:t xml:space="preserve"> </w:t>
      </w:r>
      <w:r w:rsidR="006A5FEF" w:rsidRPr="00FC6DAC">
        <w:rPr>
          <w:rFonts w:ascii="Arial" w:eastAsia="Arial" w:hAnsi="Arial" w:cs="Arial"/>
          <w:b/>
          <w:bCs/>
          <w:color w:val="000000"/>
          <w:sz w:val="20"/>
          <w:szCs w:val="20"/>
        </w:rPr>
        <w:t>Special clap</w:t>
      </w:r>
      <w:r w:rsidR="00D87FAB" w:rsidRPr="00FC6DAC">
        <w:rPr>
          <w:rFonts w:ascii="Arial" w:eastAsia="Arial" w:hAnsi="Arial" w:cs="Arial"/>
          <w:color w:val="000000"/>
          <w:sz w:val="20"/>
          <w:szCs w:val="20"/>
        </w:rPr>
        <w:t>.</w:t>
      </w:r>
      <w:r w:rsidR="007E405B" w:rsidRPr="00FC6DAC">
        <w:rPr>
          <w:rFonts w:ascii="Arial" w:eastAsia="Arial" w:hAnsi="Arial" w:cs="Arial"/>
          <w:color w:val="000000"/>
          <w:sz w:val="20"/>
          <w:szCs w:val="20"/>
        </w:rPr>
        <w:t xml:space="preserve"> </w:t>
      </w:r>
      <w:r w:rsidR="007E405B" w:rsidRPr="00FC6DAC">
        <w:rPr>
          <w:rFonts w:ascii="Arial" w:eastAsia="Arial" w:hAnsi="Arial" w:cs="Arial"/>
          <w:bCs/>
          <w:color w:val="000000"/>
          <w:sz w:val="20"/>
          <w:szCs w:val="20"/>
        </w:rPr>
        <w:t xml:space="preserve">Instructions for this </w:t>
      </w:r>
      <w:r w:rsidR="00477631" w:rsidRPr="00FC6DAC">
        <w:rPr>
          <w:rFonts w:ascii="Arial" w:eastAsia="Arial" w:hAnsi="Arial" w:cs="Arial"/>
          <w:bCs/>
          <w:color w:val="000000"/>
          <w:sz w:val="20"/>
          <w:szCs w:val="20"/>
        </w:rPr>
        <w:t>energiser</w:t>
      </w:r>
      <w:r w:rsidR="007E405B" w:rsidRPr="00FC6DAC">
        <w:rPr>
          <w:rFonts w:ascii="Arial" w:eastAsia="Arial" w:hAnsi="Arial" w:cs="Arial"/>
          <w:bCs/>
          <w:color w:val="000000"/>
          <w:sz w:val="20"/>
          <w:szCs w:val="20"/>
        </w:rPr>
        <w:t xml:space="preserve"> can be found in the </w:t>
      </w:r>
      <w:r w:rsidR="007E405B" w:rsidRPr="00FC6DAC">
        <w:rPr>
          <w:rFonts w:ascii="Arial" w:eastAsia="Arial" w:hAnsi="Arial" w:cs="Arial"/>
          <w:b/>
          <w:color w:val="4472C4" w:themeColor="accent1"/>
          <w:sz w:val="20"/>
          <w:szCs w:val="20"/>
        </w:rPr>
        <w:t>Laughter and Play manual</w:t>
      </w:r>
      <w:r w:rsidR="007E405B" w:rsidRPr="00FC6DAC">
        <w:rPr>
          <w:rFonts w:ascii="Arial" w:eastAsia="Arial" w:hAnsi="Arial" w:cs="Arial"/>
          <w:bCs/>
          <w:color w:val="000000" w:themeColor="text1"/>
          <w:sz w:val="20"/>
          <w:szCs w:val="20"/>
        </w:rPr>
        <w:t>.</w:t>
      </w:r>
    </w:p>
    <w:p w14:paraId="0DCEDB74" w14:textId="77777777" w:rsidR="00D87FAB" w:rsidRPr="00FC6DAC" w:rsidRDefault="00D87FAB" w:rsidP="00D87FAB">
      <w:pPr>
        <w:spacing w:line="360" w:lineRule="auto"/>
        <w:rPr>
          <w:rFonts w:ascii="Arial" w:eastAsia="Arial" w:hAnsi="Arial" w:cs="Arial"/>
          <w:color w:val="000000"/>
          <w:sz w:val="20"/>
          <w:szCs w:val="20"/>
        </w:rPr>
      </w:pPr>
    </w:p>
    <w:p w14:paraId="53C59D7F" w14:textId="255E598A" w:rsidR="00D87FAB" w:rsidRPr="00FC6DAC" w:rsidRDefault="00D87FAB" w:rsidP="00D87FAB">
      <w:pPr>
        <w:spacing w:line="360" w:lineRule="auto"/>
        <w:rPr>
          <w:rFonts w:ascii="Arial" w:eastAsia="Arial" w:hAnsi="Arial" w:cs="Arial"/>
          <w:b/>
          <w:color w:val="000000"/>
        </w:rPr>
      </w:pPr>
      <w:r w:rsidRPr="00FC6DAC">
        <w:rPr>
          <w:rFonts w:ascii="Arial" w:eastAsia="Arial" w:hAnsi="Arial" w:cs="Arial"/>
          <w:b/>
          <w:color w:val="000000"/>
        </w:rPr>
        <w:t xml:space="preserve">4. Take-away: </w:t>
      </w:r>
      <w:r w:rsidR="007E405B" w:rsidRPr="00FC6DAC">
        <w:rPr>
          <w:rFonts w:ascii="Arial" w:eastAsia="Arial" w:hAnsi="Arial" w:cs="Arial"/>
          <w:bCs/>
          <w:color w:val="000000"/>
        </w:rPr>
        <w:t>Resisting</w:t>
      </w:r>
      <w:r w:rsidR="007E405B" w:rsidRPr="00FC6DAC">
        <w:rPr>
          <w:rFonts w:ascii="Arial" w:eastAsia="Arial" w:hAnsi="Arial" w:cs="Arial"/>
          <w:b/>
          <w:color w:val="000000"/>
        </w:rPr>
        <w:t xml:space="preserve"> </w:t>
      </w:r>
      <w:r w:rsidR="0002590C" w:rsidRPr="00FC6DAC">
        <w:rPr>
          <w:rFonts w:ascii="Arial" w:eastAsia="Arial" w:hAnsi="Arial" w:cs="Arial"/>
          <w:bCs/>
          <w:color w:val="000000"/>
        </w:rPr>
        <w:t>peer pressure and bullying</w:t>
      </w:r>
    </w:p>
    <w:p w14:paraId="5F37FF5B" w14:textId="77777777" w:rsidR="00D87FAB" w:rsidRPr="00FC6DAC" w:rsidRDefault="00D87FAB" w:rsidP="00D87FAB">
      <w:pPr>
        <w:pBdr>
          <w:top w:val="nil"/>
          <w:left w:val="nil"/>
          <w:bottom w:val="single" w:sz="12" w:space="0" w:color="000000"/>
          <w:right w:val="nil"/>
          <w:between w:val="nil"/>
        </w:pBdr>
        <w:shd w:val="clear" w:color="auto" w:fill="FFFFFF"/>
        <w:spacing w:line="360" w:lineRule="auto"/>
        <w:rPr>
          <w:rFonts w:ascii="Arial" w:eastAsia="Arial" w:hAnsi="Arial" w:cs="Arial"/>
          <w:b/>
          <w:color w:val="000000"/>
          <w:sz w:val="2"/>
          <w:szCs w:val="2"/>
        </w:rPr>
      </w:pPr>
    </w:p>
    <w:p w14:paraId="024C2752" w14:textId="77777777" w:rsidR="00D87FAB" w:rsidRPr="00FC6DAC" w:rsidRDefault="00D87FAB" w:rsidP="00D87FAB">
      <w:pPr>
        <w:pBdr>
          <w:top w:val="nil"/>
          <w:left w:val="nil"/>
          <w:bottom w:val="nil"/>
          <w:right w:val="nil"/>
          <w:between w:val="nil"/>
        </w:pBdr>
        <w:shd w:val="clear" w:color="auto" w:fill="FFFFFF"/>
        <w:spacing w:line="360" w:lineRule="auto"/>
        <w:rPr>
          <w:rFonts w:ascii="Arial" w:eastAsia="Arial" w:hAnsi="Arial" w:cs="Arial"/>
          <w:b/>
          <w:color w:val="000000"/>
          <w:sz w:val="10"/>
          <w:szCs w:val="10"/>
        </w:rPr>
      </w:pPr>
    </w:p>
    <w:p w14:paraId="3E8D1F6C" w14:textId="3C1462C1" w:rsidR="00D87FAB" w:rsidRPr="00FC6DAC" w:rsidRDefault="00D87FAB" w:rsidP="00D87FAB">
      <w:pPr>
        <w:pBdr>
          <w:top w:val="nil"/>
          <w:left w:val="nil"/>
          <w:bottom w:val="single" w:sz="12" w:space="1" w:color="000000"/>
          <w:right w:val="nil"/>
          <w:between w:val="nil"/>
        </w:pBdr>
        <w:shd w:val="clear" w:color="auto" w:fill="FFFFFF"/>
        <w:spacing w:line="360" w:lineRule="auto"/>
        <w:rPr>
          <w:rFonts w:ascii="Arial" w:eastAsia="Arial" w:hAnsi="Arial" w:cs="Arial"/>
          <w:b/>
          <w:color w:val="000000"/>
          <w:sz w:val="20"/>
          <w:szCs w:val="20"/>
        </w:rPr>
      </w:pPr>
      <w:r w:rsidRPr="00FC6DAC">
        <w:rPr>
          <w:rFonts w:ascii="Arial" w:eastAsia="Arial" w:hAnsi="Arial" w:cs="Arial"/>
          <w:b/>
          <w:color w:val="000000"/>
          <w:sz w:val="20"/>
          <w:szCs w:val="20"/>
        </w:rPr>
        <w:t xml:space="preserve">Time: </w:t>
      </w:r>
      <w:r w:rsidR="006F67C0" w:rsidRPr="00FC6DAC">
        <w:rPr>
          <w:rFonts w:ascii="Arial" w:eastAsia="Arial" w:hAnsi="Arial" w:cs="Arial"/>
          <w:color w:val="000000"/>
          <w:sz w:val="20"/>
          <w:szCs w:val="20"/>
        </w:rPr>
        <w:t>2</w:t>
      </w:r>
      <w:r w:rsidRPr="00FC6DAC">
        <w:rPr>
          <w:rFonts w:ascii="Arial" w:eastAsia="Arial" w:hAnsi="Arial" w:cs="Arial"/>
          <w:color w:val="000000"/>
          <w:sz w:val="20"/>
          <w:szCs w:val="20"/>
        </w:rPr>
        <w:t>0 minutes</w:t>
      </w:r>
      <w:r w:rsidRPr="00FC6DAC">
        <w:rPr>
          <w:rFonts w:ascii="Arial" w:eastAsia="Arial" w:hAnsi="Arial" w:cs="Arial"/>
          <w:b/>
          <w:color w:val="000000"/>
          <w:sz w:val="20"/>
          <w:szCs w:val="20"/>
        </w:rPr>
        <w:t xml:space="preserve"> </w:t>
      </w:r>
    </w:p>
    <w:p w14:paraId="46FB59A3" w14:textId="77777777" w:rsidR="00D87FAB" w:rsidRPr="00FC6DAC" w:rsidRDefault="00D87FAB" w:rsidP="00D87FAB">
      <w:pPr>
        <w:pBdr>
          <w:top w:val="nil"/>
          <w:left w:val="nil"/>
          <w:bottom w:val="nil"/>
          <w:right w:val="nil"/>
          <w:between w:val="nil"/>
        </w:pBdr>
        <w:spacing w:line="360" w:lineRule="auto"/>
        <w:rPr>
          <w:rFonts w:ascii="Arial" w:eastAsia="Arial" w:hAnsi="Arial" w:cs="Arial"/>
          <w:b/>
          <w:color w:val="2E75B5"/>
          <w:sz w:val="20"/>
          <w:szCs w:val="20"/>
        </w:rPr>
      </w:pPr>
    </w:p>
    <w:p w14:paraId="0DC29DB3" w14:textId="74C8E854" w:rsidR="00575A44" w:rsidRPr="00FC6DAC" w:rsidRDefault="00D87FAB" w:rsidP="002D1672">
      <w:pPr>
        <w:spacing w:line="360" w:lineRule="auto"/>
        <w:rPr>
          <w:rFonts w:ascii="Arial" w:eastAsia="Arial" w:hAnsi="Arial" w:cs="Arial"/>
          <w:bCs/>
          <w:color w:val="000000"/>
          <w:sz w:val="20"/>
          <w:szCs w:val="20"/>
        </w:rPr>
      </w:pPr>
      <w:r w:rsidRPr="00FC6DAC">
        <w:rPr>
          <w:rFonts w:ascii="Arial" w:eastAsia="Arial" w:hAnsi="Arial" w:cs="Arial"/>
          <w:b/>
          <w:color w:val="4472C4" w:themeColor="accent1"/>
          <w:sz w:val="20"/>
          <w:szCs w:val="20"/>
        </w:rPr>
        <w:t>1.</w:t>
      </w:r>
      <w:r w:rsidRPr="00FC6DAC">
        <w:rPr>
          <w:rFonts w:ascii="Arial" w:eastAsia="Arial" w:hAnsi="Arial" w:cs="Arial"/>
          <w:color w:val="4472C4" w:themeColor="accent1"/>
          <w:sz w:val="20"/>
          <w:szCs w:val="20"/>
        </w:rPr>
        <w:t xml:space="preserve"> </w:t>
      </w:r>
      <w:r w:rsidR="00056B67" w:rsidRPr="00FC6DAC">
        <w:rPr>
          <w:rFonts w:ascii="Arial" w:eastAsia="Arial" w:hAnsi="Arial" w:cs="Arial"/>
          <w:color w:val="000000"/>
          <w:sz w:val="20"/>
          <w:szCs w:val="20"/>
        </w:rPr>
        <w:t xml:space="preserve">Bring the group back in the circle. </w:t>
      </w:r>
      <w:r w:rsidR="00477631" w:rsidRPr="00FC6DAC">
        <w:rPr>
          <w:rFonts w:ascii="Arial" w:eastAsia="Arial" w:hAnsi="Arial" w:cs="Arial"/>
          <w:color w:val="000000"/>
          <w:sz w:val="20"/>
          <w:szCs w:val="20"/>
        </w:rPr>
        <w:t xml:space="preserve">Explain that </w:t>
      </w:r>
      <w:r w:rsidR="002D1672" w:rsidRPr="00FC6DAC">
        <w:rPr>
          <w:rFonts w:ascii="Arial" w:eastAsia="Arial" w:hAnsi="Arial" w:cs="Arial"/>
          <w:color w:val="000000"/>
          <w:sz w:val="20"/>
          <w:szCs w:val="20"/>
        </w:rPr>
        <w:t>sometimes</w:t>
      </w:r>
      <w:r w:rsidR="00DC18BF" w:rsidRPr="00FC6DAC">
        <w:rPr>
          <w:rFonts w:ascii="Arial" w:eastAsia="Arial" w:hAnsi="Arial" w:cs="Arial"/>
          <w:bCs/>
          <w:color w:val="000000"/>
          <w:sz w:val="20"/>
          <w:szCs w:val="20"/>
        </w:rPr>
        <w:t xml:space="preserve"> friends pressure us to bully others, for example</w:t>
      </w:r>
      <w:r w:rsidR="002D1672" w:rsidRPr="00FC6DAC">
        <w:rPr>
          <w:rFonts w:ascii="Arial" w:eastAsia="Arial" w:hAnsi="Arial" w:cs="Arial"/>
          <w:bCs/>
          <w:color w:val="000000"/>
          <w:sz w:val="20"/>
          <w:szCs w:val="20"/>
        </w:rPr>
        <w:t xml:space="preserve"> by</w:t>
      </w:r>
      <w:r w:rsidR="00DC18BF" w:rsidRPr="00FC6DAC">
        <w:rPr>
          <w:rFonts w:ascii="Arial" w:eastAsia="Arial" w:hAnsi="Arial" w:cs="Arial"/>
          <w:bCs/>
          <w:color w:val="000000"/>
          <w:sz w:val="20"/>
          <w:szCs w:val="20"/>
        </w:rPr>
        <w:t xml:space="preserve"> name-calling, gossiping, spreading lies or even by being violent to others.</w:t>
      </w:r>
      <w:r w:rsidR="00477631" w:rsidRPr="00FC6DAC">
        <w:rPr>
          <w:rFonts w:ascii="Arial" w:eastAsia="Arial" w:hAnsi="Arial" w:cs="Arial"/>
          <w:bCs/>
          <w:color w:val="000000"/>
          <w:sz w:val="20"/>
          <w:szCs w:val="20"/>
        </w:rPr>
        <w:t xml:space="preserve"> </w:t>
      </w:r>
      <w:r w:rsidR="002D1672" w:rsidRPr="00FC6DAC">
        <w:rPr>
          <w:rFonts w:ascii="Arial" w:eastAsia="Arial" w:hAnsi="Arial" w:cs="Arial"/>
          <w:bCs/>
          <w:color w:val="000000"/>
          <w:sz w:val="20"/>
          <w:szCs w:val="20"/>
        </w:rPr>
        <w:t>D</w:t>
      </w:r>
      <w:r w:rsidR="00575A44" w:rsidRPr="00FC6DAC">
        <w:rPr>
          <w:rFonts w:ascii="Arial" w:eastAsia="Arial" w:hAnsi="Arial" w:cs="Arial"/>
          <w:color w:val="000000"/>
          <w:sz w:val="20"/>
          <w:szCs w:val="20"/>
        </w:rPr>
        <w:t>ivide participants in pairs</w:t>
      </w:r>
      <w:r w:rsidR="00477631" w:rsidRPr="00FC6DAC">
        <w:rPr>
          <w:rFonts w:ascii="Arial" w:eastAsia="Arial" w:hAnsi="Arial" w:cs="Arial"/>
          <w:color w:val="000000"/>
          <w:sz w:val="20"/>
          <w:szCs w:val="20"/>
        </w:rPr>
        <w:t xml:space="preserve"> and ask them</w:t>
      </w:r>
      <w:r w:rsidR="002D1672" w:rsidRPr="00FC6DAC">
        <w:rPr>
          <w:rFonts w:ascii="Arial" w:eastAsia="Arial" w:hAnsi="Arial" w:cs="Arial"/>
          <w:color w:val="000000"/>
          <w:sz w:val="20"/>
          <w:szCs w:val="20"/>
        </w:rPr>
        <w:t xml:space="preserve"> to discuss</w:t>
      </w:r>
      <w:r w:rsidR="00B029C7" w:rsidRPr="00FC6DAC">
        <w:rPr>
          <w:rFonts w:ascii="Arial" w:eastAsia="Arial" w:hAnsi="Arial" w:cs="Arial"/>
          <w:color w:val="000000"/>
          <w:sz w:val="20"/>
          <w:szCs w:val="20"/>
        </w:rPr>
        <w:t xml:space="preserve"> the following question</w:t>
      </w:r>
      <w:r w:rsidR="00575A44" w:rsidRPr="00FC6DAC">
        <w:rPr>
          <w:rFonts w:ascii="Arial" w:eastAsia="Arial" w:hAnsi="Arial" w:cs="Arial"/>
          <w:color w:val="000000"/>
          <w:sz w:val="20"/>
          <w:szCs w:val="20"/>
        </w:rPr>
        <w:t>:</w:t>
      </w:r>
    </w:p>
    <w:p w14:paraId="2AAAA329" w14:textId="2EEABF21" w:rsidR="00575A44" w:rsidRPr="00FC6DAC" w:rsidRDefault="00575A44" w:rsidP="00AD6AA9">
      <w:pPr>
        <w:numPr>
          <w:ilvl w:val="0"/>
          <w:numId w:val="38"/>
        </w:numPr>
        <w:pBdr>
          <w:top w:val="nil"/>
          <w:left w:val="nil"/>
          <w:bottom w:val="nil"/>
          <w:right w:val="nil"/>
          <w:between w:val="nil"/>
        </w:pBdr>
        <w:spacing w:before="40" w:after="40" w:line="360" w:lineRule="auto"/>
        <w:rPr>
          <w:rFonts w:ascii="Arial" w:eastAsia="Arial" w:hAnsi="Arial" w:cs="Arial"/>
          <w:b/>
          <w:color w:val="000000"/>
          <w:sz w:val="20"/>
          <w:szCs w:val="20"/>
        </w:rPr>
      </w:pPr>
      <w:r w:rsidRPr="00FC6DAC">
        <w:rPr>
          <w:rFonts w:ascii="Arial" w:eastAsia="Arial" w:hAnsi="Arial" w:cs="Arial"/>
          <w:b/>
          <w:color w:val="000000"/>
          <w:sz w:val="20"/>
          <w:szCs w:val="20"/>
        </w:rPr>
        <w:t xml:space="preserve">What can we do if our friends pressure us to bully someone? </w:t>
      </w:r>
    </w:p>
    <w:p w14:paraId="7435E39F" w14:textId="77777777" w:rsidR="00575A44" w:rsidRPr="00FC6DAC" w:rsidRDefault="00575A44" w:rsidP="00575A44">
      <w:pPr>
        <w:spacing w:line="360" w:lineRule="auto"/>
        <w:rPr>
          <w:rFonts w:ascii="Arial" w:eastAsia="Arial" w:hAnsi="Arial" w:cs="Arial"/>
          <w:color w:val="000000"/>
          <w:sz w:val="20"/>
          <w:szCs w:val="20"/>
        </w:rPr>
      </w:pPr>
    </w:p>
    <w:p w14:paraId="34146371" w14:textId="77777777" w:rsidR="002D1672" w:rsidRPr="00FC6DAC" w:rsidRDefault="002D1672" w:rsidP="00575A44">
      <w:pPr>
        <w:spacing w:before="40" w:after="40" w:line="360" w:lineRule="auto"/>
        <w:rPr>
          <w:rFonts w:ascii="Arial" w:eastAsia="Arial" w:hAnsi="Arial" w:cs="Arial"/>
          <w:color w:val="000000"/>
          <w:sz w:val="20"/>
          <w:szCs w:val="20"/>
        </w:rPr>
      </w:pPr>
      <w:r w:rsidRPr="00FC6DAC">
        <w:rPr>
          <w:rFonts w:ascii="Arial" w:eastAsia="Arial" w:hAnsi="Arial" w:cs="Arial"/>
          <w:b/>
          <w:color w:val="4472C4" w:themeColor="accent1"/>
          <w:sz w:val="20"/>
          <w:szCs w:val="20"/>
        </w:rPr>
        <w:t>2</w:t>
      </w:r>
      <w:r w:rsidR="00575A44" w:rsidRPr="00FC6DAC">
        <w:rPr>
          <w:rFonts w:ascii="Arial" w:eastAsia="Arial" w:hAnsi="Arial" w:cs="Arial"/>
          <w:b/>
          <w:color w:val="4472C4" w:themeColor="accent1"/>
          <w:sz w:val="20"/>
          <w:szCs w:val="20"/>
        </w:rPr>
        <w:t>.</w:t>
      </w:r>
      <w:r w:rsidR="00575A44" w:rsidRPr="00FC6DAC">
        <w:rPr>
          <w:rFonts w:ascii="Arial" w:eastAsia="Arial" w:hAnsi="Arial" w:cs="Arial"/>
          <w:color w:val="4472C4" w:themeColor="accent1"/>
          <w:sz w:val="20"/>
          <w:szCs w:val="20"/>
        </w:rPr>
        <w:t xml:space="preserve"> </w:t>
      </w:r>
      <w:r w:rsidR="00575A44" w:rsidRPr="00FC6DAC">
        <w:rPr>
          <w:rFonts w:ascii="Arial" w:eastAsia="Arial" w:hAnsi="Arial" w:cs="Arial"/>
          <w:color w:val="000000"/>
          <w:sz w:val="20"/>
          <w:szCs w:val="20"/>
        </w:rPr>
        <w:t xml:space="preserve">After five minutes, bring the group back to plenary </w:t>
      </w:r>
      <w:r w:rsidR="00F41FAD" w:rsidRPr="00FC6DAC">
        <w:rPr>
          <w:rFonts w:ascii="Arial" w:eastAsia="Arial" w:hAnsi="Arial" w:cs="Arial"/>
          <w:color w:val="000000"/>
          <w:sz w:val="20"/>
          <w:szCs w:val="20"/>
        </w:rPr>
        <w:t xml:space="preserve">and ask the pairs to share </w:t>
      </w:r>
      <w:r w:rsidR="00477631" w:rsidRPr="00FC6DAC">
        <w:rPr>
          <w:rFonts w:ascii="Arial" w:eastAsia="Arial" w:hAnsi="Arial" w:cs="Arial"/>
          <w:color w:val="000000"/>
          <w:sz w:val="20"/>
          <w:szCs w:val="20"/>
        </w:rPr>
        <w:t xml:space="preserve">their thoughts. </w:t>
      </w:r>
    </w:p>
    <w:p w14:paraId="2DC98B03" w14:textId="77777777" w:rsidR="002D1672" w:rsidRPr="00FC6DAC" w:rsidRDefault="002D1672" w:rsidP="00575A44">
      <w:pPr>
        <w:spacing w:before="40" w:after="40" w:line="360" w:lineRule="auto"/>
        <w:rPr>
          <w:rFonts w:ascii="Arial" w:eastAsia="Arial" w:hAnsi="Arial" w:cs="Arial"/>
          <w:color w:val="000000"/>
          <w:sz w:val="20"/>
          <w:szCs w:val="20"/>
        </w:rPr>
      </w:pPr>
    </w:p>
    <w:p w14:paraId="5BECFEF1" w14:textId="36F39C69" w:rsidR="00575A44" w:rsidRPr="00C05458" w:rsidRDefault="002D1672" w:rsidP="00C05458">
      <w:pPr>
        <w:spacing w:before="40" w:after="40" w:line="360" w:lineRule="auto"/>
        <w:rPr>
          <w:rFonts w:ascii="Arial" w:hAnsi="Arial" w:cs="Arial"/>
          <w:color w:val="000000" w:themeColor="text1"/>
          <w:sz w:val="20"/>
          <w:szCs w:val="20"/>
        </w:rPr>
      </w:pPr>
      <w:r w:rsidRPr="00FC6DAC">
        <w:rPr>
          <w:rFonts w:ascii="Arial" w:eastAsia="Arial" w:hAnsi="Arial" w:cs="Arial"/>
          <w:b/>
          <w:color w:val="4472C4" w:themeColor="accent1"/>
          <w:sz w:val="20"/>
          <w:szCs w:val="20"/>
        </w:rPr>
        <w:t>3.</w:t>
      </w:r>
      <w:r w:rsidRPr="00FC6DAC">
        <w:rPr>
          <w:rFonts w:ascii="Arial" w:eastAsia="Arial" w:hAnsi="Arial" w:cs="Arial"/>
          <w:color w:val="4472C4" w:themeColor="accent1"/>
          <w:sz w:val="20"/>
          <w:szCs w:val="20"/>
        </w:rPr>
        <w:t xml:space="preserve"> </w:t>
      </w:r>
      <w:r w:rsidR="007110B0" w:rsidRPr="00FC6DAC">
        <w:rPr>
          <w:rFonts w:ascii="Arial" w:eastAsia="Arial" w:hAnsi="Arial" w:cs="Arial"/>
          <w:color w:val="000000"/>
          <w:sz w:val="20"/>
          <w:szCs w:val="20"/>
        </w:rPr>
        <w:t xml:space="preserve">Highlight </w:t>
      </w:r>
      <w:r w:rsidR="00C05458">
        <w:rPr>
          <w:rFonts w:ascii="Arial" w:eastAsia="Arial" w:hAnsi="Arial" w:cs="Arial"/>
          <w:color w:val="000000"/>
          <w:sz w:val="20"/>
          <w:szCs w:val="20"/>
        </w:rPr>
        <w:t>the</w:t>
      </w:r>
      <w:r w:rsidR="007110B0" w:rsidRPr="00FC6DAC">
        <w:rPr>
          <w:rFonts w:ascii="Arial" w:eastAsia="Arial" w:hAnsi="Arial" w:cs="Arial"/>
          <w:color w:val="000000"/>
          <w:sz w:val="20"/>
          <w:szCs w:val="20"/>
        </w:rPr>
        <w:t xml:space="preserve"> </w:t>
      </w:r>
      <w:r w:rsidR="00C05458">
        <w:rPr>
          <w:rFonts w:ascii="Arial" w:eastAsia="Arial" w:hAnsi="Arial" w:cs="Arial"/>
          <w:color w:val="000000"/>
          <w:sz w:val="20"/>
          <w:szCs w:val="20"/>
        </w:rPr>
        <w:t>key messages from activity 3. Explor</w:t>
      </w:r>
      <w:r w:rsidR="00E03067">
        <w:rPr>
          <w:rFonts w:ascii="Arial" w:eastAsia="Arial" w:hAnsi="Arial" w:cs="Arial"/>
          <w:color w:val="000000"/>
          <w:sz w:val="20"/>
          <w:szCs w:val="20"/>
        </w:rPr>
        <w:t>e</w:t>
      </w:r>
      <w:r w:rsidR="00C05458">
        <w:rPr>
          <w:rFonts w:ascii="Arial" w:eastAsia="Arial" w:hAnsi="Arial" w:cs="Arial"/>
          <w:color w:val="000000"/>
          <w:sz w:val="20"/>
          <w:szCs w:val="20"/>
        </w:rPr>
        <w:t xml:space="preserve"> and emphasise the different </w:t>
      </w:r>
      <w:r w:rsidR="00575A44" w:rsidRPr="00FC6DAC">
        <w:rPr>
          <w:rFonts w:ascii="Arial" w:hAnsi="Arial" w:cs="Arial"/>
          <w:color w:val="000000" w:themeColor="text1"/>
          <w:sz w:val="20"/>
          <w:szCs w:val="20"/>
        </w:rPr>
        <w:t>ways to get out of a situation</w:t>
      </w:r>
      <w:r w:rsidRPr="00FC6DAC">
        <w:rPr>
          <w:rFonts w:ascii="Arial" w:hAnsi="Arial" w:cs="Arial"/>
          <w:color w:val="000000" w:themeColor="text1"/>
          <w:sz w:val="20"/>
          <w:szCs w:val="20"/>
        </w:rPr>
        <w:t xml:space="preserve"> </w:t>
      </w:r>
      <w:r w:rsidR="00E03067">
        <w:rPr>
          <w:rFonts w:ascii="Arial" w:hAnsi="Arial" w:cs="Arial"/>
          <w:color w:val="000000" w:themeColor="text1"/>
          <w:sz w:val="20"/>
          <w:szCs w:val="20"/>
        </w:rPr>
        <w:t>where there is</w:t>
      </w:r>
      <w:r w:rsidR="00E03067" w:rsidRPr="00FC6DAC">
        <w:rPr>
          <w:rFonts w:ascii="Arial" w:hAnsi="Arial" w:cs="Arial"/>
          <w:color w:val="000000" w:themeColor="text1"/>
          <w:sz w:val="20"/>
          <w:szCs w:val="20"/>
        </w:rPr>
        <w:t xml:space="preserve"> </w:t>
      </w:r>
      <w:r w:rsidRPr="00FC6DAC">
        <w:rPr>
          <w:rFonts w:ascii="Arial" w:hAnsi="Arial" w:cs="Arial"/>
          <w:color w:val="000000" w:themeColor="text1"/>
          <w:sz w:val="20"/>
          <w:szCs w:val="20"/>
        </w:rPr>
        <w:t>peer pressure to bully someone</w:t>
      </w:r>
      <w:r w:rsidR="00C05458">
        <w:rPr>
          <w:rFonts w:ascii="Arial" w:hAnsi="Arial" w:cs="Arial"/>
          <w:color w:val="000000" w:themeColor="text1"/>
          <w:sz w:val="20"/>
          <w:szCs w:val="20"/>
        </w:rPr>
        <w:t>.</w:t>
      </w:r>
    </w:p>
    <w:p w14:paraId="16FE8DE7" w14:textId="77777777" w:rsidR="00D87FAB" w:rsidRPr="00FC6DAC" w:rsidRDefault="00D87FAB" w:rsidP="00D87FAB">
      <w:pPr>
        <w:spacing w:line="360" w:lineRule="auto"/>
        <w:rPr>
          <w:rFonts w:ascii="Arial" w:eastAsia="Arial" w:hAnsi="Arial" w:cs="Arial"/>
          <w:b/>
        </w:rPr>
      </w:pPr>
    </w:p>
    <w:p w14:paraId="3E96988E" w14:textId="77777777" w:rsidR="00D87FAB" w:rsidRPr="00FC6DAC" w:rsidRDefault="00D87FAB" w:rsidP="00D87FAB">
      <w:pPr>
        <w:spacing w:line="360" w:lineRule="auto"/>
        <w:rPr>
          <w:rFonts w:ascii="Arial" w:eastAsia="Arial" w:hAnsi="Arial" w:cs="Arial"/>
          <w:b/>
          <w:color w:val="000000"/>
        </w:rPr>
      </w:pPr>
      <w:r w:rsidRPr="00FC6DAC">
        <w:rPr>
          <w:rFonts w:ascii="Arial" w:eastAsia="Arial" w:hAnsi="Arial" w:cs="Arial"/>
          <w:b/>
          <w:color w:val="000000"/>
        </w:rPr>
        <w:t xml:space="preserve">5. Closing </w:t>
      </w:r>
    </w:p>
    <w:p w14:paraId="32675DEC" w14:textId="77777777" w:rsidR="00D87FAB" w:rsidRPr="00FC6DAC" w:rsidRDefault="00D87FAB" w:rsidP="00D87FAB">
      <w:pPr>
        <w:pBdr>
          <w:top w:val="nil"/>
          <w:left w:val="nil"/>
          <w:bottom w:val="single" w:sz="12" w:space="0" w:color="000000"/>
          <w:right w:val="nil"/>
          <w:between w:val="nil"/>
        </w:pBdr>
        <w:shd w:val="clear" w:color="auto" w:fill="FFFFFF"/>
        <w:spacing w:line="360" w:lineRule="auto"/>
        <w:rPr>
          <w:rFonts w:ascii="Arial" w:eastAsia="Arial" w:hAnsi="Arial" w:cs="Arial"/>
          <w:b/>
          <w:color w:val="000000"/>
          <w:sz w:val="2"/>
          <w:szCs w:val="2"/>
        </w:rPr>
      </w:pPr>
    </w:p>
    <w:p w14:paraId="428AF483" w14:textId="77777777" w:rsidR="00D87FAB" w:rsidRPr="00FC6DAC" w:rsidRDefault="00D87FAB" w:rsidP="00D87FAB">
      <w:pPr>
        <w:pBdr>
          <w:top w:val="nil"/>
          <w:left w:val="nil"/>
          <w:bottom w:val="nil"/>
          <w:right w:val="nil"/>
          <w:between w:val="nil"/>
        </w:pBdr>
        <w:shd w:val="clear" w:color="auto" w:fill="FFFFFF"/>
        <w:spacing w:line="360" w:lineRule="auto"/>
        <w:rPr>
          <w:rFonts w:ascii="Arial" w:eastAsia="Arial" w:hAnsi="Arial" w:cs="Arial"/>
          <w:b/>
          <w:color w:val="000000"/>
          <w:sz w:val="10"/>
          <w:szCs w:val="10"/>
        </w:rPr>
      </w:pPr>
    </w:p>
    <w:p w14:paraId="67D30DE5" w14:textId="77777777" w:rsidR="00D87FAB" w:rsidRPr="00FC6DAC" w:rsidRDefault="00D87FAB" w:rsidP="00D87FAB">
      <w:pPr>
        <w:pBdr>
          <w:top w:val="nil"/>
          <w:left w:val="nil"/>
          <w:bottom w:val="single" w:sz="12" w:space="1" w:color="000000"/>
          <w:right w:val="nil"/>
          <w:between w:val="nil"/>
        </w:pBdr>
        <w:shd w:val="clear" w:color="auto" w:fill="FFFFFF"/>
        <w:spacing w:line="360" w:lineRule="auto"/>
        <w:rPr>
          <w:rFonts w:ascii="Arial" w:eastAsia="Arial" w:hAnsi="Arial" w:cs="Arial"/>
          <w:b/>
          <w:color w:val="000000"/>
          <w:sz w:val="20"/>
          <w:szCs w:val="20"/>
        </w:rPr>
      </w:pPr>
      <w:r w:rsidRPr="00FC6DAC">
        <w:rPr>
          <w:rFonts w:ascii="Arial" w:eastAsia="Arial" w:hAnsi="Arial" w:cs="Arial"/>
          <w:b/>
          <w:color w:val="000000"/>
          <w:sz w:val="20"/>
          <w:szCs w:val="20"/>
        </w:rPr>
        <w:t xml:space="preserve">Time: </w:t>
      </w:r>
      <w:r w:rsidRPr="00FC6DAC">
        <w:rPr>
          <w:rFonts w:ascii="Arial" w:eastAsia="Arial" w:hAnsi="Arial" w:cs="Arial"/>
          <w:color w:val="000000"/>
          <w:sz w:val="20"/>
          <w:szCs w:val="20"/>
        </w:rPr>
        <w:t>10 minutes</w:t>
      </w:r>
      <w:r w:rsidRPr="00FC6DAC">
        <w:rPr>
          <w:rFonts w:ascii="Arial" w:eastAsia="Arial" w:hAnsi="Arial" w:cs="Arial"/>
          <w:b/>
          <w:color w:val="000000"/>
          <w:sz w:val="20"/>
          <w:szCs w:val="20"/>
        </w:rPr>
        <w:t xml:space="preserve"> </w:t>
      </w:r>
    </w:p>
    <w:p w14:paraId="26C8EEE6" w14:textId="77777777" w:rsidR="00D87FAB" w:rsidRPr="00FC6DAC" w:rsidRDefault="00D87FAB" w:rsidP="00D87FAB">
      <w:pPr>
        <w:spacing w:line="360" w:lineRule="auto"/>
        <w:rPr>
          <w:rFonts w:ascii="Arial" w:eastAsia="Arial" w:hAnsi="Arial" w:cs="Arial"/>
          <w:b/>
          <w:color w:val="000000"/>
          <w:sz w:val="10"/>
          <w:szCs w:val="10"/>
        </w:rPr>
      </w:pPr>
    </w:p>
    <w:p w14:paraId="0581A5D4" w14:textId="639C7263" w:rsidR="00D87FAB" w:rsidRPr="00FC6DAC" w:rsidRDefault="00D87FAB" w:rsidP="00D87FAB">
      <w:pPr>
        <w:pBdr>
          <w:top w:val="nil"/>
          <w:left w:val="nil"/>
          <w:bottom w:val="nil"/>
          <w:right w:val="nil"/>
          <w:between w:val="nil"/>
        </w:pBdr>
        <w:spacing w:line="360" w:lineRule="auto"/>
        <w:rPr>
          <w:rFonts w:ascii="Arial" w:eastAsia="Arial" w:hAnsi="Arial" w:cs="Arial"/>
          <w:b/>
          <w:sz w:val="20"/>
          <w:szCs w:val="20"/>
        </w:rPr>
      </w:pPr>
      <w:r w:rsidRPr="00FC6DAC">
        <w:rPr>
          <w:rFonts w:ascii="Arial" w:eastAsia="Arial" w:hAnsi="Arial" w:cs="Arial"/>
          <w:b/>
          <w:color w:val="2E75B5"/>
          <w:sz w:val="20"/>
          <w:szCs w:val="20"/>
        </w:rPr>
        <w:t xml:space="preserve">1. </w:t>
      </w:r>
      <w:r w:rsidRPr="00FC6DAC">
        <w:rPr>
          <w:rFonts w:ascii="Arial" w:eastAsia="Arial" w:hAnsi="Arial" w:cs="Arial"/>
          <w:b/>
          <w:sz w:val="20"/>
          <w:szCs w:val="20"/>
        </w:rPr>
        <w:t xml:space="preserve">Closing exercise: </w:t>
      </w:r>
      <w:r w:rsidR="00AF2DE7">
        <w:rPr>
          <w:rFonts w:ascii="Arial" w:eastAsia="Arial" w:hAnsi="Arial" w:cs="Arial"/>
          <w:b/>
          <w:sz w:val="20"/>
          <w:szCs w:val="20"/>
        </w:rPr>
        <w:t>Circle of Praise</w:t>
      </w:r>
      <w:r w:rsidRPr="00FC6DAC">
        <w:rPr>
          <w:rFonts w:ascii="Arial" w:eastAsia="Arial" w:hAnsi="Arial" w:cs="Arial"/>
          <w:b/>
          <w:sz w:val="20"/>
          <w:szCs w:val="20"/>
        </w:rPr>
        <w:t xml:space="preserve">. </w:t>
      </w:r>
      <w:r w:rsidRPr="00FC6DAC">
        <w:rPr>
          <w:rFonts w:ascii="Arial" w:eastAsia="Arial" w:hAnsi="Arial" w:cs="Arial"/>
          <w:bCs/>
          <w:color w:val="000000"/>
          <w:sz w:val="20"/>
          <w:szCs w:val="20"/>
        </w:rPr>
        <w:t xml:space="preserve">Instructions for this closing exercise can be found in the </w:t>
      </w:r>
      <w:r w:rsidRPr="00FC6DAC">
        <w:rPr>
          <w:rFonts w:ascii="Arial" w:eastAsia="Arial" w:hAnsi="Arial" w:cs="Arial"/>
          <w:b/>
          <w:color w:val="4472C4" w:themeColor="accent1"/>
          <w:sz w:val="20"/>
          <w:szCs w:val="20"/>
        </w:rPr>
        <w:t>Laughter and Play manual</w:t>
      </w:r>
      <w:r w:rsidRPr="00FC6DAC">
        <w:rPr>
          <w:rFonts w:ascii="Arial" w:eastAsia="Arial" w:hAnsi="Arial" w:cs="Arial"/>
          <w:bCs/>
          <w:color w:val="000000" w:themeColor="text1"/>
          <w:sz w:val="20"/>
          <w:szCs w:val="20"/>
        </w:rPr>
        <w:t>.</w:t>
      </w:r>
    </w:p>
    <w:p w14:paraId="59C3794D" w14:textId="77777777" w:rsidR="00D87FAB" w:rsidRPr="00FC6DAC" w:rsidRDefault="00D87FAB" w:rsidP="00D87FAB">
      <w:pPr>
        <w:pBdr>
          <w:top w:val="nil"/>
          <w:left w:val="nil"/>
          <w:bottom w:val="nil"/>
          <w:right w:val="nil"/>
          <w:between w:val="nil"/>
        </w:pBdr>
        <w:spacing w:line="360" w:lineRule="auto"/>
        <w:ind w:left="1080"/>
        <w:rPr>
          <w:rFonts w:ascii="Arial" w:eastAsia="Arial" w:hAnsi="Arial" w:cs="Arial"/>
          <w:sz w:val="20"/>
          <w:szCs w:val="20"/>
        </w:rPr>
      </w:pPr>
    </w:p>
    <w:p w14:paraId="3B115D28" w14:textId="5E1BFD46" w:rsidR="00D87FAB" w:rsidRPr="00FC6DAC" w:rsidRDefault="00D87FAB" w:rsidP="00D87FAB">
      <w:pPr>
        <w:pBdr>
          <w:top w:val="nil"/>
          <w:left w:val="nil"/>
          <w:bottom w:val="nil"/>
          <w:right w:val="nil"/>
          <w:between w:val="nil"/>
        </w:pBdr>
        <w:spacing w:line="360" w:lineRule="auto"/>
        <w:rPr>
          <w:rFonts w:ascii="Arial" w:eastAsia="Arial" w:hAnsi="Arial" w:cs="Arial"/>
          <w:bCs/>
          <w:sz w:val="20"/>
          <w:szCs w:val="20"/>
        </w:rPr>
      </w:pPr>
      <w:r w:rsidRPr="00FC6DAC">
        <w:rPr>
          <w:rFonts w:ascii="Arial" w:eastAsia="Arial" w:hAnsi="Arial" w:cs="Arial"/>
          <w:b/>
          <w:color w:val="2E75B5"/>
          <w:sz w:val="20"/>
          <w:szCs w:val="20"/>
        </w:rPr>
        <w:t>2.</w:t>
      </w:r>
      <w:r w:rsidRPr="00FC6DAC">
        <w:rPr>
          <w:rFonts w:ascii="Arial" w:eastAsia="Arial" w:hAnsi="Arial" w:cs="Arial"/>
          <w:b/>
          <w:sz w:val="20"/>
          <w:szCs w:val="20"/>
        </w:rPr>
        <w:t xml:space="preserve"> Home practice: </w:t>
      </w:r>
      <w:r w:rsidRPr="00FC6DAC">
        <w:rPr>
          <w:rFonts w:ascii="Arial" w:eastAsia="Arial" w:hAnsi="Arial" w:cs="Arial"/>
          <w:bCs/>
          <w:sz w:val="20"/>
          <w:szCs w:val="20"/>
        </w:rPr>
        <w:t xml:space="preserve">Ask participants to </w:t>
      </w:r>
      <w:r w:rsidR="00092940">
        <w:rPr>
          <w:rFonts w:ascii="Arial" w:eastAsia="Arial" w:hAnsi="Arial" w:cs="Arial"/>
          <w:bCs/>
          <w:sz w:val="20"/>
          <w:szCs w:val="20"/>
        </w:rPr>
        <w:t>talk about peer pressure with a friend or family member and share what they have learned</w:t>
      </w:r>
      <w:r w:rsidR="002D4EB0" w:rsidRPr="00FC6DAC">
        <w:rPr>
          <w:rFonts w:ascii="Arial" w:eastAsia="Arial" w:hAnsi="Arial" w:cs="Arial"/>
          <w:bCs/>
          <w:sz w:val="20"/>
          <w:szCs w:val="20"/>
        </w:rPr>
        <w:t xml:space="preserve"> </w:t>
      </w:r>
      <w:r w:rsidR="00092940">
        <w:rPr>
          <w:rFonts w:ascii="Arial" w:eastAsia="Arial" w:hAnsi="Arial" w:cs="Arial"/>
          <w:bCs/>
          <w:sz w:val="20"/>
          <w:szCs w:val="20"/>
        </w:rPr>
        <w:t>from this session with them.</w:t>
      </w:r>
    </w:p>
    <w:p w14:paraId="242FADBC" w14:textId="77777777" w:rsidR="00D87FAB" w:rsidRPr="00FC6DAC" w:rsidRDefault="00D87FAB" w:rsidP="00D87FAB">
      <w:pPr>
        <w:pBdr>
          <w:top w:val="nil"/>
          <w:left w:val="nil"/>
          <w:bottom w:val="nil"/>
          <w:right w:val="nil"/>
          <w:between w:val="nil"/>
        </w:pBdr>
        <w:spacing w:line="360" w:lineRule="auto"/>
        <w:rPr>
          <w:rFonts w:ascii="Arial" w:eastAsia="Arial" w:hAnsi="Arial" w:cs="Arial"/>
          <w:b/>
          <w:sz w:val="20"/>
          <w:szCs w:val="20"/>
        </w:rPr>
      </w:pPr>
    </w:p>
    <w:p w14:paraId="5428D5D8" w14:textId="77777777" w:rsidR="00D87FAB" w:rsidRPr="00FC6DAC" w:rsidRDefault="00D87FAB" w:rsidP="00D87FAB">
      <w:pPr>
        <w:pBdr>
          <w:top w:val="nil"/>
          <w:left w:val="nil"/>
          <w:bottom w:val="nil"/>
          <w:right w:val="nil"/>
          <w:between w:val="nil"/>
        </w:pBdr>
        <w:spacing w:line="360" w:lineRule="auto"/>
        <w:rPr>
          <w:rFonts w:ascii="Arial" w:eastAsia="Arial" w:hAnsi="Arial" w:cs="Arial"/>
          <w:sz w:val="20"/>
          <w:szCs w:val="20"/>
        </w:rPr>
      </w:pPr>
      <w:r w:rsidRPr="00FC6DAC">
        <w:rPr>
          <w:rFonts w:ascii="Arial" w:eastAsia="Arial" w:hAnsi="Arial" w:cs="Arial"/>
          <w:b/>
          <w:color w:val="2E75B5"/>
          <w:sz w:val="20"/>
          <w:szCs w:val="20"/>
        </w:rPr>
        <w:t xml:space="preserve">3. </w:t>
      </w:r>
      <w:r w:rsidRPr="00FC6DAC">
        <w:rPr>
          <w:rFonts w:ascii="Arial" w:eastAsia="Arial" w:hAnsi="Arial" w:cs="Arial"/>
          <w:b/>
          <w:sz w:val="20"/>
          <w:szCs w:val="20"/>
        </w:rPr>
        <w:t xml:space="preserve">Q&amp;A: </w:t>
      </w:r>
      <w:r w:rsidRPr="00FC6DAC">
        <w:rPr>
          <w:rFonts w:ascii="Arial" w:eastAsia="Arial" w:hAnsi="Arial" w:cs="Arial"/>
          <w:sz w:val="20"/>
          <w:szCs w:val="20"/>
        </w:rPr>
        <w:t xml:space="preserve">Answer any final questions or reflections from the group before closing the session. </w:t>
      </w:r>
      <w:r w:rsidRPr="00FC6DAC">
        <w:rPr>
          <w:rFonts w:ascii="Arial" w:eastAsia="Arial" w:hAnsi="Arial" w:cs="Arial"/>
          <w:bCs/>
          <w:sz w:val="20"/>
          <w:szCs w:val="20"/>
        </w:rPr>
        <w:t xml:space="preserve">Thank all participants for their time and praise them again for coming to the session. Tell the group that if they want to discuss something, they can come to the facilitators after the session. </w:t>
      </w:r>
    </w:p>
    <w:p w14:paraId="3DA0A36C" w14:textId="77777777" w:rsidR="00D87FAB" w:rsidRPr="00FC6DAC" w:rsidRDefault="00D87FAB" w:rsidP="00D87FAB">
      <w:pPr>
        <w:spacing w:line="360" w:lineRule="auto"/>
        <w:rPr>
          <w:rFonts w:ascii="Arial" w:eastAsia="Arial" w:hAnsi="Arial" w:cs="Arial"/>
          <w:b/>
          <w:color w:val="2E75B5"/>
          <w:sz w:val="20"/>
          <w:szCs w:val="20"/>
        </w:rPr>
      </w:pPr>
    </w:p>
    <w:p w14:paraId="56AA4BE9" w14:textId="77777777" w:rsidR="00D87FAB" w:rsidRPr="00FC6DAC" w:rsidRDefault="00D87FAB" w:rsidP="00D87FAB">
      <w:pPr>
        <w:spacing w:line="360" w:lineRule="auto"/>
        <w:rPr>
          <w:rFonts w:ascii="Arial" w:eastAsia="Arial" w:hAnsi="Arial" w:cs="Arial"/>
          <w:color w:val="000000"/>
          <w:sz w:val="20"/>
          <w:szCs w:val="20"/>
        </w:rPr>
      </w:pPr>
      <w:r w:rsidRPr="00FC6DAC">
        <w:rPr>
          <w:rFonts w:ascii="Arial" w:eastAsia="Arial" w:hAnsi="Arial" w:cs="Arial"/>
          <w:b/>
          <w:color w:val="2E75B5"/>
          <w:sz w:val="20"/>
          <w:szCs w:val="20"/>
        </w:rPr>
        <w:t xml:space="preserve">4. </w:t>
      </w:r>
      <w:r w:rsidRPr="00FC6DAC">
        <w:rPr>
          <w:rFonts w:ascii="Arial" w:eastAsia="Arial" w:hAnsi="Arial" w:cs="Arial"/>
          <w:b/>
          <w:color w:val="000000" w:themeColor="text1"/>
          <w:sz w:val="20"/>
          <w:szCs w:val="20"/>
        </w:rPr>
        <w:t xml:space="preserve">Closing ritual. </w:t>
      </w:r>
      <w:r w:rsidRPr="00FC6DAC">
        <w:rPr>
          <w:rFonts w:ascii="Arial" w:eastAsia="Arial" w:hAnsi="Arial" w:cs="Arial"/>
          <w:color w:val="000000"/>
          <w:sz w:val="20"/>
          <w:szCs w:val="20"/>
        </w:rPr>
        <w:t xml:space="preserve">Let the group lead their closing ritual, game or song they have chosen to close the session. </w:t>
      </w:r>
    </w:p>
    <w:p w14:paraId="5E2F1624" w14:textId="77777777" w:rsidR="00D87FAB" w:rsidRPr="00FC6DAC" w:rsidRDefault="00D87FAB" w:rsidP="00D87FAB">
      <w:pPr>
        <w:spacing w:line="360" w:lineRule="auto"/>
        <w:rPr>
          <w:rFonts w:ascii="Arial" w:eastAsia="Arial" w:hAnsi="Arial" w:cs="Arial"/>
          <w:b/>
          <w:color w:val="000000"/>
        </w:rPr>
      </w:pPr>
    </w:p>
    <w:p w14:paraId="4F713D84" w14:textId="77777777" w:rsidR="00D87FAB" w:rsidRPr="00FC6DAC" w:rsidRDefault="00D87FAB" w:rsidP="00D87FAB">
      <w:pPr>
        <w:spacing w:line="360" w:lineRule="auto"/>
        <w:rPr>
          <w:rFonts w:ascii="Arial" w:eastAsia="Arial" w:hAnsi="Arial" w:cs="Arial"/>
          <w:b/>
          <w:color w:val="000000"/>
        </w:rPr>
      </w:pPr>
      <w:r w:rsidRPr="00FC6DAC">
        <w:rPr>
          <w:rFonts w:ascii="Arial" w:eastAsia="Arial" w:hAnsi="Arial" w:cs="Arial"/>
          <w:b/>
          <w:color w:val="000000"/>
        </w:rPr>
        <w:lastRenderedPageBreak/>
        <w:t>After the session</w:t>
      </w:r>
    </w:p>
    <w:p w14:paraId="4651D402" w14:textId="77777777" w:rsidR="00D87FAB" w:rsidRPr="00FC6DAC" w:rsidRDefault="00D87FAB" w:rsidP="00D87FAB">
      <w:pPr>
        <w:spacing w:line="360" w:lineRule="auto"/>
        <w:rPr>
          <w:rFonts w:ascii="Arial" w:eastAsia="Arial" w:hAnsi="Arial" w:cs="Arial"/>
          <w:color w:val="000000"/>
          <w:sz w:val="20"/>
          <w:szCs w:val="20"/>
        </w:rPr>
      </w:pPr>
      <w:r w:rsidRPr="00FC6DAC">
        <w:rPr>
          <w:rFonts w:ascii="Arial" w:eastAsia="Arial" w:hAnsi="Arial" w:cs="Arial"/>
          <w:color w:val="000000"/>
          <w:sz w:val="20"/>
          <w:szCs w:val="20"/>
        </w:rPr>
        <w:t>After the session, the lead facilitator:</w:t>
      </w:r>
    </w:p>
    <w:p w14:paraId="4A4DF263" w14:textId="59CA520E" w:rsidR="00E32B25" w:rsidRDefault="00E32B25" w:rsidP="00AD6AA9">
      <w:pPr>
        <w:pStyle w:val="ListParagraph"/>
        <w:numPr>
          <w:ilvl w:val="0"/>
          <w:numId w:val="14"/>
        </w:numPr>
        <w:pBdr>
          <w:top w:val="nil"/>
          <w:left w:val="nil"/>
          <w:bottom w:val="nil"/>
          <w:right w:val="nil"/>
          <w:between w:val="nil"/>
        </w:pBdr>
        <w:spacing w:line="360" w:lineRule="auto"/>
        <w:rPr>
          <w:rFonts w:ascii="Arial" w:eastAsia="Arial" w:hAnsi="Arial" w:cs="Arial"/>
          <w:color w:val="000000"/>
          <w:sz w:val="20"/>
          <w:szCs w:val="20"/>
        </w:rPr>
      </w:pPr>
      <w:r w:rsidRPr="00FC6DAC">
        <w:rPr>
          <w:rFonts w:ascii="Arial" w:eastAsia="Arial" w:hAnsi="Arial" w:cs="Arial"/>
          <w:color w:val="000000"/>
          <w:sz w:val="20"/>
          <w:szCs w:val="20"/>
        </w:rPr>
        <w:t xml:space="preserve">completes the </w:t>
      </w:r>
      <w:r>
        <w:rPr>
          <w:rFonts w:ascii="Arial" w:eastAsia="Arial" w:hAnsi="Arial" w:cs="Arial"/>
          <w:color w:val="000000"/>
          <w:sz w:val="20"/>
          <w:szCs w:val="20"/>
        </w:rPr>
        <w:t xml:space="preserve">attendance and </w:t>
      </w:r>
      <w:r w:rsidRPr="00FC6DAC">
        <w:rPr>
          <w:rFonts w:ascii="Arial" w:eastAsia="Arial" w:hAnsi="Arial" w:cs="Arial"/>
          <w:color w:val="000000"/>
          <w:sz w:val="20"/>
          <w:szCs w:val="20"/>
        </w:rPr>
        <w:t xml:space="preserve">session </w:t>
      </w:r>
      <w:r w:rsidR="0026407F">
        <w:rPr>
          <w:rFonts w:ascii="Arial" w:eastAsia="Arial" w:hAnsi="Arial" w:cs="Arial"/>
          <w:color w:val="000000"/>
          <w:sz w:val="20"/>
          <w:szCs w:val="20"/>
        </w:rPr>
        <w:t>report</w:t>
      </w:r>
      <w:r w:rsidR="00E03067">
        <w:rPr>
          <w:rFonts w:ascii="Arial" w:eastAsia="Arial" w:hAnsi="Arial" w:cs="Arial"/>
          <w:color w:val="000000"/>
          <w:sz w:val="20"/>
          <w:szCs w:val="20"/>
        </w:rPr>
        <w:t>;</w:t>
      </w:r>
      <w:r w:rsidRPr="00FC6DAC">
        <w:rPr>
          <w:rFonts w:ascii="Arial" w:eastAsia="Arial" w:hAnsi="Arial" w:cs="Arial"/>
          <w:color w:val="000000"/>
          <w:sz w:val="20"/>
          <w:szCs w:val="20"/>
        </w:rPr>
        <w:t xml:space="preserve"> </w:t>
      </w:r>
    </w:p>
    <w:p w14:paraId="2B58AB6A" w14:textId="77777777" w:rsidR="00E32B25" w:rsidRPr="00FC6DAC" w:rsidRDefault="00E32B25" w:rsidP="00AD6AA9">
      <w:pPr>
        <w:numPr>
          <w:ilvl w:val="0"/>
          <w:numId w:val="14"/>
        </w:numPr>
        <w:pBdr>
          <w:top w:val="nil"/>
          <w:left w:val="nil"/>
          <w:bottom w:val="nil"/>
          <w:right w:val="nil"/>
          <w:between w:val="nil"/>
        </w:pBdr>
        <w:spacing w:line="360" w:lineRule="auto"/>
        <w:rPr>
          <w:rFonts w:ascii="Arial" w:eastAsia="Arial" w:hAnsi="Arial" w:cs="Arial"/>
          <w:color w:val="000000"/>
          <w:sz w:val="20"/>
          <w:szCs w:val="20"/>
        </w:rPr>
      </w:pPr>
      <w:r w:rsidRPr="00FC6DAC">
        <w:rPr>
          <w:rFonts w:ascii="Arial" w:eastAsia="Arial" w:hAnsi="Arial" w:cs="Arial"/>
          <w:color w:val="000000"/>
          <w:sz w:val="20"/>
          <w:szCs w:val="20"/>
        </w:rPr>
        <w:t>follows up with individual participants on any issues that have</w:t>
      </w:r>
      <w:r w:rsidRPr="00FC6DAC">
        <w:rPr>
          <w:sz w:val="20"/>
          <w:szCs w:val="20"/>
        </w:rPr>
        <w:t xml:space="preserve"> </w:t>
      </w:r>
      <w:r w:rsidRPr="00FC6DAC">
        <w:rPr>
          <w:rFonts w:ascii="Arial" w:eastAsia="Arial" w:hAnsi="Arial" w:cs="Arial"/>
          <w:color w:val="000000"/>
          <w:sz w:val="20"/>
          <w:szCs w:val="20"/>
        </w:rPr>
        <w:t>come up during the session.</w:t>
      </w:r>
    </w:p>
    <w:p w14:paraId="5B305281" w14:textId="77777777" w:rsidR="00D87FAB" w:rsidRPr="00FC6DAC" w:rsidRDefault="00D87FAB" w:rsidP="00D87FAB">
      <w:pPr>
        <w:spacing w:line="360" w:lineRule="auto"/>
        <w:rPr>
          <w:rFonts w:ascii="Arial" w:eastAsia="Arial" w:hAnsi="Arial" w:cs="Arial"/>
          <w:b/>
          <w:color w:val="000000"/>
        </w:rPr>
      </w:pPr>
    </w:p>
    <w:p w14:paraId="67DA05D0" w14:textId="77777777" w:rsidR="00D87FAB" w:rsidRPr="00FC6DAC" w:rsidRDefault="00D87FAB" w:rsidP="00D87FAB">
      <w:pPr>
        <w:spacing w:line="360" w:lineRule="auto"/>
        <w:rPr>
          <w:rFonts w:ascii="Arial" w:eastAsia="Arial" w:hAnsi="Arial" w:cs="Arial"/>
          <w:b/>
          <w:color w:val="000000"/>
        </w:rPr>
      </w:pPr>
      <w:r w:rsidRPr="00FC6DAC">
        <w:rPr>
          <w:rFonts w:ascii="Arial" w:eastAsia="Arial" w:hAnsi="Arial" w:cs="Arial"/>
          <w:b/>
          <w:color w:val="000000"/>
        </w:rPr>
        <w:t xml:space="preserve">Optional: </w:t>
      </w:r>
      <w:r w:rsidRPr="00FC6DAC">
        <w:rPr>
          <w:rFonts w:ascii="Arial" w:eastAsia="Arial" w:hAnsi="Arial" w:cs="Arial"/>
          <w:bCs/>
          <w:color w:val="000000"/>
        </w:rPr>
        <w:t xml:space="preserve">Follow-up activities </w:t>
      </w:r>
    </w:p>
    <w:p w14:paraId="321DEC6E" w14:textId="2D64D082" w:rsidR="00D87FAB" w:rsidRPr="00FC6DAC" w:rsidRDefault="00D87FAB" w:rsidP="001172FF">
      <w:pPr>
        <w:spacing w:line="360" w:lineRule="auto"/>
        <w:rPr>
          <w:rFonts w:ascii="Arial" w:eastAsia="Arial" w:hAnsi="Arial" w:cs="Arial"/>
          <w:color w:val="000000"/>
          <w:sz w:val="20"/>
          <w:szCs w:val="20"/>
        </w:rPr>
      </w:pPr>
      <w:r w:rsidRPr="00FC6DAC">
        <w:rPr>
          <w:rFonts w:ascii="Arial" w:eastAsia="Arial" w:hAnsi="Arial" w:cs="Arial"/>
          <w:color w:val="000000"/>
          <w:sz w:val="20"/>
          <w:szCs w:val="20"/>
        </w:rPr>
        <w:t>If after the life skills session</w:t>
      </w:r>
      <w:r w:rsidR="008A28E3">
        <w:rPr>
          <w:rFonts w:ascii="Arial" w:eastAsia="Arial" w:hAnsi="Arial" w:cs="Arial"/>
          <w:color w:val="000000"/>
          <w:sz w:val="20"/>
          <w:szCs w:val="20"/>
        </w:rPr>
        <w:t>,</w:t>
      </w:r>
      <w:r w:rsidRPr="00FC6DAC">
        <w:rPr>
          <w:rFonts w:ascii="Arial" w:eastAsia="Arial" w:hAnsi="Arial" w:cs="Arial"/>
          <w:color w:val="000000"/>
          <w:sz w:val="20"/>
          <w:szCs w:val="20"/>
        </w:rPr>
        <w:t xml:space="preserve"> the group members come together for other activities, such as psychosocial support or peer group activities, the (community) facilitator can reinforce the </w:t>
      </w:r>
      <w:r w:rsidR="004C26D4">
        <w:rPr>
          <w:rFonts w:ascii="Arial" w:eastAsia="Arial" w:hAnsi="Arial" w:cs="Arial"/>
          <w:color w:val="000000"/>
          <w:sz w:val="20"/>
          <w:szCs w:val="20"/>
        </w:rPr>
        <w:t xml:space="preserve">learning </w:t>
      </w:r>
      <w:r w:rsidR="00EE530F">
        <w:rPr>
          <w:rFonts w:ascii="Arial" w:eastAsia="Arial" w:hAnsi="Arial" w:cs="Arial"/>
          <w:color w:val="000000"/>
          <w:sz w:val="20"/>
          <w:szCs w:val="20"/>
        </w:rPr>
        <w:t xml:space="preserve">from </w:t>
      </w:r>
      <w:r w:rsidRPr="00FC6DAC">
        <w:rPr>
          <w:rFonts w:ascii="Arial" w:eastAsia="Arial" w:hAnsi="Arial" w:cs="Arial"/>
          <w:color w:val="000000"/>
          <w:sz w:val="20"/>
          <w:szCs w:val="20"/>
        </w:rPr>
        <w:t>the life skills session by:</w:t>
      </w:r>
    </w:p>
    <w:p w14:paraId="37BBA788" w14:textId="77777777" w:rsidR="002D4EB0" w:rsidRPr="00FC6DAC" w:rsidRDefault="002D4EB0" w:rsidP="00AD6AA9">
      <w:pPr>
        <w:pStyle w:val="ListParagraph"/>
        <w:numPr>
          <w:ilvl w:val="0"/>
          <w:numId w:val="34"/>
        </w:numPr>
        <w:spacing w:line="360" w:lineRule="auto"/>
        <w:rPr>
          <w:rFonts w:ascii="Arial" w:hAnsi="Arial" w:cs="Arial"/>
          <w:color w:val="000000" w:themeColor="text1"/>
          <w:sz w:val="20"/>
          <w:szCs w:val="20"/>
        </w:rPr>
      </w:pPr>
      <w:r w:rsidRPr="00FC6DAC">
        <w:rPr>
          <w:rFonts w:ascii="Arial" w:hAnsi="Arial" w:cs="Arial"/>
          <w:color w:val="000000" w:themeColor="text1"/>
          <w:sz w:val="20"/>
          <w:szCs w:val="20"/>
        </w:rPr>
        <w:t>supporting adolescents to develop posters with their own key messages about bullying and how it can be prevented;</w:t>
      </w:r>
    </w:p>
    <w:p w14:paraId="3516CE92" w14:textId="5863D63D" w:rsidR="002D4EB0" w:rsidRDefault="002D4EB0" w:rsidP="00AD6AA9">
      <w:pPr>
        <w:pStyle w:val="ListParagraph"/>
        <w:numPr>
          <w:ilvl w:val="0"/>
          <w:numId w:val="34"/>
        </w:numPr>
        <w:spacing w:line="360" w:lineRule="auto"/>
        <w:rPr>
          <w:rFonts w:ascii="Arial" w:hAnsi="Arial" w:cs="Arial"/>
          <w:color w:val="000000" w:themeColor="text1"/>
          <w:sz w:val="20"/>
          <w:szCs w:val="20"/>
        </w:rPr>
      </w:pPr>
      <w:r w:rsidRPr="00FC6DAC">
        <w:rPr>
          <w:rFonts w:ascii="Arial" w:hAnsi="Arial" w:cs="Arial"/>
          <w:color w:val="000000" w:themeColor="text1"/>
          <w:sz w:val="20"/>
          <w:szCs w:val="20"/>
        </w:rPr>
        <w:t xml:space="preserve">playing </w:t>
      </w:r>
      <w:r w:rsidR="002E76B3" w:rsidRPr="00FC6DAC">
        <w:rPr>
          <w:rFonts w:ascii="Arial" w:hAnsi="Arial" w:cs="Arial"/>
          <w:color w:val="000000" w:themeColor="text1"/>
          <w:sz w:val="20"/>
          <w:szCs w:val="20"/>
        </w:rPr>
        <w:t xml:space="preserve">the </w:t>
      </w:r>
      <w:r w:rsidRPr="00FC6DAC">
        <w:rPr>
          <w:rFonts w:ascii="Arial" w:hAnsi="Arial" w:cs="Arial"/>
          <w:color w:val="000000" w:themeColor="text1"/>
          <w:sz w:val="20"/>
          <w:szCs w:val="20"/>
        </w:rPr>
        <w:t xml:space="preserve">games and </w:t>
      </w:r>
      <w:r w:rsidR="002E76B3" w:rsidRPr="00FC6DAC">
        <w:rPr>
          <w:rFonts w:ascii="Arial" w:hAnsi="Arial" w:cs="Arial"/>
          <w:color w:val="000000" w:themeColor="text1"/>
          <w:sz w:val="20"/>
          <w:szCs w:val="20"/>
        </w:rPr>
        <w:t xml:space="preserve">creative </w:t>
      </w:r>
      <w:r w:rsidRPr="00FC6DAC">
        <w:rPr>
          <w:rFonts w:ascii="Arial" w:hAnsi="Arial" w:cs="Arial"/>
          <w:color w:val="000000" w:themeColor="text1"/>
          <w:sz w:val="20"/>
          <w:szCs w:val="20"/>
        </w:rPr>
        <w:t>exercises from this session with the group</w:t>
      </w:r>
      <w:r w:rsidR="001172FF">
        <w:rPr>
          <w:rFonts w:ascii="Arial" w:hAnsi="Arial" w:cs="Arial"/>
          <w:color w:val="000000" w:themeColor="text1"/>
          <w:sz w:val="20"/>
          <w:szCs w:val="20"/>
        </w:rPr>
        <w:t>;</w:t>
      </w:r>
    </w:p>
    <w:p w14:paraId="7EA2D530" w14:textId="657F4DB5" w:rsidR="001172FF" w:rsidRPr="00D706C8" w:rsidRDefault="001172FF" w:rsidP="00AD6AA9">
      <w:pPr>
        <w:numPr>
          <w:ilvl w:val="0"/>
          <w:numId w:val="34"/>
        </w:numPr>
        <w:pBdr>
          <w:top w:val="nil"/>
          <w:left w:val="nil"/>
          <w:bottom w:val="nil"/>
          <w:right w:val="nil"/>
          <w:between w:val="nil"/>
        </w:pBdr>
        <w:spacing w:line="360" w:lineRule="auto"/>
        <w:rPr>
          <w:rFonts w:ascii="Arial" w:eastAsia="Arial" w:hAnsi="Arial" w:cs="Arial"/>
          <w:color w:val="000000"/>
          <w:sz w:val="20"/>
          <w:szCs w:val="20"/>
        </w:rPr>
      </w:pPr>
      <w:r w:rsidRPr="00FC6DAC">
        <w:rPr>
          <w:rFonts w:ascii="Arial" w:eastAsia="Arial" w:hAnsi="Arial" w:cs="Arial"/>
          <w:color w:val="000000"/>
          <w:sz w:val="20"/>
          <w:szCs w:val="20"/>
        </w:rPr>
        <w:t xml:space="preserve">encouraging adolescents to write, draw or </w:t>
      </w:r>
      <w:r w:rsidR="00E03067">
        <w:rPr>
          <w:rFonts w:ascii="Arial" w:eastAsia="Arial" w:hAnsi="Arial" w:cs="Arial"/>
          <w:color w:val="000000"/>
          <w:sz w:val="20"/>
          <w:szCs w:val="20"/>
        </w:rPr>
        <w:t xml:space="preserve">do </w:t>
      </w:r>
      <w:r w:rsidRPr="00FC6DAC">
        <w:rPr>
          <w:rFonts w:ascii="Arial" w:eastAsia="Arial" w:hAnsi="Arial" w:cs="Arial"/>
          <w:color w:val="000000"/>
          <w:sz w:val="20"/>
          <w:szCs w:val="20"/>
        </w:rPr>
        <w:t>craft in their journal</w:t>
      </w:r>
      <w:r>
        <w:rPr>
          <w:rFonts w:ascii="Arial" w:eastAsia="Arial" w:hAnsi="Arial" w:cs="Arial"/>
          <w:color w:val="000000"/>
          <w:sz w:val="20"/>
          <w:szCs w:val="20"/>
        </w:rPr>
        <w:t>;</w:t>
      </w:r>
    </w:p>
    <w:p w14:paraId="091ED375" w14:textId="39EF32B3" w:rsidR="001172FF" w:rsidRPr="001172FF" w:rsidRDefault="001172FF" w:rsidP="00AD6AA9">
      <w:pPr>
        <w:numPr>
          <w:ilvl w:val="0"/>
          <w:numId w:val="34"/>
        </w:numPr>
        <w:pBdr>
          <w:top w:val="nil"/>
          <w:left w:val="nil"/>
          <w:bottom w:val="nil"/>
          <w:right w:val="nil"/>
          <w:between w:val="nil"/>
        </w:pBdr>
        <w:spacing w:line="360" w:lineRule="auto"/>
        <w:rPr>
          <w:rFonts w:ascii="Arial" w:eastAsia="Arial" w:hAnsi="Arial" w:cs="Arial"/>
          <w:color w:val="000000"/>
          <w:sz w:val="20"/>
          <w:szCs w:val="20"/>
        </w:rPr>
      </w:pPr>
      <w:r w:rsidRPr="00FC6DAC">
        <w:rPr>
          <w:rFonts w:ascii="Arial" w:eastAsia="Arial" w:hAnsi="Arial" w:cs="Arial"/>
          <w:color w:val="000000"/>
          <w:sz w:val="20"/>
          <w:szCs w:val="20"/>
        </w:rPr>
        <w:t xml:space="preserve">encouraging adolescents to practise their own group </w:t>
      </w:r>
      <w:r>
        <w:rPr>
          <w:rFonts w:ascii="Arial" w:eastAsia="Arial" w:hAnsi="Arial" w:cs="Arial"/>
          <w:color w:val="000000"/>
          <w:sz w:val="20"/>
          <w:szCs w:val="20"/>
        </w:rPr>
        <w:t xml:space="preserve">closing </w:t>
      </w:r>
      <w:r w:rsidRPr="00FC6DAC">
        <w:rPr>
          <w:rFonts w:ascii="Arial" w:eastAsia="Arial" w:hAnsi="Arial" w:cs="Arial"/>
          <w:color w:val="000000"/>
          <w:sz w:val="20"/>
          <w:szCs w:val="20"/>
        </w:rPr>
        <w:t>ritual</w:t>
      </w:r>
      <w:r w:rsidRPr="00FC6DAC">
        <w:rPr>
          <w:rFonts w:ascii="Arial" w:eastAsia="Arial" w:hAnsi="Arial" w:cs="Arial"/>
          <w:sz w:val="20"/>
          <w:szCs w:val="20"/>
        </w:rPr>
        <w:t>.</w:t>
      </w:r>
    </w:p>
    <w:p w14:paraId="4207867C" w14:textId="15ED7DCB" w:rsidR="00214C38" w:rsidRPr="00FC6DAC" w:rsidRDefault="00D87FAB" w:rsidP="00AD6AA9">
      <w:pPr>
        <w:numPr>
          <w:ilvl w:val="0"/>
          <w:numId w:val="34"/>
        </w:numPr>
        <w:pBdr>
          <w:top w:val="nil"/>
          <w:left w:val="nil"/>
          <w:bottom w:val="nil"/>
          <w:right w:val="nil"/>
          <w:between w:val="nil"/>
        </w:pBdr>
        <w:spacing w:line="276" w:lineRule="auto"/>
        <w:rPr>
          <w:rFonts w:ascii="Arial" w:eastAsia="Arial" w:hAnsi="Arial" w:cs="Arial"/>
          <w:color w:val="000000"/>
          <w:sz w:val="20"/>
          <w:szCs w:val="20"/>
        </w:rPr>
      </w:pPr>
      <w:r w:rsidRPr="00FC6DAC">
        <w:rPr>
          <w:rFonts w:ascii="Arial" w:eastAsia="Arial" w:hAnsi="Arial" w:cs="Arial"/>
          <w:sz w:val="20"/>
          <w:szCs w:val="20"/>
        </w:rPr>
        <w:br w:type="page"/>
      </w:r>
    </w:p>
    <w:p w14:paraId="35BF0F07" w14:textId="2F8B27BB" w:rsidR="00214C38" w:rsidRPr="00FC6DAC" w:rsidRDefault="00214C38" w:rsidP="00214C38">
      <w:pPr>
        <w:spacing w:line="360" w:lineRule="auto"/>
        <w:rPr>
          <w:rFonts w:ascii="Arial" w:eastAsia="Arial" w:hAnsi="Arial" w:cs="Arial"/>
          <w:b/>
          <w:sz w:val="32"/>
          <w:szCs w:val="32"/>
        </w:rPr>
      </w:pPr>
      <w:r w:rsidRPr="00FC6DAC">
        <w:rPr>
          <w:rFonts w:ascii="Arial" w:eastAsia="Arial" w:hAnsi="Arial" w:cs="Arial"/>
          <w:b/>
          <w:sz w:val="32"/>
          <w:szCs w:val="32"/>
        </w:rPr>
        <w:lastRenderedPageBreak/>
        <w:t xml:space="preserve">Life </w:t>
      </w:r>
      <w:r w:rsidR="00FD494D" w:rsidRPr="00FC6DAC">
        <w:rPr>
          <w:rFonts w:ascii="Arial" w:eastAsia="Arial" w:hAnsi="Arial" w:cs="Arial"/>
          <w:b/>
          <w:sz w:val="32"/>
          <w:szCs w:val="32"/>
        </w:rPr>
        <w:t xml:space="preserve">Skills Session </w:t>
      </w:r>
      <w:r w:rsidRPr="00FC6DAC">
        <w:rPr>
          <w:rFonts w:ascii="Arial" w:eastAsia="Arial" w:hAnsi="Arial" w:cs="Arial"/>
          <w:b/>
          <w:sz w:val="32"/>
          <w:szCs w:val="32"/>
        </w:rPr>
        <w:t>6:</w:t>
      </w:r>
      <w:r w:rsidRPr="00FC6DAC">
        <w:rPr>
          <w:rFonts w:ascii="Arial" w:eastAsia="Arial" w:hAnsi="Arial" w:cs="Arial"/>
          <w:sz w:val="32"/>
          <w:szCs w:val="32"/>
        </w:rPr>
        <w:t xml:space="preserve"> </w:t>
      </w:r>
      <w:r w:rsidRPr="00FC6DAC">
        <w:rPr>
          <w:rFonts w:ascii="Arial" w:eastAsia="Arial" w:hAnsi="Arial" w:cs="Arial"/>
          <w:bCs/>
          <w:sz w:val="32"/>
          <w:szCs w:val="32"/>
        </w:rPr>
        <w:t>Relations</w:t>
      </w:r>
      <w:r w:rsidR="00B20BDC" w:rsidRPr="00FC6DAC">
        <w:rPr>
          <w:rFonts w:ascii="Arial" w:eastAsia="Arial" w:hAnsi="Arial" w:cs="Arial"/>
          <w:bCs/>
          <w:sz w:val="32"/>
          <w:szCs w:val="32"/>
        </w:rPr>
        <w:t>hips</w:t>
      </w:r>
      <w:r w:rsidRPr="00FC6DAC">
        <w:rPr>
          <w:rFonts w:ascii="Arial" w:eastAsia="Arial" w:hAnsi="Arial" w:cs="Arial"/>
          <w:bCs/>
          <w:sz w:val="32"/>
          <w:szCs w:val="32"/>
        </w:rPr>
        <w:t xml:space="preserve"> with </w:t>
      </w:r>
      <w:r w:rsidR="001845FC">
        <w:rPr>
          <w:rFonts w:ascii="Arial" w:eastAsia="Arial" w:hAnsi="Arial" w:cs="Arial"/>
          <w:bCs/>
          <w:sz w:val="32"/>
          <w:szCs w:val="32"/>
        </w:rPr>
        <w:t>A</w:t>
      </w:r>
      <w:r w:rsidRPr="00FC6DAC">
        <w:rPr>
          <w:rFonts w:ascii="Arial" w:eastAsia="Arial" w:hAnsi="Arial" w:cs="Arial"/>
          <w:bCs/>
          <w:sz w:val="32"/>
          <w:szCs w:val="32"/>
        </w:rPr>
        <w:t>dults</w:t>
      </w:r>
    </w:p>
    <w:p w14:paraId="7DB04586" w14:textId="77777777" w:rsidR="00214C38" w:rsidRPr="00FC6DAC" w:rsidRDefault="00214C38" w:rsidP="00214C38">
      <w:pPr>
        <w:pBdr>
          <w:bottom w:val="single" w:sz="12" w:space="1" w:color="000000"/>
        </w:pBdr>
        <w:shd w:val="clear" w:color="auto" w:fill="FFFFFF"/>
        <w:spacing w:line="360" w:lineRule="auto"/>
        <w:rPr>
          <w:rFonts w:ascii="Arial" w:eastAsia="Arial" w:hAnsi="Arial" w:cs="Arial"/>
          <w:b/>
          <w:sz w:val="2"/>
          <w:szCs w:val="2"/>
        </w:rPr>
      </w:pPr>
    </w:p>
    <w:tbl>
      <w:tblPr>
        <w:tblStyle w:val="a7"/>
        <w:tblW w:w="9072" w:type="dxa"/>
        <w:tblBorders>
          <w:top w:val="nil"/>
          <w:left w:val="nil"/>
          <w:bottom w:val="nil"/>
          <w:right w:val="nil"/>
          <w:insideH w:val="nil"/>
          <w:insideV w:val="nil"/>
        </w:tblBorders>
        <w:tblLayout w:type="fixed"/>
        <w:tblLook w:val="0400" w:firstRow="0" w:lastRow="0" w:firstColumn="0" w:lastColumn="0" w:noHBand="0" w:noVBand="1"/>
      </w:tblPr>
      <w:tblGrid>
        <w:gridCol w:w="4678"/>
        <w:gridCol w:w="4394"/>
      </w:tblGrid>
      <w:tr w:rsidR="00214C38" w:rsidRPr="00FC6DAC" w14:paraId="36421265" w14:textId="77777777" w:rsidTr="00D3458E">
        <w:tc>
          <w:tcPr>
            <w:tcW w:w="4678" w:type="dxa"/>
          </w:tcPr>
          <w:p w14:paraId="6E68188B" w14:textId="77777777" w:rsidR="00214C38" w:rsidRPr="00FC6DAC" w:rsidRDefault="00214C38" w:rsidP="00D65896">
            <w:pPr>
              <w:shd w:val="clear" w:color="auto" w:fill="FFFFFF"/>
              <w:spacing w:line="360" w:lineRule="auto"/>
              <w:rPr>
                <w:rFonts w:ascii="Arial" w:eastAsia="Arial" w:hAnsi="Arial" w:cs="Arial"/>
                <w:b/>
                <w:sz w:val="20"/>
                <w:szCs w:val="20"/>
              </w:rPr>
            </w:pPr>
            <w:r w:rsidRPr="00FC6DAC">
              <w:rPr>
                <w:rFonts w:ascii="Arial" w:eastAsia="Arial" w:hAnsi="Arial" w:cs="Arial"/>
                <w:b/>
                <w:sz w:val="20"/>
                <w:szCs w:val="20"/>
              </w:rPr>
              <w:t xml:space="preserve">DURATION </w:t>
            </w:r>
          </w:p>
          <w:p w14:paraId="2A8277DF" w14:textId="77777777" w:rsidR="00214C38" w:rsidRPr="00FC6DAC" w:rsidRDefault="00214C38" w:rsidP="00380AAD">
            <w:pPr>
              <w:numPr>
                <w:ilvl w:val="0"/>
                <w:numId w:val="3"/>
              </w:numPr>
              <w:shd w:val="clear" w:color="auto" w:fill="FFFFFF"/>
              <w:spacing w:line="360" w:lineRule="auto"/>
              <w:rPr>
                <w:rFonts w:ascii="Arial" w:eastAsia="Arial" w:hAnsi="Arial" w:cs="Arial"/>
                <w:color w:val="000000"/>
                <w:sz w:val="20"/>
                <w:szCs w:val="20"/>
              </w:rPr>
            </w:pPr>
            <w:r w:rsidRPr="00FC6DAC">
              <w:rPr>
                <w:rFonts w:ascii="Arial" w:eastAsia="Arial" w:hAnsi="Arial" w:cs="Arial"/>
                <w:sz w:val="20"/>
                <w:szCs w:val="20"/>
              </w:rPr>
              <w:t>90 minutes</w:t>
            </w:r>
          </w:p>
          <w:p w14:paraId="6A3D64B9" w14:textId="77777777" w:rsidR="00214C38" w:rsidRPr="00FC6DAC" w:rsidRDefault="00214C38" w:rsidP="00D65896">
            <w:pPr>
              <w:shd w:val="clear" w:color="auto" w:fill="FFFFFF"/>
              <w:spacing w:line="360" w:lineRule="auto"/>
              <w:rPr>
                <w:rFonts w:ascii="Arial" w:eastAsia="Arial" w:hAnsi="Arial" w:cs="Arial"/>
                <w:b/>
                <w:sz w:val="20"/>
                <w:szCs w:val="20"/>
              </w:rPr>
            </w:pPr>
          </w:p>
          <w:p w14:paraId="504E0EAF" w14:textId="77777777" w:rsidR="00214C38" w:rsidRPr="00FC6DAC" w:rsidRDefault="00214C38" w:rsidP="00D65896">
            <w:pPr>
              <w:shd w:val="clear" w:color="auto" w:fill="FFFFFF"/>
              <w:spacing w:line="360" w:lineRule="auto"/>
              <w:rPr>
                <w:rFonts w:ascii="Arial" w:eastAsia="Arial" w:hAnsi="Arial" w:cs="Arial"/>
                <w:b/>
                <w:sz w:val="20"/>
                <w:szCs w:val="20"/>
              </w:rPr>
            </w:pPr>
            <w:r w:rsidRPr="00FC6DAC">
              <w:rPr>
                <w:rFonts w:ascii="Arial" w:eastAsia="Arial" w:hAnsi="Arial" w:cs="Arial"/>
                <w:b/>
                <w:sz w:val="20"/>
                <w:szCs w:val="20"/>
              </w:rPr>
              <w:t>OBJECTIVES</w:t>
            </w:r>
          </w:p>
          <w:p w14:paraId="13C9DA1A" w14:textId="38D26BAA" w:rsidR="00214C38" w:rsidRPr="00AA79CC" w:rsidRDefault="00214C38" w:rsidP="00380AAD">
            <w:pPr>
              <w:numPr>
                <w:ilvl w:val="0"/>
                <w:numId w:val="3"/>
              </w:numPr>
              <w:pBdr>
                <w:top w:val="nil"/>
                <w:left w:val="nil"/>
                <w:bottom w:val="nil"/>
                <w:right w:val="nil"/>
                <w:between w:val="nil"/>
              </w:pBdr>
              <w:spacing w:before="40" w:line="360" w:lineRule="auto"/>
              <w:rPr>
                <w:rFonts w:ascii="Arial" w:hAnsi="Arial" w:cs="Arial"/>
                <w:color w:val="000000" w:themeColor="text1"/>
                <w:sz w:val="20"/>
                <w:szCs w:val="20"/>
              </w:rPr>
            </w:pPr>
            <w:r w:rsidRPr="00FC6DAC">
              <w:rPr>
                <w:rFonts w:ascii="Arial" w:eastAsia="Arial" w:hAnsi="Arial" w:cs="Arial"/>
                <w:color w:val="000000"/>
                <w:sz w:val="20"/>
                <w:szCs w:val="20"/>
              </w:rPr>
              <w:t>Practi</w:t>
            </w:r>
            <w:r w:rsidR="00785898" w:rsidRPr="00FC6DAC">
              <w:rPr>
                <w:rFonts w:ascii="Arial" w:eastAsia="Arial" w:hAnsi="Arial" w:cs="Arial"/>
                <w:color w:val="000000"/>
                <w:sz w:val="20"/>
                <w:szCs w:val="20"/>
              </w:rPr>
              <w:t>s</w:t>
            </w:r>
            <w:r w:rsidRPr="00FC6DAC">
              <w:rPr>
                <w:rFonts w:ascii="Arial" w:eastAsia="Arial" w:hAnsi="Arial" w:cs="Arial"/>
                <w:color w:val="000000"/>
                <w:sz w:val="20"/>
                <w:szCs w:val="20"/>
              </w:rPr>
              <w:t>e respectful communication with adults</w:t>
            </w:r>
            <w:r w:rsidR="007F33D9">
              <w:rPr>
                <w:rFonts w:ascii="Arial" w:eastAsia="Arial" w:hAnsi="Arial" w:cs="Arial"/>
                <w:color w:val="000000"/>
                <w:sz w:val="20"/>
                <w:szCs w:val="20"/>
              </w:rPr>
              <w:t>.</w:t>
            </w:r>
          </w:p>
          <w:p w14:paraId="4D13787A" w14:textId="7B793DD5" w:rsidR="00AA79CC" w:rsidRPr="00FC6DAC" w:rsidRDefault="00AA79CC" w:rsidP="00380AAD">
            <w:pPr>
              <w:numPr>
                <w:ilvl w:val="0"/>
                <w:numId w:val="3"/>
              </w:numPr>
              <w:pBdr>
                <w:top w:val="nil"/>
                <w:left w:val="nil"/>
                <w:bottom w:val="nil"/>
                <w:right w:val="nil"/>
                <w:between w:val="nil"/>
              </w:pBdr>
              <w:spacing w:before="40" w:line="360" w:lineRule="auto"/>
              <w:rPr>
                <w:rFonts w:ascii="Arial" w:hAnsi="Arial" w:cs="Arial"/>
                <w:color w:val="000000" w:themeColor="text1"/>
                <w:sz w:val="20"/>
                <w:szCs w:val="20"/>
              </w:rPr>
            </w:pPr>
            <w:r>
              <w:rPr>
                <w:rFonts w:ascii="Arial" w:hAnsi="Arial" w:cs="Arial"/>
                <w:color w:val="000000" w:themeColor="text1"/>
                <w:sz w:val="20"/>
                <w:szCs w:val="20"/>
              </w:rPr>
              <w:t>Know how to solve disagreements with adults</w:t>
            </w:r>
            <w:r w:rsidR="007F33D9">
              <w:rPr>
                <w:rFonts w:ascii="Arial" w:hAnsi="Arial" w:cs="Arial"/>
                <w:color w:val="000000" w:themeColor="text1"/>
                <w:sz w:val="20"/>
                <w:szCs w:val="20"/>
              </w:rPr>
              <w:t>.</w:t>
            </w:r>
          </w:p>
          <w:p w14:paraId="385E9473" w14:textId="77777777" w:rsidR="00214C38" w:rsidRPr="00FC6DAC" w:rsidRDefault="00214C38" w:rsidP="00214C38">
            <w:pPr>
              <w:pBdr>
                <w:top w:val="nil"/>
                <w:left w:val="nil"/>
                <w:bottom w:val="nil"/>
                <w:right w:val="nil"/>
                <w:between w:val="nil"/>
              </w:pBdr>
              <w:spacing w:before="40" w:line="360" w:lineRule="auto"/>
              <w:rPr>
                <w:rFonts w:ascii="Arial" w:hAnsi="Arial" w:cs="Arial"/>
                <w:color w:val="000000" w:themeColor="text1"/>
                <w:sz w:val="20"/>
                <w:szCs w:val="20"/>
              </w:rPr>
            </w:pPr>
          </w:p>
          <w:p w14:paraId="41C0CDB2" w14:textId="77777777" w:rsidR="00214C38" w:rsidRPr="00FC6DAC" w:rsidRDefault="00214C38" w:rsidP="00D65896">
            <w:pPr>
              <w:spacing w:line="360" w:lineRule="auto"/>
              <w:rPr>
                <w:rFonts w:ascii="Arial" w:eastAsia="Arial" w:hAnsi="Arial" w:cs="Arial"/>
                <w:sz w:val="20"/>
                <w:szCs w:val="20"/>
              </w:rPr>
            </w:pPr>
            <w:r w:rsidRPr="00FC6DAC">
              <w:rPr>
                <w:rFonts w:ascii="Arial" w:eastAsia="Arial" w:hAnsi="Arial" w:cs="Arial"/>
                <w:b/>
                <w:sz w:val="20"/>
                <w:szCs w:val="20"/>
              </w:rPr>
              <w:t>MATERIALS</w:t>
            </w:r>
          </w:p>
          <w:p w14:paraId="61015594" w14:textId="77777777" w:rsidR="00C32602" w:rsidRPr="002B5EE9" w:rsidRDefault="00C32602" w:rsidP="00380AAD">
            <w:pPr>
              <w:numPr>
                <w:ilvl w:val="0"/>
                <w:numId w:val="3"/>
              </w:numPr>
              <w:pBdr>
                <w:top w:val="nil"/>
                <w:left w:val="nil"/>
                <w:bottom w:val="nil"/>
                <w:right w:val="nil"/>
                <w:between w:val="nil"/>
              </w:pBdr>
              <w:shd w:val="clear" w:color="auto" w:fill="FFFFFF"/>
              <w:spacing w:line="360" w:lineRule="auto"/>
              <w:rPr>
                <w:rFonts w:ascii="Arial" w:eastAsia="Arial" w:hAnsi="Arial" w:cs="Arial"/>
                <w:sz w:val="20"/>
                <w:szCs w:val="20"/>
              </w:rPr>
            </w:pPr>
            <w:r w:rsidRPr="002B5EE9">
              <w:rPr>
                <w:rFonts w:ascii="Arial" w:eastAsia="Arial" w:hAnsi="Arial" w:cs="Arial"/>
                <w:sz w:val="20"/>
                <w:szCs w:val="20"/>
              </w:rPr>
              <w:t>Attendance list</w:t>
            </w:r>
          </w:p>
          <w:p w14:paraId="15309B41" w14:textId="6FDDFCF6" w:rsidR="003A2B8A" w:rsidRPr="009D4B4A" w:rsidRDefault="003A2B8A" w:rsidP="00380AAD">
            <w:pPr>
              <w:pStyle w:val="ListParagraph"/>
              <w:numPr>
                <w:ilvl w:val="0"/>
                <w:numId w:val="3"/>
              </w:numPr>
              <w:spacing w:line="360" w:lineRule="auto"/>
              <w:rPr>
                <w:rFonts w:ascii="Arial" w:eastAsia="Arial" w:hAnsi="Arial" w:cs="Arial"/>
                <w:b/>
                <w:bCs/>
                <w:color w:val="4472C4" w:themeColor="accent1"/>
                <w:sz w:val="20"/>
                <w:szCs w:val="20"/>
              </w:rPr>
            </w:pPr>
            <w:r w:rsidRPr="009D4B4A">
              <w:rPr>
                <w:rFonts w:ascii="Arial" w:eastAsia="Arial" w:hAnsi="Arial" w:cs="Arial"/>
                <w:b/>
                <w:bCs/>
                <w:color w:val="4472C4" w:themeColor="accent1"/>
                <w:sz w:val="20"/>
                <w:szCs w:val="20"/>
              </w:rPr>
              <w:t xml:space="preserve">Resource </w:t>
            </w:r>
            <w:r w:rsidR="002B5EE9" w:rsidRPr="009D4B4A">
              <w:rPr>
                <w:rFonts w:ascii="Arial" w:eastAsia="Arial" w:hAnsi="Arial" w:cs="Arial"/>
                <w:b/>
                <w:bCs/>
                <w:color w:val="4472C4" w:themeColor="accent1"/>
                <w:sz w:val="20"/>
                <w:szCs w:val="20"/>
              </w:rPr>
              <w:t>4</w:t>
            </w:r>
            <w:r w:rsidRPr="009D4B4A">
              <w:rPr>
                <w:rFonts w:ascii="Arial" w:eastAsia="Arial" w:hAnsi="Arial" w:cs="Arial"/>
                <w:b/>
                <w:bCs/>
                <w:color w:val="4472C4" w:themeColor="accent1"/>
                <w:sz w:val="20"/>
                <w:szCs w:val="20"/>
              </w:rPr>
              <w:t xml:space="preserve">. Respectful </w:t>
            </w:r>
            <w:r w:rsidR="002B5EE9" w:rsidRPr="009D4B4A">
              <w:rPr>
                <w:rFonts w:ascii="Arial" w:eastAsia="Arial" w:hAnsi="Arial" w:cs="Arial"/>
                <w:b/>
                <w:bCs/>
                <w:color w:val="4472C4" w:themeColor="accent1"/>
                <w:sz w:val="20"/>
                <w:szCs w:val="20"/>
              </w:rPr>
              <w:t>C</w:t>
            </w:r>
            <w:r w:rsidRPr="009D4B4A">
              <w:rPr>
                <w:rFonts w:ascii="Arial" w:eastAsia="Arial" w:hAnsi="Arial" w:cs="Arial"/>
                <w:b/>
                <w:bCs/>
                <w:color w:val="4472C4" w:themeColor="accent1"/>
                <w:sz w:val="20"/>
                <w:szCs w:val="20"/>
              </w:rPr>
              <w:t>ommunication</w:t>
            </w:r>
          </w:p>
          <w:p w14:paraId="1D82DDE2" w14:textId="77777777" w:rsidR="003A2B8A" w:rsidRPr="002B5EE9" w:rsidRDefault="003A2B8A" w:rsidP="00380AAD">
            <w:pPr>
              <w:pStyle w:val="ListParagraph"/>
              <w:numPr>
                <w:ilvl w:val="0"/>
                <w:numId w:val="3"/>
              </w:numPr>
              <w:pBdr>
                <w:top w:val="nil"/>
                <w:left w:val="nil"/>
                <w:bottom w:val="nil"/>
                <w:right w:val="nil"/>
                <w:between w:val="nil"/>
              </w:pBdr>
              <w:spacing w:line="360" w:lineRule="auto"/>
              <w:rPr>
                <w:rFonts w:ascii="Arial" w:hAnsi="Arial" w:cs="Arial"/>
                <w:color w:val="000000" w:themeColor="text1"/>
                <w:sz w:val="20"/>
                <w:szCs w:val="20"/>
              </w:rPr>
            </w:pPr>
            <w:r w:rsidRPr="002B5EE9">
              <w:rPr>
                <w:rFonts w:ascii="Arial" w:hAnsi="Arial" w:cs="Arial"/>
                <w:color w:val="000000" w:themeColor="text1"/>
                <w:sz w:val="20"/>
                <w:szCs w:val="20"/>
              </w:rPr>
              <w:t>Flipchart and marker</w:t>
            </w:r>
          </w:p>
          <w:p w14:paraId="4086F9F9" w14:textId="77777777" w:rsidR="003A2B8A" w:rsidRPr="00FC6DAC" w:rsidRDefault="003A2B8A" w:rsidP="00380AAD">
            <w:pPr>
              <w:pStyle w:val="ListParagraph"/>
              <w:numPr>
                <w:ilvl w:val="0"/>
                <w:numId w:val="3"/>
              </w:numPr>
              <w:spacing w:line="360" w:lineRule="auto"/>
              <w:rPr>
                <w:rFonts w:ascii="Arial" w:hAnsi="Arial" w:cs="Arial"/>
                <w:color w:val="000000" w:themeColor="text1"/>
                <w:sz w:val="20"/>
                <w:szCs w:val="20"/>
              </w:rPr>
            </w:pPr>
            <w:r w:rsidRPr="00FC6DAC">
              <w:rPr>
                <w:rFonts w:ascii="Arial" w:hAnsi="Arial" w:cs="Arial"/>
                <w:color w:val="000000" w:themeColor="text1"/>
                <w:sz w:val="20"/>
                <w:szCs w:val="20"/>
              </w:rPr>
              <w:t xml:space="preserve">Big sheet or tarpaulin </w:t>
            </w:r>
          </w:p>
          <w:p w14:paraId="1C9FECA0" w14:textId="77777777" w:rsidR="00214C38" w:rsidRPr="00FC6DAC" w:rsidRDefault="00214C38" w:rsidP="00380AAD">
            <w:pPr>
              <w:pStyle w:val="ListParagraph"/>
              <w:numPr>
                <w:ilvl w:val="0"/>
                <w:numId w:val="3"/>
              </w:numPr>
              <w:spacing w:line="360" w:lineRule="auto"/>
              <w:rPr>
                <w:rFonts w:ascii="Arial" w:eastAsia="Arial" w:hAnsi="Arial" w:cs="Arial"/>
                <w:sz w:val="20"/>
                <w:szCs w:val="20"/>
              </w:rPr>
            </w:pPr>
            <w:r w:rsidRPr="00FC6DAC">
              <w:rPr>
                <w:rFonts w:ascii="Arial" w:hAnsi="Arial" w:cs="Arial"/>
                <w:color w:val="000000" w:themeColor="text1"/>
                <w:sz w:val="20"/>
                <w:szCs w:val="20"/>
              </w:rPr>
              <w:t>Laughter and Play manual</w:t>
            </w:r>
          </w:p>
          <w:p w14:paraId="57EB80EF" w14:textId="77777777" w:rsidR="00214C38" w:rsidRPr="00FC6DAC" w:rsidRDefault="00214C38" w:rsidP="00214C38">
            <w:pPr>
              <w:pStyle w:val="ListParagraph"/>
              <w:spacing w:line="360" w:lineRule="auto"/>
              <w:ind w:left="360"/>
              <w:rPr>
                <w:rFonts w:ascii="Arial" w:hAnsi="Arial" w:cs="Arial"/>
                <w:color w:val="000000" w:themeColor="text1"/>
                <w:sz w:val="20"/>
                <w:szCs w:val="20"/>
              </w:rPr>
            </w:pPr>
          </w:p>
          <w:p w14:paraId="210CCD08" w14:textId="77777777" w:rsidR="00214C38" w:rsidRPr="00FC6DAC" w:rsidRDefault="00214C38" w:rsidP="00D65896">
            <w:pPr>
              <w:spacing w:line="360" w:lineRule="auto"/>
              <w:rPr>
                <w:rFonts w:ascii="Arial" w:eastAsia="Arial" w:hAnsi="Arial" w:cs="Arial"/>
                <w:b/>
                <w:sz w:val="20"/>
                <w:szCs w:val="20"/>
              </w:rPr>
            </w:pPr>
            <w:r w:rsidRPr="00FC6DAC">
              <w:rPr>
                <w:rFonts w:ascii="Arial" w:eastAsia="Arial" w:hAnsi="Arial" w:cs="Arial"/>
                <w:b/>
                <w:sz w:val="20"/>
                <w:szCs w:val="20"/>
              </w:rPr>
              <w:t>PREPARATION</w:t>
            </w:r>
          </w:p>
          <w:p w14:paraId="18FAB95F" w14:textId="57277F0A" w:rsidR="00214C38" w:rsidRPr="00FC6DAC" w:rsidRDefault="00E35E11" w:rsidP="00380AAD">
            <w:pPr>
              <w:pStyle w:val="ListParagraph"/>
              <w:numPr>
                <w:ilvl w:val="0"/>
                <w:numId w:val="3"/>
              </w:numPr>
              <w:spacing w:line="360" w:lineRule="auto"/>
              <w:rPr>
                <w:rFonts w:ascii="Arial" w:hAnsi="Arial" w:cs="Arial"/>
                <w:color w:val="000000" w:themeColor="text1"/>
                <w:sz w:val="20"/>
                <w:szCs w:val="20"/>
              </w:rPr>
            </w:pPr>
            <w:r w:rsidRPr="00FC6DAC">
              <w:rPr>
                <w:rFonts w:ascii="Arial" w:eastAsia="Arial" w:hAnsi="Arial" w:cs="Arial"/>
                <w:color w:val="000000"/>
                <w:sz w:val="20"/>
                <w:szCs w:val="20"/>
              </w:rPr>
              <w:t>Adapt or contextualise the scenarios for the role plays as required.</w:t>
            </w:r>
          </w:p>
        </w:tc>
        <w:tc>
          <w:tcPr>
            <w:tcW w:w="4394" w:type="dxa"/>
          </w:tcPr>
          <w:p w14:paraId="65A62E80" w14:textId="77777777" w:rsidR="00214C38" w:rsidRPr="00FC6DAC" w:rsidRDefault="00214C38" w:rsidP="00D65896">
            <w:pPr>
              <w:spacing w:line="360" w:lineRule="auto"/>
              <w:rPr>
                <w:rFonts w:ascii="Arial" w:eastAsia="Arial" w:hAnsi="Arial" w:cs="Arial"/>
                <w:b/>
                <w:sz w:val="20"/>
                <w:szCs w:val="20"/>
              </w:rPr>
            </w:pPr>
            <w:r w:rsidRPr="00FC6DAC">
              <w:rPr>
                <w:rFonts w:ascii="Arial" w:eastAsia="Arial" w:hAnsi="Arial" w:cs="Arial"/>
                <w:b/>
                <w:sz w:val="20"/>
                <w:szCs w:val="20"/>
              </w:rPr>
              <w:t>TIPS FOR FACILITATORS</w:t>
            </w:r>
          </w:p>
          <w:p w14:paraId="3352DF29" w14:textId="77777777" w:rsidR="00214C38" w:rsidRPr="00FC6DAC" w:rsidRDefault="00214C38" w:rsidP="00380AAD">
            <w:pPr>
              <w:numPr>
                <w:ilvl w:val="0"/>
                <w:numId w:val="2"/>
              </w:numPr>
              <w:pBdr>
                <w:top w:val="nil"/>
                <w:left w:val="nil"/>
                <w:bottom w:val="nil"/>
                <w:right w:val="nil"/>
                <w:between w:val="nil"/>
              </w:pBdr>
              <w:spacing w:line="360" w:lineRule="auto"/>
              <w:rPr>
                <w:rFonts w:ascii="Arial" w:eastAsia="Arial" w:hAnsi="Arial" w:cs="Arial"/>
                <w:color w:val="000000"/>
                <w:sz w:val="20"/>
                <w:szCs w:val="20"/>
              </w:rPr>
            </w:pPr>
            <w:r w:rsidRPr="00FC6DAC">
              <w:rPr>
                <w:rFonts w:ascii="Arial" w:eastAsia="Arial" w:hAnsi="Arial" w:cs="Arial"/>
                <w:b/>
                <w:color w:val="000000"/>
                <w:sz w:val="20"/>
                <w:szCs w:val="20"/>
              </w:rPr>
              <w:t>Be open and listen</w:t>
            </w:r>
            <w:r w:rsidRPr="00FC6DAC">
              <w:rPr>
                <w:rFonts w:ascii="Arial" w:eastAsia="Arial" w:hAnsi="Arial" w:cs="Arial"/>
                <w:color w:val="000000"/>
                <w:sz w:val="20"/>
                <w:szCs w:val="20"/>
              </w:rPr>
              <w:t xml:space="preserve">: </w:t>
            </w:r>
            <w:r w:rsidRPr="00FC6DAC">
              <w:rPr>
                <w:rFonts w:ascii="Arial" w:eastAsia="Arial" w:hAnsi="Arial" w:cs="Arial"/>
                <w:sz w:val="20"/>
                <w:szCs w:val="20"/>
              </w:rPr>
              <w:t>A</w:t>
            </w:r>
            <w:r w:rsidRPr="00FC6DAC">
              <w:rPr>
                <w:rFonts w:ascii="Arial" w:eastAsia="Arial" w:hAnsi="Arial" w:cs="Arial"/>
                <w:color w:val="000000"/>
                <w:sz w:val="20"/>
                <w:szCs w:val="20"/>
              </w:rPr>
              <w:t>llow participants to talk freely. Ask them open questions and find out how much they already know.</w:t>
            </w:r>
          </w:p>
          <w:p w14:paraId="1AB4664C" w14:textId="7CBBCEB1" w:rsidR="00214C38" w:rsidRPr="00FC6DAC" w:rsidRDefault="00214C38" w:rsidP="00380AAD">
            <w:pPr>
              <w:numPr>
                <w:ilvl w:val="0"/>
                <w:numId w:val="2"/>
              </w:numPr>
              <w:spacing w:line="360" w:lineRule="auto"/>
              <w:rPr>
                <w:rFonts w:ascii="Arial" w:eastAsia="Arial" w:hAnsi="Arial" w:cs="Arial"/>
                <w:color w:val="000000"/>
                <w:sz w:val="20"/>
                <w:szCs w:val="20"/>
              </w:rPr>
            </w:pPr>
            <w:r w:rsidRPr="00FC6DAC">
              <w:rPr>
                <w:rFonts w:ascii="Arial" w:eastAsia="Arial" w:hAnsi="Arial" w:cs="Arial"/>
                <w:b/>
                <w:sz w:val="20"/>
                <w:szCs w:val="20"/>
              </w:rPr>
              <w:t>Be aware of stressors:</w:t>
            </w:r>
            <w:r w:rsidRPr="00FC6DAC">
              <w:rPr>
                <w:rFonts w:ascii="Arial" w:eastAsia="Arial" w:hAnsi="Arial" w:cs="Arial"/>
                <w:sz w:val="20"/>
                <w:szCs w:val="20"/>
              </w:rPr>
              <w:t xml:space="preserve"> Participants might experience difficult situations with </w:t>
            </w:r>
            <w:r w:rsidR="00D3458E" w:rsidRPr="00FC6DAC">
              <w:rPr>
                <w:rFonts w:ascii="Arial" w:eastAsia="Arial" w:hAnsi="Arial" w:cs="Arial"/>
                <w:sz w:val="20"/>
                <w:szCs w:val="20"/>
              </w:rPr>
              <w:t>parents/caregivers, or be separated from their families,</w:t>
            </w:r>
            <w:r w:rsidRPr="00FC6DAC">
              <w:rPr>
                <w:rFonts w:ascii="Arial" w:eastAsia="Arial" w:hAnsi="Arial" w:cs="Arial"/>
                <w:sz w:val="20"/>
                <w:szCs w:val="20"/>
              </w:rPr>
              <w:t xml:space="preserve"> and </w:t>
            </w:r>
            <w:r w:rsidR="00D3458E" w:rsidRPr="00FC6DAC">
              <w:rPr>
                <w:rFonts w:ascii="Arial" w:eastAsia="Arial" w:hAnsi="Arial" w:cs="Arial"/>
                <w:sz w:val="20"/>
                <w:szCs w:val="20"/>
              </w:rPr>
              <w:t>discussing these relations may</w:t>
            </w:r>
            <w:r w:rsidRPr="00FC6DAC">
              <w:rPr>
                <w:rFonts w:ascii="Arial" w:eastAsia="Arial" w:hAnsi="Arial" w:cs="Arial"/>
                <w:sz w:val="20"/>
                <w:szCs w:val="20"/>
              </w:rPr>
              <w:t xml:space="preserve"> cause additional distress.</w:t>
            </w:r>
          </w:p>
          <w:p w14:paraId="15C5241D" w14:textId="77777777" w:rsidR="00214C38" w:rsidRPr="00FC6DAC" w:rsidRDefault="00214C38" w:rsidP="00380AAD">
            <w:pPr>
              <w:numPr>
                <w:ilvl w:val="0"/>
                <w:numId w:val="2"/>
              </w:numPr>
              <w:spacing w:line="360" w:lineRule="auto"/>
              <w:rPr>
                <w:rFonts w:ascii="Arial" w:eastAsia="Arial" w:hAnsi="Arial" w:cs="Arial"/>
                <w:color w:val="000000"/>
                <w:sz w:val="20"/>
                <w:szCs w:val="20"/>
              </w:rPr>
            </w:pPr>
            <w:r w:rsidRPr="00FC6DAC">
              <w:rPr>
                <w:rFonts w:ascii="Arial" w:eastAsia="Arial" w:hAnsi="Arial" w:cs="Arial"/>
                <w:b/>
                <w:sz w:val="20"/>
                <w:szCs w:val="20"/>
              </w:rPr>
              <w:t>Be supportive</w:t>
            </w:r>
            <w:r w:rsidRPr="00FC6DAC">
              <w:rPr>
                <w:rFonts w:ascii="Arial" w:eastAsia="Arial" w:hAnsi="Arial" w:cs="Arial"/>
                <w:sz w:val="20"/>
                <w:szCs w:val="20"/>
              </w:rPr>
              <w:t>: Give participants space to share how they are feeling and let them know how you are there for them.</w:t>
            </w:r>
          </w:p>
          <w:p w14:paraId="47073058" w14:textId="77777777" w:rsidR="00214C38" w:rsidRPr="00FC6DAC" w:rsidRDefault="00214C38" w:rsidP="00380AAD">
            <w:pPr>
              <w:numPr>
                <w:ilvl w:val="0"/>
                <w:numId w:val="2"/>
              </w:numPr>
              <w:pBdr>
                <w:top w:val="nil"/>
                <w:left w:val="nil"/>
                <w:bottom w:val="nil"/>
                <w:right w:val="nil"/>
                <w:between w:val="nil"/>
              </w:pBdr>
              <w:spacing w:line="360" w:lineRule="auto"/>
              <w:rPr>
                <w:rFonts w:ascii="Arial" w:eastAsia="Arial" w:hAnsi="Arial" w:cs="Arial"/>
                <w:color w:val="000000"/>
                <w:sz w:val="20"/>
                <w:szCs w:val="20"/>
              </w:rPr>
            </w:pPr>
            <w:r w:rsidRPr="00FC6DAC">
              <w:rPr>
                <w:rFonts w:ascii="Arial" w:eastAsia="Arial" w:hAnsi="Arial" w:cs="Arial"/>
                <w:b/>
                <w:color w:val="000000"/>
                <w:sz w:val="20"/>
                <w:szCs w:val="20"/>
              </w:rPr>
              <w:t>End on a good note</w:t>
            </w:r>
            <w:r w:rsidRPr="00FC6DAC">
              <w:rPr>
                <w:rFonts w:ascii="Arial" w:eastAsia="Arial" w:hAnsi="Arial" w:cs="Arial"/>
                <w:color w:val="000000"/>
                <w:sz w:val="20"/>
                <w:szCs w:val="20"/>
              </w:rPr>
              <w:t xml:space="preserve">: </w:t>
            </w:r>
            <w:r w:rsidRPr="00FC6DAC">
              <w:rPr>
                <w:rFonts w:ascii="Arial" w:eastAsia="Arial" w:hAnsi="Arial" w:cs="Arial"/>
                <w:sz w:val="20"/>
                <w:szCs w:val="20"/>
              </w:rPr>
              <w:t>C</w:t>
            </w:r>
            <w:r w:rsidRPr="00FC6DAC">
              <w:rPr>
                <w:rFonts w:ascii="Arial" w:eastAsia="Arial" w:hAnsi="Arial" w:cs="Arial"/>
                <w:color w:val="000000"/>
                <w:sz w:val="20"/>
                <w:szCs w:val="20"/>
              </w:rPr>
              <w:t>heck in with the group, remind them that they can take care of themselves and others. Close the session with something fun!</w:t>
            </w:r>
          </w:p>
          <w:p w14:paraId="79D68891" w14:textId="07DA4D9D" w:rsidR="00214C38" w:rsidRPr="00FC6DAC" w:rsidRDefault="00F5665C" w:rsidP="00380AAD">
            <w:pPr>
              <w:numPr>
                <w:ilvl w:val="0"/>
                <w:numId w:val="2"/>
              </w:numPr>
              <w:spacing w:line="360" w:lineRule="auto"/>
              <w:rPr>
                <w:rFonts w:ascii="Arial" w:eastAsia="Arial" w:hAnsi="Arial" w:cs="Arial"/>
                <w:color w:val="000000"/>
                <w:sz w:val="20"/>
                <w:szCs w:val="20"/>
              </w:rPr>
            </w:pPr>
            <w:r w:rsidRPr="00FC6DAC">
              <w:rPr>
                <w:rFonts w:ascii="Arial" w:eastAsia="Arial" w:hAnsi="Arial" w:cs="Arial"/>
                <w:b/>
                <w:bCs/>
                <w:color w:val="000000"/>
                <w:sz w:val="20"/>
                <w:szCs w:val="20"/>
              </w:rPr>
              <w:t xml:space="preserve">Reporting: </w:t>
            </w:r>
            <w:r w:rsidRPr="00FC6DAC">
              <w:rPr>
                <w:rFonts w:ascii="Arial" w:eastAsia="Arial" w:hAnsi="Arial" w:cs="Arial"/>
                <w:color w:val="000000"/>
                <w:sz w:val="20"/>
                <w:szCs w:val="20"/>
              </w:rPr>
              <w:t xml:space="preserve">Remember to </w:t>
            </w:r>
            <w:r>
              <w:rPr>
                <w:rFonts w:ascii="Arial" w:eastAsia="Arial" w:hAnsi="Arial" w:cs="Arial"/>
                <w:color w:val="000000"/>
                <w:sz w:val="20"/>
                <w:szCs w:val="20"/>
              </w:rPr>
              <w:t>register</w:t>
            </w:r>
            <w:r w:rsidRPr="00FC6DAC">
              <w:rPr>
                <w:rFonts w:ascii="Arial" w:eastAsia="Arial" w:hAnsi="Arial" w:cs="Arial"/>
                <w:color w:val="000000"/>
                <w:sz w:val="20"/>
                <w:szCs w:val="20"/>
              </w:rPr>
              <w:t xml:space="preserve"> attendance of participants and fill out the </w:t>
            </w:r>
            <w:r w:rsidR="006B2241">
              <w:rPr>
                <w:rFonts w:ascii="Arial" w:eastAsia="Arial" w:hAnsi="Arial" w:cs="Arial"/>
                <w:color w:val="000000"/>
                <w:sz w:val="20"/>
                <w:szCs w:val="20"/>
              </w:rPr>
              <w:t>facilitator report at the end of the session</w:t>
            </w:r>
            <w:r w:rsidRPr="00FC6DAC">
              <w:rPr>
                <w:rFonts w:ascii="Arial" w:eastAsia="Arial" w:hAnsi="Arial" w:cs="Arial"/>
                <w:color w:val="000000"/>
                <w:sz w:val="20"/>
                <w:szCs w:val="20"/>
              </w:rPr>
              <w:t>.</w:t>
            </w:r>
          </w:p>
        </w:tc>
      </w:tr>
    </w:tbl>
    <w:p w14:paraId="1FC87FF0" w14:textId="77777777" w:rsidR="00214C38" w:rsidRPr="00FC6DAC" w:rsidRDefault="00214C38" w:rsidP="00214C38">
      <w:pPr>
        <w:pStyle w:val="NormalWeb"/>
        <w:pBdr>
          <w:bottom w:val="single" w:sz="12" w:space="0" w:color="auto"/>
        </w:pBdr>
        <w:shd w:val="clear" w:color="auto" w:fill="FFFFFF"/>
        <w:spacing w:before="0" w:beforeAutospacing="0" w:after="0" w:afterAutospacing="0" w:line="360" w:lineRule="auto"/>
        <w:rPr>
          <w:rFonts w:ascii="Arial" w:hAnsi="Arial" w:cs="Arial"/>
          <w:b/>
          <w:sz w:val="16"/>
          <w:szCs w:val="16"/>
          <w:lang w:val="en-GB"/>
        </w:rPr>
      </w:pPr>
    </w:p>
    <w:p w14:paraId="69E0EC75" w14:textId="77777777" w:rsidR="00214C38" w:rsidRPr="00FC6DAC" w:rsidRDefault="00214C38" w:rsidP="00214C38">
      <w:pPr>
        <w:pStyle w:val="NormalWeb"/>
        <w:shd w:val="clear" w:color="auto" w:fill="FFFFFF"/>
        <w:spacing w:before="0" w:beforeAutospacing="0" w:after="0" w:afterAutospacing="0" w:line="360" w:lineRule="auto"/>
        <w:rPr>
          <w:rFonts w:ascii="Arial" w:hAnsi="Arial" w:cs="Arial"/>
          <w:sz w:val="16"/>
          <w:szCs w:val="16"/>
          <w:lang w:val="en-GB"/>
        </w:rPr>
      </w:pPr>
    </w:p>
    <w:tbl>
      <w:tblPr>
        <w:tblStyle w:val="TableGrid"/>
        <w:tblW w:w="91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6"/>
        <w:gridCol w:w="4104"/>
        <w:gridCol w:w="1340"/>
      </w:tblGrid>
      <w:tr w:rsidR="00214C38" w:rsidRPr="00FC6DAC" w14:paraId="293C9DF0" w14:textId="77777777" w:rsidTr="00D3458E">
        <w:trPr>
          <w:trHeight w:val="360"/>
        </w:trPr>
        <w:tc>
          <w:tcPr>
            <w:tcW w:w="3686" w:type="dxa"/>
            <w:vMerge w:val="restart"/>
          </w:tcPr>
          <w:p w14:paraId="74DC2F46" w14:textId="1CC1479B" w:rsidR="00214C38" w:rsidRPr="00FC6DAC" w:rsidRDefault="00214C38" w:rsidP="00D65896">
            <w:pPr>
              <w:pStyle w:val="NormalWeb"/>
              <w:spacing w:before="0" w:beforeAutospacing="0" w:after="0" w:afterAutospacing="0" w:line="360" w:lineRule="auto"/>
              <w:rPr>
                <w:rFonts w:ascii="Arial" w:hAnsi="Arial" w:cs="Arial"/>
                <w:b/>
                <w:sz w:val="20"/>
                <w:szCs w:val="20"/>
                <w:lang w:val="en-GB"/>
              </w:rPr>
            </w:pPr>
            <w:r w:rsidRPr="00FC6DAC">
              <w:rPr>
                <w:rFonts w:ascii="Arial" w:hAnsi="Arial" w:cs="Arial"/>
                <w:b/>
                <w:sz w:val="20"/>
                <w:szCs w:val="20"/>
                <w:lang w:val="en-GB"/>
              </w:rPr>
              <w:t xml:space="preserve">Session </w:t>
            </w:r>
            <w:r w:rsidR="007F33D9" w:rsidRPr="00FC6DAC">
              <w:rPr>
                <w:rFonts w:ascii="Arial" w:hAnsi="Arial" w:cs="Arial"/>
                <w:b/>
                <w:sz w:val="20"/>
                <w:szCs w:val="20"/>
                <w:lang w:val="en-GB"/>
              </w:rPr>
              <w:t>overview</w:t>
            </w:r>
          </w:p>
          <w:p w14:paraId="3E0E8A6A" w14:textId="1E94E84D" w:rsidR="00214C38" w:rsidRPr="00FC6DAC" w:rsidRDefault="00214C38" w:rsidP="00D65896">
            <w:pPr>
              <w:pStyle w:val="NormalWeb"/>
              <w:spacing w:before="0" w:beforeAutospacing="0" w:after="0" w:afterAutospacing="0" w:line="360" w:lineRule="auto"/>
              <w:rPr>
                <w:rFonts w:ascii="Arial" w:hAnsi="Arial" w:cs="Arial"/>
                <w:b/>
                <w:sz w:val="20"/>
                <w:szCs w:val="20"/>
                <w:lang w:val="en-GB"/>
              </w:rPr>
            </w:pPr>
            <w:r w:rsidRPr="00FC6DAC">
              <w:rPr>
                <w:rFonts w:ascii="Arial" w:hAnsi="Arial" w:cs="Arial"/>
                <w:sz w:val="20"/>
                <w:szCs w:val="20"/>
                <w:lang w:val="en-GB"/>
              </w:rPr>
              <w:t xml:space="preserve">In this session the participants </w:t>
            </w:r>
            <w:r w:rsidR="00D3458E" w:rsidRPr="00FC6DAC">
              <w:rPr>
                <w:rFonts w:ascii="Arial" w:hAnsi="Arial" w:cs="Arial"/>
                <w:sz w:val="20"/>
                <w:szCs w:val="20"/>
                <w:lang w:val="en-GB"/>
              </w:rPr>
              <w:t>identify challenges in their relations with caregivers and other adults, and practise communication and negotiation with adults.</w:t>
            </w:r>
          </w:p>
        </w:tc>
        <w:tc>
          <w:tcPr>
            <w:tcW w:w="4104" w:type="dxa"/>
            <w:shd w:val="clear" w:color="auto" w:fill="ED038F"/>
          </w:tcPr>
          <w:p w14:paraId="4EE0D342" w14:textId="77777777" w:rsidR="00214C38" w:rsidRPr="00FC6DAC" w:rsidRDefault="00214C38" w:rsidP="00D65896">
            <w:pPr>
              <w:pStyle w:val="NormalWeb"/>
              <w:spacing w:before="0" w:beforeAutospacing="0" w:after="0" w:afterAutospacing="0" w:line="276" w:lineRule="auto"/>
              <w:rPr>
                <w:rFonts w:ascii="Arial" w:hAnsi="Arial" w:cs="Arial"/>
                <w:b/>
                <w:color w:val="FFFFFF" w:themeColor="background1"/>
                <w:sz w:val="20"/>
                <w:szCs w:val="20"/>
                <w:lang w:val="en-GB"/>
              </w:rPr>
            </w:pPr>
            <w:r w:rsidRPr="00FC6DAC">
              <w:rPr>
                <w:rFonts w:ascii="Arial" w:hAnsi="Arial" w:cs="Arial"/>
                <w:b/>
                <w:color w:val="FFFFFF" w:themeColor="background1"/>
                <w:sz w:val="20"/>
                <w:szCs w:val="20"/>
                <w:lang w:val="en-GB"/>
              </w:rPr>
              <w:t>Session activity</w:t>
            </w:r>
          </w:p>
        </w:tc>
        <w:tc>
          <w:tcPr>
            <w:tcW w:w="1340" w:type="dxa"/>
            <w:shd w:val="clear" w:color="auto" w:fill="ED038F"/>
          </w:tcPr>
          <w:p w14:paraId="22156125" w14:textId="77777777" w:rsidR="00214C38" w:rsidRPr="00FC6DAC" w:rsidRDefault="00214C38" w:rsidP="00D65896">
            <w:pPr>
              <w:pStyle w:val="NormalWeb"/>
              <w:spacing w:before="0" w:beforeAutospacing="0" w:after="0" w:afterAutospacing="0" w:line="276" w:lineRule="auto"/>
              <w:rPr>
                <w:rFonts w:ascii="Arial" w:hAnsi="Arial" w:cs="Arial"/>
                <w:b/>
                <w:color w:val="FFFFFF" w:themeColor="background1"/>
                <w:sz w:val="20"/>
                <w:szCs w:val="20"/>
                <w:lang w:val="en-GB"/>
              </w:rPr>
            </w:pPr>
            <w:r w:rsidRPr="00FC6DAC">
              <w:rPr>
                <w:rFonts w:ascii="Arial" w:hAnsi="Arial" w:cs="Arial"/>
                <w:b/>
                <w:color w:val="FFFFFF" w:themeColor="background1"/>
                <w:sz w:val="20"/>
                <w:szCs w:val="20"/>
                <w:lang w:val="en-GB"/>
              </w:rPr>
              <w:t>Time</w:t>
            </w:r>
          </w:p>
        </w:tc>
      </w:tr>
      <w:tr w:rsidR="00214C38" w:rsidRPr="00FC6DAC" w14:paraId="5CAEF83A" w14:textId="77777777" w:rsidTr="00D3458E">
        <w:trPr>
          <w:trHeight w:val="292"/>
        </w:trPr>
        <w:tc>
          <w:tcPr>
            <w:tcW w:w="3686" w:type="dxa"/>
            <w:vMerge/>
          </w:tcPr>
          <w:p w14:paraId="1583BD55" w14:textId="77777777" w:rsidR="00214C38" w:rsidRPr="00FC6DAC" w:rsidRDefault="00214C38" w:rsidP="00D65896">
            <w:pPr>
              <w:pStyle w:val="NormalWeb"/>
              <w:spacing w:before="0" w:beforeAutospacing="0" w:after="0" w:afterAutospacing="0" w:line="276" w:lineRule="auto"/>
              <w:rPr>
                <w:rFonts w:ascii="Arial" w:hAnsi="Arial" w:cs="Arial"/>
                <w:b/>
                <w:sz w:val="20"/>
                <w:szCs w:val="20"/>
                <w:lang w:val="en-GB"/>
              </w:rPr>
            </w:pPr>
          </w:p>
        </w:tc>
        <w:tc>
          <w:tcPr>
            <w:tcW w:w="4104" w:type="dxa"/>
            <w:tcBorders>
              <w:bottom w:val="single" w:sz="4" w:space="0" w:color="auto"/>
            </w:tcBorders>
          </w:tcPr>
          <w:p w14:paraId="7A0321BE" w14:textId="77777777" w:rsidR="00214C38" w:rsidRPr="00FC6DAC" w:rsidRDefault="00214C38" w:rsidP="00D65896">
            <w:pPr>
              <w:spacing w:line="360" w:lineRule="auto"/>
              <w:rPr>
                <w:rFonts w:ascii="Arial" w:hAnsi="Arial" w:cs="Arial"/>
                <w:color w:val="000000" w:themeColor="text1"/>
                <w:sz w:val="20"/>
                <w:szCs w:val="20"/>
              </w:rPr>
            </w:pPr>
            <w:r w:rsidRPr="00FC6DAC">
              <w:rPr>
                <w:rFonts w:ascii="Arial" w:hAnsi="Arial" w:cs="Arial"/>
                <w:color w:val="000000" w:themeColor="text1"/>
                <w:sz w:val="20"/>
                <w:szCs w:val="20"/>
              </w:rPr>
              <w:t>1. Welcome and warm-up</w:t>
            </w:r>
          </w:p>
        </w:tc>
        <w:tc>
          <w:tcPr>
            <w:tcW w:w="1340" w:type="dxa"/>
            <w:tcBorders>
              <w:bottom w:val="single" w:sz="4" w:space="0" w:color="auto"/>
            </w:tcBorders>
          </w:tcPr>
          <w:p w14:paraId="65327B3E" w14:textId="5F3EFA4D" w:rsidR="00214C38" w:rsidRPr="00FC6DAC" w:rsidRDefault="00681C64" w:rsidP="00D65896">
            <w:pPr>
              <w:pStyle w:val="NormalWeb"/>
              <w:spacing w:before="0" w:beforeAutospacing="0" w:after="0" w:afterAutospacing="0" w:line="360" w:lineRule="auto"/>
              <w:rPr>
                <w:rFonts w:ascii="Arial" w:hAnsi="Arial" w:cs="Arial"/>
                <w:sz w:val="20"/>
                <w:szCs w:val="20"/>
                <w:lang w:val="en-GB"/>
              </w:rPr>
            </w:pPr>
            <w:r>
              <w:rPr>
                <w:rFonts w:ascii="Arial" w:hAnsi="Arial" w:cs="Arial"/>
                <w:sz w:val="20"/>
                <w:szCs w:val="20"/>
                <w:lang w:val="en-GB"/>
              </w:rPr>
              <w:t>15</w:t>
            </w:r>
            <w:r w:rsidR="00214C38" w:rsidRPr="00FC6DAC">
              <w:rPr>
                <w:rFonts w:ascii="Arial" w:hAnsi="Arial" w:cs="Arial"/>
                <w:sz w:val="20"/>
                <w:szCs w:val="20"/>
                <w:lang w:val="en-GB"/>
              </w:rPr>
              <w:t xml:space="preserve"> minutes</w:t>
            </w:r>
          </w:p>
        </w:tc>
      </w:tr>
      <w:tr w:rsidR="00214C38" w:rsidRPr="00FC6DAC" w14:paraId="3157322C" w14:textId="77777777" w:rsidTr="00D3458E">
        <w:trPr>
          <w:trHeight w:val="320"/>
        </w:trPr>
        <w:tc>
          <w:tcPr>
            <w:tcW w:w="3686" w:type="dxa"/>
            <w:vMerge/>
          </w:tcPr>
          <w:p w14:paraId="3F75A8D4" w14:textId="77777777" w:rsidR="00214C38" w:rsidRPr="00FC6DAC" w:rsidRDefault="00214C38" w:rsidP="00D65896">
            <w:pPr>
              <w:pStyle w:val="NormalWeb"/>
              <w:spacing w:before="0" w:beforeAutospacing="0" w:after="0" w:afterAutospacing="0" w:line="276" w:lineRule="auto"/>
              <w:rPr>
                <w:rFonts w:ascii="Arial" w:hAnsi="Arial" w:cs="Arial"/>
                <w:b/>
                <w:sz w:val="20"/>
                <w:szCs w:val="20"/>
                <w:lang w:val="en-GB"/>
              </w:rPr>
            </w:pPr>
          </w:p>
        </w:tc>
        <w:tc>
          <w:tcPr>
            <w:tcW w:w="4104" w:type="dxa"/>
            <w:tcBorders>
              <w:top w:val="single" w:sz="4" w:space="0" w:color="auto"/>
              <w:bottom w:val="single" w:sz="4" w:space="0" w:color="auto"/>
            </w:tcBorders>
          </w:tcPr>
          <w:p w14:paraId="1FDAAC1A" w14:textId="0B833DD5" w:rsidR="00214C38" w:rsidRPr="00FC6DAC" w:rsidRDefault="00214C38" w:rsidP="00D65896">
            <w:pPr>
              <w:spacing w:line="360" w:lineRule="auto"/>
              <w:rPr>
                <w:rFonts w:ascii="Arial" w:hAnsi="Arial" w:cs="Arial"/>
                <w:color w:val="000000" w:themeColor="text1"/>
                <w:sz w:val="20"/>
                <w:szCs w:val="20"/>
              </w:rPr>
            </w:pPr>
            <w:r w:rsidRPr="00FC6DAC">
              <w:rPr>
                <w:rFonts w:ascii="Arial" w:hAnsi="Arial" w:cs="Arial"/>
                <w:color w:val="000000" w:themeColor="text1"/>
                <w:sz w:val="20"/>
                <w:szCs w:val="20"/>
              </w:rPr>
              <w:t xml:space="preserve">2. Theme introduction: </w:t>
            </w:r>
            <w:r w:rsidR="00D3458E" w:rsidRPr="00FC6DAC">
              <w:rPr>
                <w:rFonts w:ascii="Arial" w:hAnsi="Arial" w:cs="Arial"/>
                <w:color w:val="000000" w:themeColor="text1"/>
                <w:sz w:val="20"/>
                <w:szCs w:val="20"/>
              </w:rPr>
              <w:t xml:space="preserve">Our </w:t>
            </w:r>
            <w:r w:rsidR="007F33D9" w:rsidRPr="00FC6DAC">
              <w:rPr>
                <w:rFonts w:ascii="Arial" w:hAnsi="Arial" w:cs="Arial"/>
                <w:color w:val="000000" w:themeColor="text1"/>
                <w:sz w:val="20"/>
                <w:szCs w:val="20"/>
              </w:rPr>
              <w:t>caregivers</w:t>
            </w:r>
          </w:p>
        </w:tc>
        <w:tc>
          <w:tcPr>
            <w:tcW w:w="1340" w:type="dxa"/>
            <w:tcBorders>
              <w:top w:val="single" w:sz="4" w:space="0" w:color="auto"/>
              <w:bottom w:val="single" w:sz="4" w:space="0" w:color="auto"/>
            </w:tcBorders>
          </w:tcPr>
          <w:p w14:paraId="2309282E" w14:textId="3FFF87E1" w:rsidR="00214C38" w:rsidRPr="00FC6DAC" w:rsidRDefault="0067021F" w:rsidP="00D65896">
            <w:pPr>
              <w:pStyle w:val="NormalWeb"/>
              <w:spacing w:before="0" w:beforeAutospacing="0" w:after="0" w:afterAutospacing="0" w:line="360" w:lineRule="auto"/>
              <w:rPr>
                <w:rFonts w:ascii="Arial" w:hAnsi="Arial" w:cs="Arial"/>
                <w:sz w:val="20"/>
                <w:szCs w:val="20"/>
                <w:lang w:val="en-GB"/>
              </w:rPr>
            </w:pPr>
            <w:r w:rsidRPr="00FC6DAC">
              <w:rPr>
                <w:rFonts w:ascii="Arial" w:hAnsi="Arial" w:cs="Arial"/>
                <w:sz w:val="20"/>
                <w:szCs w:val="20"/>
                <w:lang w:val="en-GB"/>
              </w:rPr>
              <w:t>15</w:t>
            </w:r>
            <w:r w:rsidR="00214C38" w:rsidRPr="00FC6DAC">
              <w:rPr>
                <w:rFonts w:ascii="Arial" w:hAnsi="Arial" w:cs="Arial"/>
                <w:sz w:val="20"/>
                <w:szCs w:val="20"/>
                <w:lang w:val="en-GB"/>
              </w:rPr>
              <w:t xml:space="preserve"> minutes</w:t>
            </w:r>
          </w:p>
        </w:tc>
      </w:tr>
      <w:tr w:rsidR="00214C38" w:rsidRPr="00FC6DAC" w14:paraId="4B35AE51" w14:textId="77777777" w:rsidTr="00D3458E">
        <w:trPr>
          <w:trHeight w:val="307"/>
        </w:trPr>
        <w:tc>
          <w:tcPr>
            <w:tcW w:w="3686" w:type="dxa"/>
            <w:vMerge/>
          </w:tcPr>
          <w:p w14:paraId="792C8411" w14:textId="77777777" w:rsidR="00214C38" w:rsidRPr="00FC6DAC" w:rsidRDefault="00214C38" w:rsidP="00D65896">
            <w:pPr>
              <w:pStyle w:val="NormalWeb"/>
              <w:spacing w:before="0" w:beforeAutospacing="0" w:after="0" w:afterAutospacing="0" w:line="276" w:lineRule="auto"/>
              <w:rPr>
                <w:rFonts w:ascii="Arial" w:hAnsi="Arial" w:cs="Arial"/>
                <w:b/>
                <w:sz w:val="20"/>
                <w:szCs w:val="20"/>
                <w:lang w:val="en-GB"/>
              </w:rPr>
            </w:pPr>
          </w:p>
        </w:tc>
        <w:tc>
          <w:tcPr>
            <w:tcW w:w="4104" w:type="dxa"/>
            <w:tcBorders>
              <w:top w:val="single" w:sz="4" w:space="0" w:color="auto"/>
              <w:bottom w:val="single" w:sz="4" w:space="0" w:color="auto"/>
            </w:tcBorders>
          </w:tcPr>
          <w:p w14:paraId="3BD38852" w14:textId="0AB73090" w:rsidR="00214C38" w:rsidRPr="00FC6DAC" w:rsidRDefault="00214C38" w:rsidP="00D65896">
            <w:pPr>
              <w:spacing w:line="360" w:lineRule="auto"/>
              <w:rPr>
                <w:rFonts w:ascii="Arial" w:hAnsi="Arial" w:cs="Arial"/>
                <w:color w:val="000000" w:themeColor="text1"/>
                <w:sz w:val="20"/>
                <w:szCs w:val="20"/>
              </w:rPr>
            </w:pPr>
            <w:r w:rsidRPr="00FC6DAC">
              <w:rPr>
                <w:rFonts w:ascii="Arial" w:hAnsi="Arial" w:cs="Arial"/>
                <w:color w:val="000000" w:themeColor="text1"/>
                <w:sz w:val="20"/>
                <w:szCs w:val="20"/>
              </w:rPr>
              <w:t xml:space="preserve">3. Exploration: </w:t>
            </w:r>
            <w:r w:rsidR="00D3458E" w:rsidRPr="00FC6DAC">
              <w:rPr>
                <w:rFonts w:ascii="Arial" w:hAnsi="Arial" w:cs="Arial"/>
                <w:color w:val="000000" w:themeColor="text1"/>
                <w:sz w:val="20"/>
                <w:szCs w:val="20"/>
              </w:rPr>
              <w:t xml:space="preserve">Solving </w:t>
            </w:r>
            <w:r w:rsidR="007F33D9" w:rsidRPr="00FC6DAC">
              <w:rPr>
                <w:rFonts w:ascii="Arial" w:hAnsi="Arial" w:cs="Arial"/>
                <w:color w:val="000000" w:themeColor="text1"/>
                <w:sz w:val="20"/>
                <w:szCs w:val="20"/>
              </w:rPr>
              <w:t>disagreements</w:t>
            </w:r>
          </w:p>
        </w:tc>
        <w:tc>
          <w:tcPr>
            <w:tcW w:w="1340" w:type="dxa"/>
            <w:tcBorders>
              <w:top w:val="single" w:sz="4" w:space="0" w:color="auto"/>
              <w:bottom w:val="single" w:sz="4" w:space="0" w:color="auto"/>
            </w:tcBorders>
          </w:tcPr>
          <w:p w14:paraId="3D218D47" w14:textId="2BD7F615" w:rsidR="00214C38" w:rsidRPr="00FC6DAC" w:rsidRDefault="00681C64" w:rsidP="00D65896">
            <w:pPr>
              <w:pStyle w:val="NormalWeb"/>
              <w:spacing w:before="0" w:beforeAutospacing="0" w:after="0" w:afterAutospacing="0" w:line="360" w:lineRule="auto"/>
              <w:rPr>
                <w:rFonts w:ascii="Arial" w:hAnsi="Arial" w:cs="Arial"/>
                <w:sz w:val="20"/>
                <w:szCs w:val="20"/>
                <w:lang w:val="en-GB"/>
              </w:rPr>
            </w:pPr>
            <w:r>
              <w:rPr>
                <w:rFonts w:ascii="Arial" w:hAnsi="Arial" w:cs="Arial"/>
                <w:sz w:val="20"/>
                <w:szCs w:val="20"/>
                <w:lang w:val="en-GB"/>
              </w:rPr>
              <w:t>4</w:t>
            </w:r>
            <w:r w:rsidR="00214C38" w:rsidRPr="00FC6DAC">
              <w:rPr>
                <w:rFonts w:ascii="Arial" w:hAnsi="Arial" w:cs="Arial"/>
                <w:sz w:val="20"/>
                <w:szCs w:val="20"/>
                <w:lang w:val="en-GB"/>
              </w:rPr>
              <w:t>0 minutes</w:t>
            </w:r>
          </w:p>
        </w:tc>
      </w:tr>
      <w:tr w:rsidR="00214C38" w:rsidRPr="00FC6DAC" w14:paraId="192C3500" w14:textId="77777777" w:rsidTr="00D3458E">
        <w:trPr>
          <w:trHeight w:val="320"/>
        </w:trPr>
        <w:tc>
          <w:tcPr>
            <w:tcW w:w="3686" w:type="dxa"/>
            <w:vMerge/>
          </w:tcPr>
          <w:p w14:paraId="656D24E0" w14:textId="77777777" w:rsidR="00214C38" w:rsidRPr="00FC6DAC" w:rsidRDefault="00214C38" w:rsidP="00D65896">
            <w:pPr>
              <w:pStyle w:val="NormalWeb"/>
              <w:spacing w:before="0" w:beforeAutospacing="0" w:after="0" w:afterAutospacing="0" w:line="276" w:lineRule="auto"/>
              <w:rPr>
                <w:rFonts w:ascii="Arial" w:hAnsi="Arial" w:cs="Arial"/>
                <w:b/>
                <w:sz w:val="20"/>
                <w:szCs w:val="20"/>
                <w:lang w:val="en-GB"/>
              </w:rPr>
            </w:pPr>
          </w:p>
        </w:tc>
        <w:tc>
          <w:tcPr>
            <w:tcW w:w="4104" w:type="dxa"/>
            <w:tcBorders>
              <w:top w:val="single" w:sz="4" w:space="0" w:color="auto"/>
              <w:bottom w:val="single" w:sz="4" w:space="0" w:color="auto"/>
            </w:tcBorders>
          </w:tcPr>
          <w:p w14:paraId="272CA235" w14:textId="395E1A6F" w:rsidR="00214C38" w:rsidRPr="00FC6DAC" w:rsidRDefault="00214C38" w:rsidP="00D65896">
            <w:pPr>
              <w:spacing w:line="360" w:lineRule="auto"/>
              <w:rPr>
                <w:rFonts w:ascii="Arial" w:hAnsi="Arial" w:cs="Arial"/>
                <w:color w:val="000000" w:themeColor="text1"/>
                <w:sz w:val="20"/>
                <w:szCs w:val="20"/>
              </w:rPr>
            </w:pPr>
            <w:r w:rsidRPr="00FC6DAC">
              <w:rPr>
                <w:rFonts w:ascii="Arial" w:hAnsi="Arial" w:cs="Arial"/>
                <w:color w:val="000000" w:themeColor="text1"/>
                <w:sz w:val="20"/>
                <w:szCs w:val="20"/>
              </w:rPr>
              <w:t xml:space="preserve">4. Take-away: </w:t>
            </w:r>
            <w:r w:rsidR="00D3458E" w:rsidRPr="00FC6DAC">
              <w:rPr>
                <w:rFonts w:ascii="Arial" w:hAnsi="Arial" w:cs="Arial"/>
                <w:color w:val="000000" w:themeColor="text1"/>
                <w:sz w:val="20"/>
                <w:szCs w:val="20"/>
              </w:rPr>
              <w:t xml:space="preserve">Communicating our </w:t>
            </w:r>
            <w:r w:rsidR="007F33D9" w:rsidRPr="00FC6DAC">
              <w:rPr>
                <w:rFonts w:ascii="Arial" w:hAnsi="Arial" w:cs="Arial"/>
                <w:color w:val="000000" w:themeColor="text1"/>
                <w:sz w:val="20"/>
                <w:szCs w:val="20"/>
              </w:rPr>
              <w:t>wishes</w:t>
            </w:r>
          </w:p>
        </w:tc>
        <w:tc>
          <w:tcPr>
            <w:tcW w:w="1340" w:type="dxa"/>
            <w:tcBorders>
              <w:top w:val="single" w:sz="4" w:space="0" w:color="auto"/>
              <w:bottom w:val="single" w:sz="4" w:space="0" w:color="auto"/>
            </w:tcBorders>
          </w:tcPr>
          <w:p w14:paraId="76579641" w14:textId="26D8E139" w:rsidR="00214C38" w:rsidRPr="00FC6DAC" w:rsidRDefault="0067021F" w:rsidP="00D65896">
            <w:pPr>
              <w:pStyle w:val="NormalWeb"/>
              <w:spacing w:before="0" w:beforeAutospacing="0" w:after="0" w:afterAutospacing="0" w:line="360" w:lineRule="auto"/>
              <w:rPr>
                <w:rFonts w:ascii="Arial" w:hAnsi="Arial" w:cs="Arial"/>
                <w:sz w:val="20"/>
                <w:szCs w:val="20"/>
                <w:lang w:val="en-GB"/>
              </w:rPr>
            </w:pPr>
            <w:r w:rsidRPr="00FC6DAC">
              <w:rPr>
                <w:rFonts w:ascii="Arial" w:hAnsi="Arial" w:cs="Arial"/>
                <w:sz w:val="20"/>
                <w:szCs w:val="20"/>
                <w:lang w:val="en-GB"/>
              </w:rPr>
              <w:t>15</w:t>
            </w:r>
            <w:r w:rsidR="00214C38" w:rsidRPr="00FC6DAC">
              <w:rPr>
                <w:rFonts w:ascii="Arial" w:hAnsi="Arial" w:cs="Arial"/>
                <w:sz w:val="20"/>
                <w:szCs w:val="20"/>
                <w:lang w:val="en-GB"/>
              </w:rPr>
              <w:t xml:space="preserve"> minutes</w:t>
            </w:r>
          </w:p>
        </w:tc>
      </w:tr>
      <w:tr w:rsidR="00214C38" w:rsidRPr="00FC6DAC" w14:paraId="18F5ACC0" w14:textId="77777777" w:rsidTr="00D3458E">
        <w:trPr>
          <w:trHeight w:val="307"/>
        </w:trPr>
        <w:tc>
          <w:tcPr>
            <w:tcW w:w="3686" w:type="dxa"/>
            <w:vMerge/>
          </w:tcPr>
          <w:p w14:paraId="4FF9FE5E" w14:textId="77777777" w:rsidR="00214C38" w:rsidRPr="00FC6DAC" w:rsidRDefault="00214C38" w:rsidP="00D65896">
            <w:pPr>
              <w:pStyle w:val="NormalWeb"/>
              <w:spacing w:before="0" w:beforeAutospacing="0" w:after="0" w:afterAutospacing="0" w:line="276" w:lineRule="auto"/>
              <w:rPr>
                <w:rFonts w:ascii="Arial" w:hAnsi="Arial" w:cs="Arial"/>
                <w:b/>
                <w:sz w:val="20"/>
                <w:szCs w:val="20"/>
                <w:lang w:val="en-GB"/>
              </w:rPr>
            </w:pPr>
          </w:p>
        </w:tc>
        <w:tc>
          <w:tcPr>
            <w:tcW w:w="4104" w:type="dxa"/>
            <w:tcBorders>
              <w:top w:val="single" w:sz="4" w:space="0" w:color="auto"/>
              <w:bottom w:val="single" w:sz="4" w:space="0" w:color="auto"/>
            </w:tcBorders>
          </w:tcPr>
          <w:p w14:paraId="44A02CEC" w14:textId="77777777" w:rsidR="00214C38" w:rsidRPr="00FC6DAC" w:rsidRDefault="00214C38" w:rsidP="00D65896">
            <w:pPr>
              <w:spacing w:line="360" w:lineRule="auto"/>
              <w:rPr>
                <w:rFonts w:ascii="Arial" w:hAnsi="Arial" w:cs="Arial"/>
                <w:color w:val="000000" w:themeColor="text1"/>
                <w:sz w:val="20"/>
                <w:szCs w:val="20"/>
              </w:rPr>
            </w:pPr>
            <w:r w:rsidRPr="00FC6DAC">
              <w:rPr>
                <w:rFonts w:ascii="Arial" w:hAnsi="Arial" w:cs="Arial"/>
                <w:color w:val="000000" w:themeColor="text1"/>
                <w:sz w:val="20"/>
                <w:szCs w:val="20"/>
              </w:rPr>
              <w:t>5. Closing</w:t>
            </w:r>
          </w:p>
        </w:tc>
        <w:tc>
          <w:tcPr>
            <w:tcW w:w="1340" w:type="dxa"/>
            <w:tcBorders>
              <w:top w:val="single" w:sz="4" w:space="0" w:color="auto"/>
              <w:bottom w:val="single" w:sz="4" w:space="0" w:color="auto"/>
            </w:tcBorders>
          </w:tcPr>
          <w:p w14:paraId="4FE82C3B" w14:textId="189ABF1E" w:rsidR="00214C38" w:rsidRPr="00FC6DAC" w:rsidRDefault="00681C64" w:rsidP="00D65896">
            <w:pPr>
              <w:pStyle w:val="NormalWeb"/>
              <w:spacing w:before="0" w:beforeAutospacing="0" w:after="0" w:afterAutospacing="0" w:line="360" w:lineRule="auto"/>
              <w:rPr>
                <w:rFonts w:ascii="Arial" w:hAnsi="Arial" w:cs="Arial"/>
                <w:sz w:val="20"/>
                <w:szCs w:val="20"/>
                <w:lang w:val="en-GB"/>
              </w:rPr>
            </w:pPr>
            <w:r>
              <w:rPr>
                <w:rFonts w:ascii="Arial" w:hAnsi="Arial" w:cs="Arial"/>
                <w:sz w:val="20"/>
                <w:szCs w:val="20"/>
                <w:lang w:val="en-GB"/>
              </w:rPr>
              <w:t>5</w:t>
            </w:r>
            <w:r w:rsidR="00214C38" w:rsidRPr="00FC6DAC">
              <w:rPr>
                <w:rFonts w:ascii="Arial" w:hAnsi="Arial" w:cs="Arial"/>
                <w:sz w:val="20"/>
                <w:szCs w:val="20"/>
                <w:lang w:val="en-GB"/>
              </w:rPr>
              <w:t xml:space="preserve"> minutes</w:t>
            </w:r>
          </w:p>
        </w:tc>
      </w:tr>
      <w:tr w:rsidR="00214C38" w:rsidRPr="00FC6DAC" w14:paraId="06F80B58" w14:textId="77777777" w:rsidTr="00D3458E">
        <w:trPr>
          <w:trHeight w:val="307"/>
        </w:trPr>
        <w:tc>
          <w:tcPr>
            <w:tcW w:w="3686" w:type="dxa"/>
            <w:vMerge/>
          </w:tcPr>
          <w:p w14:paraId="23F10902" w14:textId="77777777" w:rsidR="00214C38" w:rsidRPr="00FC6DAC" w:rsidRDefault="00214C38" w:rsidP="00D65896">
            <w:pPr>
              <w:pStyle w:val="NormalWeb"/>
              <w:spacing w:before="0" w:beforeAutospacing="0" w:after="0" w:afterAutospacing="0" w:line="276" w:lineRule="auto"/>
              <w:rPr>
                <w:rFonts w:ascii="Arial" w:hAnsi="Arial" w:cs="Arial"/>
                <w:b/>
                <w:sz w:val="20"/>
                <w:szCs w:val="20"/>
                <w:lang w:val="en-GB"/>
              </w:rPr>
            </w:pPr>
          </w:p>
        </w:tc>
        <w:tc>
          <w:tcPr>
            <w:tcW w:w="4104" w:type="dxa"/>
            <w:tcBorders>
              <w:top w:val="single" w:sz="4" w:space="0" w:color="auto"/>
              <w:bottom w:val="single" w:sz="4" w:space="0" w:color="auto"/>
            </w:tcBorders>
          </w:tcPr>
          <w:p w14:paraId="70F36199" w14:textId="77777777" w:rsidR="00214C38" w:rsidRPr="00FC6DAC" w:rsidRDefault="00214C38" w:rsidP="00D65896">
            <w:pPr>
              <w:spacing w:line="360" w:lineRule="auto"/>
              <w:rPr>
                <w:rFonts w:ascii="Arial" w:hAnsi="Arial" w:cs="Arial"/>
                <w:color w:val="000000" w:themeColor="text1"/>
                <w:sz w:val="20"/>
                <w:szCs w:val="20"/>
              </w:rPr>
            </w:pPr>
            <w:r w:rsidRPr="00FC6DAC">
              <w:rPr>
                <w:rFonts w:ascii="Arial" w:hAnsi="Arial" w:cs="Arial"/>
                <w:color w:val="000000" w:themeColor="text1"/>
                <w:sz w:val="20"/>
                <w:szCs w:val="20"/>
              </w:rPr>
              <w:t>After the session: reporting and follow-up</w:t>
            </w:r>
          </w:p>
        </w:tc>
        <w:tc>
          <w:tcPr>
            <w:tcW w:w="1340" w:type="dxa"/>
            <w:tcBorders>
              <w:top w:val="single" w:sz="4" w:space="0" w:color="auto"/>
              <w:bottom w:val="single" w:sz="4" w:space="0" w:color="auto"/>
            </w:tcBorders>
          </w:tcPr>
          <w:p w14:paraId="43F41C8C" w14:textId="77777777" w:rsidR="00214C38" w:rsidRPr="00FC6DAC" w:rsidRDefault="00214C38" w:rsidP="00D65896">
            <w:pPr>
              <w:pStyle w:val="NormalWeb"/>
              <w:spacing w:before="0" w:beforeAutospacing="0" w:after="0" w:afterAutospacing="0" w:line="360" w:lineRule="auto"/>
              <w:rPr>
                <w:rFonts w:ascii="Arial" w:hAnsi="Arial" w:cs="Arial"/>
                <w:sz w:val="20"/>
                <w:szCs w:val="20"/>
                <w:lang w:val="en-GB"/>
              </w:rPr>
            </w:pPr>
          </w:p>
        </w:tc>
      </w:tr>
      <w:tr w:rsidR="00214C38" w:rsidRPr="00FC6DAC" w14:paraId="7E2F3C19" w14:textId="77777777" w:rsidTr="00D3458E">
        <w:trPr>
          <w:trHeight w:val="185"/>
        </w:trPr>
        <w:tc>
          <w:tcPr>
            <w:tcW w:w="3686" w:type="dxa"/>
            <w:vMerge/>
          </w:tcPr>
          <w:p w14:paraId="74D7D255" w14:textId="77777777" w:rsidR="00214C38" w:rsidRPr="00FC6DAC" w:rsidRDefault="00214C38" w:rsidP="00D65896">
            <w:pPr>
              <w:pStyle w:val="NormalWeb"/>
              <w:spacing w:before="0" w:beforeAutospacing="0" w:after="0" w:afterAutospacing="0" w:line="360" w:lineRule="auto"/>
              <w:rPr>
                <w:rFonts w:ascii="Arial" w:hAnsi="Arial" w:cs="Arial"/>
                <w:b/>
                <w:sz w:val="20"/>
                <w:szCs w:val="20"/>
                <w:lang w:val="en-GB"/>
              </w:rPr>
            </w:pPr>
          </w:p>
        </w:tc>
        <w:tc>
          <w:tcPr>
            <w:tcW w:w="4104" w:type="dxa"/>
            <w:tcBorders>
              <w:top w:val="single" w:sz="4" w:space="0" w:color="auto"/>
            </w:tcBorders>
          </w:tcPr>
          <w:p w14:paraId="16ACFCE5" w14:textId="77777777" w:rsidR="00214C38" w:rsidRPr="00FC6DAC" w:rsidRDefault="00214C38" w:rsidP="00D65896">
            <w:pPr>
              <w:spacing w:line="360" w:lineRule="auto"/>
              <w:rPr>
                <w:rFonts w:ascii="Arial" w:hAnsi="Arial" w:cs="Arial"/>
                <w:color w:val="000000" w:themeColor="text1"/>
                <w:sz w:val="20"/>
                <w:szCs w:val="20"/>
              </w:rPr>
            </w:pPr>
          </w:p>
        </w:tc>
        <w:tc>
          <w:tcPr>
            <w:tcW w:w="1340" w:type="dxa"/>
            <w:tcBorders>
              <w:top w:val="single" w:sz="4" w:space="0" w:color="auto"/>
            </w:tcBorders>
          </w:tcPr>
          <w:p w14:paraId="056E93F8" w14:textId="77777777" w:rsidR="00214C38" w:rsidRPr="00FC6DAC" w:rsidRDefault="00214C38" w:rsidP="00D65896">
            <w:pPr>
              <w:pStyle w:val="NormalWeb"/>
              <w:spacing w:before="0" w:beforeAutospacing="0" w:after="0" w:afterAutospacing="0" w:line="360" w:lineRule="auto"/>
              <w:rPr>
                <w:rFonts w:ascii="Arial" w:hAnsi="Arial" w:cs="Arial"/>
                <w:sz w:val="20"/>
                <w:szCs w:val="20"/>
                <w:lang w:val="en-GB"/>
              </w:rPr>
            </w:pPr>
          </w:p>
        </w:tc>
      </w:tr>
    </w:tbl>
    <w:p w14:paraId="75219552" w14:textId="77777777" w:rsidR="00214C38" w:rsidRPr="00FC6DAC" w:rsidRDefault="00214C38" w:rsidP="00214C38">
      <w:pPr>
        <w:spacing w:line="360" w:lineRule="auto"/>
        <w:rPr>
          <w:rFonts w:ascii="Arial" w:eastAsia="Arial" w:hAnsi="Arial" w:cs="Arial"/>
          <w:b/>
          <w:sz w:val="28"/>
          <w:szCs w:val="28"/>
        </w:rPr>
      </w:pPr>
    </w:p>
    <w:p w14:paraId="246A6FF0" w14:textId="77777777" w:rsidR="00214C38" w:rsidRPr="00FC6DAC" w:rsidRDefault="00214C38" w:rsidP="00214C38">
      <w:pPr>
        <w:spacing w:line="360" w:lineRule="auto"/>
        <w:rPr>
          <w:rFonts w:ascii="Arial" w:eastAsia="Arial" w:hAnsi="Arial" w:cs="Arial"/>
          <w:b/>
          <w:sz w:val="28"/>
          <w:szCs w:val="28"/>
        </w:rPr>
      </w:pPr>
      <w:r w:rsidRPr="00FC6DAC">
        <w:rPr>
          <w:rFonts w:ascii="Arial" w:eastAsia="Arial" w:hAnsi="Arial" w:cs="Arial"/>
          <w:b/>
          <w:sz w:val="28"/>
          <w:szCs w:val="28"/>
        </w:rPr>
        <w:br w:type="page"/>
      </w:r>
    </w:p>
    <w:p w14:paraId="22551B7D" w14:textId="77777777" w:rsidR="00214C38" w:rsidRPr="00FC6DAC" w:rsidRDefault="00214C38" w:rsidP="00214C38">
      <w:pPr>
        <w:spacing w:line="360" w:lineRule="auto"/>
        <w:rPr>
          <w:rFonts w:ascii="Arial" w:eastAsia="Arial" w:hAnsi="Arial" w:cs="Arial"/>
          <w:b/>
          <w:sz w:val="28"/>
          <w:szCs w:val="28"/>
        </w:rPr>
      </w:pPr>
      <w:r w:rsidRPr="00FC6DAC">
        <w:rPr>
          <w:rFonts w:ascii="Arial" w:eastAsia="Arial" w:hAnsi="Arial" w:cs="Arial"/>
          <w:b/>
          <w:sz w:val="28"/>
          <w:szCs w:val="28"/>
        </w:rPr>
        <w:lastRenderedPageBreak/>
        <w:t>Steps to follow</w:t>
      </w:r>
    </w:p>
    <w:p w14:paraId="360C40F5" w14:textId="72CC600B" w:rsidR="00214C38" w:rsidRPr="00FC6DAC" w:rsidRDefault="00214C38" w:rsidP="00214C38">
      <w:pPr>
        <w:spacing w:line="360" w:lineRule="auto"/>
        <w:rPr>
          <w:rFonts w:ascii="Arial" w:eastAsia="Arial" w:hAnsi="Arial" w:cs="Arial"/>
          <w:b/>
          <w:sz w:val="12"/>
          <w:szCs w:val="12"/>
          <w:u w:val="single"/>
        </w:rPr>
      </w:pPr>
    </w:p>
    <w:p w14:paraId="258D85C0" w14:textId="77777777" w:rsidR="00D377BC" w:rsidRPr="00FC6DAC" w:rsidRDefault="00D377BC" w:rsidP="00214C38">
      <w:pPr>
        <w:spacing w:line="360" w:lineRule="auto"/>
        <w:rPr>
          <w:rFonts w:ascii="Arial" w:eastAsia="Arial" w:hAnsi="Arial" w:cs="Arial"/>
          <w:b/>
          <w:sz w:val="12"/>
          <w:szCs w:val="12"/>
          <w:u w:val="single"/>
        </w:rPr>
      </w:pPr>
    </w:p>
    <w:p w14:paraId="0F24D9D6" w14:textId="77777777" w:rsidR="00214C38" w:rsidRPr="00FC6DAC" w:rsidRDefault="00214C38" w:rsidP="00214C38">
      <w:pPr>
        <w:spacing w:line="360" w:lineRule="auto"/>
        <w:rPr>
          <w:rFonts w:ascii="Arial" w:eastAsia="Arial" w:hAnsi="Arial" w:cs="Arial"/>
          <w:b/>
        </w:rPr>
      </w:pPr>
      <w:r w:rsidRPr="00FC6DAC">
        <w:rPr>
          <w:rFonts w:ascii="Arial" w:eastAsia="Arial" w:hAnsi="Arial" w:cs="Arial"/>
          <w:b/>
        </w:rPr>
        <w:t>1. Welcome and warm-up</w:t>
      </w:r>
    </w:p>
    <w:p w14:paraId="13C5B0A0" w14:textId="77777777" w:rsidR="00214C38" w:rsidRPr="00FC6DAC" w:rsidRDefault="00214C38" w:rsidP="00214C38">
      <w:pPr>
        <w:pBdr>
          <w:bottom w:val="single" w:sz="12" w:space="0" w:color="000000"/>
        </w:pBdr>
        <w:shd w:val="clear" w:color="auto" w:fill="FFFFFF"/>
        <w:spacing w:line="360" w:lineRule="auto"/>
        <w:rPr>
          <w:rFonts w:ascii="Arial" w:eastAsia="Arial" w:hAnsi="Arial" w:cs="Arial"/>
          <w:b/>
          <w:sz w:val="2"/>
          <w:szCs w:val="2"/>
        </w:rPr>
      </w:pPr>
    </w:p>
    <w:p w14:paraId="2215A159" w14:textId="77777777" w:rsidR="00214C38" w:rsidRPr="00FC6DAC" w:rsidRDefault="00214C38" w:rsidP="00214C38">
      <w:pPr>
        <w:shd w:val="clear" w:color="auto" w:fill="FFFFFF"/>
        <w:spacing w:line="360" w:lineRule="auto"/>
        <w:rPr>
          <w:rFonts w:ascii="Arial" w:eastAsia="Arial" w:hAnsi="Arial" w:cs="Arial"/>
          <w:b/>
          <w:sz w:val="10"/>
          <w:szCs w:val="10"/>
        </w:rPr>
      </w:pPr>
    </w:p>
    <w:p w14:paraId="32DBA827" w14:textId="0B81E50A" w:rsidR="00214C38" w:rsidRPr="00FC6DAC" w:rsidRDefault="00214C38" w:rsidP="00214C38">
      <w:pPr>
        <w:pBdr>
          <w:bottom w:val="single" w:sz="12" w:space="1" w:color="000000"/>
        </w:pBdr>
        <w:shd w:val="clear" w:color="auto" w:fill="FFFFFF"/>
        <w:spacing w:line="360" w:lineRule="auto"/>
        <w:rPr>
          <w:rFonts w:ascii="Arial" w:eastAsia="Arial" w:hAnsi="Arial" w:cs="Arial"/>
          <w:b/>
          <w:sz w:val="20"/>
          <w:szCs w:val="20"/>
        </w:rPr>
      </w:pPr>
      <w:r w:rsidRPr="00FC6DAC">
        <w:rPr>
          <w:rFonts w:ascii="Arial" w:eastAsia="Arial" w:hAnsi="Arial" w:cs="Arial"/>
          <w:b/>
          <w:sz w:val="20"/>
          <w:szCs w:val="20"/>
        </w:rPr>
        <w:t xml:space="preserve">Time: </w:t>
      </w:r>
      <w:r w:rsidR="00681C64">
        <w:rPr>
          <w:rFonts w:ascii="Arial" w:eastAsia="Arial" w:hAnsi="Arial" w:cs="Arial"/>
          <w:sz w:val="20"/>
          <w:szCs w:val="20"/>
        </w:rPr>
        <w:t>15</w:t>
      </w:r>
      <w:r w:rsidRPr="00FC6DAC">
        <w:rPr>
          <w:rFonts w:ascii="Arial" w:eastAsia="Arial" w:hAnsi="Arial" w:cs="Arial"/>
          <w:sz w:val="20"/>
          <w:szCs w:val="20"/>
        </w:rPr>
        <w:t xml:space="preserve"> minutes</w:t>
      </w:r>
      <w:r w:rsidRPr="00FC6DAC">
        <w:rPr>
          <w:rFonts w:ascii="Arial" w:eastAsia="Arial" w:hAnsi="Arial" w:cs="Arial"/>
          <w:b/>
          <w:sz w:val="20"/>
          <w:szCs w:val="20"/>
        </w:rPr>
        <w:t xml:space="preserve"> </w:t>
      </w:r>
    </w:p>
    <w:p w14:paraId="2FCEAB53" w14:textId="77777777" w:rsidR="00214C38" w:rsidRPr="00FC6DAC" w:rsidRDefault="00214C38" w:rsidP="00214C38">
      <w:pPr>
        <w:spacing w:line="360" w:lineRule="auto"/>
        <w:rPr>
          <w:rFonts w:ascii="Arial" w:eastAsia="Arial" w:hAnsi="Arial" w:cs="Arial"/>
          <w:b/>
          <w:sz w:val="10"/>
          <w:szCs w:val="10"/>
        </w:rPr>
      </w:pPr>
    </w:p>
    <w:p w14:paraId="268F49C0" w14:textId="1E0B14CC" w:rsidR="00214C38" w:rsidRPr="00FC6DAC" w:rsidRDefault="00214C38" w:rsidP="00214C38">
      <w:pPr>
        <w:pBdr>
          <w:top w:val="nil"/>
          <w:left w:val="nil"/>
          <w:bottom w:val="nil"/>
          <w:right w:val="nil"/>
          <w:between w:val="nil"/>
        </w:pBdr>
        <w:spacing w:line="360" w:lineRule="auto"/>
        <w:rPr>
          <w:rFonts w:ascii="Arial" w:eastAsia="Arial" w:hAnsi="Arial" w:cs="Arial"/>
          <w:sz w:val="20"/>
          <w:szCs w:val="20"/>
        </w:rPr>
      </w:pPr>
      <w:r w:rsidRPr="00FC6DAC">
        <w:rPr>
          <w:rFonts w:ascii="Arial" w:eastAsia="Arial" w:hAnsi="Arial" w:cs="Arial"/>
          <w:b/>
          <w:color w:val="4472C4"/>
          <w:sz w:val="20"/>
          <w:szCs w:val="20"/>
        </w:rPr>
        <w:t>1.</w:t>
      </w:r>
      <w:r w:rsidRPr="00FC6DAC">
        <w:rPr>
          <w:rFonts w:ascii="Arial" w:eastAsia="Arial" w:hAnsi="Arial" w:cs="Arial"/>
          <w:color w:val="4472C4"/>
          <w:sz w:val="20"/>
          <w:szCs w:val="20"/>
        </w:rPr>
        <w:t xml:space="preserve"> </w:t>
      </w:r>
      <w:r w:rsidRPr="00FC6DAC">
        <w:rPr>
          <w:rFonts w:ascii="Arial" w:eastAsia="Arial" w:hAnsi="Arial" w:cs="Arial"/>
          <w:b/>
          <w:sz w:val="20"/>
          <w:szCs w:val="20"/>
        </w:rPr>
        <w:t>Recap</w:t>
      </w:r>
      <w:r w:rsidRPr="00FC6DAC">
        <w:rPr>
          <w:rFonts w:ascii="Arial" w:eastAsia="Arial" w:hAnsi="Arial" w:cs="Arial"/>
          <w:sz w:val="20"/>
          <w:szCs w:val="20"/>
        </w:rPr>
        <w:t xml:space="preserve">: Welcome the participants and praise them for making it to the session. Ask participants what they remember from </w:t>
      </w:r>
      <w:r w:rsidR="00284105">
        <w:rPr>
          <w:rFonts w:ascii="Arial" w:eastAsia="Arial" w:hAnsi="Arial" w:cs="Arial"/>
          <w:sz w:val="20"/>
          <w:szCs w:val="20"/>
        </w:rPr>
        <w:t xml:space="preserve">the </w:t>
      </w:r>
      <w:r w:rsidRPr="00FC6DAC">
        <w:rPr>
          <w:rFonts w:ascii="Arial" w:eastAsia="Arial" w:hAnsi="Arial" w:cs="Arial"/>
          <w:sz w:val="20"/>
          <w:szCs w:val="20"/>
        </w:rPr>
        <w:t xml:space="preserve">last session. </w:t>
      </w:r>
      <w:r w:rsidR="00971820" w:rsidRPr="00FC6DAC">
        <w:rPr>
          <w:rFonts w:ascii="Arial" w:eastAsia="Arial" w:hAnsi="Arial" w:cs="Arial"/>
          <w:color w:val="000000"/>
          <w:sz w:val="20"/>
          <w:szCs w:val="20"/>
        </w:rPr>
        <w:t xml:space="preserve">Ask participants if they </w:t>
      </w:r>
      <w:r w:rsidR="00866689">
        <w:rPr>
          <w:rFonts w:ascii="Arial" w:eastAsia="Arial" w:hAnsi="Arial" w:cs="Arial"/>
          <w:color w:val="000000"/>
          <w:sz w:val="20"/>
          <w:szCs w:val="20"/>
        </w:rPr>
        <w:t>had a chance to discuss friendship and peer pressure with a friend or family member?</w:t>
      </w:r>
      <w:r w:rsidR="000D2A27" w:rsidRPr="00FC6DAC">
        <w:rPr>
          <w:rFonts w:ascii="Arial" w:eastAsia="Arial" w:hAnsi="Arial" w:cs="Arial"/>
          <w:color w:val="000000"/>
          <w:sz w:val="20"/>
          <w:szCs w:val="20"/>
        </w:rPr>
        <w:t xml:space="preserve"> </w:t>
      </w:r>
      <w:r w:rsidRPr="00FC6DAC">
        <w:rPr>
          <w:rFonts w:ascii="Arial" w:eastAsia="Arial" w:hAnsi="Arial" w:cs="Arial"/>
          <w:color w:val="000000"/>
          <w:sz w:val="20"/>
          <w:szCs w:val="20"/>
        </w:rPr>
        <w:t xml:space="preserve">Let participants share their experiences. </w:t>
      </w:r>
      <w:r w:rsidR="00A5694F" w:rsidRPr="00A5694F">
        <w:rPr>
          <w:rFonts w:ascii="Arial" w:eastAsia="Arial" w:hAnsi="Arial" w:cs="Arial"/>
          <w:color w:val="000000"/>
          <w:sz w:val="20"/>
          <w:szCs w:val="20"/>
        </w:rPr>
        <w:t>Encourage participants who are younger, shy or female (in mixed groups) to participate in the conversation.</w:t>
      </w:r>
      <w:r w:rsidR="00A5694F">
        <w:rPr>
          <w:rFonts w:ascii="Arial" w:eastAsia="Arial" w:hAnsi="Arial" w:cs="Arial"/>
          <w:color w:val="000000"/>
          <w:sz w:val="20"/>
          <w:szCs w:val="20"/>
        </w:rPr>
        <w:t xml:space="preserve"> </w:t>
      </w:r>
      <w:r w:rsidRPr="00FC6DAC">
        <w:rPr>
          <w:rFonts w:ascii="Arial" w:eastAsia="Arial" w:hAnsi="Arial" w:cs="Arial"/>
          <w:sz w:val="20"/>
          <w:szCs w:val="20"/>
        </w:rPr>
        <w:t>Check if they have any questions and r</w:t>
      </w:r>
      <w:r w:rsidRPr="00FC6DAC">
        <w:rPr>
          <w:rFonts w:ascii="Arial" w:eastAsia="Arial" w:hAnsi="Arial" w:cs="Arial"/>
          <w:bCs/>
          <w:sz w:val="20"/>
          <w:szCs w:val="20"/>
        </w:rPr>
        <w:t>emind participants of the group agreement before continuing.</w:t>
      </w:r>
    </w:p>
    <w:p w14:paraId="620CFFDF" w14:textId="77777777" w:rsidR="00214C38" w:rsidRPr="00FC6DAC" w:rsidRDefault="00214C38" w:rsidP="00214C38">
      <w:pPr>
        <w:pBdr>
          <w:top w:val="nil"/>
          <w:left w:val="nil"/>
          <w:bottom w:val="nil"/>
          <w:right w:val="nil"/>
          <w:between w:val="nil"/>
        </w:pBdr>
        <w:spacing w:line="360" w:lineRule="auto"/>
        <w:rPr>
          <w:rFonts w:ascii="Arial" w:eastAsia="Arial" w:hAnsi="Arial" w:cs="Arial"/>
          <w:sz w:val="20"/>
          <w:szCs w:val="20"/>
        </w:rPr>
      </w:pPr>
    </w:p>
    <w:p w14:paraId="2D945F2E" w14:textId="2F46CF69" w:rsidR="00214C38" w:rsidRPr="00FC6DAC" w:rsidRDefault="00214C38" w:rsidP="0040418B">
      <w:pPr>
        <w:spacing w:line="360" w:lineRule="auto"/>
        <w:rPr>
          <w:rFonts w:ascii="Arial" w:eastAsia="Arial" w:hAnsi="Arial" w:cs="Arial"/>
          <w:bCs/>
          <w:color w:val="000000" w:themeColor="text1"/>
          <w:sz w:val="20"/>
          <w:szCs w:val="20"/>
        </w:rPr>
      </w:pPr>
      <w:r w:rsidRPr="00FC6DAC">
        <w:rPr>
          <w:rFonts w:ascii="Arial" w:eastAsia="Arial" w:hAnsi="Arial" w:cs="Arial"/>
          <w:b/>
          <w:color w:val="4472C4"/>
          <w:sz w:val="20"/>
          <w:szCs w:val="20"/>
        </w:rPr>
        <w:t xml:space="preserve">2. </w:t>
      </w:r>
      <w:r w:rsidR="00971820" w:rsidRPr="00FC6DAC">
        <w:rPr>
          <w:rFonts w:ascii="Arial" w:eastAsia="Arial" w:hAnsi="Arial" w:cs="Arial"/>
          <w:b/>
          <w:sz w:val="20"/>
          <w:szCs w:val="20"/>
        </w:rPr>
        <w:t>Introduction</w:t>
      </w:r>
      <w:r w:rsidRPr="00FC6DAC">
        <w:rPr>
          <w:rFonts w:ascii="Arial" w:eastAsia="Arial" w:hAnsi="Arial" w:cs="Arial"/>
          <w:b/>
          <w:sz w:val="20"/>
          <w:szCs w:val="20"/>
        </w:rPr>
        <w:t xml:space="preserve"> exercise:</w:t>
      </w:r>
      <w:r w:rsidR="00971820" w:rsidRPr="00FC6DAC">
        <w:rPr>
          <w:rFonts w:ascii="Arial" w:eastAsia="Arial" w:hAnsi="Arial" w:cs="Arial"/>
          <w:b/>
          <w:sz w:val="20"/>
          <w:szCs w:val="20"/>
        </w:rPr>
        <w:t xml:space="preserve"> Peek-a-Who?</w:t>
      </w:r>
      <w:r w:rsidRPr="00FC6DAC">
        <w:rPr>
          <w:rFonts w:ascii="Arial" w:eastAsia="Arial" w:hAnsi="Arial" w:cs="Arial"/>
          <w:b/>
          <w:sz w:val="20"/>
          <w:szCs w:val="20"/>
        </w:rPr>
        <w:t xml:space="preserve"> </w:t>
      </w:r>
      <w:r w:rsidR="0040418B" w:rsidRPr="00FC6DAC">
        <w:rPr>
          <w:rFonts w:ascii="Arial" w:eastAsia="Arial" w:hAnsi="Arial" w:cs="Arial"/>
          <w:bCs/>
          <w:color w:val="000000"/>
          <w:sz w:val="20"/>
          <w:szCs w:val="20"/>
        </w:rPr>
        <w:t xml:space="preserve">Instructions for this introduction game can be found in the </w:t>
      </w:r>
      <w:r w:rsidR="0040418B" w:rsidRPr="00FC6DAC">
        <w:rPr>
          <w:rFonts w:ascii="Arial" w:eastAsia="Arial" w:hAnsi="Arial" w:cs="Arial"/>
          <w:b/>
          <w:color w:val="4472C4" w:themeColor="accent1"/>
          <w:sz w:val="20"/>
          <w:szCs w:val="20"/>
        </w:rPr>
        <w:t>Laughter and Play manual</w:t>
      </w:r>
      <w:r w:rsidR="0040418B" w:rsidRPr="00FC6DAC">
        <w:rPr>
          <w:rFonts w:ascii="Arial" w:eastAsia="Arial" w:hAnsi="Arial" w:cs="Arial"/>
          <w:bCs/>
          <w:color w:val="000000" w:themeColor="text1"/>
          <w:sz w:val="20"/>
          <w:szCs w:val="20"/>
        </w:rPr>
        <w:t>.</w:t>
      </w:r>
    </w:p>
    <w:p w14:paraId="03FEA22F" w14:textId="77777777" w:rsidR="0040418B" w:rsidRPr="00FC6DAC" w:rsidRDefault="0040418B" w:rsidP="0040418B">
      <w:pPr>
        <w:spacing w:line="360" w:lineRule="auto"/>
        <w:rPr>
          <w:rFonts w:ascii="Arial" w:eastAsia="Arial" w:hAnsi="Arial" w:cs="Arial"/>
          <w:sz w:val="20"/>
          <w:szCs w:val="20"/>
        </w:rPr>
      </w:pPr>
    </w:p>
    <w:p w14:paraId="62EB50D3" w14:textId="70A16657" w:rsidR="00214C38" w:rsidRPr="00FC6DAC" w:rsidRDefault="00214C38" w:rsidP="00214C38">
      <w:pPr>
        <w:pBdr>
          <w:top w:val="nil"/>
          <w:left w:val="nil"/>
          <w:bottom w:val="nil"/>
          <w:right w:val="nil"/>
          <w:between w:val="nil"/>
        </w:pBdr>
        <w:spacing w:before="40" w:after="40" w:line="360" w:lineRule="auto"/>
        <w:rPr>
          <w:rFonts w:ascii="Arial" w:eastAsia="Arial" w:hAnsi="Arial" w:cs="Arial"/>
          <w:sz w:val="20"/>
          <w:szCs w:val="20"/>
        </w:rPr>
      </w:pPr>
      <w:r w:rsidRPr="00FC6DAC">
        <w:rPr>
          <w:rFonts w:ascii="Arial" w:eastAsia="Arial" w:hAnsi="Arial" w:cs="Arial"/>
          <w:b/>
          <w:color w:val="4472C4"/>
          <w:sz w:val="20"/>
          <w:szCs w:val="20"/>
        </w:rPr>
        <w:t>3.</w:t>
      </w:r>
      <w:r w:rsidRPr="00FC6DAC">
        <w:rPr>
          <w:rFonts w:ascii="Arial" w:eastAsia="Arial" w:hAnsi="Arial" w:cs="Arial"/>
          <w:sz w:val="20"/>
          <w:szCs w:val="20"/>
        </w:rPr>
        <w:t xml:space="preserve"> </w:t>
      </w:r>
      <w:r w:rsidRPr="00FC6DAC">
        <w:rPr>
          <w:rFonts w:ascii="Arial" w:eastAsia="Arial" w:hAnsi="Arial" w:cs="Arial"/>
          <w:b/>
          <w:sz w:val="20"/>
          <w:szCs w:val="20"/>
        </w:rPr>
        <w:t xml:space="preserve">Introduce the theme of this session: </w:t>
      </w:r>
      <w:r w:rsidRPr="00FC6DAC">
        <w:rPr>
          <w:rFonts w:ascii="Arial" w:eastAsia="Arial" w:hAnsi="Arial" w:cs="Arial"/>
          <w:sz w:val="20"/>
          <w:szCs w:val="20"/>
        </w:rPr>
        <w:t xml:space="preserve">Explain that this session </w:t>
      </w:r>
      <w:r w:rsidR="0005077F" w:rsidRPr="00FC6DAC">
        <w:rPr>
          <w:rFonts w:ascii="Arial" w:eastAsia="Arial" w:hAnsi="Arial" w:cs="Arial"/>
          <w:sz w:val="20"/>
          <w:szCs w:val="20"/>
        </w:rPr>
        <w:t>is about</w:t>
      </w:r>
      <w:r w:rsidR="00971820" w:rsidRPr="00FC6DAC">
        <w:rPr>
          <w:rFonts w:ascii="Arial" w:eastAsia="Arial" w:hAnsi="Arial" w:cs="Arial"/>
          <w:sz w:val="20"/>
          <w:szCs w:val="20"/>
        </w:rPr>
        <w:t xml:space="preserve"> our relationships with parents, caregivers and other important adults in our lives.</w:t>
      </w:r>
    </w:p>
    <w:p w14:paraId="7E89C064" w14:textId="77777777" w:rsidR="00D377BC" w:rsidRPr="00FC6DAC" w:rsidRDefault="00D377BC" w:rsidP="00214C38">
      <w:pPr>
        <w:pBdr>
          <w:top w:val="nil"/>
          <w:left w:val="nil"/>
          <w:bottom w:val="nil"/>
          <w:right w:val="nil"/>
          <w:between w:val="nil"/>
        </w:pBdr>
        <w:spacing w:before="40" w:after="40" w:line="360" w:lineRule="auto"/>
        <w:rPr>
          <w:rFonts w:ascii="Arial" w:eastAsia="Arial" w:hAnsi="Arial" w:cs="Arial"/>
          <w:sz w:val="20"/>
          <w:szCs w:val="20"/>
        </w:rPr>
      </w:pPr>
    </w:p>
    <w:p w14:paraId="28C97CDF" w14:textId="7FCB8270" w:rsidR="00214C38" w:rsidRPr="00FC6DAC" w:rsidRDefault="00214C38" w:rsidP="00214C38">
      <w:pPr>
        <w:spacing w:line="360" w:lineRule="auto"/>
        <w:rPr>
          <w:rFonts w:ascii="Arial" w:eastAsia="Arial" w:hAnsi="Arial" w:cs="Arial"/>
          <w:bCs/>
          <w:color w:val="4472C4"/>
        </w:rPr>
      </w:pPr>
      <w:r w:rsidRPr="00FC6DAC">
        <w:rPr>
          <w:rFonts w:ascii="Arial" w:eastAsia="Arial" w:hAnsi="Arial" w:cs="Arial"/>
          <w:b/>
        </w:rPr>
        <w:t xml:space="preserve">2. Theme </w:t>
      </w:r>
      <w:r w:rsidR="00284105" w:rsidRPr="00FC6DAC">
        <w:rPr>
          <w:rFonts w:ascii="Arial" w:eastAsia="Arial" w:hAnsi="Arial" w:cs="Arial"/>
          <w:b/>
        </w:rPr>
        <w:t>introduction</w:t>
      </w:r>
      <w:r w:rsidRPr="00FC6DAC">
        <w:rPr>
          <w:rFonts w:ascii="Arial" w:eastAsia="Arial" w:hAnsi="Arial" w:cs="Arial"/>
          <w:b/>
        </w:rPr>
        <w:t xml:space="preserve">: </w:t>
      </w:r>
      <w:r w:rsidR="00971820" w:rsidRPr="00FC6DAC">
        <w:rPr>
          <w:rFonts w:ascii="Arial" w:eastAsia="Arial" w:hAnsi="Arial" w:cs="Arial"/>
          <w:bCs/>
        </w:rPr>
        <w:t xml:space="preserve">Our </w:t>
      </w:r>
      <w:r w:rsidR="00284105" w:rsidRPr="00FC6DAC">
        <w:rPr>
          <w:rFonts w:ascii="Arial" w:eastAsia="Arial" w:hAnsi="Arial" w:cs="Arial"/>
          <w:bCs/>
        </w:rPr>
        <w:t>caregivers</w:t>
      </w:r>
    </w:p>
    <w:p w14:paraId="54C83115" w14:textId="77777777" w:rsidR="00214C38" w:rsidRPr="00FC6DAC" w:rsidRDefault="00214C38" w:rsidP="00214C38">
      <w:pPr>
        <w:pBdr>
          <w:bottom w:val="single" w:sz="12" w:space="0" w:color="000000"/>
        </w:pBdr>
        <w:shd w:val="clear" w:color="auto" w:fill="FFFFFF"/>
        <w:spacing w:line="360" w:lineRule="auto"/>
        <w:rPr>
          <w:rFonts w:ascii="Arial" w:eastAsia="Arial" w:hAnsi="Arial" w:cs="Arial"/>
          <w:b/>
          <w:sz w:val="2"/>
          <w:szCs w:val="2"/>
        </w:rPr>
      </w:pPr>
    </w:p>
    <w:p w14:paraId="1F0FC3B4" w14:textId="77777777" w:rsidR="00214C38" w:rsidRPr="00FC6DAC" w:rsidRDefault="00214C38" w:rsidP="00214C38">
      <w:pPr>
        <w:shd w:val="clear" w:color="auto" w:fill="FFFFFF"/>
        <w:spacing w:line="360" w:lineRule="auto"/>
        <w:rPr>
          <w:rFonts w:ascii="Arial" w:eastAsia="Arial" w:hAnsi="Arial" w:cs="Arial"/>
          <w:b/>
          <w:sz w:val="10"/>
          <w:szCs w:val="10"/>
        </w:rPr>
      </w:pPr>
    </w:p>
    <w:p w14:paraId="3AD39866" w14:textId="2FB566E9" w:rsidR="00214C38" w:rsidRPr="00FC6DAC" w:rsidRDefault="00214C38" w:rsidP="00214C38">
      <w:pPr>
        <w:pBdr>
          <w:bottom w:val="single" w:sz="12" w:space="1" w:color="000000"/>
        </w:pBdr>
        <w:shd w:val="clear" w:color="auto" w:fill="FFFFFF"/>
        <w:spacing w:line="360" w:lineRule="auto"/>
        <w:rPr>
          <w:rFonts w:ascii="Arial" w:eastAsia="Arial" w:hAnsi="Arial" w:cs="Arial"/>
          <w:b/>
          <w:sz w:val="20"/>
          <w:szCs w:val="20"/>
        </w:rPr>
      </w:pPr>
      <w:r w:rsidRPr="00FC6DAC">
        <w:rPr>
          <w:rFonts w:ascii="Arial" w:eastAsia="Arial" w:hAnsi="Arial" w:cs="Arial"/>
          <w:b/>
          <w:sz w:val="20"/>
          <w:szCs w:val="20"/>
        </w:rPr>
        <w:t xml:space="preserve">Time: </w:t>
      </w:r>
      <w:r w:rsidR="0067021F" w:rsidRPr="00FC6DAC">
        <w:rPr>
          <w:rFonts w:ascii="Arial" w:eastAsia="Arial" w:hAnsi="Arial" w:cs="Arial"/>
          <w:sz w:val="20"/>
          <w:szCs w:val="20"/>
        </w:rPr>
        <w:t>15</w:t>
      </w:r>
      <w:r w:rsidRPr="00FC6DAC">
        <w:rPr>
          <w:rFonts w:ascii="Arial" w:eastAsia="Arial" w:hAnsi="Arial" w:cs="Arial"/>
          <w:sz w:val="20"/>
          <w:szCs w:val="20"/>
        </w:rPr>
        <w:t xml:space="preserve"> minutes</w:t>
      </w:r>
      <w:r w:rsidRPr="00FC6DAC">
        <w:rPr>
          <w:rFonts w:ascii="Arial" w:eastAsia="Arial" w:hAnsi="Arial" w:cs="Arial"/>
          <w:b/>
          <w:sz w:val="20"/>
          <w:szCs w:val="20"/>
        </w:rPr>
        <w:t xml:space="preserve"> </w:t>
      </w:r>
    </w:p>
    <w:p w14:paraId="628A49E2" w14:textId="77777777" w:rsidR="00214C38" w:rsidRPr="00FC6DAC" w:rsidRDefault="00214C38" w:rsidP="00214C38">
      <w:pPr>
        <w:spacing w:line="360" w:lineRule="auto"/>
        <w:rPr>
          <w:rFonts w:ascii="Arial" w:eastAsia="Arial" w:hAnsi="Arial" w:cs="Arial"/>
          <w:b/>
          <w:color w:val="4472C4"/>
          <w:sz w:val="10"/>
          <w:szCs w:val="10"/>
        </w:rPr>
      </w:pPr>
    </w:p>
    <w:p w14:paraId="224ACCBA" w14:textId="0F9FDF00" w:rsidR="00971820" w:rsidRPr="00FC6DAC" w:rsidRDefault="00214C38" w:rsidP="00971820">
      <w:pPr>
        <w:pBdr>
          <w:top w:val="nil"/>
          <w:left w:val="nil"/>
          <w:bottom w:val="nil"/>
          <w:right w:val="nil"/>
          <w:between w:val="nil"/>
        </w:pBdr>
        <w:spacing w:before="40" w:after="40" w:line="360" w:lineRule="auto"/>
        <w:rPr>
          <w:rFonts w:ascii="Arial" w:eastAsia="Arial" w:hAnsi="Arial" w:cs="Arial"/>
          <w:color w:val="000000"/>
          <w:sz w:val="20"/>
          <w:szCs w:val="20"/>
        </w:rPr>
      </w:pPr>
      <w:r w:rsidRPr="00FC6DAC">
        <w:rPr>
          <w:rFonts w:ascii="Arial" w:eastAsia="Arial" w:hAnsi="Arial" w:cs="Arial"/>
          <w:b/>
          <w:color w:val="2E75B5"/>
          <w:sz w:val="20"/>
          <w:szCs w:val="20"/>
        </w:rPr>
        <w:t xml:space="preserve">1. </w:t>
      </w:r>
      <w:r w:rsidR="00971820" w:rsidRPr="00FC6DAC">
        <w:rPr>
          <w:rFonts w:ascii="Arial" w:eastAsia="Arial" w:hAnsi="Arial" w:cs="Arial"/>
          <w:color w:val="000000"/>
          <w:sz w:val="20"/>
          <w:szCs w:val="20"/>
        </w:rPr>
        <w:t xml:space="preserve">Invite all participants to stand in a circle. </w:t>
      </w:r>
      <w:r w:rsidR="007349B6">
        <w:rPr>
          <w:rFonts w:ascii="Arial" w:eastAsia="Arial" w:hAnsi="Arial" w:cs="Arial"/>
          <w:color w:val="000000"/>
          <w:sz w:val="20"/>
          <w:szCs w:val="20"/>
        </w:rPr>
        <w:t xml:space="preserve">Remind them of the Social Map they made in </w:t>
      </w:r>
      <w:r w:rsidR="00284105">
        <w:rPr>
          <w:rFonts w:ascii="Arial" w:eastAsia="Arial" w:hAnsi="Arial" w:cs="Arial"/>
          <w:color w:val="000000"/>
          <w:sz w:val="20"/>
          <w:szCs w:val="20"/>
        </w:rPr>
        <w:t xml:space="preserve">Session </w:t>
      </w:r>
      <w:r w:rsidR="007349B6">
        <w:rPr>
          <w:rFonts w:ascii="Arial" w:eastAsia="Arial" w:hAnsi="Arial" w:cs="Arial"/>
          <w:color w:val="000000"/>
          <w:sz w:val="20"/>
          <w:szCs w:val="20"/>
        </w:rPr>
        <w:t xml:space="preserve">2. </w:t>
      </w:r>
      <w:r w:rsidR="00971820" w:rsidRPr="00FC6DAC">
        <w:rPr>
          <w:rFonts w:ascii="Arial" w:eastAsia="Arial" w:hAnsi="Arial" w:cs="Arial"/>
          <w:color w:val="000000"/>
          <w:sz w:val="20"/>
          <w:szCs w:val="20"/>
        </w:rPr>
        <w:t xml:space="preserve">Ask them to think of an important adult in their lives; </w:t>
      </w:r>
      <w:r w:rsidR="00284105">
        <w:rPr>
          <w:rFonts w:ascii="Arial" w:eastAsia="Arial" w:hAnsi="Arial" w:cs="Arial"/>
          <w:color w:val="000000"/>
          <w:sz w:val="20"/>
          <w:szCs w:val="20"/>
        </w:rPr>
        <w:t xml:space="preserve">it </w:t>
      </w:r>
      <w:r w:rsidR="00971820" w:rsidRPr="00FC6DAC">
        <w:rPr>
          <w:rFonts w:ascii="Arial" w:eastAsia="Arial" w:hAnsi="Arial" w:cs="Arial"/>
          <w:color w:val="000000"/>
          <w:sz w:val="20"/>
          <w:szCs w:val="20"/>
        </w:rPr>
        <w:t xml:space="preserve">could be </w:t>
      </w:r>
      <w:r w:rsidR="00284105">
        <w:rPr>
          <w:rFonts w:ascii="Arial" w:eastAsia="Arial" w:hAnsi="Arial" w:cs="Arial"/>
          <w:color w:val="000000"/>
          <w:sz w:val="20"/>
          <w:szCs w:val="20"/>
        </w:rPr>
        <w:t xml:space="preserve">a </w:t>
      </w:r>
      <w:r w:rsidR="00971820" w:rsidRPr="00FC6DAC">
        <w:rPr>
          <w:rFonts w:ascii="Arial" w:eastAsia="Arial" w:hAnsi="Arial" w:cs="Arial"/>
          <w:color w:val="000000"/>
          <w:sz w:val="20"/>
          <w:szCs w:val="20"/>
        </w:rPr>
        <w:t xml:space="preserve">parent or caregiver, or another important adult they live with or know well such as an adult sibling, aunt, uncle or </w:t>
      </w:r>
      <w:r w:rsidR="00DF20B3" w:rsidRPr="00FC6DAC">
        <w:rPr>
          <w:rFonts w:ascii="Arial" w:eastAsia="Arial" w:hAnsi="Arial" w:cs="Arial"/>
          <w:color w:val="000000"/>
          <w:sz w:val="20"/>
          <w:szCs w:val="20"/>
        </w:rPr>
        <w:t xml:space="preserve">a </w:t>
      </w:r>
      <w:r w:rsidR="00971820" w:rsidRPr="00FC6DAC">
        <w:rPr>
          <w:rFonts w:ascii="Arial" w:eastAsia="Arial" w:hAnsi="Arial" w:cs="Arial"/>
          <w:color w:val="000000"/>
          <w:sz w:val="20"/>
          <w:szCs w:val="20"/>
        </w:rPr>
        <w:t xml:space="preserve">grandparent. </w:t>
      </w:r>
    </w:p>
    <w:p w14:paraId="6EC8E826" w14:textId="77777777" w:rsidR="00214C38" w:rsidRPr="00FC6DAC" w:rsidRDefault="00214C38" w:rsidP="00214C38">
      <w:pPr>
        <w:pBdr>
          <w:top w:val="nil"/>
          <w:left w:val="nil"/>
          <w:bottom w:val="nil"/>
          <w:right w:val="nil"/>
          <w:between w:val="nil"/>
        </w:pBdr>
        <w:spacing w:before="40" w:after="40" w:line="360" w:lineRule="auto"/>
        <w:rPr>
          <w:rFonts w:ascii="Arial" w:eastAsia="Arial" w:hAnsi="Arial" w:cs="Arial"/>
          <w:color w:val="000000"/>
          <w:sz w:val="20"/>
          <w:szCs w:val="20"/>
        </w:rPr>
      </w:pPr>
    </w:p>
    <w:p w14:paraId="636B6DF2" w14:textId="77777777" w:rsidR="00971820" w:rsidRPr="00FC6DAC" w:rsidRDefault="00214C38" w:rsidP="00971820">
      <w:pPr>
        <w:pBdr>
          <w:top w:val="nil"/>
          <w:left w:val="nil"/>
          <w:bottom w:val="nil"/>
          <w:right w:val="nil"/>
          <w:between w:val="nil"/>
        </w:pBdr>
        <w:spacing w:before="40" w:after="40" w:line="360" w:lineRule="auto"/>
        <w:rPr>
          <w:rFonts w:ascii="Arial" w:eastAsia="Arial" w:hAnsi="Arial" w:cs="Arial"/>
          <w:color w:val="000000"/>
          <w:sz w:val="20"/>
          <w:szCs w:val="20"/>
        </w:rPr>
      </w:pPr>
      <w:r w:rsidRPr="00FC6DAC">
        <w:rPr>
          <w:rFonts w:ascii="Arial" w:eastAsia="Arial" w:hAnsi="Arial" w:cs="Arial"/>
          <w:b/>
          <w:color w:val="2E75B5"/>
          <w:sz w:val="20"/>
          <w:szCs w:val="20"/>
        </w:rPr>
        <w:t xml:space="preserve">2. </w:t>
      </w:r>
      <w:r w:rsidR="00971820" w:rsidRPr="00FC6DAC">
        <w:rPr>
          <w:rFonts w:ascii="Arial" w:eastAsia="Arial" w:hAnsi="Arial" w:cs="Arial"/>
          <w:color w:val="000000"/>
          <w:sz w:val="20"/>
          <w:szCs w:val="20"/>
        </w:rPr>
        <w:t xml:space="preserve">Throw a ball around the circle. The person who catches the ball, says something they appreciate about the adult they have in mind. </w:t>
      </w:r>
    </w:p>
    <w:p w14:paraId="78BC14CC" w14:textId="77777777" w:rsidR="00971820" w:rsidRPr="00FC6DAC" w:rsidRDefault="00971820" w:rsidP="00971820">
      <w:pPr>
        <w:pBdr>
          <w:top w:val="nil"/>
          <w:left w:val="nil"/>
          <w:bottom w:val="nil"/>
          <w:right w:val="nil"/>
          <w:between w:val="nil"/>
        </w:pBdr>
        <w:spacing w:before="40" w:after="40" w:line="360" w:lineRule="auto"/>
        <w:rPr>
          <w:rFonts w:ascii="Arial" w:eastAsia="Arial" w:hAnsi="Arial" w:cs="Arial"/>
          <w:color w:val="000000"/>
          <w:sz w:val="20"/>
          <w:szCs w:val="20"/>
        </w:rPr>
      </w:pPr>
    </w:p>
    <w:p w14:paraId="0F60A045" w14:textId="51AA661E" w:rsidR="00971820" w:rsidRPr="00FC6DAC" w:rsidRDefault="00971820" w:rsidP="00D377BC">
      <w:pPr>
        <w:pBdr>
          <w:top w:val="nil"/>
          <w:left w:val="nil"/>
          <w:bottom w:val="nil"/>
          <w:right w:val="nil"/>
          <w:between w:val="nil"/>
        </w:pBdr>
        <w:spacing w:before="40" w:after="40" w:line="360" w:lineRule="auto"/>
        <w:rPr>
          <w:rFonts w:ascii="Arial" w:eastAsia="Arial" w:hAnsi="Arial" w:cs="Arial"/>
          <w:color w:val="000000"/>
          <w:sz w:val="20"/>
          <w:szCs w:val="20"/>
        </w:rPr>
      </w:pPr>
      <w:r w:rsidRPr="00FC6DAC">
        <w:rPr>
          <w:rFonts w:ascii="Arial" w:eastAsia="Arial" w:hAnsi="Arial" w:cs="Arial"/>
          <w:b/>
          <w:color w:val="2E75B5"/>
          <w:sz w:val="20"/>
          <w:szCs w:val="20"/>
        </w:rPr>
        <w:t xml:space="preserve">3. </w:t>
      </w:r>
      <w:r w:rsidRPr="00FC6DAC">
        <w:rPr>
          <w:rFonts w:ascii="Arial" w:eastAsia="Arial" w:hAnsi="Arial" w:cs="Arial"/>
          <w:color w:val="000000"/>
          <w:sz w:val="20"/>
          <w:szCs w:val="20"/>
        </w:rPr>
        <w:t>When everyone has shared something, invite everyone to sit down in the circle. Facilitate a plenary discussion about the relationships between adolescents and parents/caregivers and other key adults, by asking the following questions:</w:t>
      </w:r>
    </w:p>
    <w:p w14:paraId="14470FDA" w14:textId="15F67C8D" w:rsidR="00971820" w:rsidRPr="00FC6DAC" w:rsidRDefault="00D377BC" w:rsidP="00AD6AA9">
      <w:pPr>
        <w:numPr>
          <w:ilvl w:val="0"/>
          <w:numId w:val="35"/>
        </w:numPr>
        <w:pBdr>
          <w:top w:val="nil"/>
          <w:left w:val="nil"/>
          <w:bottom w:val="nil"/>
          <w:right w:val="nil"/>
          <w:between w:val="nil"/>
        </w:pBdr>
        <w:spacing w:before="40" w:after="40" w:line="360" w:lineRule="auto"/>
        <w:rPr>
          <w:rFonts w:ascii="Arial" w:eastAsia="Arial" w:hAnsi="Arial" w:cs="Arial"/>
          <w:b/>
          <w:color w:val="000000"/>
          <w:sz w:val="20"/>
          <w:szCs w:val="20"/>
        </w:rPr>
      </w:pPr>
      <w:r w:rsidRPr="00FC6DAC">
        <w:rPr>
          <w:rFonts w:ascii="Arial" w:eastAsiaTheme="minorHAnsi" w:hAnsi="Arial" w:cs="Arial"/>
          <w:b/>
          <w:noProof/>
          <w:color w:val="000000" w:themeColor="text1"/>
          <w:szCs w:val="20"/>
          <w:lang w:val="en-US"/>
        </w:rPr>
        <mc:AlternateContent>
          <mc:Choice Requires="wps">
            <w:drawing>
              <wp:anchor distT="0" distB="0" distL="114300" distR="114300" simplePos="0" relativeHeight="251698176" behindDoc="0" locked="0" layoutInCell="1" allowOverlap="1" wp14:anchorId="1669F70A" wp14:editId="341DD516">
                <wp:simplePos x="0" y="0"/>
                <wp:positionH relativeFrom="column">
                  <wp:posOffset>4152900</wp:posOffset>
                </wp:positionH>
                <wp:positionV relativeFrom="paragraph">
                  <wp:posOffset>1905</wp:posOffset>
                </wp:positionV>
                <wp:extent cx="1662430" cy="1410335"/>
                <wp:effectExtent l="0" t="0" r="1270" b="0"/>
                <wp:wrapSquare wrapText="bothSides"/>
                <wp:docPr id="28" name="Text Box 28"/>
                <wp:cNvGraphicFramePr/>
                <a:graphic xmlns:a="http://schemas.openxmlformats.org/drawingml/2006/main">
                  <a:graphicData uri="http://schemas.microsoft.com/office/word/2010/wordprocessingShape">
                    <wps:wsp>
                      <wps:cNvSpPr txBox="1"/>
                      <wps:spPr>
                        <a:xfrm>
                          <a:off x="0" y="0"/>
                          <a:ext cx="1662430" cy="1410335"/>
                        </a:xfrm>
                        <a:prstGeom prst="rect">
                          <a:avLst/>
                        </a:prstGeom>
                        <a:solidFill>
                          <a:schemeClr val="accent5">
                            <a:lumMod val="20000"/>
                            <a:lumOff val="80000"/>
                          </a:schemeClr>
                        </a:solidFill>
                        <a:ln w="6350">
                          <a:noFill/>
                        </a:ln>
                      </wps:spPr>
                      <wps:txbx>
                        <w:txbxContent>
                          <w:p w14:paraId="08DABB09" w14:textId="49D9B96B" w:rsidR="00735B0C" w:rsidRPr="00352D9B" w:rsidRDefault="00735B0C" w:rsidP="00971820">
                            <w:pPr>
                              <w:spacing w:line="276" w:lineRule="auto"/>
                              <w:rPr>
                                <w:rFonts w:ascii="Arial" w:hAnsi="Arial" w:cs="Arial"/>
                                <w:sz w:val="19"/>
                                <w:szCs w:val="19"/>
                              </w:rPr>
                            </w:pPr>
                            <w:r w:rsidRPr="00352D9B">
                              <w:rPr>
                                <w:rFonts w:ascii="Arial" w:hAnsi="Arial" w:cs="Arial"/>
                                <w:b/>
                                <w:color w:val="4472C4" w:themeColor="accent1"/>
                                <w:sz w:val="19"/>
                                <w:szCs w:val="19"/>
                              </w:rPr>
                              <w:t>Variation</w:t>
                            </w:r>
                            <w:r w:rsidRPr="00352D9B">
                              <w:rPr>
                                <w:rFonts w:ascii="Arial" w:hAnsi="Arial" w:cs="Arial"/>
                                <w:sz w:val="19"/>
                                <w:szCs w:val="19"/>
                              </w:rPr>
                              <w:t xml:space="preserve"> </w:t>
                            </w:r>
                            <w:r>
                              <w:rPr>
                                <w:rFonts w:ascii="Arial" w:hAnsi="Arial" w:cs="Arial"/>
                                <w:sz w:val="19"/>
                                <w:szCs w:val="19"/>
                              </w:rPr>
                              <w:t xml:space="preserve">If this is a sensitive topic, for example because some adolescents may not have an important adult in their life or if they have experienced violence, this discussion can be held in pairs or in small groups.  </w:t>
                            </w:r>
                          </w:p>
                          <w:p w14:paraId="4A45F91F" w14:textId="77777777" w:rsidR="00735B0C" w:rsidRPr="00352D9B" w:rsidRDefault="00735B0C" w:rsidP="00971820">
                            <w:pPr>
                              <w:spacing w:line="276" w:lineRule="auto"/>
                              <w:rPr>
                                <w:rFonts w:ascii="Arial" w:hAnsi="Arial" w:cs="Arial"/>
                                <w:sz w:val="19"/>
                                <w:szCs w:val="19"/>
                              </w:rPr>
                            </w:pPr>
                          </w:p>
                          <w:p w14:paraId="79730495" w14:textId="77777777" w:rsidR="00735B0C" w:rsidRPr="00352D9B" w:rsidRDefault="00735B0C" w:rsidP="00971820">
                            <w:pPr>
                              <w:spacing w:line="276" w:lineRule="auto"/>
                              <w:rPr>
                                <w:rFonts w:ascii="Arial" w:hAnsi="Arial" w:cs="Arial"/>
                                <w:sz w:val="19"/>
                                <w:szCs w:val="19"/>
                              </w:rPr>
                            </w:pPr>
                          </w:p>
                          <w:p w14:paraId="4C83BEAA" w14:textId="77777777" w:rsidR="00735B0C" w:rsidRPr="00352D9B" w:rsidRDefault="00735B0C" w:rsidP="00971820">
                            <w:pPr>
                              <w:spacing w:line="276" w:lineRule="auto"/>
                              <w:rPr>
                                <w:rFonts w:ascii="Arial" w:hAnsi="Arial" w:cs="Arial"/>
                                <w:sz w:val="19"/>
                                <w:szCs w:val="19"/>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1669F70A" id="Text Box 28" o:spid="_x0000_s1035" type="#_x0000_t202" style="position:absolute;left:0;text-align:left;margin-left:327pt;margin-top:.15pt;width:130.9pt;height:111.0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" fillcolor="#deeaf6 [664]" stroked="f" strokeweight=".5pt">
                <v:textbox>
                  <w:txbxContent>
                    <w:p w14:paraId="08DABB09" w14:textId="49D9B96B" w:rsidR="00735B0C" w:rsidRPr="00352D9B" w:rsidRDefault="00735B0C" w:rsidP="00971820">
                      <w:pPr>
                        <w:spacing w:line="276" w:lineRule="auto"/>
                        <w:rPr>
                          <w:rFonts w:ascii="Arial" w:hAnsi="Arial" w:cs="Arial"/>
                          <w:sz w:val="19"/>
                          <w:szCs w:val="19"/>
                        </w:rPr>
                      </w:pPr>
                      <w:r w:rsidRPr="00352D9B">
                        <w:rPr>
                          <w:rFonts w:ascii="Arial" w:hAnsi="Arial" w:cs="Arial"/>
                          <w:b/>
                          <w:color w:val="4472C4" w:themeColor="accent1"/>
                          <w:sz w:val="19"/>
                          <w:szCs w:val="19"/>
                        </w:rPr>
                        <w:t>Variation</w:t>
                      </w:r>
                      <w:r w:rsidRPr="00352D9B">
                        <w:rPr>
                          <w:rFonts w:ascii="Arial" w:hAnsi="Arial" w:cs="Arial"/>
                          <w:sz w:val="19"/>
                          <w:szCs w:val="19"/>
                        </w:rPr>
                        <w:t xml:space="preserve"> </w:t>
                      </w:r>
                      <w:r>
                        <w:rPr>
                          <w:rFonts w:ascii="Arial" w:hAnsi="Arial" w:cs="Arial"/>
                          <w:sz w:val="19"/>
                          <w:szCs w:val="19"/>
                        </w:rPr>
                        <w:t xml:space="preserve">If this is a sensitive topic, for example because some adolescents may not have an important adult in their life or if they have experienced violence, this discussion can be held in pairs or in small groups.  </w:t>
                      </w:r>
                    </w:p>
                    <w:p w14:paraId="4A45F91F" w14:textId="77777777" w:rsidR="00735B0C" w:rsidRPr="00352D9B" w:rsidRDefault="00735B0C" w:rsidP="00971820">
                      <w:pPr>
                        <w:spacing w:line="276" w:lineRule="auto"/>
                        <w:rPr>
                          <w:rFonts w:ascii="Arial" w:hAnsi="Arial" w:cs="Arial"/>
                          <w:sz w:val="19"/>
                          <w:szCs w:val="19"/>
                        </w:rPr>
                      </w:pPr>
                    </w:p>
                    <w:p w14:paraId="79730495" w14:textId="77777777" w:rsidR="00735B0C" w:rsidRPr="00352D9B" w:rsidRDefault="00735B0C" w:rsidP="00971820">
                      <w:pPr>
                        <w:spacing w:line="276" w:lineRule="auto"/>
                        <w:rPr>
                          <w:rFonts w:ascii="Arial" w:hAnsi="Arial" w:cs="Arial"/>
                          <w:sz w:val="19"/>
                          <w:szCs w:val="19"/>
                        </w:rPr>
                      </w:pPr>
                    </w:p>
                    <w:p w14:paraId="4C83BEAA" w14:textId="77777777" w:rsidR="00735B0C" w:rsidRPr="00352D9B" w:rsidRDefault="00735B0C" w:rsidP="00971820">
                      <w:pPr>
                        <w:spacing w:line="276" w:lineRule="auto"/>
                        <w:rPr>
                          <w:rFonts w:ascii="Arial" w:hAnsi="Arial" w:cs="Arial"/>
                          <w:sz w:val="19"/>
                          <w:szCs w:val="19"/>
                        </w:rPr>
                      </w:pPr>
                    </w:p>
                  </w:txbxContent>
                </v:textbox>
                <w10:wrap type="square"/>
              </v:shape>
            </w:pict>
          </mc:Fallback>
        </mc:AlternateContent>
      </w:r>
      <w:r w:rsidR="00971820" w:rsidRPr="00FC6DAC">
        <w:rPr>
          <w:rFonts w:ascii="Arial" w:eastAsia="Arial" w:hAnsi="Arial" w:cs="Arial"/>
          <w:b/>
          <w:color w:val="000000"/>
          <w:sz w:val="20"/>
          <w:szCs w:val="20"/>
        </w:rPr>
        <w:t xml:space="preserve">What were some of the best qualities of the important adults/caregivers in our lives </w:t>
      </w:r>
      <w:r w:rsidR="00BB6E2A">
        <w:rPr>
          <w:rFonts w:ascii="Arial" w:eastAsia="Arial" w:hAnsi="Arial" w:cs="Arial"/>
          <w:b/>
          <w:color w:val="000000"/>
          <w:sz w:val="20"/>
          <w:szCs w:val="20"/>
        </w:rPr>
        <w:t xml:space="preserve">whom </w:t>
      </w:r>
      <w:r w:rsidR="00971820" w:rsidRPr="00FC6DAC">
        <w:rPr>
          <w:rFonts w:ascii="Arial" w:eastAsia="Arial" w:hAnsi="Arial" w:cs="Arial"/>
          <w:b/>
          <w:color w:val="000000"/>
          <w:sz w:val="20"/>
          <w:szCs w:val="20"/>
        </w:rPr>
        <w:t xml:space="preserve">we’ve heard about? </w:t>
      </w:r>
    </w:p>
    <w:p w14:paraId="0537D4AC" w14:textId="45BB2755" w:rsidR="00971820" w:rsidRPr="00FC6DAC" w:rsidRDefault="00971820" w:rsidP="00AD6AA9">
      <w:pPr>
        <w:numPr>
          <w:ilvl w:val="0"/>
          <w:numId w:val="35"/>
        </w:numPr>
        <w:pBdr>
          <w:top w:val="nil"/>
          <w:left w:val="nil"/>
          <w:bottom w:val="nil"/>
          <w:right w:val="nil"/>
          <w:between w:val="nil"/>
        </w:pBdr>
        <w:spacing w:before="40" w:after="40" w:line="360" w:lineRule="auto"/>
        <w:rPr>
          <w:rFonts w:ascii="Arial" w:eastAsia="Arial" w:hAnsi="Arial" w:cs="Arial"/>
          <w:b/>
          <w:color w:val="000000"/>
          <w:sz w:val="20"/>
          <w:szCs w:val="20"/>
        </w:rPr>
      </w:pPr>
      <w:r w:rsidRPr="00FC6DAC">
        <w:rPr>
          <w:rFonts w:ascii="Arial" w:eastAsia="Arial" w:hAnsi="Arial" w:cs="Arial"/>
          <w:b/>
          <w:color w:val="000000"/>
          <w:sz w:val="20"/>
          <w:szCs w:val="20"/>
        </w:rPr>
        <w:t xml:space="preserve">Can we also think of some challenges that we may face with our parents, caregivers or other important adults? </w:t>
      </w:r>
    </w:p>
    <w:p w14:paraId="49E67FFC" w14:textId="76C58A6F" w:rsidR="00971820" w:rsidRPr="00FC6DAC" w:rsidRDefault="00971820" w:rsidP="00AD6AA9">
      <w:pPr>
        <w:numPr>
          <w:ilvl w:val="0"/>
          <w:numId w:val="35"/>
        </w:numPr>
        <w:pBdr>
          <w:top w:val="nil"/>
          <w:left w:val="nil"/>
          <w:bottom w:val="nil"/>
          <w:right w:val="nil"/>
          <w:between w:val="nil"/>
        </w:pBdr>
        <w:spacing w:before="40" w:after="40" w:line="360" w:lineRule="auto"/>
        <w:rPr>
          <w:rFonts w:ascii="Arial" w:eastAsia="Arial" w:hAnsi="Arial" w:cs="Arial"/>
          <w:b/>
          <w:color w:val="000000"/>
          <w:sz w:val="20"/>
          <w:szCs w:val="20"/>
        </w:rPr>
      </w:pPr>
      <w:r w:rsidRPr="00FC6DAC">
        <w:rPr>
          <w:rFonts w:ascii="Arial" w:eastAsia="Arial" w:hAnsi="Arial" w:cs="Arial"/>
          <w:b/>
          <w:color w:val="000000"/>
          <w:sz w:val="20"/>
          <w:szCs w:val="20"/>
        </w:rPr>
        <w:t xml:space="preserve">What are some challenges that adults and caregivers might experience with us as </w:t>
      </w:r>
      <w:r w:rsidR="008B1184">
        <w:rPr>
          <w:rFonts w:ascii="Arial" w:eastAsia="Arial" w:hAnsi="Arial" w:cs="Arial"/>
          <w:b/>
          <w:color w:val="000000"/>
          <w:sz w:val="20"/>
          <w:szCs w:val="20"/>
        </w:rPr>
        <w:t>adolescents</w:t>
      </w:r>
      <w:r w:rsidRPr="00FC6DAC">
        <w:rPr>
          <w:rFonts w:ascii="Arial" w:eastAsia="Arial" w:hAnsi="Arial" w:cs="Arial"/>
          <w:b/>
          <w:color w:val="000000"/>
          <w:sz w:val="20"/>
          <w:szCs w:val="20"/>
        </w:rPr>
        <w:t>?</w:t>
      </w:r>
    </w:p>
    <w:p w14:paraId="791CC325" w14:textId="77777777" w:rsidR="00D377BC" w:rsidRPr="00FC6DAC" w:rsidRDefault="00D377BC" w:rsidP="00D377BC">
      <w:pPr>
        <w:pBdr>
          <w:top w:val="nil"/>
          <w:left w:val="nil"/>
          <w:bottom w:val="nil"/>
          <w:right w:val="nil"/>
          <w:between w:val="nil"/>
        </w:pBdr>
        <w:spacing w:before="40" w:after="40" w:line="360" w:lineRule="auto"/>
        <w:rPr>
          <w:rFonts w:ascii="Arial" w:eastAsia="Arial" w:hAnsi="Arial" w:cs="Arial"/>
          <w:color w:val="000000"/>
          <w:sz w:val="20"/>
          <w:szCs w:val="20"/>
        </w:rPr>
      </w:pPr>
    </w:p>
    <w:p w14:paraId="4E4E0490" w14:textId="4CE49B0B" w:rsidR="00971820" w:rsidRPr="00FC6DAC" w:rsidRDefault="00971820" w:rsidP="00D377BC">
      <w:pPr>
        <w:pBdr>
          <w:top w:val="nil"/>
          <w:left w:val="nil"/>
          <w:bottom w:val="nil"/>
          <w:right w:val="nil"/>
          <w:between w:val="nil"/>
        </w:pBdr>
        <w:spacing w:before="40" w:after="40" w:line="360" w:lineRule="auto"/>
        <w:rPr>
          <w:rFonts w:ascii="Arial" w:eastAsia="Arial" w:hAnsi="Arial" w:cs="Arial"/>
          <w:color w:val="000000"/>
          <w:sz w:val="20"/>
          <w:szCs w:val="20"/>
        </w:rPr>
      </w:pPr>
      <w:r w:rsidRPr="00FC6DAC">
        <w:rPr>
          <w:rFonts w:ascii="Arial" w:eastAsia="Arial" w:hAnsi="Arial" w:cs="Arial"/>
          <w:color w:val="000000"/>
          <w:sz w:val="20"/>
          <w:szCs w:val="20"/>
        </w:rPr>
        <w:t xml:space="preserve">Give participants time to share their views and experiences. </w:t>
      </w:r>
      <w:r w:rsidRPr="00FC6DAC">
        <w:rPr>
          <w:rFonts w:ascii="Arial" w:eastAsia="Arial" w:hAnsi="Arial" w:cs="Arial"/>
          <w:b/>
          <w:color w:val="000000"/>
          <w:sz w:val="20"/>
          <w:szCs w:val="20"/>
        </w:rPr>
        <w:t xml:space="preserve">Do not force anyone to share or speak. </w:t>
      </w:r>
      <w:r w:rsidRPr="00FC6DAC">
        <w:rPr>
          <w:rFonts w:ascii="Arial" w:eastAsia="Arial" w:hAnsi="Arial" w:cs="Arial"/>
          <w:color w:val="000000"/>
          <w:sz w:val="20"/>
          <w:szCs w:val="20"/>
        </w:rPr>
        <w:t>Remind participants that they can always come to one of the facilitators after the session if they want to talk about something in private.</w:t>
      </w:r>
    </w:p>
    <w:p w14:paraId="58C55CED" w14:textId="2211E214" w:rsidR="00971820" w:rsidRPr="00FC6DAC" w:rsidRDefault="00971820" w:rsidP="00D377BC">
      <w:pPr>
        <w:pBdr>
          <w:top w:val="nil"/>
          <w:left w:val="nil"/>
          <w:bottom w:val="nil"/>
          <w:right w:val="nil"/>
          <w:between w:val="nil"/>
        </w:pBdr>
        <w:spacing w:before="40" w:line="360" w:lineRule="auto"/>
        <w:rPr>
          <w:rFonts w:ascii="Arial" w:eastAsia="Arial" w:hAnsi="Arial" w:cs="Arial"/>
          <w:b/>
          <w:color w:val="000000"/>
          <w:sz w:val="20"/>
          <w:szCs w:val="20"/>
        </w:rPr>
      </w:pPr>
    </w:p>
    <w:p w14:paraId="167EE743" w14:textId="5E2B1F44" w:rsidR="00214C38" w:rsidRPr="00FC6DAC" w:rsidRDefault="00971820" w:rsidP="00D377BC">
      <w:pPr>
        <w:pBdr>
          <w:top w:val="nil"/>
          <w:left w:val="nil"/>
          <w:bottom w:val="nil"/>
          <w:right w:val="nil"/>
          <w:between w:val="nil"/>
        </w:pBdr>
        <w:spacing w:before="40" w:line="360" w:lineRule="auto"/>
        <w:rPr>
          <w:rFonts w:ascii="Arial" w:eastAsia="Arial" w:hAnsi="Arial" w:cs="Arial"/>
          <w:sz w:val="20"/>
          <w:szCs w:val="20"/>
        </w:rPr>
      </w:pPr>
      <w:r w:rsidRPr="00FC6DAC">
        <w:rPr>
          <w:rFonts w:ascii="Arial" w:eastAsia="Arial" w:hAnsi="Arial" w:cs="Arial"/>
          <w:b/>
          <w:color w:val="2E75B5"/>
          <w:sz w:val="20"/>
          <w:szCs w:val="20"/>
        </w:rPr>
        <w:t xml:space="preserve">4. </w:t>
      </w:r>
      <w:r w:rsidRPr="00FC6DAC">
        <w:rPr>
          <w:rFonts w:ascii="Arial" w:eastAsia="Arial" w:hAnsi="Arial" w:cs="Arial"/>
          <w:sz w:val="20"/>
          <w:szCs w:val="20"/>
        </w:rPr>
        <w:t>In</w:t>
      </w:r>
      <w:r w:rsidR="00214C38" w:rsidRPr="00FC6DAC">
        <w:rPr>
          <w:rFonts w:ascii="Arial" w:eastAsia="Arial" w:hAnsi="Arial" w:cs="Arial"/>
          <w:sz w:val="20"/>
          <w:szCs w:val="20"/>
        </w:rPr>
        <w:t xml:space="preserve"> the conversation, highlight the following messages about </w:t>
      </w:r>
      <w:r w:rsidRPr="00FC6DAC">
        <w:rPr>
          <w:rFonts w:ascii="Arial" w:eastAsia="Arial" w:hAnsi="Arial" w:cs="Arial"/>
          <w:sz w:val="20"/>
          <w:szCs w:val="20"/>
        </w:rPr>
        <w:t>relationships with adults</w:t>
      </w:r>
      <w:r w:rsidR="00214C38" w:rsidRPr="00FC6DAC">
        <w:rPr>
          <w:rFonts w:ascii="Arial" w:eastAsia="Arial" w:hAnsi="Arial" w:cs="Arial"/>
          <w:sz w:val="20"/>
          <w:szCs w:val="20"/>
        </w:rPr>
        <w:t>:</w:t>
      </w:r>
    </w:p>
    <w:p w14:paraId="47E339EE" w14:textId="7ACCD2BA" w:rsidR="00F843B8" w:rsidRPr="00FC6DAC" w:rsidRDefault="00F843B8" w:rsidP="00AD6AA9">
      <w:pPr>
        <w:numPr>
          <w:ilvl w:val="0"/>
          <w:numId w:val="48"/>
        </w:numPr>
        <w:shd w:val="clear" w:color="auto" w:fill="DEEAF6" w:themeFill="accent5" w:themeFillTint="33"/>
        <w:spacing w:line="360" w:lineRule="auto"/>
        <w:rPr>
          <w:rFonts w:ascii="Arial" w:eastAsia="Arial" w:hAnsi="Arial" w:cs="Arial"/>
          <w:b/>
          <w:sz w:val="20"/>
          <w:szCs w:val="20"/>
        </w:rPr>
      </w:pPr>
      <w:r w:rsidRPr="00FC6DAC">
        <w:rPr>
          <w:rFonts w:ascii="Arial" w:eastAsia="Arial" w:hAnsi="Arial" w:cs="Arial"/>
          <w:b/>
          <w:sz w:val="20"/>
          <w:szCs w:val="20"/>
        </w:rPr>
        <w:t xml:space="preserve">Our parents, caregivers and other important adults can be important in our lives because they care for us, love us and protect us. </w:t>
      </w:r>
    </w:p>
    <w:p w14:paraId="21EC2E71" w14:textId="63F8BAE3" w:rsidR="00971820" w:rsidRPr="00FC6DAC" w:rsidRDefault="00F843B8" w:rsidP="00AD6AA9">
      <w:pPr>
        <w:numPr>
          <w:ilvl w:val="0"/>
          <w:numId w:val="48"/>
        </w:numPr>
        <w:shd w:val="clear" w:color="auto" w:fill="DEEAF6" w:themeFill="accent5" w:themeFillTint="33"/>
        <w:spacing w:line="360" w:lineRule="auto"/>
        <w:rPr>
          <w:rFonts w:ascii="Arial" w:eastAsia="Arial" w:hAnsi="Arial" w:cs="Arial"/>
          <w:b/>
          <w:sz w:val="20"/>
          <w:szCs w:val="20"/>
        </w:rPr>
      </w:pPr>
      <w:r w:rsidRPr="00FC6DAC">
        <w:rPr>
          <w:rFonts w:ascii="Arial" w:eastAsia="Arial" w:hAnsi="Arial" w:cs="Arial"/>
          <w:b/>
          <w:sz w:val="20"/>
          <w:szCs w:val="20"/>
        </w:rPr>
        <w:t>Sometimes we experience</w:t>
      </w:r>
      <w:r w:rsidR="00971820" w:rsidRPr="00FC6DAC">
        <w:rPr>
          <w:rFonts w:ascii="Arial" w:eastAsia="Arial" w:hAnsi="Arial" w:cs="Arial"/>
          <w:b/>
          <w:sz w:val="20"/>
          <w:szCs w:val="20"/>
        </w:rPr>
        <w:t xml:space="preserve"> difficult situations with </w:t>
      </w:r>
      <w:r w:rsidRPr="00FC6DAC">
        <w:rPr>
          <w:rFonts w:ascii="Arial" w:eastAsia="Arial" w:hAnsi="Arial" w:cs="Arial"/>
          <w:b/>
          <w:sz w:val="20"/>
          <w:szCs w:val="20"/>
        </w:rPr>
        <w:t>our</w:t>
      </w:r>
      <w:r w:rsidR="00971820" w:rsidRPr="00FC6DAC">
        <w:rPr>
          <w:rFonts w:ascii="Arial" w:eastAsia="Arial" w:hAnsi="Arial" w:cs="Arial"/>
          <w:b/>
          <w:sz w:val="20"/>
          <w:szCs w:val="20"/>
        </w:rPr>
        <w:t xml:space="preserve"> caregivers </w:t>
      </w:r>
      <w:r w:rsidRPr="00FC6DAC">
        <w:rPr>
          <w:rFonts w:ascii="Arial" w:eastAsia="Arial" w:hAnsi="Arial" w:cs="Arial"/>
          <w:b/>
          <w:sz w:val="20"/>
          <w:szCs w:val="20"/>
        </w:rPr>
        <w:t>and</w:t>
      </w:r>
      <w:r w:rsidR="00971820" w:rsidRPr="00FC6DAC">
        <w:rPr>
          <w:rFonts w:ascii="Arial" w:eastAsia="Arial" w:hAnsi="Arial" w:cs="Arial"/>
          <w:b/>
          <w:sz w:val="20"/>
          <w:szCs w:val="20"/>
        </w:rPr>
        <w:t xml:space="preserve"> other important adults. </w:t>
      </w:r>
    </w:p>
    <w:p w14:paraId="7CBE7A8A" w14:textId="4842284D" w:rsidR="00971820" w:rsidRPr="00FC6DAC" w:rsidRDefault="00971820" w:rsidP="00AD6AA9">
      <w:pPr>
        <w:numPr>
          <w:ilvl w:val="0"/>
          <w:numId w:val="48"/>
        </w:numPr>
        <w:shd w:val="clear" w:color="auto" w:fill="DEEAF6" w:themeFill="accent5" w:themeFillTint="33"/>
        <w:spacing w:line="360" w:lineRule="auto"/>
        <w:rPr>
          <w:rFonts w:ascii="Arial" w:eastAsia="Arial" w:hAnsi="Arial" w:cs="Arial"/>
          <w:b/>
          <w:sz w:val="20"/>
          <w:szCs w:val="20"/>
        </w:rPr>
      </w:pPr>
      <w:r w:rsidRPr="00FC6DAC">
        <w:rPr>
          <w:rFonts w:ascii="Arial" w:eastAsia="Arial" w:hAnsi="Arial" w:cs="Arial"/>
          <w:b/>
          <w:sz w:val="20"/>
          <w:szCs w:val="20"/>
        </w:rPr>
        <w:t xml:space="preserve">In stressful situations, our caregivers/other adults may have their own problems that </w:t>
      </w:r>
      <w:r w:rsidR="004F4873" w:rsidRPr="00FC6DAC">
        <w:rPr>
          <w:rFonts w:ascii="Arial" w:eastAsia="Arial" w:hAnsi="Arial" w:cs="Arial"/>
          <w:b/>
          <w:sz w:val="20"/>
          <w:szCs w:val="20"/>
        </w:rPr>
        <w:t xml:space="preserve">negatively </w:t>
      </w:r>
      <w:r w:rsidRPr="00FC6DAC">
        <w:rPr>
          <w:rFonts w:ascii="Arial" w:eastAsia="Arial" w:hAnsi="Arial" w:cs="Arial"/>
          <w:b/>
          <w:sz w:val="20"/>
          <w:szCs w:val="20"/>
        </w:rPr>
        <w:t xml:space="preserve">affect the way they treat you. </w:t>
      </w:r>
      <w:r w:rsidR="004F4873" w:rsidRPr="00FC6DAC">
        <w:rPr>
          <w:rFonts w:ascii="Arial" w:eastAsia="Arial" w:hAnsi="Arial" w:cs="Arial"/>
          <w:b/>
          <w:sz w:val="20"/>
          <w:szCs w:val="20"/>
        </w:rPr>
        <w:t>Remember that this is not your fault.</w:t>
      </w:r>
    </w:p>
    <w:p w14:paraId="3B5F0FBD" w14:textId="71E47EF3" w:rsidR="00214C38" w:rsidRDefault="00971820" w:rsidP="00AD6AA9">
      <w:pPr>
        <w:numPr>
          <w:ilvl w:val="0"/>
          <w:numId w:val="48"/>
        </w:numPr>
        <w:shd w:val="clear" w:color="auto" w:fill="DEEAF6" w:themeFill="accent5" w:themeFillTint="33"/>
        <w:spacing w:line="360" w:lineRule="auto"/>
        <w:rPr>
          <w:rFonts w:ascii="Arial" w:eastAsia="Arial" w:hAnsi="Arial" w:cs="Arial"/>
          <w:b/>
          <w:sz w:val="20"/>
          <w:szCs w:val="20"/>
        </w:rPr>
      </w:pPr>
      <w:r w:rsidRPr="00FC6DAC">
        <w:rPr>
          <w:rFonts w:ascii="Arial" w:eastAsia="Arial" w:hAnsi="Arial" w:cs="Arial"/>
          <w:b/>
          <w:sz w:val="20"/>
          <w:szCs w:val="20"/>
        </w:rPr>
        <w:t xml:space="preserve">You are not alone. When you experience a difficult time with </w:t>
      </w:r>
      <w:r w:rsidR="008B1184">
        <w:rPr>
          <w:rFonts w:ascii="Arial" w:eastAsia="Arial" w:hAnsi="Arial" w:cs="Arial"/>
          <w:b/>
          <w:sz w:val="20"/>
          <w:szCs w:val="20"/>
        </w:rPr>
        <w:t>an adult</w:t>
      </w:r>
      <w:r w:rsidRPr="00FC6DAC">
        <w:rPr>
          <w:rFonts w:ascii="Arial" w:eastAsia="Arial" w:hAnsi="Arial" w:cs="Arial"/>
          <w:b/>
          <w:sz w:val="20"/>
          <w:szCs w:val="20"/>
        </w:rPr>
        <w:t xml:space="preserve">, try to reach out to someone. Perhaps </w:t>
      </w:r>
      <w:r w:rsidR="00826373">
        <w:rPr>
          <w:rFonts w:ascii="Arial" w:eastAsia="Arial" w:hAnsi="Arial" w:cs="Arial"/>
          <w:b/>
          <w:sz w:val="20"/>
          <w:szCs w:val="20"/>
        </w:rPr>
        <w:t xml:space="preserve">this could be </w:t>
      </w:r>
      <w:r w:rsidRPr="00FC6DAC">
        <w:rPr>
          <w:rFonts w:ascii="Arial" w:eastAsia="Arial" w:hAnsi="Arial" w:cs="Arial"/>
          <w:b/>
          <w:sz w:val="20"/>
          <w:szCs w:val="20"/>
        </w:rPr>
        <w:t xml:space="preserve">a friend, someone you trust in this group, a sibling or an adult who can listen to you or support you. </w:t>
      </w:r>
    </w:p>
    <w:p w14:paraId="2779B937" w14:textId="036C5E57" w:rsidR="008B1184" w:rsidRPr="00FC6DAC" w:rsidRDefault="008B1184" w:rsidP="00AD6AA9">
      <w:pPr>
        <w:numPr>
          <w:ilvl w:val="0"/>
          <w:numId w:val="48"/>
        </w:numPr>
        <w:shd w:val="clear" w:color="auto" w:fill="DEEAF6" w:themeFill="accent5" w:themeFillTint="33"/>
        <w:spacing w:line="360" w:lineRule="auto"/>
        <w:rPr>
          <w:rFonts w:ascii="Arial" w:eastAsia="Arial" w:hAnsi="Arial" w:cs="Arial"/>
          <w:b/>
          <w:sz w:val="20"/>
          <w:szCs w:val="20"/>
        </w:rPr>
      </w:pPr>
      <w:r>
        <w:rPr>
          <w:rFonts w:ascii="Arial" w:eastAsia="Arial" w:hAnsi="Arial" w:cs="Arial"/>
          <w:b/>
          <w:sz w:val="20"/>
          <w:szCs w:val="20"/>
        </w:rPr>
        <w:t>You can always come talk to us facilitators or a case worker.</w:t>
      </w:r>
    </w:p>
    <w:p w14:paraId="48EB9AC7" w14:textId="77777777" w:rsidR="00214C38" w:rsidRPr="00FC6DAC" w:rsidRDefault="00214C38" w:rsidP="00214C38">
      <w:pPr>
        <w:rPr>
          <w:rFonts w:ascii="Arial" w:eastAsia="Arial" w:hAnsi="Arial" w:cs="Arial"/>
          <w:b/>
          <w:color w:val="4472C4"/>
          <w:sz w:val="20"/>
          <w:szCs w:val="20"/>
        </w:rPr>
      </w:pPr>
    </w:p>
    <w:p w14:paraId="119DAB53" w14:textId="2169B223" w:rsidR="00214C38" w:rsidRPr="00FC6DAC" w:rsidRDefault="00214C38" w:rsidP="00214C38">
      <w:pPr>
        <w:spacing w:line="360" w:lineRule="auto"/>
        <w:rPr>
          <w:rFonts w:ascii="Arial" w:eastAsia="Arial" w:hAnsi="Arial" w:cs="Arial"/>
          <w:b/>
          <w:color w:val="000000"/>
        </w:rPr>
      </w:pPr>
    </w:p>
    <w:p w14:paraId="68C23943" w14:textId="22842CA3" w:rsidR="00214C38" w:rsidRPr="00FC6DAC" w:rsidRDefault="00214C38" w:rsidP="00214C38">
      <w:pPr>
        <w:spacing w:line="360" w:lineRule="auto"/>
        <w:rPr>
          <w:rFonts w:ascii="Arial" w:eastAsia="Arial" w:hAnsi="Arial" w:cs="Arial"/>
          <w:bCs/>
          <w:color w:val="000000"/>
        </w:rPr>
      </w:pPr>
      <w:r w:rsidRPr="00FC6DAC">
        <w:rPr>
          <w:rFonts w:ascii="Arial" w:eastAsia="Arial" w:hAnsi="Arial" w:cs="Arial"/>
          <w:b/>
          <w:color w:val="000000"/>
        </w:rPr>
        <w:t xml:space="preserve">3. Exploration: </w:t>
      </w:r>
      <w:r w:rsidR="00D65896" w:rsidRPr="00FC6DAC">
        <w:rPr>
          <w:rFonts w:ascii="Arial" w:eastAsia="Arial" w:hAnsi="Arial" w:cs="Arial"/>
          <w:bCs/>
          <w:color w:val="000000"/>
        </w:rPr>
        <w:t xml:space="preserve">Solving </w:t>
      </w:r>
      <w:r w:rsidR="00A65142" w:rsidRPr="00FC6DAC">
        <w:rPr>
          <w:rFonts w:ascii="Arial" w:eastAsia="Arial" w:hAnsi="Arial" w:cs="Arial"/>
          <w:bCs/>
          <w:color w:val="000000"/>
        </w:rPr>
        <w:t>disagreements</w:t>
      </w:r>
    </w:p>
    <w:p w14:paraId="7E1B9C53" w14:textId="77777777" w:rsidR="00214C38" w:rsidRPr="00FC6DAC" w:rsidRDefault="00214C38" w:rsidP="00214C38">
      <w:pPr>
        <w:pBdr>
          <w:top w:val="nil"/>
          <w:left w:val="nil"/>
          <w:bottom w:val="single" w:sz="12" w:space="0" w:color="000000"/>
          <w:right w:val="nil"/>
          <w:between w:val="nil"/>
        </w:pBdr>
        <w:shd w:val="clear" w:color="auto" w:fill="FFFFFF"/>
        <w:spacing w:line="360" w:lineRule="auto"/>
        <w:rPr>
          <w:rFonts w:ascii="Arial" w:eastAsia="Arial" w:hAnsi="Arial" w:cs="Arial"/>
          <w:b/>
          <w:color w:val="000000"/>
          <w:sz w:val="2"/>
          <w:szCs w:val="2"/>
        </w:rPr>
      </w:pPr>
    </w:p>
    <w:p w14:paraId="044905F4" w14:textId="77777777" w:rsidR="00214C38" w:rsidRPr="00FC6DAC" w:rsidRDefault="00214C38" w:rsidP="00214C38">
      <w:pPr>
        <w:pBdr>
          <w:top w:val="nil"/>
          <w:left w:val="nil"/>
          <w:bottom w:val="nil"/>
          <w:right w:val="nil"/>
          <w:between w:val="nil"/>
        </w:pBdr>
        <w:shd w:val="clear" w:color="auto" w:fill="FFFFFF"/>
        <w:spacing w:line="360" w:lineRule="auto"/>
        <w:rPr>
          <w:rFonts w:ascii="Arial" w:eastAsia="Arial" w:hAnsi="Arial" w:cs="Arial"/>
          <w:b/>
          <w:color w:val="000000"/>
          <w:sz w:val="10"/>
          <w:szCs w:val="10"/>
        </w:rPr>
      </w:pPr>
    </w:p>
    <w:p w14:paraId="00762767" w14:textId="580023FA" w:rsidR="00214C38" w:rsidRPr="00FC6DAC" w:rsidRDefault="00214C38" w:rsidP="00214C38">
      <w:pPr>
        <w:pBdr>
          <w:top w:val="nil"/>
          <w:left w:val="nil"/>
          <w:bottom w:val="single" w:sz="12" w:space="1" w:color="000000"/>
          <w:right w:val="nil"/>
          <w:between w:val="nil"/>
        </w:pBdr>
        <w:shd w:val="clear" w:color="auto" w:fill="FFFFFF"/>
        <w:spacing w:line="360" w:lineRule="auto"/>
        <w:rPr>
          <w:rFonts w:ascii="Arial" w:eastAsia="Arial" w:hAnsi="Arial" w:cs="Arial"/>
          <w:b/>
          <w:color w:val="000000"/>
          <w:sz w:val="20"/>
          <w:szCs w:val="20"/>
        </w:rPr>
      </w:pPr>
      <w:r w:rsidRPr="00FC6DAC">
        <w:rPr>
          <w:rFonts w:ascii="Arial" w:eastAsia="Arial" w:hAnsi="Arial" w:cs="Arial"/>
          <w:b/>
          <w:color w:val="000000"/>
          <w:sz w:val="20"/>
          <w:szCs w:val="20"/>
        </w:rPr>
        <w:t xml:space="preserve">Time: </w:t>
      </w:r>
      <w:r w:rsidR="00681C64">
        <w:rPr>
          <w:rFonts w:ascii="Arial" w:eastAsia="Arial" w:hAnsi="Arial" w:cs="Arial"/>
          <w:bCs/>
          <w:color w:val="000000"/>
          <w:sz w:val="20"/>
          <w:szCs w:val="20"/>
        </w:rPr>
        <w:t>4</w:t>
      </w:r>
      <w:r w:rsidRPr="00FC6DAC">
        <w:rPr>
          <w:rFonts w:ascii="Arial" w:eastAsia="Arial" w:hAnsi="Arial" w:cs="Arial"/>
          <w:color w:val="000000"/>
          <w:sz w:val="20"/>
          <w:szCs w:val="20"/>
        </w:rPr>
        <w:t>0 minutes</w:t>
      </w:r>
      <w:r w:rsidRPr="00FC6DAC">
        <w:rPr>
          <w:rFonts w:ascii="Arial" w:eastAsia="Arial" w:hAnsi="Arial" w:cs="Arial"/>
          <w:b/>
          <w:color w:val="000000"/>
          <w:sz w:val="20"/>
          <w:szCs w:val="20"/>
        </w:rPr>
        <w:t xml:space="preserve"> </w:t>
      </w:r>
    </w:p>
    <w:p w14:paraId="185AA8AA" w14:textId="77777777" w:rsidR="00D65896" w:rsidRPr="00FC6DAC" w:rsidRDefault="00D65896" w:rsidP="00D65896">
      <w:pPr>
        <w:spacing w:line="360" w:lineRule="auto"/>
        <w:rPr>
          <w:rFonts w:ascii="Arial" w:eastAsia="Arial" w:hAnsi="Arial" w:cs="Arial"/>
          <w:b/>
          <w:color w:val="2E75B5"/>
          <w:sz w:val="20"/>
          <w:szCs w:val="20"/>
        </w:rPr>
      </w:pPr>
    </w:p>
    <w:p w14:paraId="06E1EF02" w14:textId="499B440D" w:rsidR="00D65896" w:rsidRPr="00FC6DAC" w:rsidRDefault="00214C38" w:rsidP="00D65896">
      <w:pPr>
        <w:spacing w:line="360" w:lineRule="auto"/>
        <w:rPr>
          <w:rFonts w:ascii="Arial" w:eastAsia="Arial" w:hAnsi="Arial" w:cs="Arial"/>
          <w:color w:val="000000"/>
          <w:sz w:val="20"/>
          <w:szCs w:val="20"/>
        </w:rPr>
      </w:pPr>
      <w:r w:rsidRPr="00FC6DAC">
        <w:rPr>
          <w:rFonts w:ascii="Arial" w:eastAsia="Arial" w:hAnsi="Arial" w:cs="Arial"/>
          <w:b/>
          <w:color w:val="2E75B5"/>
          <w:sz w:val="20"/>
          <w:szCs w:val="20"/>
        </w:rPr>
        <w:t xml:space="preserve">1. </w:t>
      </w:r>
      <w:r w:rsidR="00B03BF2" w:rsidRPr="00FC6DAC">
        <w:rPr>
          <w:rFonts w:ascii="Arial" w:eastAsia="Arial" w:hAnsi="Arial" w:cs="Arial"/>
          <w:color w:val="000000"/>
          <w:sz w:val="20"/>
          <w:szCs w:val="20"/>
        </w:rPr>
        <w:t>Continue with</w:t>
      </w:r>
      <w:r w:rsidR="00D65896" w:rsidRPr="00FC6DAC">
        <w:rPr>
          <w:rFonts w:ascii="Arial" w:eastAsia="Arial" w:hAnsi="Arial" w:cs="Arial"/>
          <w:color w:val="000000"/>
          <w:sz w:val="20"/>
          <w:szCs w:val="20"/>
        </w:rPr>
        <w:t xml:space="preserve"> a group discussion about disagreements between adolescents and their parents, caregivers or other important adults.</w:t>
      </w:r>
      <w:r w:rsidRPr="00FC6DAC">
        <w:rPr>
          <w:rFonts w:ascii="Arial" w:eastAsia="Arial" w:hAnsi="Arial" w:cs="Arial"/>
          <w:color w:val="000000"/>
          <w:sz w:val="20"/>
          <w:szCs w:val="20"/>
        </w:rPr>
        <w:t xml:space="preserve"> </w:t>
      </w:r>
      <w:r w:rsidR="00547EBF" w:rsidRPr="00FC6DAC">
        <w:rPr>
          <w:rFonts w:ascii="Arial" w:eastAsia="Arial" w:hAnsi="Arial" w:cs="Arial"/>
          <w:color w:val="000000"/>
          <w:sz w:val="20"/>
          <w:szCs w:val="20"/>
        </w:rPr>
        <w:t xml:space="preserve">Explain that it is normal for young people to have disagreements with adults at times. </w:t>
      </w:r>
      <w:r w:rsidR="00D65896" w:rsidRPr="00FC6DAC">
        <w:rPr>
          <w:rFonts w:ascii="Arial" w:eastAsia="Arial" w:hAnsi="Arial" w:cs="Arial"/>
          <w:color w:val="000000"/>
          <w:sz w:val="20"/>
          <w:szCs w:val="20"/>
        </w:rPr>
        <w:t>Ask:</w:t>
      </w:r>
    </w:p>
    <w:p w14:paraId="249AD707" w14:textId="109E7B75" w:rsidR="00D65896" w:rsidRPr="00FC6DAC" w:rsidRDefault="00D65896" w:rsidP="00AD6AA9">
      <w:pPr>
        <w:numPr>
          <w:ilvl w:val="0"/>
          <w:numId w:val="41"/>
        </w:numPr>
        <w:pBdr>
          <w:top w:val="nil"/>
          <w:left w:val="nil"/>
          <w:bottom w:val="nil"/>
          <w:right w:val="nil"/>
          <w:between w:val="nil"/>
        </w:pBdr>
        <w:spacing w:before="40" w:after="40" w:line="360" w:lineRule="auto"/>
        <w:rPr>
          <w:rFonts w:ascii="Arial" w:eastAsia="Arial" w:hAnsi="Arial" w:cs="Arial"/>
          <w:b/>
          <w:color w:val="000000"/>
          <w:sz w:val="20"/>
          <w:szCs w:val="20"/>
        </w:rPr>
      </w:pPr>
      <w:r w:rsidRPr="00FC6DAC">
        <w:rPr>
          <w:rFonts w:ascii="Arial" w:eastAsia="Arial" w:hAnsi="Arial" w:cs="Arial"/>
          <w:b/>
          <w:color w:val="000000"/>
          <w:sz w:val="20"/>
          <w:szCs w:val="20"/>
        </w:rPr>
        <w:t>What do you do when you have a disagreement with your caregiver or another adult?</w:t>
      </w:r>
    </w:p>
    <w:p w14:paraId="0550DBD4" w14:textId="77777777" w:rsidR="00453C3C" w:rsidRPr="00FC6DAC" w:rsidRDefault="00D65896" w:rsidP="00AD6AA9">
      <w:pPr>
        <w:numPr>
          <w:ilvl w:val="0"/>
          <w:numId w:val="41"/>
        </w:numPr>
        <w:pBdr>
          <w:top w:val="nil"/>
          <w:left w:val="nil"/>
          <w:bottom w:val="nil"/>
          <w:right w:val="nil"/>
          <w:between w:val="nil"/>
        </w:pBdr>
        <w:spacing w:before="40" w:after="40" w:line="360" w:lineRule="auto"/>
        <w:rPr>
          <w:rFonts w:ascii="Arial" w:eastAsia="Arial" w:hAnsi="Arial" w:cs="Arial"/>
          <w:b/>
          <w:color w:val="000000"/>
          <w:sz w:val="20"/>
          <w:szCs w:val="20"/>
        </w:rPr>
      </w:pPr>
      <w:r w:rsidRPr="00FC6DAC">
        <w:rPr>
          <w:rFonts w:ascii="Arial" w:eastAsia="Arial" w:hAnsi="Arial" w:cs="Arial"/>
          <w:b/>
          <w:color w:val="000000"/>
          <w:sz w:val="20"/>
          <w:szCs w:val="20"/>
        </w:rPr>
        <w:t xml:space="preserve">What has been helpful in </w:t>
      </w:r>
      <w:r w:rsidR="00453C3C" w:rsidRPr="00FC6DAC">
        <w:rPr>
          <w:rFonts w:ascii="Arial" w:eastAsia="Arial" w:hAnsi="Arial" w:cs="Arial"/>
          <w:b/>
          <w:color w:val="000000"/>
          <w:sz w:val="20"/>
          <w:szCs w:val="20"/>
        </w:rPr>
        <w:t>solving the disagreement?</w:t>
      </w:r>
    </w:p>
    <w:p w14:paraId="6337DCF7" w14:textId="43B13E69" w:rsidR="00D65896" w:rsidRPr="00FC6DAC" w:rsidRDefault="00453C3C" w:rsidP="00AD6AA9">
      <w:pPr>
        <w:numPr>
          <w:ilvl w:val="0"/>
          <w:numId w:val="41"/>
        </w:numPr>
        <w:pBdr>
          <w:top w:val="nil"/>
          <w:left w:val="nil"/>
          <w:bottom w:val="nil"/>
          <w:right w:val="nil"/>
          <w:between w:val="nil"/>
        </w:pBdr>
        <w:spacing w:before="40" w:after="40" w:line="360" w:lineRule="auto"/>
        <w:rPr>
          <w:rFonts w:ascii="Arial" w:eastAsia="Arial" w:hAnsi="Arial" w:cs="Arial"/>
          <w:b/>
          <w:color w:val="000000"/>
          <w:sz w:val="20"/>
          <w:szCs w:val="20"/>
        </w:rPr>
      </w:pPr>
      <w:r w:rsidRPr="00FC6DAC">
        <w:rPr>
          <w:rFonts w:ascii="Arial" w:eastAsia="Arial" w:hAnsi="Arial" w:cs="Arial"/>
          <w:b/>
          <w:color w:val="000000"/>
          <w:sz w:val="20"/>
          <w:szCs w:val="20"/>
        </w:rPr>
        <w:t xml:space="preserve">What helped you </w:t>
      </w:r>
      <w:r w:rsidR="00A65142">
        <w:rPr>
          <w:rFonts w:ascii="Arial" w:eastAsia="Arial" w:hAnsi="Arial" w:cs="Arial"/>
          <w:b/>
          <w:color w:val="000000"/>
          <w:sz w:val="20"/>
          <w:szCs w:val="20"/>
        </w:rPr>
        <w:t xml:space="preserve">to </w:t>
      </w:r>
      <w:r w:rsidRPr="00FC6DAC">
        <w:rPr>
          <w:rFonts w:ascii="Arial" w:eastAsia="Arial" w:hAnsi="Arial" w:cs="Arial"/>
          <w:b/>
          <w:color w:val="000000"/>
          <w:sz w:val="20"/>
          <w:szCs w:val="20"/>
        </w:rPr>
        <w:t>convince</w:t>
      </w:r>
      <w:r w:rsidR="00D65896" w:rsidRPr="00FC6DAC">
        <w:rPr>
          <w:rFonts w:ascii="Arial" w:eastAsia="Arial" w:hAnsi="Arial" w:cs="Arial"/>
          <w:b/>
          <w:color w:val="000000"/>
          <w:sz w:val="20"/>
          <w:szCs w:val="20"/>
        </w:rPr>
        <w:t xml:space="preserve"> </w:t>
      </w:r>
      <w:r w:rsidRPr="00FC6DAC">
        <w:rPr>
          <w:rFonts w:ascii="Arial" w:eastAsia="Arial" w:hAnsi="Arial" w:cs="Arial"/>
          <w:b/>
          <w:color w:val="000000"/>
          <w:sz w:val="20"/>
          <w:szCs w:val="20"/>
        </w:rPr>
        <w:t xml:space="preserve">the </w:t>
      </w:r>
      <w:r w:rsidR="00D65896" w:rsidRPr="00FC6DAC">
        <w:rPr>
          <w:rFonts w:ascii="Arial" w:eastAsia="Arial" w:hAnsi="Arial" w:cs="Arial"/>
          <w:b/>
          <w:color w:val="000000"/>
          <w:sz w:val="20"/>
          <w:szCs w:val="20"/>
        </w:rPr>
        <w:t xml:space="preserve">adults? </w:t>
      </w:r>
    </w:p>
    <w:p w14:paraId="7124DD20" w14:textId="77777777" w:rsidR="00D65896" w:rsidRPr="00FC6DAC" w:rsidRDefault="00D65896" w:rsidP="00AD6AA9">
      <w:pPr>
        <w:numPr>
          <w:ilvl w:val="0"/>
          <w:numId w:val="41"/>
        </w:numPr>
        <w:pBdr>
          <w:top w:val="nil"/>
          <w:left w:val="nil"/>
          <w:bottom w:val="nil"/>
          <w:right w:val="nil"/>
          <w:between w:val="nil"/>
        </w:pBdr>
        <w:spacing w:before="40" w:after="40" w:line="360" w:lineRule="auto"/>
        <w:rPr>
          <w:rFonts w:ascii="Arial" w:eastAsia="Arial" w:hAnsi="Arial" w:cs="Arial"/>
          <w:b/>
          <w:color w:val="000000"/>
          <w:sz w:val="20"/>
          <w:szCs w:val="20"/>
        </w:rPr>
      </w:pPr>
      <w:r w:rsidRPr="00FC6DAC">
        <w:rPr>
          <w:rFonts w:ascii="Arial" w:eastAsia="Arial" w:hAnsi="Arial" w:cs="Arial"/>
          <w:b/>
          <w:color w:val="000000"/>
          <w:sz w:val="20"/>
          <w:szCs w:val="20"/>
        </w:rPr>
        <w:t>What has been difficult?</w:t>
      </w:r>
    </w:p>
    <w:p w14:paraId="5CB8C49F" w14:textId="77777777" w:rsidR="00D377BC" w:rsidRPr="00FC6DAC" w:rsidRDefault="00D377BC" w:rsidP="0040418B">
      <w:pPr>
        <w:pBdr>
          <w:top w:val="nil"/>
          <w:left w:val="nil"/>
          <w:bottom w:val="nil"/>
          <w:right w:val="nil"/>
          <w:between w:val="nil"/>
        </w:pBdr>
        <w:spacing w:line="360" w:lineRule="auto"/>
        <w:rPr>
          <w:rFonts w:ascii="Arial" w:eastAsia="Arial" w:hAnsi="Arial" w:cs="Arial"/>
          <w:b/>
          <w:bCs/>
          <w:color w:val="4472C4" w:themeColor="accent1"/>
          <w:sz w:val="20"/>
          <w:szCs w:val="20"/>
        </w:rPr>
      </w:pPr>
    </w:p>
    <w:p w14:paraId="2E002FF5" w14:textId="3F7D2D4B" w:rsidR="0040418B" w:rsidRPr="009D4B4A" w:rsidRDefault="00453C3C" w:rsidP="009D4B4A">
      <w:pPr>
        <w:spacing w:line="360" w:lineRule="auto"/>
        <w:rPr>
          <w:rFonts w:ascii="Arial" w:eastAsia="Arial" w:hAnsi="Arial" w:cs="Arial"/>
          <w:b/>
          <w:color w:val="000000"/>
          <w:sz w:val="20"/>
          <w:szCs w:val="20"/>
        </w:rPr>
      </w:pPr>
      <w:r w:rsidRPr="009D4B4A">
        <w:rPr>
          <w:rFonts w:ascii="Arial" w:eastAsia="Arial" w:hAnsi="Arial" w:cs="Arial"/>
          <w:b/>
          <w:bCs/>
          <w:color w:val="4472C4" w:themeColor="accent1"/>
          <w:sz w:val="20"/>
          <w:szCs w:val="20"/>
        </w:rPr>
        <w:t>2</w:t>
      </w:r>
      <w:r w:rsidR="00214C38" w:rsidRPr="009D4B4A">
        <w:rPr>
          <w:rFonts w:ascii="Arial" w:eastAsia="Arial" w:hAnsi="Arial" w:cs="Arial"/>
          <w:b/>
          <w:bCs/>
          <w:color w:val="4472C4" w:themeColor="accent1"/>
          <w:sz w:val="20"/>
          <w:szCs w:val="20"/>
        </w:rPr>
        <w:t xml:space="preserve">. </w:t>
      </w:r>
      <w:r w:rsidR="00D377BC" w:rsidRPr="009D4B4A">
        <w:rPr>
          <w:rFonts w:ascii="Arial" w:eastAsia="Arial" w:hAnsi="Arial" w:cs="Arial"/>
          <w:color w:val="000000"/>
          <w:sz w:val="20"/>
          <w:szCs w:val="20"/>
        </w:rPr>
        <w:t xml:space="preserve">Acknowledge the ideas shared by the participants. </w:t>
      </w:r>
      <w:r w:rsidR="00EE3DE8" w:rsidRPr="009D4B4A">
        <w:rPr>
          <w:rFonts w:ascii="Arial" w:eastAsia="Arial" w:hAnsi="Arial" w:cs="Arial"/>
          <w:color w:val="000000"/>
          <w:sz w:val="20"/>
          <w:szCs w:val="20"/>
        </w:rPr>
        <w:t xml:space="preserve">Use </w:t>
      </w:r>
      <w:r w:rsidR="009D4B4A" w:rsidRPr="009D4B4A">
        <w:rPr>
          <w:rFonts w:ascii="Arial" w:eastAsia="Arial" w:hAnsi="Arial" w:cs="Arial"/>
          <w:b/>
          <w:bCs/>
          <w:color w:val="4472C4" w:themeColor="accent1"/>
          <w:sz w:val="20"/>
          <w:szCs w:val="20"/>
        </w:rPr>
        <w:t xml:space="preserve">Resource 4. Respectful Communication </w:t>
      </w:r>
      <w:r w:rsidR="00EE3DE8" w:rsidRPr="009D4B4A">
        <w:rPr>
          <w:rFonts w:ascii="Arial" w:eastAsia="Arial" w:hAnsi="Arial" w:cs="Arial"/>
          <w:color w:val="000000"/>
          <w:sz w:val="20"/>
          <w:szCs w:val="20"/>
        </w:rPr>
        <w:t xml:space="preserve">to </w:t>
      </w:r>
      <w:r w:rsidR="00C140B6" w:rsidRPr="009D4B4A">
        <w:rPr>
          <w:rFonts w:ascii="Arial" w:eastAsia="Arial" w:hAnsi="Arial" w:cs="Arial"/>
          <w:color w:val="000000"/>
          <w:sz w:val="20"/>
          <w:szCs w:val="20"/>
        </w:rPr>
        <w:t>highlight</w:t>
      </w:r>
      <w:r w:rsidR="00EE3DE8" w:rsidRPr="009D4B4A">
        <w:rPr>
          <w:rFonts w:ascii="Arial" w:eastAsia="Arial" w:hAnsi="Arial" w:cs="Arial"/>
          <w:color w:val="000000"/>
          <w:sz w:val="20"/>
          <w:szCs w:val="20"/>
        </w:rPr>
        <w:t xml:space="preserve"> </w:t>
      </w:r>
      <w:r w:rsidRPr="009D4B4A">
        <w:rPr>
          <w:rFonts w:ascii="Arial" w:eastAsia="Arial" w:hAnsi="Arial" w:cs="Arial"/>
          <w:color w:val="000000"/>
          <w:sz w:val="20"/>
          <w:szCs w:val="20"/>
        </w:rPr>
        <w:t>five steps that can help to communicate respectfully and negotiate choices with caregivers or other adults.</w:t>
      </w:r>
      <w:r w:rsidR="00BF2265" w:rsidRPr="009D4B4A">
        <w:rPr>
          <w:rFonts w:ascii="Arial" w:eastAsia="Arial" w:hAnsi="Arial" w:cs="Arial"/>
          <w:color w:val="000000"/>
          <w:sz w:val="20"/>
          <w:szCs w:val="20"/>
        </w:rPr>
        <w:t xml:space="preserve"> Write or draw </w:t>
      </w:r>
      <w:r w:rsidR="00EE3DE8" w:rsidRPr="009D4B4A">
        <w:rPr>
          <w:rFonts w:ascii="Arial" w:eastAsia="Arial" w:hAnsi="Arial" w:cs="Arial"/>
          <w:color w:val="000000"/>
          <w:sz w:val="20"/>
          <w:szCs w:val="20"/>
        </w:rPr>
        <w:t xml:space="preserve">the steps </w:t>
      </w:r>
      <w:r w:rsidR="00BF2265" w:rsidRPr="009D4B4A">
        <w:rPr>
          <w:rFonts w:ascii="Arial" w:eastAsia="Arial" w:hAnsi="Arial" w:cs="Arial"/>
          <w:color w:val="000000"/>
          <w:sz w:val="20"/>
          <w:szCs w:val="20"/>
        </w:rPr>
        <w:t>on a flipchart:</w:t>
      </w:r>
    </w:p>
    <w:p w14:paraId="6013E216" w14:textId="01B409C8" w:rsidR="00453C3C" w:rsidRPr="00FC6DAC" w:rsidRDefault="00453C3C" w:rsidP="00AD6AA9">
      <w:pPr>
        <w:pStyle w:val="ListParagraph"/>
        <w:numPr>
          <w:ilvl w:val="0"/>
          <w:numId w:val="44"/>
        </w:numPr>
        <w:pBdr>
          <w:top w:val="nil"/>
          <w:left w:val="nil"/>
          <w:bottom w:val="nil"/>
          <w:right w:val="nil"/>
          <w:between w:val="nil"/>
        </w:pBdr>
        <w:spacing w:before="40" w:after="40" w:line="360" w:lineRule="auto"/>
        <w:rPr>
          <w:rFonts w:ascii="Arial" w:eastAsia="Arial" w:hAnsi="Arial" w:cs="Arial"/>
          <w:b/>
          <w:color w:val="000000"/>
          <w:sz w:val="20"/>
          <w:szCs w:val="20"/>
        </w:rPr>
      </w:pPr>
      <w:r w:rsidRPr="00FC6DAC">
        <w:rPr>
          <w:rFonts w:ascii="Arial" w:eastAsia="Arial" w:hAnsi="Arial" w:cs="Arial"/>
          <w:b/>
          <w:color w:val="000000"/>
          <w:sz w:val="20"/>
          <w:szCs w:val="20"/>
        </w:rPr>
        <w:t>Check if the other person is ready to talk</w:t>
      </w:r>
      <w:r w:rsidR="00A65142">
        <w:rPr>
          <w:rFonts w:ascii="Arial" w:eastAsia="Arial" w:hAnsi="Arial" w:cs="Arial"/>
          <w:b/>
          <w:color w:val="000000"/>
          <w:sz w:val="20"/>
          <w:szCs w:val="20"/>
        </w:rPr>
        <w:t>.</w:t>
      </w:r>
    </w:p>
    <w:p w14:paraId="75D549F2" w14:textId="72E7E3A4" w:rsidR="00453C3C" w:rsidRPr="00FC6DAC" w:rsidRDefault="00453C3C" w:rsidP="00AD6AA9">
      <w:pPr>
        <w:pStyle w:val="ListParagraph"/>
        <w:numPr>
          <w:ilvl w:val="0"/>
          <w:numId w:val="44"/>
        </w:numPr>
        <w:pBdr>
          <w:top w:val="nil"/>
          <w:left w:val="nil"/>
          <w:bottom w:val="nil"/>
          <w:right w:val="nil"/>
          <w:between w:val="nil"/>
        </w:pBdr>
        <w:spacing w:before="40" w:after="40" w:line="360" w:lineRule="auto"/>
        <w:rPr>
          <w:rFonts w:ascii="Arial" w:eastAsia="Arial" w:hAnsi="Arial" w:cs="Arial"/>
          <w:b/>
          <w:color w:val="000000"/>
          <w:sz w:val="20"/>
          <w:szCs w:val="20"/>
        </w:rPr>
      </w:pPr>
      <w:r w:rsidRPr="00FC6DAC">
        <w:rPr>
          <w:rFonts w:ascii="Arial" w:eastAsia="Arial" w:hAnsi="Arial" w:cs="Arial"/>
          <w:b/>
          <w:color w:val="000000"/>
          <w:sz w:val="20"/>
          <w:szCs w:val="20"/>
        </w:rPr>
        <w:t>Respectfully communicate your wish or choice</w:t>
      </w:r>
      <w:r w:rsidR="00A65142">
        <w:rPr>
          <w:rFonts w:ascii="Arial" w:eastAsia="Arial" w:hAnsi="Arial" w:cs="Arial"/>
          <w:b/>
          <w:color w:val="000000"/>
          <w:sz w:val="20"/>
          <w:szCs w:val="20"/>
        </w:rPr>
        <w:t>.</w:t>
      </w:r>
    </w:p>
    <w:p w14:paraId="1282AE98" w14:textId="45150E4E" w:rsidR="00453C3C" w:rsidRPr="00FC6DAC" w:rsidRDefault="00453C3C" w:rsidP="00AD6AA9">
      <w:pPr>
        <w:pStyle w:val="ListParagraph"/>
        <w:numPr>
          <w:ilvl w:val="0"/>
          <w:numId w:val="44"/>
        </w:numPr>
        <w:pBdr>
          <w:top w:val="nil"/>
          <w:left w:val="nil"/>
          <w:bottom w:val="nil"/>
          <w:right w:val="nil"/>
          <w:between w:val="nil"/>
        </w:pBdr>
        <w:spacing w:before="40" w:after="40" w:line="360" w:lineRule="auto"/>
        <w:rPr>
          <w:rFonts w:ascii="Arial" w:eastAsia="Arial" w:hAnsi="Arial" w:cs="Arial"/>
          <w:b/>
          <w:color w:val="000000"/>
          <w:sz w:val="20"/>
          <w:szCs w:val="20"/>
        </w:rPr>
      </w:pPr>
      <w:r w:rsidRPr="00FC6DAC">
        <w:rPr>
          <w:rFonts w:ascii="Arial" w:eastAsia="Arial" w:hAnsi="Arial" w:cs="Arial"/>
          <w:b/>
          <w:color w:val="000000"/>
          <w:sz w:val="20"/>
          <w:szCs w:val="20"/>
        </w:rPr>
        <w:t>Try to understand the other person’s opinion</w:t>
      </w:r>
      <w:r w:rsidR="00A65142">
        <w:rPr>
          <w:rFonts w:ascii="Arial" w:eastAsia="Arial" w:hAnsi="Arial" w:cs="Arial"/>
          <w:b/>
          <w:color w:val="000000"/>
          <w:sz w:val="20"/>
          <w:szCs w:val="20"/>
        </w:rPr>
        <w:t>.</w:t>
      </w:r>
    </w:p>
    <w:p w14:paraId="3A70C36D" w14:textId="53D29D54" w:rsidR="00453C3C" w:rsidRPr="00FC6DAC" w:rsidRDefault="00453C3C" w:rsidP="00AD6AA9">
      <w:pPr>
        <w:pStyle w:val="ListParagraph"/>
        <w:numPr>
          <w:ilvl w:val="0"/>
          <w:numId w:val="44"/>
        </w:numPr>
        <w:pBdr>
          <w:top w:val="nil"/>
          <w:left w:val="nil"/>
          <w:bottom w:val="nil"/>
          <w:right w:val="nil"/>
          <w:between w:val="nil"/>
        </w:pBdr>
        <w:spacing w:before="40" w:after="40" w:line="360" w:lineRule="auto"/>
        <w:rPr>
          <w:rFonts w:ascii="Arial" w:eastAsia="Arial" w:hAnsi="Arial" w:cs="Arial"/>
          <w:b/>
          <w:color w:val="000000"/>
          <w:sz w:val="20"/>
          <w:szCs w:val="20"/>
        </w:rPr>
      </w:pPr>
      <w:r w:rsidRPr="00FC6DAC">
        <w:rPr>
          <w:rFonts w:ascii="Arial" w:eastAsia="Arial" w:hAnsi="Arial" w:cs="Arial"/>
          <w:b/>
          <w:color w:val="000000"/>
          <w:sz w:val="20"/>
          <w:szCs w:val="20"/>
        </w:rPr>
        <w:t>Agree on a solution</w:t>
      </w:r>
      <w:r w:rsidR="00A65142">
        <w:rPr>
          <w:rFonts w:ascii="Arial" w:eastAsia="Arial" w:hAnsi="Arial" w:cs="Arial"/>
          <w:b/>
          <w:color w:val="000000"/>
          <w:sz w:val="20"/>
          <w:szCs w:val="20"/>
        </w:rPr>
        <w:t>.</w:t>
      </w:r>
    </w:p>
    <w:p w14:paraId="13060E02" w14:textId="51EA74EF" w:rsidR="00453C3C" w:rsidRPr="00FC6DAC" w:rsidRDefault="00453C3C" w:rsidP="00AD6AA9">
      <w:pPr>
        <w:pStyle w:val="ListParagraph"/>
        <w:numPr>
          <w:ilvl w:val="0"/>
          <w:numId w:val="44"/>
        </w:numPr>
        <w:pBdr>
          <w:top w:val="nil"/>
          <w:left w:val="nil"/>
          <w:bottom w:val="nil"/>
          <w:right w:val="nil"/>
          <w:between w:val="nil"/>
        </w:pBdr>
        <w:spacing w:before="40" w:after="40" w:line="360" w:lineRule="auto"/>
        <w:rPr>
          <w:rFonts w:ascii="Arial" w:eastAsia="Arial" w:hAnsi="Arial" w:cs="Arial"/>
          <w:b/>
          <w:color w:val="000000"/>
          <w:sz w:val="20"/>
          <w:szCs w:val="20"/>
        </w:rPr>
      </w:pPr>
      <w:r w:rsidRPr="00FC6DAC">
        <w:rPr>
          <w:rFonts w:ascii="Arial" w:eastAsia="Arial" w:hAnsi="Arial" w:cs="Arial"/>
          <w:b/>
          <w:color w:val="000000"/>
          <w:sz w:val="20"/>
          <w:szCs w:val="20"/>
        </w:rPr>
        <w:t xml:space="preserve">If you can’t agree on a solution: find </w:t>
      </w:r>
      <w:r w:rsidR="00D377BC" w:rsidRPr="00FC6DAC">
        <w:rPr>
          <w:rFonts w:ascii="Arial" w:eastAsia="Arial" w:hAnsi="Arial" w:cs="Arial"/>
          <w:b/>
          <w:color w:val="000000"/>
          <w:sz w:val="20"/>
          <w:szCs w:val="20"/>
        </w:rPr>
        <w:t>other people</w:t>
      </w:r>
      <w:r w:rsidRPr="00FC6DAC">
        <w:rPr>
          <w:rFonts w:ascii="Arial" w:eastAsia="Arial" w:hAnsi="Arial" w:cs="Arial"/>
          <w:b/>
          <w:color w:val="000000"/>
          <w:sz w:val="20"/>
          <w:szCs w:val="20"/>
        </w:rPr>
        <w:t xml:space="preserve"> who can </w:t>
      </w:r>
      <w:r w:rsidR="00BF2265" w:rsidRPr="00FC6DAC">
        <w:rPr>
          <w:rFonts w:ascii="Arial" w:eastAsia="Arial" w:hAnsi="Arial" w:cs="Arial"/>
          <w:b/>
          <w:color w:val="000000"/>
          <w:sz w:val="20"/>
          <w:szCs w:val="20"/>
        </w:rPr>
        <w:t>help</w:t>
      </w:r>
      <w:r w:rsidR="00D377BC" w:rsidRPr="00FC6DAC">
        <w:rPr>
          <w:rFonts w:ascii="Arial" w:eastAsia="Arial" w:hAnsi="Arial" w:cs="Arial"/>
          <w:b/>
          <w:color w:val="000000"/>
          <w:sz w:val="20"/>
          <w:szCs w:val="20"/>
        </w:rPr>
        <w:t xml:space="preserve"> you</w:t>
      </w:r>
      <w:r w:rsidR="00A65142">
        <w:rPr>
          <w:rFonts w:ascii="Arial" w:eastAsia="Arial" w:hAnsi="Arial" w:cs="Arial"/>
          <w:b/>
          <w:color w:val="000000"/>
          <w:sz w:val="20"/>
          <w:szCs w:val="20"/>
        </w:rPr>
        <w:t>.</w:t>
      </w:r>
    </w:p>
    <w:p w14:paraId="4E53BCB9" w14:textId="156BFCFF" w:rsidR="00214C38" w:rsidRPr="00FC6DAC" w:rsidRDefault="00214C38" w:rsidP="00453C3C">
      <w:pPr>
        <w:pBdr>
          <w:top w:val="nil"/>
          <w:left w:val="nil"/>
          <w:bottom w:val="nil"/>
          <w:right w:val="nil"/>
          <w:between w:val="nil"/>
        </w:pBdr>
        <w:spacing w:before="40" w:line="360" w:lineRule="auto"/>
        <w:ind w:left="360"/>
        <w:rPr>
          <w:rFonts w:ascii="Arial" w:eastAsia="Arial" w:hAnsi="Arial" w:cs="Arial"/>
          <w:b/>
          <w:color w:val="000000"/>
          <w:sz w:val="20"/>
          <w:szCs w:val="20"/>
        </w:rPr>
      </w:pPr>
    </w:p>
    <w:p w14:paraId="41903AA2" w14:textId="65AC82FE" w:rsidR="00D377BC" w:rsidRPr="00FC6DAC" w:rsidRDefault="00BF2265" w:rsidP="00D377BC">
      <w:pPr>
        <w:pBdr>
          <w:top w:val="nil"/>
          <w:left w:val="nil"/>
          <w:bottom w:val="nil"/>
          <w:right w:val="nil"/>
          <w:between w:val="nil"/>
        </w:pBdr>
        <w:spacing w:before="40" w:after="40" w:line="360" w:lineRule="auto"/>
        <w:rPr>
          <w:rFonts w:ascii="Arial" w:eastAsia="Arial" w:hAnsi="Arial" w:cs="Arial"/>
          <w:b/>
          <w:color w:val="000000"/>
          <w:sz w:val="20"/>
          <w:szCs w:val="20"/>
        </w:rPr>
      </w:pPr>
      <w:r w:rsidRPr="00FC6DAC">
        <w:rPr>
          <w:rFonts w:ascii="Arial" w:eastAsiaTheme="minorHAnsi" w:hAnsi="Arial" w:cs="Arial"/>
          <w:b/>
          <w:noProof/>
          <w:color w:val="000000" w:themeColor="text1"/>
          <w:szCs w:val="20"/>
          <w:lang w:val="en-US"/>
        </w:rPr>
        <w:lastRenderedPageBreak/>
        <mc:AlternateContent>
          <mc:Choice Requires="wps">
            <w:drawing>
              <wp:anchor distT="0" distB="0" distL="114300" distR="114300" simplePos="0" relativeHeight="251704320" behindDoc="0" locked="0" layoutInCell="1" allowOverlap="1" wp14:anchorId="6027D7D2" wp14:editId="03274673">
                <wp:simplePos x="0" y="0"/>
                <wp:positionH relativeFrom="column">
                  <wp:posOffset>4425950</wp:posOffset>
                </wp:positionH>
                <wp:positionV relativeFrom="paragraph">
                  <wp:posOffset>88265</wp:posOffset>
                </wp:positionV>
                <wp:extent cx="1303020" cy="971550"/>
                <wp:effectExtent l="0" t="0" r="5080" b="6350"/>
                <wp:wrapSquare wrapText="bothSides"/>
                <wp:docPr id="29" name="Text Box 29"/>
                <wp:cNvGraphicFramePr/>
                <a:graphic xmlns:a="http://schemas.openxmlformats.org/drawingml/2006/main">
                  <a:graphicData uri="http://schemas.microsoft.com/office/word/2010/wordprocessingShape">
                    <wps:wsp>
                      <wps:cNvSpPr txBox="1"/>
                      <wps:spPr>
                        <a:xfrm>
                          <a:off x="0" y="0"/>
                          <a:ext cx="1303020" cy="971550"/>
                        </a:xfrm>
                        <a:prstGeom prst="rect">
                          <a:avLst/>
                        </a:prstGeom>
                        <a:solidFill>
                          <a:schemeClr val="accent5">
                            <a:lumMod val="20000"/>
                            <a:lumOff val="80000"/>
                          </a:schemeClr>
                        </a:solidFill>
                        <a:ln w="6350">
                          <a:noFill/>
                        </a:ln>
                      </wps:spPr>
                      <wps:txbx>
                        <w:txbxContent>
                          <w:p w14:paraId="673D99AC" w14:textId="77777777" w:rsidR="00735B0C" w:rsidRDefault="00735B0C" w:rsidP="00D377BC">
                            <w:pPr>
                              <w:spacing w:line="276" w:lineRule="auto"/>
                              <w:rPr>
                                <w:rFonts w:ascii="Arial" w:hAnsi="Arial" w:cs="Arial"/>
                                <w:sz w:val="19"/>
                                <w:szCs w:val="19"/>
                              </w:rPr>
                            </w:pPr>
                            <w:r w:rsidRPr="00352D9B">
                              <w:rPr>
                                <w:rFonts w:ascii="Arial" w:hAnsi="Arial" w:cs="Arial"/>
                                <w:b/>
                                <w:color w:val="4472C4" w:themeColor="accent1"/>
                                <w:sz w:val="19"/>
                                <w:szCs w:val="19"/>
                              </w:rPr>
                              <w:t>Variation</w:t>
                            </w:r>
                            <w:r>
                              <w:rPr>
                                <w:rFonts w:ascii="Arial" w:hAnsi="Arial" w:cs="Arial"/>
                                <w:b/>
                                <w:color w:val="4472C4" w:themeColor="accent1"/>
                                <w:sz w:val="19"/>
                                <w:szCs w:val="19"/>
                              </w:rPr>
                              <w:t xml:space="preserve"> for older adolescents</w:t>
                            </w:r>
                            <w:r w:rsidRPr="00352D9B">
                              <w:rPr>
                                <w:rFonts w:ascii="Arial" w:hAnsi="Arial" w:cs="Arial"/>
                                <w:sz w:val="19"/>
                                <w:szCs w:val="19"/>
                              </w:rPr>
                              <w:t xml:space="preserve"> </w:t>
                            </w:r>
                          </w:p>
                          <w:p w14:paraId="0A08F7B7" w14:textId="4948F5AA" w:rsidR="00735B0C" w:rsidRPr="00352D9B" w:rsidRDefault="00735B0C" w:rsidP="00D377BC">
                            <w:pPr>
                              <w:spacing w:line="276" w:lineRule="auto"/>
                              <w:rPr>
                                <w:rFonts w:ascii="Arial" w:hAnsi="Arial" w:cs="Arial"/>
                                <w:sz w:val="19"/>
                                <w:szCs w:val="19"/>
                              </w:rPr>
                            </w:pPr>
                            <w:r>
                              <w:rPr>
                                <w:rFonts w:ascii="Arial" w:hAnsi="Arial" w:cs="Arial"/>
                                <w:sz w:val="19"/>
                                <w:szCs w:val="19"/>
                              </w:rPr>
                              <w:t>Let participants come up with their own scenario.</w:t>
                            </w:r>
                          </w:p>
                          <w:p w14:paraId="1513CD2C" w14:textId="77777777" w:rsidR="00735B0C" w:rsidRPr="00352D9B" w:rsidRDefault="00735B0C" w:rsidP="00D377BC">
                            <w:pPr>
                              <w:spacing w:line="276" w:lineRule="auto"/>
                              <w:rPr>
                                <w:rFonts w:ascii="Arial" w:hAnsi="Arial" w:cs="Arial"/>
                                <w:sz w:val="19"/>
                                <w:szCs w:val="19"/>
                              </w:rPr>
                            </w:pPr>
                          </w:p>
                          <w:p w14:paraId="33B2D279" w14:textId="77777777" w:rsidR="00735B0C" w:rsidRPr="00352D9B" w:rsidRDefault="00735B0C" w:rsidP="00D377BC">
                            <w:pPr>
                              <w:spacing w:line="276" w:lineRule="auto"/>
                              <w:rPr>
                                <w:rFonts w:ascii="Arial" w:hAnsi="Arial" w:cs="Arial"/>
                                <w:sz w:val="19"/>
                                <w:szCs w:val="19"/>
                              </w:rPr>
                            </w:pPr>
                          </w:p>
                          <w:p w14:paraId="6E413C5A" w14:textId="77777777" w:rsidR="00735B0C" w:rsidRPr="00352D9B" w:rsidRDefault="00735B0C" w:rsidP="00D377BC">
                            <w:pPr>
                              <w:spacing w:line="276" w:lineRule="auto"/>
                              <w:rPr>
                                <w:rFonts w:ascii="Arial" w:hAnsi="Arial" w:cs="Arial"/>
                                <w:sz w:val="19"/>
                                <w:szCs w:val="19"/>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6027D7D2" id="Text Box 29" o:spid="_x0000_s1036" type="#_x0000_t202" style="position:absolute;margin-left:348.5pt;margin-top:6.95pt;width:102.6pt;height:76.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" fillcolor="#deeaf6 [664]" stroked="f" strokeweight=".5pt">
                <v:textbox>
                  <w:txbxContent>
                    <w:p w14:paraId="673D99AC" w14:textId="77777777" w:rsidR="00735B0C" w:rsidRDefault="00735B0C" w:rsidP="00D377BC">
                      <w:pPr>
                        <w:spacing w:line="276" w:lineRule="auto"/>
                        <w:rPr>
                          <w:rFonts w:ascii="Arial" w:hAnsi="Arial" w:cs="Arial"/>
                          <w:sz w:val="19"/>
                          <w:szCs w:val="19"/>
                        </w:rPr>
                      </w:pPr>
                      <w:r w:rsidRPr="00352D9B">
                        <w:rPr>
                          <w:rFonts w:ascii="Arial" w:hAnsi="Arial" w:cs="Arial"/>
                          <w:b/>
                          <w:color w:val="4472C4" w:themeColor="accent1"/>
                          <w:sz w:val="19"/>
                          <w:szCs w:val="19"/>
                        </w:rPr>
                        <w:t>Variation</w:t>
                      </w:r>
                      <w:r>
                        <w:rPr>
                          <w:rFonts w:ascii="Arial" w:hAnsi="Arial" w:cs="Arial"/>
                          <w:b/>
                          <w:color w:val="4472C4" w:themeColor="accent1"/>
                          <w:sz w:val="19"/>
                          <w:szCs w:val="19"/>
                        </w:rPr>
                        <w:t xml:space="preserve"> for older adolescents</w:t>
                      </w:r>
                      <w:r w:rsidRPr="00352D9B">
                        <w:rPr>
                          <w:rFonts w:ascii="Arial" w:hAnsi="Arial" w:cs="Arial"/>
                          <w:sz w:val="19"/>
                          <w:szCs w:val="19"/>
                        </w:rPr>
                        <w:t xml:space="preserve"> </w:t>
                      </w:r>
                    </w:p>
                    <w:p w14:paraId="0A08F7B7" w14:textId="4948F5AA" w:rsidR="00735B0C" w:rsidRPr="00352D9B" w:rsidRDefault="00735B0C" w:rsidP="00D377BC">
                      <w:pPr>
                        <w:spacing w:line="276" w:lineRule="auto"/>
                        <w:rPr>
                          <w:rFonts w:ascii="Arial" w:hAnsi="Arial" w:cs="Arial"/>
                          <w:sz w:val="19"/>
                          <w:szCs w:val="19"/>
                        </w:rPr>
                      </w:pPr>
                      <w:r>
                        <w:rPr>
                          <w:rFonts w:ascii="Arial" w:hAnsi="Arial" w:cs="Arial"/>
                          <w:sz w:val="19"/>
                          <w:szCs w:val="19"/>
                        </w:rPr>
                        <w:t>Let participants come up with their own scenario.</w:t>
                      </w:r>
                    </w:p>
                    <w:p w14:paraId="1513CD2C" w14:textId="77777777" w:rsidR="00735B0C" w:rsidRPr="00352D9B" w:rsidRDefault="00735B0C" w:rsidP="00D377BC">
                      <w:pPr>
                        <w:spacing w:line="276" w:lineRule="auto"/>
                        <w:rPr>
                          <w:rFonts w:ascii="Arial" w:hAnsi="Arial" w:cs="Arial"/>
                          <w:sz w:val="19"/>
                          <w:szCs w:val="19"/>
                        </w:rPr>
                      </w:pPr>
                    </w:p>
                    <w:p w14:paraId="33B2D279" w14:textId="77777777" w:rsidR="00735B0C" w:rsidRPr="00352D9B" w:rsidRDefault="00735B0C" w:rsidP="00D377BC">
                      <w:pPr>
                        <w:spacing w:line="276" w:lineRule="auto"/>
                        <w:rPr>
                          <w:rFonts w:ascii="Arial" w:hAnsi="Arial" w:cs="Arial"/>
                          <w:sz w:val="19"/>
                          <w:szCs w:val="19"/>
                        </w:rPr>
                      </w:pPr>
                    </w:p>
                    <w:p w14:paraId="6E413C5A" w14:textId="77777777" w:rsidR="00735B0C" w:rsidRPr="00352D9B" w:rsidRDefault="00735B0C" w:rsidP="00D377BC">
                      <w:pPr>
                        <w:spacing w:line="276" w:lineRule="auto"/>
                        <w:rPr>
                          <w:rFonts w:ascii="Arial" w:hAnsi="Arial" w:cs="Arial"/>
                          <w:sz w:val="19"/>
                          <w:szCs w:val="19"/>
                        </w:rPr>
                      </w:pPr>
                    </w:p>
                  </w:txbxContent>
                </v:textbox>
                <w10:wrap type="square"/>
              </v:shape>
            </w:pict>
          </mc:Fallback>
        </mc:AlternateContent>
      </w:r>
      <w:r w:rsidR="00D377BC" w:rsidRPr="00FC6DAC">
        <w:rPr>
          <w:rFonts w:ascii="Arial" w:eastAsia="Arial" w:hAnsi="Arial" w:cs="Arial"/>
          <w:b/>
          <w:bCs/>
          <w:color w:val="4472C4" w:themeColor="accent1"/>
          <w:sz w:val="20"/>
          <w:szCs w:val="20"/>
        </w:rPr>
        <w:t xml:space="preserve">3. </w:t>
      </w:r>
      <w:r w:rsidR="00D377BC" w:rsidRPr="00FC6DAC">
        <w:rPr>
          <w:rFonts w:ascii="Arial" w:eastAsia="Arial" w:hAnsi="Arial" w:cs="Arial"/>
          <w:color w:val="000000"/>
          <w:sz w:val="20"/>
          <w:szCs w:val="20"/>
        </w:rPr>
        <w:t xml:space="preserve">Divide participants into </w:t>
      </w:r>
      <w:r w:rsidR="00F72E61" w:rsidRPr="00FC6DAC">
        <w:rPr>
          <w:rFonts w:ascii="Arial" w:eastAsia="Arial" w:hAnsi="Arial" w:cs="Arial"/>
          <w:color w:val="000000"/>
          <w:sz w:val="20"/>
          <w:szCs w:val="20"/>
        </w:rPr>
        <w:t xml:space="preserve">small </w:t>
      </w:r>
      <w:r w:rsidR="00D377BC" w:rsidRPr="00FC6DAC">
        <w:rPr>
          <w:rFonts w:ascii="Arial" w:eastAsia="Arial" w:hAnsi="Arial" w:cs="Arial"/>
          <w:color w:val="000000"/>
          <w:sz w:val="20"/>
          <w:szCs w:val="20"/>
        </w:rPr>
        <w:t>groups of four</w:t>
      </w:r>
      <w:r w:rsidR="00886E32" w:rsidRPr="00FC6DAC">
        <w:rPr>
          <w:rFonts w:ascii="Arial" w:eastAsia="Arial" w:hAnsi="Arial" w:cs="Arial"/>
          <w:color w:val="000000"/>
          <w:sz w:val="20"/>
          <w:szCs w:val="20"/>
        </w:rPr>
        <w:t xml:space="preserve"> or five participants</w:t>
      </w:r>
      <w:r w:rsidR="00D377BC" w:rsidRPr="00FC6DAC">
        <w:rPr>
          <w:rFonts w:ascii="Arial" w:eastAsia="Arial" w:hAnsi="Arial" w:cs="Arial"/>
          <w:color w:val="000000"/>
          <w:sz w:val="20"/>
          <w:szCs w:val="20"/>
        </w:rPr>
        <w:t>. Give each group a different scenario of a disagreement between an adolescent and a caregiver (if adolescents cannot read, explain the scenario verbally).</w:t>
      </w:r>
      <w:r w:rsidR="00D377BC" w:rsidRPr="00FC6DAC">
        <w:rPr>
          <w:rFonts w:ascii="Arial" w:eastAsia="Arial" w:hAnsi="Arial" w:cs="Arial"/>
          <w:b/>
          <w:color w:val="000000"/>
          <w:sz w:val="20"/>
          <w:szCs w:val="20"/>
        </w:rPr>
        <w:t xml:space="preserve"> </w:t>
      </w:r>
    </w:p>
    <w:p w14:paraId="55263B3B" w14:textId="0B88022E" w:rsidR="00D377BC" w:rsidRPr="00FC6DAC" w:rsidRDefault="00D377BC" w:rsidP="00AD6AA9">
      <w:pPr>
        <w:numPr>
          <w:ilvl w:val="0"/>
          <w:numId w:val="42"/>
        </w:numPr>
        <w:spacing w:before="40" w:after="40" w:line="360" w:lineRule="auto"/>
        <w:rPr>
          <w:rFonts w:ascii="Arial" w:eastAsiaTheme="minorHAnsi" w:hAnsi="Arial" w:cs="Arial"/>
          <w:b/>
          <w:bCs/>
          <w:iCs/>
          <w:color w:val="000000" w:themeColor="text1"/>
          <w:sz w:val="20"/>
          <w:szCs w:val="20"/>
        </w:rPr>
      </w:pPr>
      <w:r w:rsidRPr="00FC6DAC">
        <w:rPr>
          <w:rFonts w:ascii="Arial" w:eastAsiaTheme="minorHAnsi" w:hAnsi="Arial" w:cs="Arial"/>
          <w:b/>
          <w:bCs/>
          <w:iCs/>
          <w:color w:val="000000" w:themeColor="text1"/>
          <w:sz w:val="20"/>
          <w:szCs w:val="20"/>
        </w:rPr>
        <w:t>A 12-year-old adolescent girl wants to attend weekly activities in the community with girls of her age. Her mother does not agree; she wants the girl to help her at home with cooking and cleaning.</w:t>
      </w:r>
    </w:p>
    <w:p w14:paraId="36BB333B" w14:textId="26C6E2ED" w:rsidR="00D377BC" w:rsidRPr="00FC6DAC" w:rsidRDefault="00D377BC" w:rsidP="00AD6AA9">
      <w:pPr>
        <w:numPr>
          <w:ilvl w:val="0"/>
          <w:numId w:val="42"/>
        </w:numPr>
        <w:spacing w:before="40" w:after="40" w:line="360" w:lineRule="auto"/>
        <w:rPr>
          <w:rFonts w:ascii="Arial" w:eastAsiaTheme="minorHAnsi" w:hAnsi="Arial" w:cs="Arial"/>
          <w:b/>
          <w:bCs/>
          <w:iCs/>
          <w:color w:val="000000" w:themeColor="text1"/>
          <w:sz w:val="20"/>
          <w:szCs w:val="20"/>
        </w:rPr>
      </w:pPr>
      <w:r w:rsidRPr="00FC6DAC">
        <w:rPr>
          <w:rFonts w:ascii="Arial" w:eastAsiaTheme="minorHAnsi" w:hAnsi="Arial" w:cs="Arial"/>
          <w:b/>
          <w:bCs/>
          <w:iCs/>
          <w:color w:val="000000" w:themeColor="text1"/>
          <w:sz w:val="20"/>
          <w:szCs w:val="20"/>
        </w:rPr>
        <w:t xml:space="preserve">A 14-year-old adolescent boy wants to </w:t>
      </w:r>
      <w:r w:rsidR="00886E32" w:rsidRPr="00FC6DAC">
        <w:rPr>
          <w:rFonts w:ascii="Arial" w:eastAsiaTheme="minorHAnsi" w:hAnsi="Arial" w:cs="Arial"/>
          <w:b/>
          <w:bCs/>
          <w:iCs/>
          <w:color w:val="000000" w:themeColor="text1"/>
          <w:sz w:val="20"/>
          <w:szCs w:val="20"/>
        </w:rPr>
        <w:t>meet up</w:t>
      </w:r>
      <w:r w:rsidRPr="00FC6DAC">
        <w:rPr>
          <w:rFonts w:ascii="Arial" w:eastAsiaTheme="minorHAnsi" w:hAnsi="Arial" w:cs="Arial"/>
          <w:b/>
          <w:bCs/>
          <w:iCs/>
          <w:color w:val="000000" w:themeColor="text1"/>
          <w:sz w:val="20"/>
          <w:szCs w:val="20"/>
        </w:rPr>
        <w:t xml:space="preserve"> with friends. His father does not agree – he wants the boy to stay at home to study for the exam he has next week.</w:t>
      </w:r>
    </w:p>
    <w:p w14:paraId="46A92E62" w14:textId="77777777" w:rsidR="00D377BC" w:rsidRPr="00FC6DAC" w:rsidRDefault="00D377BC" w:rsidP="00AD6AA9">
      <w:pPr>
        <w:numPr>
          <w:ilvl w:val="0"/>
          <w:numId w:val="42"/>
        </w:numPr>
        <w:spacing w:before="40" w:after="40" w:line="360" w:lineRule="auto"/>
        <w:rPr>
          <w:rFonts w:ascii="Arial" w:eastAsiaTheme="minorHAnsi" w:hAnsi="Arial" w:cs="Arial"/>
          <w:b/>
          <w:bCs/>
          <w:iCs/>
          <w:color w:val="000000" w:themeColor="text1"/>
          <w:sz w:val="20"/>
          <w:szCs w:val="20"/>
        </w:rPr>
      </w:pPr>
      <w:r w:rsidRPr="00FC6DAC">
        <w:rPr>
          <w:rFonts w:ascii="Arial" w:eastAsiaTheme="minorHAnsi" w:hAnsi="Arial" w:cs="Arial"/>
          <w:b/>
          <w:bCs/>
          <w:iCs/>
          <w:color w:val="000000" w:themeColor="text1"/>
          <w:sz w:val="20"/>
          <w:szCs w:val="20"/>
        </w:rPr>
        <w:t>A 15-year-old girl wants to stay in school; she is a good student and hopes to become a doctor. Her parents want her to stop school to get married, just like her older sisters.</w:t>
      </w:r>
    </w:p>
    <w:p w14:paraId="7740C045" w14:textId="751CB847" w:rsidR="00D377BC" w:rsidRPr="00FC6DAC" w:rsidRDefault="00D377BC" w:rsidP="00AD6AA9">
      <w:pPr>
        <w:numPr>
          <w:ilvl w:val="0"/>
          <w:numId w:val="42"/>
        </w:numPr>
        <w:spacing w:before="40" w:after="40" w:line="360" w:lineRule="auto"/>
        <w:rPr>
          <w:rFonts w:ascii="Arial" w:eastAsiaTheme="minorHAnsi" w:hAnsi="Arial" w:cs="Arial"/>
          <w:b/>
          <w:bCs/>
          <w:iCs/>
          <w:color w:val="000000" w:themeColor="text1"/>
          <w:sz w:val="20"/>
          <w:szCs w:val="20"/>
        </w:rPr>
      </w:pPr>
      <w:r w:rsidRPr="00FC6DAC">
        <w:rPr>
          <w:rFonts w:ascii="Arial" w:eastAsiaTheme="minorHAnsi" w:hAnsi="Arial" w:cs="Arial"/>
          <w:b/>
          <w:bCs/>
          <w:iCs/>
          <w:color w:val="000000" w:themeColor="text1"/>
          <w:sz w:val="20"/>
          <w:szCs w:val="20"/>
        </w:rPr>
        <w:t xml:space="preserve">A 16-year-old boy wants to go to a bar </w:t>
      </w:r>
      <w:r w:rsidR="00886E32" w:rsidRPr="00FC6DAC">
        <w:rPr>
          <w:rFonts w:ascii="Arial" w:eastAsiaTheme="minorHAnsi" w:hAnsi="Arial" w:cs="Arial"/>
          <w:b/>
          <w:bCs/>
          <w:iCs/>
          <w:color w:val="000000" w:themeColor="text1"/>
          <w:sz w:val="20"/>
          <w:szCs w:val="20"/>
        </w:rPr>
        <w:t>with his older friends</w:t>
      </w:r>
      <w:r w:rsidRPr="00FC6DAC">
        <w:rPr>
          <w:rFonts w:ascii="Arial" w:eastAsiaTheme="minorHAnsi" w:hAnsi="Arial" w:cs="Arial"/>
          <w:b/>
          <w:bCs/>
          <w:iCs/>
          <w:color w:val="000000" w:themeColor="text1"/>
          <w:sz w:val="20"/>
          <w:szCs w:val="20"/>
        </w:rPr>
        <w:t xml:space="preserve">. His foster parents do not want him to go because they think he is too young to go out.  </w:t>
      </w:r>
    </w:p>
    <w:p w14:paraId="7D7BF5AC" w14:textId="4D96E677" w:rsidR="00214C38" w:rsidRPr="00FC6DAC" w:rsidRDefault="00214C38" w:rsidP="00214C38">
      <w:pPr>
        <w:pBdr>
          <w:top w:val="nil"/>
          <w:left w:val="nil"/>
          <w:bottom w:val="nil"/>
          <w:right w:val="nil"/>
          <w:between w:val="nil"/>
        </w:pBdr>
        <w:spacing w:line="360" w:lineRule="auto"/>
        <w:rPr>
          <w:rFonts w:ascii="Arial" w:eastAsia="Arial" w:hAnsi="Arial" w:cs="Arial"/>
          <w:sz w:val="20"/>
          <w:szCs w:val="20"/>
        </w:rPr>
      </w:pPr>
    </w:p>
    <w:p w14:paraId="6E91F64A" w14:textId="6F052352" w:rsidR="00206DA2" w:rsidRPr="00FC6DAC" w:rsidRDefault="00214C38" w:rsidP="00214C38">
      <w:pPr>
        <w:pBdr>
          <w:top w:val="nil"/>
          <w:left w:val="nil"/>
          <w:bottom w:val="nil"/>
          <w:right w:val="nil"/>
          <w:between w:val="nil"/>
        </w:pBdr>
        <w:spacing w:line="360" w:lineRule="auto"/>
        <w:rPr>
          <w:rFonts w:ascii="Arial" w:eastAsia="Arial" w:hAnsi="Arial" w:cs="Arial"/>
          <w:b/>
          <w:color w:val="2E75B5"/>
          <w:sz w:val="20"/>
          <w:szCs w:val="20"/>
        </w:rPr>
      </w:pPr>
      <w:r w:rsidRPr="00FC6DAC">
        <w:rPr>
          <w:rFonts w:ascii="Arial" w:eastAsia="Arial" w:hAnsi="Arial" w:cs="Arial"/>
          <w:b/>
          <w:color w:val="2E75B5"/>
          <w:sz w:val="20"/>
          <w:szCs w:val="20"/>
        </w:rPr>
        <w:t xml:space="preserve">4. </w:t>
      </w:r>
      <w:r w:rsidR="005F1F32" w:rsidRPr="00FC6DAC">
        <w:rPr>
          <w:rFonts w:ascii="Arial" w:eastAsiaTheme="minorHAnsi" w:hAnsi="Arial" w:cs="Arial"/>
          <w:color w:val="000000" w:themeColor="text1"/>
          <w:sz w:val="20"/>
          <w:szCs w:val="20"/>
        </w:rPr>
        <w:t>Give the groups 15 minutes to discuss how to solve the disagreements and prepare a short role play to act out the disagreement and their solution.</w:t>
      </w:r>
      <w:r w:rsidR="00DB71EF" w:rsidRPr="00FC6DAC">
        <w:rPr>
          <w:rFonts w:ascii="Arial" w:eastAsiaTheme="minorHAnsi" w:hAnsi="Arial" w:cs="Arial"/>
          <w:color w:val="000000" w:themeColor="text1"/>
          <w:sz w:val="20"/>
          <w:szCs w:val="20"/>
        </w:rPr>
        <w:t xml:space="preserve"> Each group can select two participants who will act out the role play.</w:t>
      </w:r>
    </w:p>
    <w:p w14:paraId="1FDDA7EC" w14:textId="31C2BDBC" w:rsidR="00206DA2" w:rsidRPr="00FC6DAC" w:rsidRDefault="00206DA2" w:rsidP="00214C38">
      <w:pPr>
        <w:pBdr>
          <w:top w:val="nil"/>
          <w:left w:val="nil"/>
          <w:bottom w:val="nil"/>
          <w:right w:val="nil"/>
          <w:between w:val="nil"/>
        </w:pBdr>
        <w:spacing w:line="360" w:lineRule="auto"/>
        <w:rPr>
          <w:rFonts w:ascii="Arial" w:eastAsia="Arial" w:hAnsi="Arial" w:cs="Arial"/>
          <w:b/>
          <w:color w:val="2E75B5"/>
          <w:sz w:val="20"/>
          <w:szCs w:val="20"/>
        </w:rPr>
      </w:pPr>
    </w:p>
    <w:p w14:paraId="2E8C7F3F" w14:textId="2C14DF47" w:rsidR="0010085F" w:rsidRPr="00FC6DAC" w:rsidRDefault="0010085F" w:rsidP="0010085F">
      <w:pPr>
        <w:spacing w:line="360" w:lineRule="auto"/>
        <w:rPr>
          <w:rFonts w:ascii="Arial" w:eastAsia="Arial" w:hAnsi="Arial" w:cs="Arial"/>
          <w:color w:val="000000"/>
          <w:sz w:val="20"/>
          <w:szCs w:val="20"/>
        </w:rPr>
      </w:pPr>
      <w:r w:rsidRPr="00FC6DAC">
        <w:rPr>
          <w:rFonts w:ascii="Arial" w:eastAsia="Arial" w:hAnsi="Arial" w:cs="Arial"/>
          <w:b/>
          <w:bCs/>
          <w:color w:val="4472C4" w:themeColor="accent1"/>
          <w:sz w:val="20"/>
          <w:szCs w:val="20"/>
        </w:rPr>
        <w:t>5.</w:t>
      </w:r>
      <w:r w:rsidRPr="00FC6DAC">
        <w:rPr>
          <w:rFonts w:ascii="Arial" w:eastAsia="Arial" w:hAnsi="Arial" w:cs="Arial"/>
          <w:color w:val="000000"/>
          <w:sz w:val="20"/>
          <w:szCs w:val="20"/>
        </w:rPr>
        <w:t xml:space="preserve"> Each group presents their role play while the rest of the participants watch. After each role</w:t>
      </w:r>
      <w:r w:rsidR="00A50967">
        <w:rPr>
          <w:rFonts w:ascii="Arial" w:eastAsia="Arial" w:hAnsi="Arial" w:cs="Arial"/>
          <w:color w:val="000000"/>
          <w:sz w:val="20"/>
          <w:szCs w:val="20"/>
        </w:rPr>
        <w:t xml:space="preserve"> </w:t>
      </w:r>
      <w:r w:rsidRPr="00FC6DAC">
        <w:rPr>
          <w:rFonts w:ascii="Arial" w:eastAsia="Arial" w:hAnsi="Arial" w:cs="Arial"/>
          <w:color w:val="000000"/>
          <w:sz w:val="20"/>
          <w:szCs w:val="20"/>
        </w:rPr>
        <w:t xml:space="preserve">play, praise the group for their </w:t>
      </w:r>
      <w:r w:rsidR="00DE450C" w:rsidRPr="00FC6DAC">
        <w:rPr>
          <w:rFonts w:ascii="Arial" w:eastAsia="Arial" w:hAnsi="Arial" w:cs="Arial"/>
          <w:color w:val="000000"/>
          <w:sz w:val="20"/>
          <w:szCs w:val="20"/>
        </w:rPr>
        <w:t>play</w:t>
      </w:r>
      <w:r w:rsidRPr="00FC6DAC">
        <w:rPr>
          <w:rFonts w:ascii="Arial" w:eastAsia="Arial" w:hAnsi="Arial" w:cs="Arial"/>
          <w:color w:val="000000"/>
          <w:sz w:val="20"/>
          <w:szCs w:val="20"/>
        </w:rPr>
        <w:t xml:space="preserve"> and facilitate a short discussion with the rest of the participants. Ask:</w:t>
      </w:r>
    </w:p>
    <w:p w14:paraId="65CF477A" w14:textId="38DCCA2C" w:rsidR="005A573C" w:rsidRPr="00FC6DAC" w:rsidRDefault="0010085F" w:rsidP="00AD6AA9">
      <w:pPr>
        <w:numPr>
          <w:ilvl w:val="0"/>
          <w:numId w:val="43"/>
        </w:numPr>
        <w:spacing w:before="40" w:after="40" w:line="360" w:lineRule="auto"/>
        <w:rPr>
          <w:rFonts w:ascii="Arial" w:eastAsiaTheme="minorHAnsi" w:hAnsi="Arial" w:cs="Arial"/>
          <w:b/>
          <w:color w:val="000000" w:themeColor="text1"/>
          <w:sz w:val="20"/>
          <w:szCs w:val="20"/>
        </w:rPr>
      </w:pPr>
      <w:r w:rsidRPr="00FC6DAC">
        <w:rPr>
          <w:rFonts w:ascii="Arial" w:eastAsiaTheme="minorHAnsi" w:hAnsi="Arial" w:cs="Arial"/>
          <w:b/>
          <w:color w:val="000000" w:themeColor="text1"/>
          <w:sz w:val="20"/>
          <w:szCs w:val="20"/>
        </w:rPr>
        <w:t>How did the young person communicate their wish?</w:t>
      </w:r>
      <w:r w:rsidR="001552FB" w:rsidRPr="00FC6DAC">
        <w:rPr>
          <w:rFonts w:ascii="Arial" w:eastAsiaTheme="minorHAnsi" w:hAnsi="Arial" w:cs="Arial"/>
          <w:b/>
          <w:color w:val="000000" w:themeColor="text1"/>
          <w:sz w:val="20"/>
          <w:szCs w:val="20"/>
        </w:rPr>
        <w:t xml:space="preserve"> </w:t>
      </w:r>
      <w:r w:rsidR="005A573C" w:rsidRPr="00FC6DAC">
        <w:rPr>
          <w:rFonts w:ascii="Arial" w:eastAsiaTheme="minorHAnsi" w:hAnsi="Arial" w:cs="Arial"/>
          <w:b/>
          <w:color w:val="000000" w:themeColor="text1"/>
          <w:sz w:val="20"/>
          <w:szCs w:val="20"/>
        </w:rPr>
        <w:t>What was helpful? What was not helpful?</w:t>
      </w:r>
    </w:p>
    <w:p w14:paraId="1CAE34F3" w14:textId="6B8FFC19" w:rsidR="00326F8D" w:rsidRPr="00FC6DAC" w:rsidRDefault="00326F8D" w:rsidP="00AD6AA9">
      <w:pPr>
        <w:numPr>
          <w:ilvl w:val="0"/>
          <w:numId w:val="43"/>
        </w:numPr>
        <w:spacing w:before="40" w:after="40" w:line="360" w:lineRule="auto"/>
        <w:rPr>
          <w:rFonts w:ascii="Arial" w:eastAsiaTheme="minorHAnsi" w:hAnsi="Arial" w:cs="Arial"/>
          <w:b/>
          <w:color w:val="000000" w:themeColor="text1"/>
          <w:sz w:val="20"/>
          <w:szCs w:val="20"/>
        </w:rPr>
      </w:pPr>
      <w:r w:rsidRPr="00FC6DAC">
        <w:rPr>
          <w:rFonts w:ascii="Arial" w:eastAsiaTheme="minorHAnsi" w:hAnsi="Arial" w:cs="Arial"/>
          <w:b/>
          <w:color w:val="000000" w:themeColor="text1"/>
          <w:sz w:val="20"/>
          <w:szCs w:val="20"/>
        </w:rPr>
        <w:t>Did the young person try to understand the adult’s point of view?</w:t>
      </w:r>
    </w:p>
    <w:p w14:paraId="28340FB6" w14:textId="00FBCD9C" w:rsidR="0010085F" w:rsidRPr="00FC6DAC" w:rsidRDefault="005A573C" w:rsidP="00AD6AA9">
      <w:pPr>
        <w:numPr>
          <w:ilvl w:val="0"/>
          <w:numId w:val="43"/>
        </w:numPr>
        <w:spacing w:before="40" w:after="40" w:line="360" w:lineRule="auto"/>
        <w:rPr>
          <w:rFonts w:ascii="Arial" w:eastAsiaTheme="minorHAnsi" w:hAnsi="Arial" w:cs="Arial"/>
          <w:b/>
          <w:color w:val="000000" w:themeColor="text1"/>
          <w:sz w:val="20"/>
          <w:szCs w:val="20"/>
        </w:rPr>
      </w:pPr>
      <w:r w:rsidRPr="00FC6DAC">
        <w:rPr>
          <w:rFonts w:ascii="Arial" w:eastAsiaTheme="minorHAnsi" w:hAnsi="Arial" w:cs="Arial"/>
          <w:b/>
          <w:color w:val="000000" w:themeColor="text1"/>
          <w:sz w:val="20"/>
          <w:szCs w:val="20"/>
        </w:rPr>
        <w:t>Did they come to a solution? If not, w</w:t>
      </w:r>
      <w:r w:rsidR="0010085F" w:rsidRPr="00FC6DAC">
        <w:rPr>
          <w:rFonts w:ascii="Arial" w:eastAsiaTheme="minorHAnsi" w:hAnsi="Arial" w:cs="Arial"/>
          <w:b/>
          <w:color w:val="000000" w:themeColor="text1"/>
          <w:sz w:val="20"/>
          <w:szCs w:val="20"/>
        </w:rPr>
        <w:t>hat could the young person and the adult do to understand each other better?</w:t>
      </w:r>
      <w:r w:rsidRPr="00FC6DAC">
        <w:rPr>
          <w:rFonts w:ascii="Arial" w:eastAsiaTheme="minorHAnsi" w:hAnsi="Arial" w:cs="Arial"/>
          <w:b/>
          <w:color w:val="000000" w:themeColor="text1"/>
          <w:sz w:val="20"/>
          <w:szCs w:val="20"/>
        </w:rPr>
        <w:t xml:space="preserve"> </w:t>
      </w:r>
    </w:p>
    <w:p w14:paraId="704B7296" w14:textId="77A98A60" w:rsidR="0010085F" w:rsidRPr="00FC6DAC" w:rsidRDefault="002E7546" w:rsidP="00AD6AA9">
      <w:pPr>
        <w:numPr>
          <w:ilvl w:val="0"/>
          <w:numId w:val="43"/>
        </w:numPr>
        <w:spacing w:before="40" w:after="40" w:line="360" w:lineRule="auto"/>
        <w:rPr>
          <w:rFonts w:ascii="Arial" w:eastAsiaTheme="minorHAnsi" w:hAnsi="Arial" w:cs="Arial"/>
          <w:b/>
          <w:color w:val="000000" w:themeColor="text1"/>
          <w:sz w:val="20"/>
          <w:szCs w:val="20"/>
        </w:rPr>
      </w:pPr>
      <w:r w:rsidRPr="00FC6DAC">
        <w:rPr>
          <w:rFonts w:ascii="Arial" w:eastAsiaTheme="minorHAnsi" w:hAnsi="Arial" w:cs="Arial"/>
          <w:b/>
          <w:color w:val="000000" w:themeColor="text1"/>
          <w:sz w:val="20"/>
          <w:szCs w:val="20"/>
        </w:rPr>
        <w:t>Who</w:t>
      </w:r>
      <w:r w:rsidR="0010085F" w:rsidRPr="00FC6DAC">
        <w:rPr>
          <w:rFonts w:ascii="Arial" w:eastAsiaTheme="minorHAnsi" w:hAnsi="Arial" w:cs="Arial"/>
          <w:b/>
          <w:color w:val="000000" w:themeColor="text1"/>
          <w:sz w:val="20"/>
          <w:szCs w:val="20"/>
        </w:rPr>
        <w:t xml:space="preserve"> else could have supported the young person in this situation?</w:t>
      </w:r>
    </w:p>
    <w:p w14:paraId="65F69E6D" w14:textId="23A21F9F" w:rsidR="0010085F" w:rsidRPr="00FC6DAC" w:rsidRDefault="0010085F" w:rsidP="0010085F">
      <w:pPr>
        <w:pBdr>
          <w:top w:val="nil"/>
          <w:left w:val="nil"/>
          <w:bottom w:val="nil"/>
          <w:right w:val="nil"/>
          <w:between w:val="nil"/>
        </w:pBdr>
        <w:spacing w:line="360" w:lineRule="auto"/>
        <w:rPr>
          <w:rFonts w:ascii="Arial" w:eastAsia="Arial" w:hAnsi="Arial" w:cs="Arial"/>
          <w:b/>
          <w:color w:val="000000"/>
          <w:sz w:val="20"/>
          <w:szCs w:val="20"/>
        </w:rPr>
      </w:pPr>
    </w:p>
    <w:p w14:paraId="7506C7D0" w14:textId="37C66728" w:rsidR="003422BD" w:rsidRPr="00FC6DAC" w:rsidRDefault="002E7546" w:rsidP="003422BD">
      <w:pPr>
        <w:pBdr>
          <w:top w:val="nil"/>
          <w:left w:val="nil"/>
          <w:bottom w:val="nil"/>
          <w:right w:val="nil"/>
          <w:between w:val="nil"/>
        </w:pBdr>
        <w:spacing w:line="360" w:lineRule="auto"/>
        <w:rPr>
          <w:rFonts w:ascii="Arial" w:eastAsia="Arial" w:hAnsi="Arial" w:cs="Arial"/>
          <w:b/>
          <w:color w:val="000000"/>
          <w:sz w:val="20"/>
          <w:szCs w:val="20"/>
        </w:rPr>
      </w:pPr>
      <w:r w:rsidRPr="00FC6DAC">
        <w:rPr>
          <w:rFonts w:ascii="Arial" w:eastAsia="Arial" w:hAnsi="Arial" w:cs="Arial"/>
          <w:b/>
          <w:bCs/>
          <w:color w:val="4472C4" w:themeColor="accent1"/>
          <w:sz w:val="20"/>
          <w:szCs w:val="20"/>
        </w:rPr>
        <w:t>6</w:t>
      </w:r>
      <w:r w:rsidR="0010085F" w:rsidRPr="00FC6DAC">
        <w:rPr>
          <w:rFonts w:ascii="Arial" w:eastAsia="Arial" w:hAnsi="Arial" w:cs="Arial"/>
          <w:b/>
          <w:bCs/>
          <w:color w:val="4472C4" w:themeColor="accent1"/>
          <w:sz w:val="20"/>
          <w:szCs w:val="20"/>
        </w:rPr>
        <w:t>.</w:t>
      </w:r>
      <w:r w:rsidR="0010085F" w:rsidRPr="00FC6DAC">
        <w:rPr>
          <w:rFonts w:ascii="Arial" w:eastAsia="Arial" w:hAnsi="Arial" w:cs="Arial"/>
          <w:color w:val="000000"/>
          <w:sz w:val="20"/>
          <w:szCs w:val="20"/>
        </w:rPr>
        <w:t xml:space="preserve"> </w:t>
      </w:r>
      <w:r w:rsidR="003422BD" w:rsidRPr="00FC6DAC">
        <w:rPr>
          <w:rFonts w:ascii="Arial" w:eastAsia="Arial" w:hAnsi="Arial" w:cs="Arial"/>
          <w:color w:val="000000"/>
          <w:sz w:val="20"/>
          <w:szCs w:val="20"/>
        </w:rPr>
        <w:t xml:space="preserve">When all </w:t>
      </w:r>
      <w:r w:rsidR="00A50967">
        <w:rPr>
          <w:rFonts w:ascii="Arial" w:eastAsia="Arial" w:hAnsi="Arial" w:cs="Arial"/>
          <w:color w:val="000000"/>
          <w:sz w:val="20"/>
          <w:szCs w:val="20"/>
        </w:rPr>
        <w:t xml:space="preserve">the </w:t>
      </w:r>
      <w:r w:rsidR="003422BD" w:rsidRPr="00FC6DAC">
        <w:rPr>
          <w:rFonts w:ascii="Arial" w:eastAsia="Arial" w:hAnsi="Arial" w:cs="Arial"/>
          <w:color w:val="000000"/>
          <w:sz w:val="20"/>
          <w:szCs w:val="20"/>
        </w:rPr>
        <w:t>role plays have finished, invite everyone to sit down in a circle. Facilitate a plenary discussion by asking the following questions:</w:t>
      </w:r>
    </w:p>
    <w:p w14:paraId="202C78CA" w14:textId="5E7A49BB" w:rsidR="003422BD" w:rsidRPr="00FC6DAC" w:rsidRDefault="003422BD" w:rsidP="00AD6AA9">
      <w:pPr>
        <w:numPr>
          <w:ilvl w:val="0"/>
          <w:numId w:val="35"/>
        </w:numPr>
        <w:pBdr>
          <w:top w:val="nil"/>
          <w:left w:val="nil"/>
          <w:bottom w:val="nil"/>
          <w:right w:val="nil"/>
          <w:between w:val="nil"/>
        </w:pBdr>
        <w:spacing w:before="40" w:line="360" w:lineRule="auto"/>
        <w:rPr>
          <w:rFonts w:ascii="Arial" w:eastAsia="Arial" w:hAnsi="Arial" w:cs="Arial"/>
          <w:b/>
          <w:color w:val="000000"/>
          <w:sz w:val="20"/>
          <w:szCs w:val="20"/>
        </w:rPr>
      </w:pPr>
      <w:r w:rsidRPr="00FC6DAC">
        <w:rPr>
          <w:rFonts w:ascii="Arial" w:eastAsia="Arial" w:hAnsi="Arial" w:cs="Arial"/>
          <w:b/>
          <w:color w:val="000000"/>
          <w:sz w:val="20"/>
          <w:szCs w:val="20"/>
        </w:rPr>
        <w:t>What ways</w:t>
      </w:r>
      <w:r w:rsidR="00293701" w:rsidRPr="00FC6DAC">
        <w:rPr>
          <w:rFonts w:ascii="Arial" w:eastAsia="Arial" w:hAnsi="Arial" w:cs="Arial"/>
          <w:b/>
          <w:color w:val="000000"/>
          <w:sz w:val="20"/>
          <w:szCs w:val="20"/>
        </w:rPr>
        <w:t xml:space="preserve"> of </w:t>
      </w:r>
      <w:r w:rsidRPr="00FC6DAC">
        <w:rPr>
          <w:rFonts w:ascii="Arial" w:eastAsia="Arial" w:hAnsi="Arial" w:cs="Arial"/>
          <w:b/>
          <w:color w:val="000000"/>
          <w:sz w:val="20"/>
          <w:szCs w:val="20"/>
        </w:rPr>
        <w:t>communicat</w:t>
      </w:r>
      <w:r w:rsidR="003E1447" w:rsidRPr="00FC6DAC">
        <w:rPr>
          <w:rFonts w:ascii="Arial" w:eastAsia="Arial" w:hAnsi="Arial" w:cs="Arial"/>
          <w:b/>
          <w:color w:val="000000"/>
          <w:sz w:val="20"/>
          <w:szCs w:val="20"/>
        </w:rPr>
        <w:t>ing</w:t>
      </w:r>
      <w:r w:rsidRPr="00FC6DAC">
        <w:rPr>
          <w:rFonts w:ascii="Arial" w:eastAsia="Arial" w:hAnsi="Arial" w:cs="Arial"/>
          <w:b/>
          <w:color w:val="000000"/>
          <w:sz w:val="20"/>
          <w:szCs w:val="20"/>
        </w:rPr>
        <w:t xml:space="preserve"> </w:t>
      </w:r>
      <w:r w:rsidR="002A5A91" w:rsidRPr="00FC6DAC">
        <w:rPr>
          <w:rFonts w:ascii="Arial" w:eastAsia="Arial" w:hAnsi="Arial" w:cs="Arial"/>
          <w:b/>
          <w:color w:val="000000"/>
          <w:sz w:val="20"/>
          <w:szCs w:val="20"/>
        </w:rPr>
        <w:t xml:space="preserve">that you have seen </w:t>
      </w:r>
      <w:r w:rsidR="001F3DAD" w:rsidRPr="00FC6DAC">
        <w:rPr>
          <w:rFonts w:ascii="Arial" w:eastAsia="Arial" w:hAnsi="Arial" w:cs="Arial"/>
          <w:b/>
          <w:color w:val="000000"/>
          <w:sz w:val="20"/>
          <w:szCs w:val="20"/>
        </w:rPr>
        <w:t>did you find useful</w:t>
      </w:r>
      <w:r w:rsidRPr="00FC6DAC">
        <w:rPr>
          <w:rFonts w:ascii="Arial" w:eastAsia="Arial" w:hAnsi="Arial" w:cs="Arial"/>
          <w:b/>
          <w:color w:val="000000"/>
          <w:sz w:val="20"/>
          <w:szCs w:val="20"/>
        </w:rPr>
        <w:t>?</w:t>
      </w:r>
    </w:p>
    <w:p w14:paraId="6522AB88" w14:textId="37476F93" w:rsidR="003422BD" w:rsidRPr="00FC6DAC" w:rsidRDefault="002A5A91" w:rsidP="00AD6AA9">
      <w:pPr>
        <w:numPr>
          <w:ilvl w:val="0"/>
          <w:numId w:val="35"/>
        </w:numPr>
        <w:pBdr>
          <w:top w:val="nil"/>
          <w:left w:val="nil"/>
          <w:bottom w:val="nil"/>
          <w:right w:val="nil"/>
          <w:between w:val="nil"/>
        </w:pBdr>
        <w:spacing w:before="40" w:line="360" w:lineRule="auto"/>
        <w:rPr>
          <w:rFonts w:ascii="Arial" w:eastAsia="Arial" w:hAnsi="Arial" w:cs="Arial"/>
          <w:b/>
          <w:color w:val="000000"/>
          <w:sz w:val="20"/>
          <w:szCs w:val="20"/>
        </w:rPr>
      </w:pPr>
      <w:r w:rsidRPr="00FC6DAC">
        <w:rPr>
          <w:rFonts w:ascii="Arial" w:eastAsia="Arial" w:hAnsi="Arial" w:cs="Arial"/>
          <w:b/>
          <w:color w:val="000000"/>
          <w:sz w:val="20"/>
          <w:szCs w:val="20"/>
        </w:rPr>
        <w:t xml:space="preserve">Think about your role play. </w:t>
      </w:r>
      <w:r w:rsidR="00293701" w:rsidRPr="00FC6DAC">
        <w:rPr>
          <w:rFonts w:ascii="Arial" w:eastAsia="Arial" w:hAnsi="Arial" w:cs="Arial"/>
          <w:b/>
          <w:color w:val="000000"/>
          <w:sz w:val="20"/>
          <w:szCs w:val="20"/>
        </w:rPr>
        <w:t>How would you</w:t>
      </w:r>
      <w:r w:rsidR="00157796" w:rsidRPr="00FC6DAC">
        <w:rPr>
          <w:rFonts w:ascii="Arial" w:eastAsia="Arial" w:hAnsi="Arial" w:cs="Arial"/>
          <w:b/>
          <w:color w:val="000000"/>
          <w:sz w:val="20"/>
          <w:szCs w:val="20"/>
        </w:rPr>
        <w:t xml:space="preserve"> </w:t>
      </w:r>
      <w:r w:rsidRPr="00FC6DAC">
        <w:rPr>
          <w:rFonts w:ascii="Arial" w:eastAsia="Arial" w:hAnsi="Arial" w:cs="Arial"/>
          <w:b/>
          <w:color w:val="000000"/>
          <w:sz w:val="20"/>
          <w:szCs w:val="20"/>
        </w:rPr>
        <w:t>solve</w:t>
      </w:r>
      <w:r w:rsidR="00157796" w:rsidRPr="00FC6DAC">
        <w:rPr>
          <w:rFonts w:ascii="Arial" w:eastAsia="Arial" w:hAnsi="Arial" w:cs="Arial"/>
          <w:b/>
          <w:color w:val="000000"/>
          <w:sz w:val="20"/>
          <w:szCs w:val="20"/>
        </w:rPr>
        <w:t xml:space="preserve"> </w:t>
      </w:r>
      <w:r w:rsidR="00E0499C">
        <w:rPr>
          <w:rFonts w:ascii="Arial" w:eastAsia="Arial" w:hAnsi="Arial" w:cs="Arial"/>
          <w:b/>
          <w:color w:val="000000"/>
          <w:sz w:val="20"/>
          <w:szCs w:val="20"/>
        </w:rPr>
        <w:t>this</w:t>
      </w:r>
      <w:r w:rsidR="00293701" w:rsidRPr="00FC6DAC">
        <w:rPr>
          <w:rFonts w:ascii="Arial" w:eastAsia="Arial" w:hAnsi="Arial" w:cs="Arial"/>
          <w:b/>
          <w:color w:val="000000"/>
          <w:sz w:val="20"/>
          <w:szCs w:val="20"/>
        </w:rPr>
        <w:t xml:space="preserve"> disagreement</w:t>
      </w:r>
      <w:r w:rsidR="00157796" w:rsidRPr="00FC6DAC">
        <w:rPr>
          <w:rFonts w:ascii="Arial" w:eastAsia="Arial" w:hAnsi="Arial" w:cs="Arial"/>
          <w:b/>
          <w:color w:val="000000"/>
          <w:sz w:val="20"/>
          <w:szCs w:val="20"/>
        </w:rPr>
        <w:t xml:space="preserve"> if it happened to you</w:t>
      </w:r>
      <w:r w:rsidR="00293701" w:rsidRPr="00FC6DAC">
        <w:rPr>
          <w:rFonts w:ascii="Arial" w:eastAsia="Arial" w:hAnsi="Arial" w:cs="Arial"/>
          <w:b/>
          <w:color w:val="000000"/>
          <w:sz w:val="20"/>
          <w:szCs w:val="20"/>
        </w:rPr>
        <w:t>?</w:t>
      </w:r>
      <w:r w:rsidR="00E0499C">
        <w:rPr>
          <w:rFonts w:ascii="Arial" w:eastAsia="Arial" w:hAnsi="Arial" w:cs="Arial"/>
          <w:b/>
          <w:color w:val="000000"/>
          <w:sz w:val="20"/>
          <w:szCs w:val="20"/>
        </w:rPr>
        <w:t xml:space="preserve"> Why?</w:t>
      </w:r>
    </w:p>
    <w:p w14:paraId="774F58A1" w14:textId="63282659" w:rsidR="00D02F3B" w:rsidRPr="00FC6DAC" w:rsidRDefault="00D02F3B" w:rsidP="00AD6AA9">
      <w:pPr>
        <w:numPr>
          <w:ilvl w:val="0"/>
          <w:numId w:val="35"/>
        </w:numPr>
        <w:pBdr>
          <w:top w:val="nil"/>
          <w:left w:val="nil"/>
          <w:bottom w:val="nil"/>
          <w:right w:val="nil"/>
          <w:between w:val="nil"/>
        </w:pBdr>
        <w:spacing w:before="40" w:line="360" w:lineRule="auto"/>
        <w:rPr>
          <w:rFonts w:ascii="Arial" w:eastAsia="Arial" w:hAnsi="Arial" w:cs="Arial"/>
          <w:b/>
          <w:color w:val="000000"/>
          <w:sz w:val="20"/>
          <w:szCs w:val="20"/>
        </w:rPr>
      </w:pPr>
      <w:r w:rsidRPr="00FC6DAC">
        <w:rPr>
          <w:rFonts w:ascii="Arial" w:eastAsia="Arial" w:hAnsi="Arial" w:cs="Arial"/>
          <w:b/>
          <w:color w:val="000000"/>
          <w:sz w:val="20"/>
          <w:szCs w:val="20"/>
        </w:rPr>
        <w:t>What would you find most challenging in communicating</w:t>
      </w:r>
      <w:r w:rsidR="00293701" w:rsidRPr="00FC6DAC">
        <w:rPr>
          <w:rFonts w:ascii="Arial" w:eastAsia="Arial" w:hAnsi="Arial" w:cs="Arial"/>
          <w:b/>
          <w:color w:val="000000"/>
          <w:sz w:val="20"/>
          <w:szCs w:val="20"/>
        </w:rPr>
        <w:t xml:space="preserve"> with </w:t>
      </w:r>
      <w:r w:rsidRPr="00FC6DAC">
        <w:rPr>
          <w:rFonts w:ascii="Arial" w:eastAsia="Arial" w:hAnsi="Arial" w:cs="Arial"/>
          <w:b/>
          <w:color w:val="000000"/>
          <w:sz w:val="20"/>
          <w:szCs w:val="20"/>
        </w:rPr>
        <w:t>adults</w:t>
      </w:r>
      <w:r w:rsidR="001715E3" w:rsidRPr="00FC6DAC">
        <w:rPr>
          <w:rFonts w:ascii="Arial" w:eastAsia="Arial" w:hAnsi="Arial" w:cs="Arial"/>
          <w:b/>
          <w:color w:val="000000"/>
          <w:sz w:val="20"/>
          <w:szCs w:val="20"/>
        </w:rPr>
        <w:t xml:space="preserve"> in this way</w:t>
      </w:r>
      <w:r w:rsidR="00293701" w:rsidRPr="00FC6DAC">
        <w:rPr>
          <w:rFonts w:ascii="Arial" w:eastAsia="Arial" w:hAnsi="Arial" w:cs="Arial"/>
          <w:b/>
          <w:color w:val="000000"/>
          <w:sz w:val="20"/>
          <w:szCs w:val="20"/>
        </w:rPr>
        <w:t>?</w:t>
      </w:r>
      <w:r w:rsidR="00843FA5" w:rsidRPr="00FC6DAC">
        <w:rPr>
          <w:rFonts w:ascii="Arial" w:eastAsia="Arial" w:hAnsi="Arial" w:cs="Arial"/>
          <w:b/>
          <w:color w:val="000000"/>
          <w:sz w:val="20"/>
          <w:szCs w:val="20"/>
        </w:rPr>
        <w:t xml:space="preserve"> </w:t>
      </w:r>
    </w:p>
    <w:p w14:paraId="7E1B6B8D" w14:textId="160C7774" w:rsidR="003422BD" w:rsidRPr="00FC6DAC" w:rsidRDefault="00293701" w:rsidP="00AD6AA9">
      <w:pPr>
        <w:numPr>
          <w:ilvl w:val="0"/>
          <w:numId w:val="35"/>
        </w:numPr>
        <w:pBdr>
          <w:top w:val="nil"/>
          <w:left w:val="nil"/>
          <w:bottom w:val="nil"/>
          <w:right w:val="nil"/>
          <w:between w:val="nil"/>
        </w:pBdr>
        <w:spacing w:before="40" w:line="360" w:lineRule="auto"/>
        <w:rPr>
          <w:rFonts w:ascii="Arial" w:eastAsia="Arial" w:hAnsi="Arial" w:cs="Arial"/>
          <w:b/>
          <w:color w:val="000000"/>
          <w:sz w:val="20"/>
          <w:szCs w:val="20"/>
        </w:rPr>
      </w:pPr>
      <w:r w:rsidRPr="00FC6DAC">
        <w:rPr>
          <w:rFonts w:ascii="Arial" w:eastAsia="Arial" w:hAnsi="Arial" w:cs="Arial"/>
          <w:b/>
          <w:color w:val="000000"/>
          <w:sz w:val="20"/>
          <w:szCs w:val="20"/>
        </w:rPr>
        <w:t>Is this different for boys and girls? Why?</w:t>
      </w:r>
    </w:p>
    <w:p w14:paraId="41289D87" w14:textId="4906EF26" w:rsidR="0010085F" w:rsidRPr="00FC6DAC" w:rsidRDefault="0010085F" w:rsidP="0010085F">
      <w:pPr>
        <w:pBdr>
          <w:top w:val="nil"/>
          <w:left w:val="nil"/>
          <w:bottom w:val="nil"/>
          <w:right w:val="nil"/>
          <w:between w:val="nil"/>
        </w:pBdr>
        <w:spacing w:line="360" w:lineRule="auto"/>
        <w:rPr>
          <w:rFonts w:ascii="Arial" w:eastAsia="Arial" w:hAnsi="Arial" w:cs="Arial"/>
          <w:b/>
          <w:color w:val="000000"/>
          <w:sz w:val="20"/>
          <w:szCs w:val="20"/>
        </w:rPr>
      </w:pPr>
    </w:p>
    <w:p w14:paraId="33A667E3" w14:textId="5170447E" w:rsidR="00186469" w:rsidRPr="00FC6DAC" w:rsidRDefault="00186469" w:rsidP="00186469">
      <w:pPr>
        <w:pBdr>
          <w:top w:val="nil"/>
          <w:left w:val="nil"/>
          <w:bottom w:val="nil"/>
          <w:right w:val="nil"/>
          <w:between w:val="nil"/>
        </w:pBdr>
        <w:spacing w:before="40" w:line="360" w:lineRule="auto"/>
        <w:rPr>
          <w:rFonts w:ascii="Arial" w:eastAsia="Arial" w:hAnsi="Arial" w:cs="Arial"/>
          <w:sz w:val="20"/>
          <w:szCs w:val="20"/>
        </w:rPr>
      </w:pPr>
      <w:r w:rsidRPr="00FC6DAC">
        <w:rPr>
          <w:rFonts w:ascii="Arial" w:eastAsia="Arial" w:hAnsi="Arial" w:cs="Arial"/>
          <w:b/>
          <w:bCs/>
          <w:color w:val="4472C4" w:themeColor="accent1"/>
          <w:sz w:val="20"/>
          <w:szCs w:val="20"/>
        </w:rPr>
        <w:t>7.</w:t>
      </w:r>
      <w:r w:rsidRPr="00FC6DAC">
        <w:rPr>
          <w:rFonts w:ascii="Arial" w:eastAsia="Arial" w:hAnsi="Arial" w:cs="Arial"/>
          <w:color w:val="000000"/>
          <w:sz w:val="20"/>
          <w:szCs w:val="20"/>
        </w:rPr>
        <w:t xml:space="preserve"> </w:t>
      </w:r>
      <w:r w:rsidRPr="00FC6DAC">
        <w:rPr>
          <w:rFonts w:ascii="Arial" w:eastAsia="Arial" w:hAnsi="Arial" w:cs="Arial"/>
          <w:sz w:val="20"/>
          <w:szCs w:val="20"/>
        </w:rPr>
        <w:t>In the conversation, highlight the following messages about relationships with adults:</w:t>
      </w:r>
    </w:p>
    <w:p w14:paraId="05C6B6CB" w14:textId="77777777" w:rsidR="00707CED" w:rsidRPr="00FC6DAC" w:rsidRDefault="00707CED" w:rsidP="00AD6AA9">
      <w:pPr>
        <w:pStyle w:val="CommentText"/>
        <w:numPr>
          <w:ilvl w:val="0"/>
          <w:numId w:val="47"/>
        </w:numPr>
        <w:shd w:val="clear" w:color="auto" w:fill="DEEAF6" w:themeFill="accent5" w:themeFillTint="33"/>
        <w:spacing w:before="40" w:after="40" w:line="360" w:lineRule="auto"/>
        <w:rPr>
          <w:rFonts w:ascii="Arial" w:hAnsi="Arial" w:cs="Arial"/>
          <w:b/>
          <w:color w:val="000000" w:themeColor="text1"/>
        </w:rPr>
      </w:pPr>
      <w:r w:rsidRPr="00FC6DAC">
        <w:rPr>
          <w:rFonts w:ascii="Arial" w:hAnsi="Arial" w:cs="Arial"/>
          <w:b/>
          <w:color w:val="000000" w:themeColor="text1"/>
        </w:rPr>
        <w:t>Respectful communication is important to reach an agreement, because the other person might become more willing to recognise your opinion. It can also help to avoid a conflict.</w:t>
      </w:r>
    </w:p>
    <w:p w14:paraId="335F349B" w14:textId="77777777" w:rsidR="00707CED" w:rsidRPr="00FC6DAC" w:rsidRDefault="00707CED" w:rsidP="00AD6AA9">
      <w:pPr>
        <w:pStyle w:val="CommentText"/>
        <w:numPr>
          <w:ilvl w:val="0"/>
          <w:numId w:val="47"/>
        </w:numPr>
        <w:shd w:val="clear" w:color="auto" w:fill="DEEAF6" w:themeFill="accent5" w:themeFillTint="33"/>
        <w:spacing w:before="40" w:after="40" w:line="360" w:lineRule="auto"/>
        <w:rPr>
          <w:rFonts w:ascii="Arial" w:hAnsi="Arial" w:cs="Arial"/>
          <w:b/>
          <w:color w:val="000000" w:themeColor="text1"/>
        </w:rPr>
      </w:pPr>
      <w:r w:rsidRPr="00FC6DAC">
        <w:rPr>
          <w:rFonts w:ascii="Arial" w:hAnsi="Arial" w:cs="Arial"/>
          <w:b/>
          <w:color w:val="000000" w:themeColor="text1"/>
        </w:rPr>
        <w:t xml:space="preserve">Negotiation can be difficult with someone who has more power than you. </w:t>
      </w:r>
    </w:p>
    <w:p w14:paraId="6671F440" w14:textId="77777777" w:rsidR="00707CED" w:rsidRPr="00FC6DAC" w:rsidRDefault="00707CED" w:rsidP="00AD6AA9">
      <w:pPr>
        <w:pStyle w:val="CommentText"/>
        <w:numPr>
          <w:ilvl w:val="0"/>
          <w:numId w:val="47"/>
        </w:numPr>
        <w:shd w:val="clear" w:color="auto" w:fill="DEEAF6" w:themeFill="accent5" w:themeFillTint="33"/>
        <w:spacing w:before="40" w:after="40" w:line="360" w:lineRule="auto"/>
        <w:rPr>
          <w:rFonts w:ascii="Arial" w:hAnsi="Arial" w:cs="Arial"/>
          <w:b/>
          <w:color w:val="000000" w:themeColor="text1"/>
        </w:rPr>
      </w:pPr>
      <w:r w:rsidRPr="00FC6DAC">
        <w:rPr>
          <w:rFonts w:ascii="Arial" w:hAnsi="Arial" w:cs="Arial"/>
          <w:b/>
          <w:color w:val="000000" w:themeColor="text1"/>
        </w:rPr>
        <w:lastRenderedPageBreak/>
        <w:t>When you cannot directly address someone, look for other people who can help you. This could be another adult in the family, an older friend, an older sibling, an aunt or uncle, a teacher or someone else who has a good relationship with the adult.</w:t>
      </w:r>
    </w:p>
    <w:p w14:paraId="3CB42234" w14:textId="77777777" w:rsidR="00707CED" w:rsidRPr="00FC6DAC" w:rsidRDefault="00707CED" w:rsidP="00AD6AA9">
      <w:pPr>
        <w:pStyle w:val="CommentText"/>
        <w:numPr>
          <w:ilvl w:val="0"/>
          <w:numId w:val="47"/>
        </w:numPr>
        <w:shd w:val="clear" w:color="auto" w:fill="DEEAF6" w:themeFill="accent5" w:themeFillTint="33"/>
        <w:spacing w:before="40" w:after="40" w:line="360" w:lineRule="auto"/>
        <w:rPr>
          <w:rFonts w:ascii="Arial" w:hAnsi="Arial" w:cs="Arial"/>
          <w:b/>
          <w:color w:val="000000" w:themeColor="text1"/>
        </w:rPr>
      </w:pPr>
      <w:r w:rsidRPr="00FC6DAC">
        <w:rPr>
          <w:rFonts w:ascii="Arial" w:hAnsi="Arial" w:cs="Arial"/>
          <w:b/>
          <w:color w:val="000000" w:themeColor="text1"/>
        </w:rPr>
        <w:t>Sometimes we have to accept that our wish or choice is not possible. It can help to wait and try again later.</w:t>
      </w:r>
    </w:p>
    <w:p w14:paraId="2A116E88" w14:textId="79CA1631" w:rsidR="00186469" w:rsidRPr="00FC6DAC" w:rsidRDefault="00186469" w:rsidP="0010085F">
      <w:pPr>
        <w:pBdr>
          <w:top w:val="nil"/>
          <w:left w:val="nil"/>
          <w:bottom w:val="nil"/>
          <w:right w:val="nil"/>
          <w:between w:val="nil"/>
        </w:pBdr>
        <w:spacing w:line="360" w:lineRule="auto"/>
        <w:rPr>
          <w:rFonts w:ascii="Arial" w:eastAsia="Arial" w:hAnsi="Arial" w:cs="Arial"/>
          <w:b/>
          <w:color w:val="000000"/>
          <w:sz w:val="20"/>
          <w:szCs w:val="20"/>
        </w:rPr>
      </w:pPr>
    </w:p>
    <w:p w14:paraId="19E741EB" w14:textId="2F442EAD" w:rsidR="00214C38" w:rsidRPr="00FC6DAC" w:rsidRDefault="00186469" w:rsidP="00214C38">
      <w:pPr>
        <w:spacing w:line="360" w:lineRule="auto"/>
        <w:rPr>
          <w:rFonts w:ascii="Arial" w:eastAsia="Arial" w:hAnsi="Arial" w:cs="Arial"/>
          <w:bCs/>
          <w:color w:val="000000" w:themeColor="text1"/>
          <w:sz w:val="20"/>
          <w:szCs w:val="20"/>
        </w:rPr>
      </w:pPr>
      <w:r w:rsidRPr="00FC6DAC">
        <w:rPr>
          <w:rFonts w:ascii="Arial" w:eastAsia="Arial" w:hAnsi="Arial" w:cs="Arial"/>
          <w:b/>
          <w:color w:val="2E75B5"/>
          <w:sz w:val="20"/>
          <w:szCs w:val="20"/>
        </w:rPr>
        <w:t>8</w:t>
      </w:r>
      <w:r w:rsidR="00214C38" w:rsidRPr="00FC6DAC">
        <w:rPr>
          <w:rFonts w:ascii="Arial" w:eastAsia="Arial" w:hAnsi="Arial" w:cs="Arial"/>
          <w:b/>
          <w:color w:val="2E75B5"/>
          <w:sz w:val="20"/>
          <w:szCs w:val="20"/>
        </w:rPr>
        <w:t>.</w:t>
      </w:r>
      <w:r w:rsidR="00214C38" w:rsidRPr="00FC6DAC">
        <w:rPr>
          <w:rFonts w:ascii="Arial" w:eastAsia="Arial" w:hAnsi="Arial" w:cs="Arial"/>
          <w:b/>
          <w:color w:val="000000" w:themeColor="text1"/>
          <w:sz w:val="20"/>
          <w:szCs w:val="20"/>
        </w:rPr>
        <w:t xml:space="preserve"> </w:t>
      </w:r>
      <w:r w:rsidR="00214C38" w:rsidRPr="00FC6DAC">
        <w:rPr>
          <w:rFonts w:ascii="Arial" w:eastAsia="Arial" w:hAnsi="Arial" w:cs="Arial"/>
          <w:b/>
          <w:bCs/>
          <w:color w:val="000000"/>
          <w:sz w:val="20"/>
          <w:szCs w:val="20"/>
        </w:rPr>
        <w:t>Energiser:</w:t>
      </w:r>
      <w:r w:rsidR="00206DA2" w:rsidRPr="00FC6DAC">
        <w:rPr>
          <w:rFonts w:ascii="Arial" w:eastAsia="Arial" w:hAnsi="Arial" w:cs="Arial"/>
          <w:b/>
          <w:bCs/>
          <w:color w:val="000000"/>
          <w:sz w:val="20"/>
          <w:szCs w:val="20"/>
        </w:rPr>
        <w:t xml:space="preserve"> Bananas of the World</w:t>
      </w:r>
      <w:r w:rsidR="00214C38" w:rsidRPr="00FC6DAC">
        <w:rPr>
          <w:rFonts w:ascii="Arial" w:eastAsia="Arial" w:hAnsi="Arial" w:cs="Arial"/>
          <w:color w:val="000000"/>
          <w:sz w:val="20"/>
          <w:szCs w:val="20"/>
        </w:rPr>
        <w:t xml:space="preserve">. </w:t>
      </w:r>
      <w:r w:rsidR="00214C38" w:rsidRPr="00FC6DAC">
        <w:rPr>
          <w:rFonts w:ascii="Arial" w:eastAsia="Arial" w:hAnsi="Arial" w:cs="Arial"/>
          <w:bCs/>
          <w:color w:val="000000"/>
          <w:sz w:val="20"/>
          <w:szCs w:val="20"/>
        </w:rPr>
        <w:t xml:space="preserve">Instructions for this energiser can be found in the </w:t>
      </w:r>
      <w:r w:rsidR="00214C38" w:rsidRPr="00FC6DAC">
        <w:rPr>
          <w:rFonts w:ascii="Arial" w:eastAsia="Arial" w:hAnsi="Arial" w:cs="Arial"/>
          <w:b/>
          <w:color w:val="4472C4" w:themeColor="accent1"/>
          <w:sz w:val="20"/>
          <w:szCs w:val="20"/>
        </w:rPr>
        <w:t>Laughter and Play manual</w:t>
      </w:r>
      <w:r w:rsidR="00214C38" w:rsidRPr="00FC6DAC">
        <w:rPr>
          <w:rFonts w:ascii="Arial" w:eastAsia="Arial" w:hAnsi="Arial" w:cs="Arial"/>
          <w:bCs/>
          <w:color w:val="000000" w:themeColor="text1"/>
          <w:sz w:val="20"/>
          <w:szCs w:val="20"/>
        </w:rPr>
        <w:t>.</w:t>
      </w:r>
    </w:p>
    <w:p w14:paraId="538DB06B" w14:textId="77777777" w:rsidR="00D65896" w:rsidRPr="00FC6DAC" w:rsidRDefault="00D65896" w:rsidP="00D65896">
      <w:pPr>
        <w:spacing w:before="40" w:after="40" w:line="360" w:lineRule="auto"/>
        <w:rPr>
          <w:rFonts w:ascii="Arial" w:eastAsiaTheme="minorHAnsi" w:hAnsi="Arial" w:cs="Arial"/>
          <w:color w:val="000000" w:themeColor="text1"/>
          <w:sz w:val="20"/>
          <w:szCs w:val="20"/>
        </w:rPr>
      </w:pPr>
    </w:p>
    <w:p w14:paraId="2ADD2A9D" w14:textId="2D3EC6E4" w:rsidR="00214C38" w:rsidRPr="00FC6DAC" w:rsidRDefault="00214C38" w:rsidP="00214C38">
      <w:pPr>
        <w:spacing w:line="360" w:lineRule="auto"/>
        <w:rPr>
          <w:rFonts w:ascii="Arial" w:eastAsia="Arial" w:hAnsi="Arial" w:cs="Arial"/>
          <w:bCs/>
          <w:color w:val="000000"/>
        </w:rPr>
      </w:pPr>
      <w:r w:rsidRPr="00FC6DAC">
        <w:rPr>
          <w:rFonts w:ascii="Arial" w:eastAsia="Arial" w:hAnsi="Arial" w:cs="Arial"/>
          <w:b/>
          <w:color w:val="000000"/>
        </w:rPr>
        <w:t xml:space="preserve">4. Take-away: </w:t>
      </w:r>
      <w:r w:rsidR="003E1447" w:rsidRPr="00FC6DAC">
        <w:rPr>
          <w:rFonts w:ascii="Arial" w:eastAsia="Arial" w:hAnsi="Arial" w:cs="Arial"/>
          <w:bCs/>
          <w:color w:val="000000"/>
        </w:rPr>
        <w:t xml:space="preserve">Communicating your </w:t>
      </w:r>
      <w:r w:rsidR="00A50967" w:rsidRPr="00FC6DAC">
        <w:rPr>
          <w:rFonts w:ascii="Arial" w:eastAsia="Arial" w:hAnsi="Arial" w:cs="Arial"/>
          <w:bCs/>
          <w:color w:val="000000"/>
        </w:rPr>
        <w:t>wishes</w:t>
      </w:r>
    </w:p>
    <w:p w14:paraId="01B8A1E7" w14:textId="77777777" w:rsidR="00214C38" w:rsidRPr="00FC6DAC" w:rsidRDefault="00214C38" w:rsidP="00214C38">
      <w:pPr>
        <w:pBdr>
          <w:top w:val="nil"/>
          <w:left w:val="nil"/>
          <w:bottom w:val="single" w:sz="12" w:space="0" w:color="000000"/>
          <w:right w:val="nil"/>
          <w:between w:val="nil"/>
        </w:pBdr>
        <w:shd w:val="clear" w:color="auto" w:fill="FFFFFF"/>
        <w:spacing w:line="360" w:lineRule="auto"/>
        <w:rPr>
          <w:rFonts w:ascii="Arial" w:eastAsia="Arial" w:hAnsi="Arial" w:cs="Arial"/>
          <w:b/>
          <w:color w:val="000000"/>
          <w:sz w:val="2"/>
          <w:szCs w:val="2"/>
        </w:rPr>
      </w:pPr>
    </w:p>
    <w:p w14:paraId="2327DEBB" w14:textId="77777777" w:rsidR="00214C38" w:rsidRPr="00FC6DAC" w:rsidRDefault="00214C38" w:rsidP="00214C38">
      <w:pPr>
        <w:pBdr>
          <w:top w:val="nil"/>
          <w:left w:val="nil"/>
          <w:bottom w:val="nil"/>
          <w:right w:val="nil"/>
          <w:between w:val="nil"/>
        </w:pBdr>
        <w:shd w:val="clear" w:color="auto" w:fill="FFFFFF"/>
        <w:spacing w:line="360" w:lineRule="auto"/>
        <w:rPr>
          <w:rFonts w:ascii="Arial" w:eastAsia="Arial" w:hAnsi="Arial" w:cs="Arial"/>
          <w:b/>
          <w:color w:val="000000"/>
          <w:sz w:val="10"/>
          <w:szCs w:val="10"/>
        </w:rPr>
      </w:pPr>
    </w:p>
    <w:p w14:paraId="4B986E2C" w14:textId="0D35DD44" w:rsidR="00214C38" w:rsidRPr="00FC6DAC" w:rsidRDefault="00214C38" w:rsidP="00214C38">
      <w:pPr>
        <w:pBdr>
          <w:top w:val="nil"/>
          <w:left w:val="nil"/>
          <w:bottom w:val="single" w:sz="12" w:space="1" w:color="000000"/>
          <w:right w:val="nil"/>
          <w:between w:val="nil"/>
        </w:pBdr>
        <w:shd w:val="clear" w:color="auto" w:fill="FFFFFF"/>
        <w:spacing w:line="360" w:lineRule="auto"/>
        <w:rPr>
          <w:rFonts w:ascii="Arial" w:eastAsia="Arial" w:hAnsi="Arial" w:cs="Arial"/>
          <w:b/>
          <w:color w:val="000000"/>
          <w:sz w:val="20"/>
          <w:szCs w:val="20"/>
        </w:rPr>
      </w:pPr>
      <w:r w:rsidRPr="00FC6DAC">
        <w:rPr>
          <w:rFonts w:ascii="Arial" w:eastAsia="Arial" w:hAnsi="Arial" w:cs="Arial"/>
          <w:b/>
          <w:color w:val="000000"/>
          <w:sz w:val="20"/>
          <w:szCs w:val="20"/>
        </w:rPr>
        <w:t xml:space="preserve">Time: </w:t>
      </w:r>
      <w:r w:rsidR="00707CED" w:rsidRPr="00FC6DAC">
        <w:rPr>
          <w:rFonts w:ascii="Arial" w:eastAsia="Arial" w:hAnsi="Arial" w:cs="Arial"/>
          <w:color w:val="000000"/>
          <w:sz w:val="20"/>
          <w:szCs w:val="20"/>
        </w:rPr>
        <w:t>1</w:t>
      </w:r>
      <w:r w:rsidR="0067021F" w:rsidRPr="00FC6DAC">
        <w:rPr>
          <w:rFonts w:ascii="Arial" w:eastAsia="Arial" w:hAnsi="Arial" w:cs="Arial"/>
          <w:color w:val="000000"/>
          <w:sz w:val="20"/>
          <w:szCs w:val="20"/>
        </w:rPr>
        <w:t>5</w:t>
      </w:r>
      <w:r w:rsidRPr="00FC6DAC">
        <w:rPr>
          <w:rFonts w:ascii="Arial" w:eastAsia="Arial" w:hAnsi="Arial" w:cs="Arial"/>
          <w:color w:val="000000"/>
          <w:sz w:val="20"/>
          <w:szCs w:val="20"/>
        </w:rPr>
        <w:t xml:space="preserve"> minutes</w:t>
      </w:r>
      <w:r w:rsidRPr="00FC6DAC">
        <w:rPr>
          <w:rFonts w:ascii="Arial" w:eastAsia="Arial" w:hAnsi="Arial" w:cs="Arial"/>
          <w:b/>
          <w:color w:val="000000"/>
          <w:sz w:val="20"/>
          <w:szCs w:val="20"/>
        </w:rPr>
        <w:t xml:space="preserve"> </w:t>
      </w:r>
    </w:p>
    <w:p w14:paraId="31C76E58" w14:textId="108DF91B" w:rsidR="00214C38" w:rsidRPr="00FC6DAC" w:rsidRDefault="00214C38" w:rsidP="00214C38">
      <w:pPr>
        <w:pBdr>
          <w:top w:val="nil"/>
          <w:left w:val="nil"/>
          <w:bottom w:val="nil"/>
          <w:right w:val="nil"/>
          <w:between w:val="nil"/>
        </w:pBdr>
        <w:spacing w:line="360" w:lineRule="auto"/>
        <w:rPr>
          <w:rFonts w:ascii="Arial" w:eastAsia="Arial" w:hAnsi="Arial" w:cs="Arial"/>
          <w:b/>
          <w:color w:val="2E75B5"/>
          <w:sz w:val="20"/>
          <w:szCs w:val="20"/>
        </w:rPr>
      </w:pPr>
    </w:p>
    <w:p w14:paraId="6C3A615C" w14:textId="77777777" w:rsidR="00C74F19" w:rsidRDefault="003E1447" w:rsidP="003E1447">
      <w:pPr>
        <w:spacing w:line="360" w:lineRule="auto"/>
        <w:rPr>
          <w:rFonts w:ascii="Arial" w:eastAsia="Arial" w:hAnsi="Arial" w:cs="Arial"/>
          <w:color w:val="000000"/>
          <w:sz w:val="20"/>
          <w:szCs w:val="20"/>
        </w:rPr>
      </w:pPr>
      <w:r w:rsidRPr="00FC6DAC">
        <w:rPr>
          <w:rFonts w:ascii="Arial" w:eastAsia="Arial" w:hAnsi="Arial" w:cs="Arial"/>
          <w:b/>
          <w:color w:val="4472C4" w:themeColor="accent1"/>
          <w:sz w:val="20"/>
          <w:szCs w:val="20"/>
        </w:rPr>
        <w:t>1.</w:t>
      </w:r>
      <w:r w:rsidRPr="00FC6DAC">
        <w:rPr>
          <w:rFonts w:ascii="Arial" w:eastAsia="Arial" w:hAnsi="Arial" w:cs="Arial"/>
          <w:color w:val="4472C4" w:themeColor="accent1"/>
          <w:sz w:val="20"/>
          <w:szCs w:val="20"/>
        </w:rPr>
        <w:t xml:space="preserve"> </w:t>
      </w:r>
      <w:r w:rsidRPr="00FC6DAC">
        <w:rPr>
          <w:rFonts w:ascii="Arial" w:eastAsia="Arial" w:hAnsi="Arial" w:cs="Arial"/>
          <w:color w:val="000000"/>
          <w:sz w:val="20"/>
          <w:szCs w:val="20"/>
        </w:rPr>
        <w:t xml:space="preserve">Bring the group back in the circle. </w:t>
      </w:r>
      <w:r w:rsidR="00707CED" w:rsidRPr="00FC6DAC">
        <w:rPr>
          <w:rFonts w:ascii="Arial" w:eastAsia="Arial" w:hAnsi="Arial" w:cs="Arial"/>
          <w:bCs/>
          <w:color w:val="000000"/>
          <w:sz w:val="20"/>
          <w:szCs w:val="20"/>
        </w:rPr>
        <w:t>D</w:t>
      </w:r>
      <w:r w:rsidR="00707CED" w:rsidRPr="00FC6DAC">
        <w:rPr>
          <w:rFonts w:ascii="Arial" w:eastAsia="Arial" w:hAnsi="Arial" w:cs="Arial"/>
          <w:color w:val="000000"/>
          <w:sz w:val="20"/>
          <w:szCs w:val="20"/>
        </w:rPr>
        <w:t>ivide participants in pairs and ask them</w:t>
      </w:r>
      <w:r w:rsidRPr="00FC6DAC">
        <w:rPr>
          <w:rFonts w:ascii="Arial" w:eastAsia="Arial" w:hAnsi="Arial" w:cs="Arial"/>
          <w:color w:val="000000"/>
          <w:sz w:val="20"/>
          <w:szCs w:val="20"/>
        </w:rPr>
        <w:t xml:space="preserve"> </w:t>
      </w:r>
      <w:r w:rsidR="00707CED" w:rsidRPr="00FC6DAC">
        <w:rPr>
          <w:rFonts w:ascii="Arial" w:eastAsia="Arial" w:hAnsi="Arial" w:cs="Arial"/>
          <w:color w:val="000000"/>
          <w:sz w:val="20"/>
          <w:szCs w:val="20"/>
        </w:rPr>
        <w:t xml:space="preserve">to think of a situation </w:t>
      </w:r>
      <w:r w:rsidR="00A06781">
        <w:rPr>
          <w:rFonts w:ascii="Arial" w:eastAsia="Arial" w:hAnsi="Arial" w:cs="Arial"/>
          <w:color w:val="000000"/>
          <w:sz w:val="20"/>
          <w:szCs w:val="20"/>
        </w:rPr>
        <w:t>that happened in</w:t>
      </w:r>
      <w:r w:rsidR="00707CED" w:rsidRPr="00FC6DAC">
        <w:rPr>
          <w:rFonts w:ascii="Arial" w:eastAsia="Arial" w:hAnsi="Arial" w:cs="Arial"/>
          <w:color w:val="000000"/>
          <w:sz w:val="20"/>
          <w:szCs w:val="20"/>
        </w:rPr>
        <w:t xml:space="preserve"> their own life where they ha</w:t>
      </w:r>
      <w:r w:rsidR="00A06781">
        <w:rPr>
          <w:rFonts w:ascii="Arial" w:eastAsia="Arial" w:hAnsi="Arial" w:cs="Arial"/>
          <w:color w:val="000000"/>
          <w:sz w:val="20"/>
          <w:szCs w:val="20"/>
        </w:rPr>
        <w:t>d</w:t>
      </w:r>
      <w:r w:rsidR="00707CED" w:rsidRPr="00FC6DAC">
        <w:rPr>
          <w:rFonts w:ascii="Arial" w:eastAsia="Arial" w:hAnsi="Arial" w:cs="Arial"/>
          <w:color w:val="000000"/>
          <w:sz w:val="20"/>
          <w:szCs w:val="20"/>
        </w:rPr>
        <w:t xml:space="preserve"> a disagreement with an adult</w:t>
      </w:r>
      <w:r w:rsidR="00A06781">
        <w:rPr>
          <w:rFonts w:ascii="Arial" w:eastAsia="Arial" w:hAnsi="Arial" w:cs="Arial"/>
          <w:color w:val="000000"/>
          <w:sz w:val="20"/>
          <w:szCs w:val="20"/>
        </w:rPr>
        <w:t>. Ask them to think about</w:t>
      </w:r>
      <w:r w:rsidR="00707CED" w:rsidRPr="00FC6DAC">
        <w:rPr>
          <w:rFonts w:ascii="Arial" w:eastAsia="Arial" w:hAnsi="Arial" w:cs="Arial"/>
          <w:color w:val="000000"/>
          <w:sz w:val="20"/>
          <w:szCs w:val="20"/>
        </w:rPr>
        <w:t xml:space="preserve"> how they can solve this using “respectful communication”. </w:t>
      </w:r>
    </w:p>
    <w:p w14:paraId="5FD87D7E" w14:textId="77777777" w:rsidR="00C74F19" w:rsidRDefault="00C74F19" w:rsidP="003E1447">
      <w:pPr>
        <w:spacing w:line="360" w:lineRule="auto"/>
        <w:rPr>
          <w:rFonts w:ascii="Arial" w:eastAsia="Arial" w:hAnsi="Arial" w:cs="Arial"/>
          <w:color w:val="000000"/>
          <w:sz w:val="20"/>
          <w:szCs w:val="20"/>
        </w:rPr>
      </w:pPr>
    </w:p>
    <w:p w14:paraId="027BB5B7" w14:textId="24703C51" w:rsidR="003E1447" w:rsidRPr="00FC6DAC" w:rsidRDefault="00C74F19" w:rsidP="003E1447">
      <w:pPr>
        <w:spacing w:line="360" w:lineRule="auto"/>
        <w:rPr>
          <w:rFonts w:ascii="Arial" w:eastAsia="Arial" w:hAnsi="Arial" w:cs="Arial"/>
          <w:bCs/>
          <w:color w:val="000000"/>
          <w:sz w:val="20"/>
          <w:szCs w:val="20"/>
        </w:rPr>
      </w:pPr>
      <w:r w:rsidRPr="00FC6DAC">
        <w:rPr>
          <w:rFonts w:ascii="Arial" w:eastAsia="Arial" w:hAnsi="Arial" w:cs="Arial"/>
          <w:b/>
          <w:color w:val="4472C4" w:themeColor="accent1"/>
          <w:sz w:val="20"/>
          <w:szCs w:val="20"/>
        </w:rPr>
        <w:t>2.</w:t>
      </w:r>
      <w:r w:rsidRPr="00FC6DAC">
        <w:rPr>
          <w:rFonts w:ascii="Arial" w:eastAsia="Arial" w:hAnsi="Arial" w:cs="Arial"/>
          <w:color w:val="4472C4" w:themeColor="accent1"/>
          <w:sz w:val="20"/>
          <w:szCs w:val="20"/>
        </w:rPr>
        <w:t xml:space="preserve"> </w:t>
      </w:r>
      <w:r w:rsidR="00707CED" w:rsidRPr="00FC6DAC">
        <w:rPr>
          <w:rFonts w:ascii="Arial" w:eastAsia="Arial" w:hAnsi="Arial" w:cs="Arial"/>
          <w:color w:val="000000"/>
          <w:sz w:val="20"/>
          <w:szCs w:val="20"/>
        </w:rPr>
        <w:t xml:space="preserve">Give the pairs </w:t>
      </w:r>
      <w:r w:rsidR="003653D7" w:rsidRPr="00FC6DAC">
        <w:rPr>
          <w:rFonts w:ascii="Arial" w:eastAsia="Arial" w:hAnsi="Arial" w:cs="Arial"/>
          <w:color w:val="000000"/>
          <w:sz w:val="20"/>
          <w:szCs w:val="20"/>
        </w:rPr>
        <w:t>10</w:t>
      </w:r>
      <w:r w:rsidR="00707CED" w:rsidRPr="00FC6DAC">
        <w:rPr>
          <w:rFonts w:ascii="Arial" w:eastAsia="Arial" w:hAnsi="Arial" w:cs="Arial"/>
          <w:color w:val="000000"/>
          <w:sz w:val="20"/>
          <w:szCs w:val="20"/>
        </w:rPr>
        <w:t xml:space="preserve"> minutes to </w:t>
      </w:r>
      <w:r w:rsidR="00AD3196">
        <w:rPr>
          <w:rFonts w:ascii="Arial" w:eastAsia="Arial" w:hAnsi="Arial" w:cs="Arial"/>
          <w:color w:val="000000"/>
          <w:sz w:val="20"/>
          <w:szCs w:val="20"/>
        </w:rPr>
        <w:t xml:space="preserve">do the following: </w:t>
      </w:r>
    </w:p>
    <w:p w14:paraId="4BA571C2" w14:textId="6F9FDD2F" w:rsidR="003E1447" w:rsidRPr="00FC6DAC" w:rsidRDefault="00AD3196" w:rsidP="00AD6AA9">
      <w:pPr>
        <w:numPr>
          <w:ilvl w:val="0"/>
          <w:numId w:val="45"/>
        </w:numPr>
        <w:pBdr>
          <w:top w:val="nil"/>
          <w:left w:val="nil"/>
          <w:bottom w:val="nil"/>
          <w:right w:val="nil"/>
          <w:between w:val="nil"/>
        </w:pBdr>
        <w:spacing w:before="40" w:after="40" w:line="360" w:lineRule="auto"/>
        <w:rPr>
          <w:rFonts w:ascii="Arial" w:eastAsia="Arial" w:hAnsi="Arial" w:cs="Arial"/>
          <w:b/>
          <w:color w:val="000000"/>
          <w:sz w:val="20"/>
          <w:szCs w:val="20"/>
        </w:rPr>
      </w:pPr>
      <w:r>
        <w:rPr>
          <w:rFonts w:ascii="Arial" w:eastAsia="Arial" w:hAnsi="Arial" w:cs="Arial"/>
          <w:b/>
          <w:color w:val="000000"/>
          <w:sz w:val="20"/>
          <w:szCs w:val="20"/>
        </w:rPr>
        <w:t>Briefly explain the</w:t>
      </w:r>
      <w:r w:rsidR="00707CED" w:rsidRPr="00FC6DAC">
        <w:rPr>
          <w:rFonts w:ascii="Arial" w:eastAsia="Arial" w:hAnsi="Arial" w:cs="Arial"/>
          <w:b/>
          <w:color w:val="000000"/>
          <w:sz w:val="20"/>
          <w:szCs w:val="20"/>
        </w:rPr>
        <w:t xml:space="preserve"> situation of </w:t>
      </w:r>
      <w:r>
        <w:rPr>
          <w:rFonts w:ascii="Arial" w:eastAsia="Arial" w:hAnsi="Arial" w:cs="Arial"/>
          <w:b/>
          <w:color w:val="000000"/>
          <w:sz w:val="20"/>
          <w:szCs w:val="20"/>
        </w:rPr>
        <w:t xml:space="preserve">a </w:t>
      </w:r>
      <w:r w:rsidR="00707CED" w:rsidRPr="00FC6DAC">
        <w:rPr>
          <w:rFonts w:ascii="Arial" w:eastAsia="Arial" w:hAnsi="Arial" w:cs="Arial"/>
          <w:b/>
          <w:color w:val="000000"/>
          <w:sz w:val="20"/>
          <w:szCs w:val="20"/>
        </w:rPr>
        <w:t xml:space="preserve">disagreement with an adult in </w:t>
      </w:r>
      <w:r>
        <w:rPr>
          <w:rFonts w:ascii="Arial" w:eastAsia="Arial" w:hAnsi="Arial" w:cs="Arial"/>
          <w:b/>
          <w:color w:val="000000"/>
          <w:sz w:val="20"/>
          <w:szCs w:val="20"/>
        </w:rPr>
        <w:t>their own life.</w:t>
      </w:r>
    </w:p>
    <w:p w14:paraId="3F6EB0B2" w14:textId="7C0CAFE3" w:rsidR="003E1447" w:rsidRPr="00E1332D" w:rsidRDefault="00430D58" w:rsidP="00AD6AA9">
      <w:pPr>
        <w:numPr>
          <w:ilvl w:val="0"/>
          <w:numId w:val="45"/>
        </w:numPr>
        <w:pBdr>
          <w:top w:val="nil"/>
          <w:left w:val="nil"/>
          <w:bottom w:val="nil"/>
          <w:right w:val="nil"/>
          <w:between w:val="nil"/>
        </w:pBdr>
        <w:spacing w:before="40" w:after="40" w:line="360" w:lineRule="auto"/>
        <w:rPr>
          <w:rFonts w:ascii="Arial" w:eastAsia="Arial" w:hAnsi="Arial" w:cs="Arial"/>
          <w:color w:val="000000"/>
          <w:sz w:val="20"/>
          <w:szCs w:val="20"/>
        </w:rPr>
      </w:pPr>
      <w:r>
        <w:rPr>
          <w:rFonts w:ascii="Arial" w:eastAsia="Arial" w:hAnsi="Arial" w:cs="Arial"/>
          <w:b/>
          <w:color w:val="000000"/>
          <w:sz w:val="20"/>
          <w:szCs w:val="20"/>
        </w:rPr>
        <w:t>Explain the</w:t>
      </w:r>
      <w:r w:rsidR="00707CED" w:rsidRPr="00FC6DAC">
        <w:rPr>
          <w:rFonts w:ascii="Arial" w:eastAsia="Arial" w:hAnsi="Arial" w:cs="Arial"/>
          <w:b/>
          <w:color w:val="000000"/>
          <w:sz w:val="20"/>
          <w:szCs w:val="20"/>
        </w:rPr>
        <w:t xml:space="preserve"> steps </w:t>
      </w:r>
      <w:r>
        <w:rPr>
          <w:rFonts w:ascii="Arial" w:eastAsia="Arial" w:hAnsi="Arial" w:cs="Arial"/>
          <w:b/>
          <w:color w:val="000000"/>
          <w:sz w:val="20"/>
          <w:szCs w:val="20"/>
        </w:rPr>
        <w:t>they could</w:t>
      </w:r>
      <w:r w:rsidR="00707CED" w:rsidRPr="00FC6DAC">
        <w:rPr>
          <w:rFonts w:ascii="Arial" w:eastAsia="Arial" w:hAnsi="Arial" w:cs="Arial"/>
          <w:b/>
          <w:color w:val="000000"/>
          <w:sz w:val="20"/>
          <w:szCs w:val="20"/>
        </w:rPr>
        <w:t xml:space="preserve"> take to solve this disagreement using respectful communication</w:t>
      </w:r>
      <w:r>
        <w:rPr>
          <w:rFonts w:ascii="Arial" w:eastAsia="Arial" w:hAnsi="Arial" w:cs="Arial"/>
          <w:b/>
          <w:color w:val="000000"/>
          <w:sz w:val="20"/>
          <w:szCs w:val="20"/>
        </w:rPr>
        <w:t>.</w:t>
      </w:r>
    </w:p>
    <w:p w14:paraId="0DC4950C" w14:textId="5B00833E" w:rsidR="00E1332D" w:rsidRPr="00FC6DAC" w:rsidRDefault="00E1332D" w:rsidP="00AD6AA9">
      <w:pPr>
        <w:numPr>
          <w:ilvl w:val="0"/>
          <w:numId w:val="45"/>
        </w:numPr>
        <w:pBdr>
          <w:top w:val="nil"/>
          <w:left w:val="nil"/>
          <w:bottom w:val="nil"/>
          <w:right w:val="nil"/>
          <w:between w:val="nil"/>
        </w:pBdr>
        <w:spacing w:before="40" w:after="40" w:line="360" w:lineRule="auto"/>
        <w:rPr>
          <w:rFonts w:ascii="Arial" w:eastAsia="Arial" w:hAnsi="Arial" w:cs="Arial"/>
          <w:color w:val="000000"/>
          <w:sz w:val="20"/>
          <w:szCs w:val="20"/>
        </w:rPr>
      </w:pPr>
      <w:r>
        <w:rPr>
          <w:rFonts w:ascii="Arial" w:eastAsia="Arial" w:hAnsi="Arial" w:cs="Arial"/>
          <w:b/>
          <w:color w:val="000000"/>
          <w:sz w:val="20"/>
          <w:szCs w:val="20"/>
        </w:rPr>
        <w:t xml:space="preserve">Discuss together why the proposed steps would work or not. After </w:t>
      </w:r>
      <w:r w:rsidR="00561622">
        <w:rPr>
          <w:rFonts w:ascii="Arial" w:eastAsia="Arial" w:hAnsi="Arial" w:cs="Arial"/>
          <w:b/>
          <w:color w:val="000000"/>
          <w:sz w:val="20"/>
          <w:szCs w:val="20"/>
        </w:rPr>
        <w:t>five</w:t>
      </w:r>
      <w:r>
        <w:rPr>
          <w:rFonts w:ascii="Arial" w:eastAsia="Arial" w:hAnsi="Arial" w:cs="Arial"/>
          <w:b/>
          <w:color w:val="000000"/>
          <w:sz w:val="20"/>
          <w:szCs w:val="20"/>
        </w:rPr>
        <w:t xml:space="preserve"> minutes, swap roles.</w:t>
      </w:r>
    </w:p>
    <w:p w14:paraId="0E7FAEC5" w14:textId="77777777" w:rsidR="00707CED" w:rsidRPr="00FC6DAC" w:rsidRDefault="00707CED" w:rsidP="00707CED">
      <w:pPr>
        <w:pBdr>
          <w:top w:val="nil"/>
          <w:left w:val="nil"/>
          <w:bottom w:val="nil"/>
          <w:right w:val="nil"/>
          <w:between w:val="nil"/>
        </w:pBdr>
        <w:spacing w:before="40" w:after="40" w:line="360" w:lineRule="auto"/>
        <w:rPr>
          <w:rFonts w:ascii="Arial" w:eastAsia="Arial" w:hAnsi="Arial" w:cs="Arial"/>
          <w:color w:val="000000"/>
          <w:sz w:val="20"/>
          <w:szCs w:val="20"/>
        </w:rPr>
      </w:pPr>
    </w:p>
    <w:p w14:paraId="649F5890" w14:textId="4CEF1D1E" w:rsidR="003A0E81" w:rsidRPr="00FC6DAC" w:rsidRDefault="00C74F19" w:rsidP="003E1447">
      <w:pPr>
        <w:spacing w:before="40" w:after="40" w:line="360" w:lineRule="auto"/>
        <w:rPr>
          <w:rFonts w:ascii="Arial" w:eastAsia="Arial" w:hAnsi="Arial" w:cs="Arial"/>
          <w:color w:val="000000"/>
          <w:sz w:val="20"/>
          <w:szCs w:val="20"/>
        </w:rPr>
      </w:pPr>
      <w:r>
        <w:rPr>
          <w:rFonts w:ascii="Arial" w:eastAsia="Arial" w:hAnsi="Arial" w:cs="Arial"/>
          <w:b/>
          <w:color w:val="4472C4" w:themeColor="accent1"/>
          <w:sz w:val="20"/>
          <w:szCs w:val="20"/>
        </w:rPr>
        <w:t>3</w:t>
      </w:r>
      <w:r w:rsidR="003E1447" w:rsidRPr="00FC6DAC">
        <w:rPr>
          <w:rFonts w:ascii="Arial" w:eastAsia="Arial" w:hAnsi="Arial" w:cs="Arial"/>
          <w:b/>
          <w:color w:val="4472C4" w:themeColor="accent1"/>
          <w:sz w:val="20"/>
          <w:szCs w:val="20"/>
        </w:rPr>
        <w:t>.</w:t>
      </w:r>
      <w:r w:rsidR="003E1447" w:rsidRPr="00FC6DAC">
        <w:rPr>
          <w:rFonts w:ascii="Arial" w:eastAsia="Arial" w:hAnsi="Arial" w:cs="Arial"/>
          <w:color w:val="4472C4" w:themeColor="accent1"/>
          <w:sz w:val="20"/>
          <w:szCs w:val="20"/>
        </w:rPr>
        <w:t xml:space="preserve"> </w:t>
      </w:r>
      <w:r w:rsidR="003E1447" w:rsidRPr="00FC6DAC">
        <w:rPr>
          <w:rFonts w:ascii="Arial" w:eastAsia="Arial" w:hAnsi="Arial" w:cs="Arial"/>
          <w:color w:val="000000"/>
          <w:sz w:val="20"/>
          <w:szCs w:val="20"/>
        </w:rPr>
        <w:t xml:space="preserve">After </w:t>
      </w:r>
      <w:r w:rsidR="003653D7" w:rsidRPr="00FC6DAC">
        <w:rPr>
          <w:rFonts w:ascii="Arial" w:eastAsia="Arial" w:hAnsi="Arial" w:cs="Arial"/>
          <w:color w:val="000000"/>
          <w:sz w:val="20"/>
          <w:szCs w:val="20"/>
        </w:rPr>
        <w:t>10</w:t>
      </w:r>
      <w:r w:rsidR="003E1447" w:rsidRPr="00FC6DAC">
        <w:rPr>
          <w:rFonts w:ascii="Arial" w:eastAsia="Arial" w:hAnsi="Arial" w:cs="Arial"/>
          <w:color w:val="000000"/>
          <w:sz w:val="20"/>
          <w:szCs w:val="20"/>
        </w:rPr>
        <w:t xml:space="preserve"> minutes, bring the group back to plenary and ask the pairs to share </w:t>
      </w:r>
      <w:r w:rsidR="00C147DE" w:rsidRPr="00FC6DAC">
        <w:rPr>
          <w:rFonts w:ascii="Arial" w:eastAsia="Arial" w:hAnsi="Arial" w:cs="Arial"/>
          <w:color w:val="000000"/>
          <w:sz w:val="20"/>
          <w:szCs w:val="20"/>
        </w:rPr>
        <w:t>what they learned from this reflection.</w:t>
      </w:r>
      <w:r w:rsidR="003E1447" w:rsidRPr="00FC6DAC">
        <w:rPr>
          <w:rFonts w:ascii="Arial" w:eastAsia="Arial" w:hAnsi="Arial" w:cs="Arial"/>
          <w:color w:val="000000"/>
          <w:sz w:val="20"/>
          <w:szCs w:val="20"/>
        </w:rPr>
        <w:t xml:space="preserve"> </w:t>
      </w:r>
      <w:r w:rsidR="003A0E81" w:rsidRPr="00FC6DAC">
        <w:rPr>
          <w:rFonts w:ascii="Arial" w:eastAsia="Arial" w:hAnsi="Arial" w:cs="Arial"/>
          <w:color w:val="000000"/>
          <w:sz w:val="20"/>
          <w:szCs w:val="20"/>
        </w:rPr>
        <w:t xml:space="preserve">Acknowledge their inputs and praise participants for the ideas they came up with. </w:t>
      </w:r>
    </w:p>
    <w:p w14:paraId="63D3CB9C" w14:textId="77777777" w:rsidR="003A0E81" w:rsidRPr="00FC6DAC" w:rsidRDefault="003A0E81" w:rsidP="003E1447">
      <w:pPr>
        <w:spacing w:before="40" w:after="40" w:line="360" w:lineRule="auto"/>
        <w:rPr>
          <w:rFonts w:ascii="Arial" w:eastAsia="Arial" w:hAnsi="Arial" w:cs="Arial"/>
          <w:color w:val="000000"/>
          <w:sz w:val="20"/>
          <w:szCs w:val="20"/>
        </w:rPr>
      </w:pPr>
    </w:p>
    <w:p w14:paraId="147D8006" w14:textId="1847EED7" w:rsidR="003E1447" w:rsidRPr="00FC6DAC" w:rsidRDefault="00C74F19" w:rsidP="003E1447">
      <w:pPr>
        <w:spacing w:before="40" w:after="40" w:line="360" w:lineRule="auto"/>
        <w:rPr>
          <w:rFonts w:ascii="Arial" w:eastAsia="Arial" w:hAnsi="Arial" w:cs="Arial"/>
          <w:color w:val="000000"/>
          <w:sz w:val="20"/>
          <w:szCs w:val="20"/>
        </w:rPr>
      </w:pPr>
      <w:r>
        <w:rPr>
          <w:rFonts w:ascii="Arial" w:eastAsia="Arial" w:hAnsi="Arial" w:cs="Arial"/>
          <w:b/>
          <w:color w:val="4472C4" w:themeColor="accent1"/>
          <w:sz w:val="20"/>
          <w:szCs w:val="20"/>
        </w:rPr>
        <w:t>4</w:t>
      </w:r>
      <w:r w:rsidR="003A0E81" w:rsidRPr="00FC6DAC">
        <w:rPr>
          <w:rFonts w:ascii="Arial" w:eastAsia="Arial" w:hAnsi="Arial" w:cs="Arial"/>
          <w:b/>
          <w:color w:val="4472C4" w:themeColor="accent1"/>
          <w:sz w:val="20"/>
          <w:szCs w:val="20"/>
        </w:rPr>
        <w:t>.</w:t>
      </w:r>
      <w:r w:rsidR="003A0E81" w:rsidRPr="00FC6DAC">
        <w:rPr>
          <w:rFonts w:ascii="Arial" w:eastAsia="Arial" w:hAnsi="Arial" w:cs="Arial"/>
          <w:color w:val="4472C4" w:themeColor="accent1"/>
          <w:sz w:val="20"/>
          <w:szCs w:val="20"/>
        </w:rPr>
        <w:t xml:space="preserve"> </w:t>
      </w:r>
      <w:r w:rsidR="003A0E81" w:rsidRPr="00FC6DAC">
        <w:rPr>
          <w:rFonts w:ascii="Arial" w:eastAsia="Arial" w:hAnsi="Arial" w:cs="Arial"/>
          <w:color w:val="000000"/>
          <w:sz w:val="20"/>
          <w:szCs w:val="20"/>
        </w:rPr>
        <w:t xml:space="preserve">Close the activity by </w:t>
      </w:r>
      <w:r w:rsidR="008E5C0D" w:rsidRPr="00FC6DAC">
        <w:rPr>
          <w:rFonts w:ascii="Arial" w:eastAsia="Arial" w:hAnsi="Arial" w:cs="Arial"/>
          <w:color w:val="000000"/>
          <w:sz w:val="20"/>
          <w:szCs w:val="20"/>
        </w:rPr>
        <w:t>asking</w:t>
      </w:r>
      <w:r w:rsidR="003A0E81" w:rsidRPr="00FC6DAC">
        <w:rPr>
          <w:rFonts w:ascii="Arial" w:eastAsia="Arial" w:hAnsi="Arial" w:cs="Arial"/>
          <w:color w:val="000000"/>
          <w:sz w:val="20"/>
          <w:szCs w:val="20"/>
        </w:rPr>
        <w:t xml:space="preserve"> participants </w:t>
      </w:r>
      <w:r w:rsidR="008E5C0D" w:rsidRPr="00FC6DAC">
        <w:rPr>
          <w:rFonts w:ascii="Arial" w:eastAsia="Arial" w:hAnsi="Arial" w:cs="Arial"/>
          <w:color w:val="000000"/>
          <w:sz w:val="20"/>
          <w:szCs w:val="20"/>
        </w:rPr>
        <w:t xml:space="preserve">to mention </w:t>
      </w:r>
      <w:r w:rsidR="003A0E81" w:rsidRPr="00FC6DAC">
        <w:rPr>
          <w:rFonts w:ascii="Arial" w:eastAsia="Arial" w:hAnsi="Arial" w:cs="Arial"/>
          <w:color w:val="000000"/>
          <w:sz w:val="20"/>
          <w:szCs w:val="20"/>
        </w:rPr>
        <w:t xml:space="preserve">the </w:t>
      </w:r>
      <w:r w:rsidR="008E5C0D" w:rsidRPr="00FC6DAC">
        <w:rPr>
          <w:rFonts w:ascii="Arial" w:eastAsia="Arial" w:hAnsi="Arial" w:cs="Arial"/>
          <w:color w:val="000000"/>
          <w:sz w:val="20"/>
          <w:szCs w:val="20"/>
        </w:rPr>
        <w:t xml:space="preserve">five </w:t>
      </w:r>
      <w:r w:rsidR="003A0E81" w:rsidRPr="00FC6DAC">
        <w:rPr>
          <w:rFonts w:ascii="Arial" w:eastAsia="Arial" w:hAnsi="Arial" w:cs="Arial"/>
          <w:color w:val="000000"/>
          <w:sz w:val="20"/>
          <w:szCs w:val="20"/>
        </w:rPr>
        <w:t>steps to respectful communication:</w:t>
      </w:r>
    </w:p>
    <w:p w14:paraId="79261DBB" w14:textId="5C24CD94" w:rsidR="003A0E81" w:rsidRPr="00FC6DAC" w:rsidRDefault="003A0E81" w:rsidP="00AD6AA9">
      <w:pPr>
        <w:pStyle w:val="ListParagraph"/>
        <w:numPr>
          <w:ilvl w:val="0"/>
          <w:numId w:val="59"/>
        </w:numPr>
        <w:pBdr>
          <w:top w:val="nil"/>
          <w:left w:val="nil"/>
          <w:bottom w:val="nil"/>
          <w:right w:val="nil"/>
          <w:between w:val="nil"/>
        </w:pBdr>
        <w:shd w:val="clear" w:color="auto" w:fill="DEEAF6" w:themeFill="accent5" w:themeFillTint="33"/>
        <w:spacing w:before="40" w:after="40" w:line="360" w:lineRule="auto"/>
        <w:rPr>
          <w:rFonts w:ascii="Arial" w:eastAsia="Arial" w:hAnsi="Arial" w:cs="Arial"/>
          <w:b/>
          <w:color w:val="000000"/>
          <w:sz w:val="20"/>
          <w:szCs w:val="20"/>
        </w:rPr>
      </w:pPr>
      <w:r w:rsidRPr="00FC6DAC">
        <w:rPr>
          <w:rFonts w:ascii="Arial" w:eastAsia="Arial" w:hAnsi="Arial" w:cs="Arial"/>
          <w:b/>
          <w:color w:val="000000"/>
          <w:sz w:val="20"/>
          <w:szCs w:val="20"/>
        </w:rPr>
        <w:t>Check if the other person is ready to talk</w:t>
      </w:r>
      <w:r w:rsidR="00561622">
        <w:rPr>
          <w:rFonts w:ascii="Arial" w:eastAsia="Arial" w:hAnsi="Arial" w:cs="Arial"/>
          <w:b/>
          <w:color w:val="000000"/>
          <w:sz w:val="20"/>
          <w:szCs w:val="20"/>
        </w:rPr>
        <w:t>.</w:t>
      </w:r>
    </w:p>
    <w:p w14:paraId="464F8D1D" w14:textId="0AEF8601" w:rsidR="003A0E81" w:rsidRPr="00FC6DAC" w:rsidRDefault="003A0E81" w:rsidP="00AD6AA9">
      <w:pPr>
        <w:pStyle w:val="ListParagraph"/>
        <w:numPr>
          <w:ilvl w:val="0"/>
          <w:numId w:val="59"/>
        </w:numPr>
        <w:pBdr>
          <w:top w:val="nil"/>
          <w:left w:val="nil"/>
          <w:bottom w:val="nil"/>
          <w:right w:val="nil"/>
          <w:between w:val="nil"/>
        </w:pBdr>
        <w:shd w:val="clear" w:color="auto" w:fill="DEEAF6" w:themeFill="accent5" w:themeFillTint="33"/>
        <w:spacing w:before="40" w:after="40" w:line="360" w:lineRule="auto"/>
        <w:rPr>
          <w:rFonts w:ascii="Arial" w:eastAsia="Arial" w:hAnsi="Arial" w:cs="Arial"/>
          <w:b/>
          <w:color w:val="000000"/>
          <w:sz w:val="20"/>
          <w:szCs w:val="20"/>
        </w:rPr>
      </w:pPr>
      <w:r w:rsidRPr="00FC6DAC">
        <w:rPr>
          <w:rFonts w:ascii="Arial" w:eastAsia="Arial" w:hAnsi="Arial" w:cs="Arial"/>
          <w:b/>
          <w:color w:val="000000"/>
          <w:sz w:val="20"/>
          <w:szCs w:val="20"/>
        </w:rPr>
        <w:t>Respectfully communicate your wish or choice</w:t>
      </w:r>
      <w:r w:rsidR="00561622">
        <w:rPr>
          <w:rFonts w:ascii="Arial" w:eastAsia="Arial" w:hAnsi="Arial" w:cs="Arial"/>
          <w:b/>
          <w:color w:val="000000"/>
          <w:sz w:val="20"/>
          <w:szCs w:val="20"/>
        </w:rPr>
        <w:t>.</w:t>
      </w:r>
    </w:p>
    <w:p w14:paraId="74E566E0" w14:textId="21F482AC" w:rsidR="003A0E81" w:rsidRPr="00FC6DAC" w:rsidRDefault="003A0E81" w:rsidP="00AD6AA9">
      <w:pPr>
        <w:pStyle w:val="ListParagraph"/>
        <w:numPr>
          <w:ilvl w:val="0"/>
          <w:numId w:val="59"/>
        </w:numPr>
        <w:pBdr>
          <w:top w:val="nil"/>
          <w:left w:val="nil"/>
          <w:bottom w:val="nil"/>
          <w:right w:val="nil"/>
          <w:between w:val="nil"/>
        </w:pBdr>
        <w:shd w:val="clear" w:color="auto" w:fill="DEEAF6" w:themeFill="accent5" w:themeFillTint="33"/>
        <w:spacing w:before="40" w:after="40" w:line="360" w:lineRule="auto"/>
        <w:rPr>
          <w:rFonts w:ascii="Arial" w:eastAsia="Arial" w:hAnsi="Arial" w:cs="Arial"/>
          <w:b/>
          <w:color w:val="000000"/>
          <w:sz w:val="20"/>
          <w:szCs w:val="20"/>
        </w:rPr>
      </w:pPr>
      <w:r w:rsidRPr="00FC6DAC">
        <w:rPr>
          <w:rFonts w:ascii="Arial" w:eastAsia="Arial" w:hAnsi="Arial" w:cs="Arial"/>
          <w:b/>
          <w:color w:val="000000"/>
          <w:sz w:val="20"/>
          <w:szCs w:val="20"/>
        </w:rPr>
        <w:t>Try to understand the other person’s opinion</w:t>
      </w:r>
      <w:r w:rsidR="00561622">
        <w:rPr>
          <w:rFonts w:ascii="Arial" w:eastAsia="Arial" w:hAnsi="Arial" w:cs="Arial"/>
          <w:b/>
          <w:color w:val="000000"/>
          <w:sz w:val="20"/>
          <w:szCs w:val="20"/>
        </w:rPr>
        <w:t>.</w:t>
      </w:r>
    </w:p>
    <w:p w14:paraId="1FA89B4F" w14:textId="3C45BDB4" w:rsidR="003A0E81" w:rsidRPr="00FC6DAC" w:rsidRDefault="003A0E81" w:rsidP="00AD6AA9">
      <w:pPr>
        <w:pStyle w:val="ListParagraph"/>
        <w:numPr>
          <w:ilvl w:val="0"/>
          <w:numId w:val="59"/>
        </w:numPr>
        <w:pBdr>
          <w:top w:val="nil"/>
          <w:left w:val="nil"/>
          <w:bottom w:val="nil"/>
          <w:right w:val="nil"/>
          <w:between w:val="nil"/>
        </w:pBdr>
        <w:shd w:val="clear" w:color="auto" w:fill="DEEAF6" w:themeFill="accent5" w:themeFillTint="33"/>
        <w:spacing w:before="40" w:after="40" w:line="360" w:lineRule="auto"/>
        <w:rPr>
          <w:rFonts w:ascii="Arial" w:eastAsia="Arial" w:hAnsi="Arial" w:cs="Arial"/>
          <w:b/>
          <w:color w:val="000000"/>
          <w:sz w:val="20"/>
          <w:szCs w:val="20"/>
        </w:rPr>
      </w:pPr>
      <w:r w:rsidRPr="00FC6DAC">
        <w:rPr>
          <w:rFonts w:ascii="Arial" w:eastAsia="Arial" w:hAnsi="Arial" w:cs="Arial"/>
          <w:b/>
          <w:color w:val="000000"/>
          <w:sz w:val="20"/>
          <w:szCs w:val="20"/>
        </w:rPr>
        <w:t>Agree on a solution</w:t>
      </w:r>
      <w:r w:rsidR="00561622">
        <w:rPr>
          <w:rFonts w:ascii="Arial" w:eastAsia="Arial" w:hAnsi="Arial" w:cs="Arial"/>
          <w:b/>
          <w:color w:val="000000"/>
          <w:sz w:val="20"/>
          <w:szCs w:val="20"/>
        </w:rPr>
        <w:t>.</w:t>
      </w:r>
    </w:p>
    <w:p w14:paraId="225AE9F6" w14:textId="5A8B653A" w:rsidR="003A0E81" w:rsidRPr="00FC6DAC" w:rsidRDefault="003A0E81" w:rsidP="00AD6AA9">
      <w:pPr>
        <w:pStyle w:val="ListParagraph"/>
        <w:numPr>
          <w:ilvl w:val="0"/>
          <w:numId w:val="59"/>
        </w:numPr>
        <w:pBdr>
          <w:top w:val="nil"/>
          <w:left w:val="nil"/>
          <w:bottom w:val="nil"/>
          <w:right w:val="nil"/>
          <w:between w:val="nil"/>
        </w:pBdr>
        <w:shd w:val="clear" w:color="auto" w:fill="DEEAF6" w:themeFill="accent5" w:themeFillTint="33"/>
        <w:spacing w:before="40" w:after="40" w:line="360" w:lineRule="auto"/>
        <w:rPr>
          <w:rFonts w:ascii="Arial" w:eastAsia="Arial" w:hAnsi="Arial" w:cs="Arial"/>
          <w:b/>
          <w:color w:val="000000"/>
          <w:sz w:val="20"/>
          <w:szCs w:val="20"/>
        </w:rPr>
      </w:pPr>
      <w:r w:rsidRPr="00FC6DAC">
        <w:rPr>
          <w:rFonts w:ascii="Arial" w:eastAsia="Arial" w:hAnsi="Arial" w:cs="Arial"/>
          <w:b/>
          <w:color w:val="000000"/>
          <w:sz w:val="20"/>
          <w:szCs w:val="20"/>
        </w:rPr>
        <w:t>If you can’t agree on a solution: find other people who can help you</w:t>
      </w:r>
      <w:r w:rsidR="00561622">
        <w:rPr>
          <w:rFonts w:ascii="Arial" w:eastAsia="Arial" w:hAnsi="Arial" w:cs="Arial"/>
          <w:b/>
          <w:color w:val="000000"/>
          <w:sz w:val="20"/>
          <w:szCs w:val="20"/>
        </w:rPr>
        <w:t>.</w:t>
      </w:r>
    </w:p>
    <w:p w14:paraId="0C7ED7B6" w14:textId="598D0660" w:rsidR="003A0E81" w:rsidRDefault="003A0E81" w:rsidP="003E1447">
      <w:pPr>
        <w:spacing w:before="40" w:after="40" w:line="360" w:lineRule="auto"/>
        <w:rPr>
          <w:rFonts w:ascii="Arial" w:eastAsia="Arial" w:hAnsi="Arial" w:cs="Arial"/>
          <w:color w:val="000000"/>
          <w:sz w:val="20"/>
          <w:szCs w:val="20"/>
        </w:rPr>
      </w:pPr>
    </w:p>
    <w:p w14:paraId="123A7342" w14:textId="67647168" w:rsidR="006B2241" w:rsidRDefault="006B2241" w:rsidP="003E1447">
      <w:pPr>
        <w:spacing w:before="40" w:after="40" w:line="360" w:lineRule="auto"/>
        <w:rPr>
          <w:rFonts w:ascii="Arial" w:eastAsia="Arial" w:hAnsi="Arial" w:cs="Arial"/>
          <w:color w:val="000000"/>
          <w:sz w:val="20"/>
          <w:szCs w:val="20"/>
        </w:rPr>
      </w:pPr>
    </w:p>
    <w:p w14:paraId="135F9919" w14:textId="5581004A" w:rsidR="006B2241" w:rsidRDefault="006B2241" w:rsidP="003E1447">
      <w:pPr>
        <w:spacing w:before="40" w:after="40" w:line="360" w:lineRule="auto"/>
        <w:rPr>
          <w:rFonts w:ascii="Arial" w:eastAsia="Arial" w:hAnsi="Arial" w:cs="Arial"/>
          <w:color w:val="000000"/>
          <w:sz w:val="20"/>
          <w:szCs w:val="20"/>
        </w:rPr>
      </w:pPr>
    </w:p>
    <w:p w14:paraId="50F4F72A" w14:textId="60BAEFC1" w:rsidR="006B2241" w:rsidRDefault="006B2241" w:rsidP="003E1447">
      <w:pPr>
        <w:spacing w:before="40" w:after="40" w:line="360" w:lineRule="auto"/>
        <w:rPr>
          <w:rFonts w:ascii="Arial" w:eastAsia="Arial" w:hAnsi="Arial" w:cs="Arial"/>
          <w:color w:val="000000"/>
          <w:sz w:val="20"/>
          <w:szCs w:val="20"/>
        </w:rPr>
      </w:pPr>
    </w:p>
    <w:p w14:paraId="7E8CB5B9" w14:textId="77777777" w:rsidR="006B2241" w:rsidRPr="00FC6DAC" w:rsidRDefault="006B2241" w:rsidP="003E1447">
      <w:pPr>
        <w:spacing w:before="40" w:after="40" w:line="360" w:lineRule="auto"/>
        <w:rPr>
          <w:rFonts w:ascii="Arial" w:eastAsia="Arial" w:hAnsi="Arial" w:cs="Arial"/>
          <w:color w:val="000000"/>
          <w:sz w:val="20"/>
          <w:szCs w:val="20"/>
        </w:rPr>
      </w:pPr>
    </w:p>
    <w:p w14:paraId="15362127" w14:textId="0A1299BC" w:rsidR="00214C38" w:rsidRPr="00FC6DAC" w:rsidRDefault="00214C38" w:rsidP="00214C38">
      <w:pPr>
        <w:spacing w:line="360" w:lineRule="auto"/>
        <w:rPr>
          <w:rFonts w:ascii="Arial" w:eastAsia="Arial" w:hAnsi="Arial" w:cs="Arial"/>
          <w:b/>
          <w:color w:val="000000"/>
        </w:rPr>
      </w:pPr>
      <w:r w:rsidRPr="00FC6DAC">
        <w:rPr>
          <w:rFonts w:ascii="Arial" w:eastAsia="Arial" w:hAnsi="Arial" w:cs="Arial"/>
          <w:b/>
          <w:color w:val="000000"/>
        </w:rPr>
        <w:lastRenderedPageBreak/>
        <w:t xml:space="preserve">5. Closing </w:t>
      </w:r>
    </w:p>
    <w:p w14:paraId="58A28186" w14:textId="77777777" w:rsidR="00214C38" w:rsidRPr="00FC6DAC" w:rsidRDefault="00214C38" w:rsidP="00214C38">
      <w:pPr>
        <w:pBdr>
          <w:top w:val="nil"/>
          <w:left w:val="nil"/>
          <w:bottom w:val="single" w:sz="12" w:space="0" w:color="000000"/>
          <w:right w:val="nil"/>
          <w:between w:val="nil"/>
        </w:pBdr>
        <w:shd w:val="clear" w:color="auto" w:fill="FFFFFF"/>
        <w:spacing w:line="360" w:lineRule="auto"/>
        <w:rPr>
          <w:rFonts w:ascii="Arial" w:eastAsia="Arial" w:hAnsi="Arial" w:cs="Arial"/>
          <w:b/>
          <w:color w:val="000000"/>
          <w:sz w:val="2"/>
          <w:szCs w:val="2"/>
        </w:rPr>
      </w:pPr>
    </w:p>
    <w:p w14:paraId="6D4FDFE6" w14:textId="77777777" w:rsidR="00214C38" w:rsidRPr="00FC6DAC" w:rsidRDefault="00214C38" w:rsidP="00214C38">
      <w:pPr>
        <w:pBdr>
          <w:top w:val="nil"/>
          <w:left w:val="nil"/>
          <w:bottom w:val="nil"/>
          <w:right w:val="nil"/>
          <w:between w:val="nil"/>
        </w:pBdr>
        <w:shd w:val="clear" w:color="auto" w:fill="FFFFFF"/>
        <w:spacing w:line="360" w:lineRule="auto"/>
        <w:rPr>
          <w:rFonts w:ascii="Arial" w:eastAsia="Arial" w:hAnsi="Arial" w:cs="Arial"/>
          <w:b/>
          <w:color w:val="000000"/>
          <w:sz w:val="10"/>
          <w:szCs w:val="10"/>
        </w:rPr>
      </w:pPr>
    </w:p>
    <w:p w14:paraId="2C4D5BD0" w14:textId="53E7E2B5" w:rsidR="00214C38" w:rsidRPr="00FC6DAC" w:rsidRDefault="00214C38" w:rsidP="00214C38">
      <w:pPr>
        <w:pBdr>
          <w:top w:val="nil"/>
          <w:left w:val="nil"/>
          <w:bottom w:val="single" w:sz="12" w:space="1" w:color="000000"/>
          <w:right w:val="nil"/>
          <w:between w:val="nil"/>
        </w:pBdr>
        <w:shd w:val="clear" w:color="auto" w:fill="FFFFFF"/>
        <w:spacing w:line="360" w:lineRule="auto"/>
        <w:rPr>
          <w:rFonts w:ascii="Arial" w:eastAsia="Arial" w:hAnsi="Arial" w:cs="Arial"/>
          <w:b/>
          <w:color w:val="000000"/>
          <w:sz w:val="20"/>
          <w:szCs w:val="20"/>
        </w:rPr>
      </w:pPr>
      <w:r w:rsidRPr="00FC6DAC">
        <w:rPr>
          <w:rFonts w:ascii="Arial" w:eastAsia="Arial" w:hAnsi="Arial" w:cs="Arial"/>
          <w:b/>
          <w:color w:val="000000"/>
          <w:sz w:val="20"/>
          <w:szCs w:val="20"/>
        </w:rPr>
        <w:t xml:space="preserve">Time: </w:t>
      </w:r>
      <w:r w:rsidR="00681C64">
        <w:rPr>
          <w:rFonts w:ascii="Arial" w:eastAsia="Arial" w:hAnsi="Arial" w:cs="Arial"/>
          <w:color w:val="000000"/>
          <w:sz w:val="20"/>
          <w:szCs w:val="20"/>
        </w:rPr>
        <w:t>5</w:t>
      </w:r>
      <w:r w:rsidRPr="00FC6DAC">
        <w:rPr>
          <w:rFonts w:ascii="Arial" w:eastAsia="Arial" w:hAnsi="Arial" w:cs="Arial"/>
          <w:color w:val="000000"/>
          <w:sz w:val="20"/>
          <w:szCs w:val="20"/>
        </w:rPr>
        <w:t xml:space="preserve"> minutes</w:t>
      </w:r>
      <w:r w:rsidRPr="00FC6DAC">
        <w:rPr>
          <w:rFonts w:ascii="Arial" w:eastAsia="Arial" w:hAnsi="Arial" w:cs="Arial"/>
          <w:b/>
          <w:color w:val="000000"/>
          <w:sz w:val="20"/>
          <w:szCs w:val="20"/>
        </w:rPr>
        <w:t xml:space="preserve"> </w:t>
      </w:r>
    </w:p>
    <w:p w14:paraId="2EC80BB6" w14:textId="77777777" w:rsidR="00214C38" w:rsidRPr="00FC6DAC" w:rsidRDefault="00214C38" w:rsidP="00214C38">
      <w:pPr>
        <w:spacing w:line="360" w:lineRule="auto"/>
        <w:rPr>
          <w:rFonts w:ascii="Arial" w:eastAsia="Arial" w:hAnsi="Arial" w:cs="Arial"/>
          <w:b/>
          <w:color w:val="000000"/>
          <w:sz w:val="10"/>
          <w:szCs w:val="10"/>
        </w:rPr>
      </w:pPr>
    </w:p>
    <w:p w14:paraId="4B761417" w14:textId="7B15A016" w:rsidR="00214C38" w:rsidRPr="00FC6DAC" w:rsidRDefault="00214C38" w:rsidP="00214C38">
      <w:pPr>
        <w:pBdr>
          <w:top w:val="nil"/>
          <w:left w:val="nil"/>
          <w:bottom w:val="nil"/>
          <w:right w:val="nil"/>
          <w:between w:val="nil"/>
        </w:pBdr>
        <w:spacing w:line="360" w:lineRule="auto"/>
        <w:rPr>
          <w:rFonts w:ascii="Arial" w:eastAsia="Arial" w:hAnsi="Arial" w:cs="Arial"/>
          <w:b/>
          <w:sz w:val="20"/>
          <w:szCs w:val="20"/>
        </w:rPr>
      </w:pPr>
      <w:r w:rsidRPr="00FC6DAC">
        <w:rPr>
          <w:rFonts w:ascii="Arial" w:eastAsia="Arial" w:hAnsi="Arial" w:cs="Arial"/>
          <w:b/>
          <w:color w:val="2E75B5"/>
          <w:sz w:val="20"/>
          <w:szCs w:val="20"/>
        </w:rPr>
        <w:t xml:space="preserve">1. </w:t>
      </w:r>
      <w:r w:rsidRPr="00FC6DAC">
        <w:rPr>
          <w:rFonts w:ascii="Arial" w:eastAsia="Arial" w:hAnsi="Arial" w:cs="Arial"/>
          <w:b/>
          <w:sz w:val="20"/>
          <w:szCs w:val="20"/>
        </w:rPr>
        <w:t>Closing exercise:</w:t>
      </w:r>
      <w:r w:rsidR="007D31B9" w:rsidRPr="00FC6DAC">
        <w:rPr>
          <w:rFonts w:ascii="Arial" w:eastAsia="Arial" w:hAnsi="Arial" w:cs="Arial"/>
          <w:b/>
          <w:sz w:val="20"/>
          <w:szCs w:val="20"/>
        </w:rPr>
        <w:t xml:space="preserve"> The Rocket</w:t>
      </w:r>
      <w:r w:rsidRPr="00FC6DAC">
        <w:rPr>
          <w:rFonts w:ascii="Arial" w:eastAsia="Arial" w:hAnsi="Arial" w:cs="Arial"/>
          <w:b/>
          <w:sz w:val="20"/>
          <w:szCs w:val="20"/>
        </w:rPr>
        <w:t xml:space="preserve">. </w:t>
      </w:r>
      <w:r w:rsidRPr="00FC6DAC">
        <w:rPr>
          <w:rFonts w:ascii="Arial" w:eastAsia="Arial" w:hAnsi="Arial" w:cs="Arial"/>
          <w:bCs/>
          <w:color w:val="000000"/>
          <w:sz w:val="20"/>
          <w:szCs w:val="20"/>
        </w:rPr>
        <w:t xml:space="preserve">Instructions for this closing exercise can be found in the </w:t>
      </w:r>
      <w:r w:rsidRPr="00FC6DAC">
        <w:rPr>
          <w:rFonts w:ascii="Arial" w:eastAsia="Arial" w:hAnsi="Arial" w:cs="Arial"/>
          <w:b/>
          <w:color w:val="4472C4" w:themeColor="accent1"/>
          <w:sz w:val="20"/>
          <w:szCs w:val="20"/>
        </w:rPr>
        <w:t>Laughter and Play manual</w:t>
      </w:r>
      <w:r w:rsidRPr="00FC6DAC">
        <w:rPr>
          <w:rFonts w:ascii="Arial" w:eastAsia="Arial" w:hAnsi="Arial" w:cs="Arial"/>
          <w:bCs/>
          <w:color w:val="000000" w:themeColor="text1"/>
          <w:sz w:val="20"/>
          <w:szCs w:val="20"/>
        </w:rPr>
        <w:t>.</w:t>
      </w:r>
    </w:p>
    <w:p w14:paraId="0BEDA16E" w14:textId="77777777" w:rsidR="00214C38" w:rsidRPr="00FC6DAC" w:rsidRDefault="00214C38" w:rsidP="00214C38">
      <w:pPr>
        <w:pBdr>
          <w:top w:val="nil"/>
          <w:left w:val="nil"/>
          <w:bottom w:val="nil"/>
          <w:right w:val="nil"/>
          <w:between w:val="nil"/>
        </w:pBdr>
        <w:spacing w:line="360" w:lineRule="auto"/>
        <w:ind w:left="1080"/>
        <w:rPr>
          <w:rFonts w:ascii="Arial" w:eastAsia="Arial" w:hAnsi="Arial" w:cs="Arial"/>
          <w:sz w:val="20"/>
          <w:szCs w:val="20"/>
        </w:rPr>
      </w:pPr>
    </w:p>
    <w:p w14:paraId="3656C218" w14:textId="12ABF7AB" w:rsidR="00214C38" w:rsidRPr="00FC6DAC" w:rsidRDefault="00214C38" w:rsidP="00214C38">
      <w:pPr>
        <w:pBdr>
          <w:top w:val="nil"/>
          <w:left w:val="nil"/>
          <w:bottom w:val="nil"/>
          <w:right w:val="nil"/>
          <w:between w:val="nil"/>
        </w:pBdr>
        <w:spacing w:line="360" w:lineRule="auto"/>
        <w:rPr>
          <w:rFonts w:ascii="Arial" w:eastAsia="Arial" w:hAnsi="Arial" w:cs="Arial"/>
          <w:bCs/>
          <w:sz w:val="20"/>
          <w:szCs w:val="20"/>
        </w:rPr>
      </w:pPr>
      <w:r w:rsidRPr="00FC6DAC">
        <w:rPr>
          <w:rFonts w:ascii="Arial" w:eastAsia="Arial" w:hAnsi="Arial" w:cs="Arial"/>
          <w:b/>
          <w:color w:val="2E75B5"/>
          <w:sz w:val="20"/>
          <w:szCs w:val="20"/>
        </w:rPr>
        <w:t>2.</w:t>
      </w:r>
      <w:r w:rsidRPr="00FC6DAC">
        <w:rPr>
          <w:rFonts w:ascii="Arial" w:eastAsia="Arial" w:hAnsi="Arial" w:cs="Arial"/>
          <w:b/>
          <w:sz w:val="20"/>
          <w:szCs w:val="20"/>
        </w:rPr>
        <w:t xml:space="preserve"> Home practice: </w:t>
      </w:r>
      <w:r w:rsidRPr="00FC6DAC">
        <w:rPr>
          <w:rFonts w:ascii="Arial" w:eastAsia="Arial" w:hAnsi="Arial" w:cs="Arial"/>
          <w:bCs/>
          <w:sz w:val="20"/>
          <w:szCs w:val="20"/>
        </w:rPr>
        <w:t xml:space="preserve">Ask participants </w:t>
      </w:r>
      <w:r w:rsidR="007D31B9" w:rsidRPr="00FC6DAC">
        <w:rPr>
          <w:rFonts w:ascii="Arial" w:eastAsia="Arial" w:hAnsi="Arial" w:cs="Arial"/>
          <w:color w:val="000000"/>
          <w:sz w:val="20"/>
          <w:szCs w:val="20"/>
        </w:rPr>
        <w:t xml:space="preserve">to try the respectful communication </w:t>
      </w:r>
      <w:r w:rsidR="00BE28A8">
        <w:rPr>
          <w:rFonts w:ascii="Arial" w:eastAsia="Arial" w:hAnsi="Arial" w:cs="Arial"/>
          <w:color w:val="000000"/>
          <w:sz w:val="20"/>
          <w:szCs w:val="20"/>
        </w:rPr>
        <w:t>steps</w:t>
      </w:r>
      <w:r w:rsidR="007D31B9" w:rsidRPr="00FC6DAC">
        <w:rPr>
          <w:rFonts w:ascii="Arial" w:eastAsia="Arial" w:hAnsi="Arial" w:cs="Arial"/>
          <w:color w:val="000000"/>
          <w:sz w:val="20"/>
          <w:szCs w:val="20"/>
        </w:rPr>
        <w:t xml:space="preserve"> next time they need to solve a disagreement with an adult.</w:t>
      </w:r>
    </w:p>
    <w:p w14:paraId="3960D0FC" w14:textId="77777777" w:rsidR="00214C38" w:rsidRPr="00FC6DAC" w:rsidRDefault="00214C38" w:rsidP="00214C38">
      <w:pPr>
        <w:pBdr>
          <w:top w:val="nil"/>
          <w:left w:val="nil"/>
          <w:bottom w:val="nil"/>
          <w:right w:val="nil"/>
          <w:between w:val="nil"/>
        </w:pBdr>
        <w:spacing w:line="360" w:lineRule="auto"/>
        <w:rPr>
          <w:rFonts w:ascii="Arial" w:eastAsia="Arial" w:hAnsi="Arial" w:cs="Arial"/>
          <w:b/>
          <w:sz w:val="20"/>
          <w:szCs w:val="20"/>
        </w:rPr>
      </w:pPr>
    </w:p>
    <w:p w14:paraId="523E2B36" w14:textId="77777777" w:rsidR="00214C38" w:rsidRPr="00FC6DAC" w:rsidRDefault="00214C38" w:rsidP="00214C38">
      <w:pPr>
        <w:pBdr>
          <w:top w:val="nil"/>
          <w:left w:val="nil"/>
          <w:bottom w:val="nil"/>
          <w:right w:val="nil"/>
          <w:between w:val="nil"/>
        </w:pBdr>
        <w:spacing w:line="360" w:lineRule="auto"/>
        <w:rPr>
          <w:rFonts w:ascii="Arial" w:eastAsia="Arial" w:hAnsi="Arial" w:cs="Arial"/>
          <w:sz w:val="20"/>
          <w:szCs w:val="20"/>
        </w:rPr>
      </w:pPr>
      <w:r w:rsidRPr="00FC6DAC">
        <w:rPr>
          <w:rFonts w:ascii="Arial" w:eastAsia="Arial" w:hAnsi="Arial" w:cs="Arial"/>
          <w:b/>
          <w:color w:val="2E75B5"/>
          <w:sz w:val="20"/>
          <w:szCs w:val="20"/>
        </w:rPr>
        <w:t xml:space="preserve">3. </w:t>
      </w:r>
      <w:r w:rsidRPr="00FC6DAC">
        <w:rPr>
          <w:rFonts w:ascii="Arial" w:eastAsia="Arial" w:hAnsi="Arial" w:cs="Arial"/>
          <w:b/>
          <w:sz w:val="20"/>
          <w:szCs w:val="20"/>
        </w:rPr>
        <w:t xml:space="preserve">Q&amp;A: </w:t>
      </w:r>
      <w:r w:rsidRPr="00FC6DAC">
        <w:rPr>
          <w:rFonts w:ascii="Arial" w:eastAsia="Arial" w:hAnsi="Arial" w:cs="Arial"/>
          <w:sz w:val="20"/>
          <w:szCs w:val="20"/>
        </w:rPr>
        <w:t xml:space="preserve">Answer any final questions or reflections from the group before closing the session. </w:t>
      </w:r>
      <w:r w:rsidRPr="00FC6DAC">
        <w:rPr>
          <w:rFonts w:ascii="Arial" w:eastAsia="Arial" w:hAnsi="Arial" w:cs="Arial"/>
          <w:bCs/>
          <w:sz w:val="20"/>
          <w:szCs w:val="20"/>
        </w:rPr>
        <w:t xml:space="preserve">Thank all participants for their time and praise them again for coming to the session. Tell the group that if they want to discuss something, they can come to the facilitators after the session. </w:t>
      </w:r>
    </w:p>
    <w:p w14:paraId="360CA463" w14:textId="77777777" w:rsidR="00214C38" w:rsidRPr="00FC6DAC" w:rsidRDefault="00214C38" w:rsidP="00214C38">
      <w:pPr>
        <w:spacing w:line="360" w:lineRule="auto"/>
        <w:rPr>
          <w:rFonts w:ascii="Arial" w:eastAsia="Arial" w:hAnsi="Arial" w:cs="Arial"/>
          <w:b/>
          <w:color w:val="2E75B5"/>
          <w:sz w:val="20"/>
          <w:szCs w:val="20"/>
        </w:rPr>
      </w:pPr>
    </w:p>
    <w:p w14:paraId="1E0B47C7" w14:textId="354978BE" w:rsidR="00214C38" w:rsidRPr="00FC6DAC" w:rsidRDefault="00214C38" w:rsidP="00214C38">
      <w:pPr>
        <w:spacing w:line="360" w:lineRule="auto"/>
        <w:rPr>
          <w:rFonts w:ascii="Arial" w:eastAsia="Arial" w:hAnsi="Arial" w:cs="Arial"/>
          <w:color w:val="000000"/>
          <w:sz w:val="20"/>
          <w:szCs w:val="20"/>
        </w:rPr>
      </w:pPr>
      <w:r w:rsidRPr="00FC6DAC">
        <w:rPr>
          <w:rFonts w:ascii="Arial" w:eastAsia="Arial" w:hAnsi="Arial" w:cs="Arial"/>
          <w:b/>
          <w:color w:val="2E75B5"/>
          <w:sz w:val="20"/>
          <w:szCs w:val="20"/>
        </w:rPr>
        <w:t xml:space="preserve">4. </w:t>
      </w:r>
      <w:r w:rsidRPr="00FC6DAC">
        <w:rPr>
          <w:rFonts w:ascii="Arial" w:eastAsia="Arial" w:hAnsi="Arial" w:cs="Arial"/>
          <w:b/>
          <w:color w:val="000000" w:themeColor="text1"/>
          <w:sz w:val="20"/>
          <w:szCs w:val="20"/>
        </w:rPr>
        <w:t xml:space="preserve">Closing ritual. </w:t>
      </w:r>
      <w:r w:rsidRPr="00FC6DAC">
        <w:rPr>
          <w:rFonts w:ascii="Arial" w:eastAsia="Arial" w:hAnsi="Arial" w:cs="Arial"/>
          <w:color w:val="000000"/>
          <w:sz w:val="20"/>
          <w:szCs w:val="20"/>
        </w:rPr>
        <w:t xml:space="preserve">Let the group lead their closing ritual, game or song </w:t>
      </w:r>
      <w:r w:rsidR="002304A4">
        <w:rPr>
          <w:rFonts w:ascii="Arial" w:eastAsia="Arial" w:hAnsi="Arial" w:cs="Arial"/>
          <w:color w:val="000000"/>
          <w:sz w:val="20"/>
          <w:szCs w:val="20"/>
        </w:rPr>
        <w:t xml:space="preserve">that </w:t>
      </w:r>
      <w:r w:rsidRPr="00FC6DAC">
        <w:rPr>
          <w:rFonts w:ascii="Arial" w:eastAsia="Arial" w:hAnsi="Arial" w:cs="Arial"/>
          <w:color w:val="000000"/>
          <w:sz w:val="20"/>
          <w:szCs w:val="20"/>
        </w:rPr>
        <w:t xml:space="preserve">they have chosen to close the session. </w:t>
      </w:r>
    </w:p>
    <w:p w14:paraId="31CD60A8" w14:textId="77777777" w:rsidR="00214C38" w:rsidRPr="00FC6DAC" w:rsidRDefault="00214C38" w:rsidP="00214C38">
      <w:pPr>
        <w:spacing w:line="360" w:lineRule="auto"/>
        <w:rPr>
          <w:rFonts w:ascii="Arial" w:eastAsia="Arial" w:hAnsi="Arial" w:cs="Arial"/>
          <w:b/>
          <w:color w:val="000000"/>
        </w:rPr>
      </w:pPr>
    </w:p>
    <w:p w14:paraId="2F01CBD3" w14:textId="77777777" w:rsidR="00214C38" w:rsidRPr="00FC6DAC" w:rsidRDefault="00214C38" w:rsidP="00214C38">
      <w:pPr>
        <w:spacing w:line="360" w:lineRule="auto"/>
        <w:rPr>
          <w:rFonts w:ascii="Arial" w:eastAsia="Arial" w:hAnsi="Arial" w:cs="Arial"/>
          <w:b/>
          <w:color w:val="000000"/>
        </w:rPr>
      </w:pPr>
      <w:r w:rsidRPr="00FC6DAC">
        <w:rPr>
          <w:rFonts w:ascii="Arial" w:eastAsia="Arial" w:hAnsi="Arial" w:cs="Arial"/>
          <w:b/>
          <w:color w:val="000000"/>
        </w:rPr>
        <w:t>After the session</w:t>
      </w:r>
    </w:p>
    <w:p w14:paraId="72F5195E" w14:textId="77777777" w:rsidR="00214C38" w:rsidRPr="00FC6DAC" w:rsidRDefault="00214C38" w:rsidP="00214C38">
      <w:pPr>
        <w:spacing w:line="360" w:lineRule="auto"/>
        <w:rPr>
          <w:rFonts w:ascii="Arial" w:eastAsia="Arial" w:hAnsi="Arial" w:cs="Arial"/>
          <w:color w:val="000000"/>
          <w:sz w:val="20"/>
          <w:szCs w:val="20"/>
        </w:rPr>
      </w:pPr>
      <w:r w:rsidRPr="00FC6DAC">
        <w:rPr>
          <w:rFonts w:ascii="Arial" w:eastAsia="Arial" w:hAnsi="Arial" w:cs="Arial"/>
          <w:color w:val="000000"/>
          <w:sz w:val="20"/>
          <w:szCs w:val="20"/>
        </w:rPr>
        <w:t>After the session, the lead facilitator:</w:t>
      </w:r>
    </w:p>
    <w:p w14:paraId="03B4C71F" w14:textId="36F16FAC" w:rsidR="00E32B25" w:rsidRDefault="00E32B25" w:rsidP="00AD6AA9">
      <w:pPr>
        <w:pStyle w:val="ListParagraph"/>
        <w:numPr>
          <w:ilvl w:val="0"/>
          <w:numId w:val="14"/>
        </w:numPr>
        <w:pBdr>
          <w:top w:val="nil"/>
          <w:left w:val="nil"/>
          <w:bottom w:val="nil"/>
          <w:right w:val="nil"/>
          <w:between w:val="nil"/>
        </w:pBdr>
        <w:spacing w:line="360" w:lineRule="auto"/>
        <w:rPr>
          <w:rFonts w:ascii="Arial" w:eastAsia="Arial" w:hAnsi="Arial" w:cs="Arial"/>
          <w:color w:val="000000"/>
          <w:sz w:val="20"/>
          <w:szCs w:val="20"/>
        </w:rPr>
      </w:pPr>
      <w:r w:rsidRPr="00FC6DAC">
        <w:rPr>
          <w:rFonts w:ascii="Arial" w:eastAsia="Arial" w:hAnsi="Arial" w:cs="Arial"/>
          <w:color w:val="000000"/>
          <w:sz w:val="20"/>
          <w:szCs w:val="20"/>
        </w:rPr>
        <w:t xml:space="preserve">completes the </w:t>
      </w:r>
      <w:r>
        <w:rPr>
          <w:rFonts w:ascii="Arial" w:eastAsia="Arial" w:hAnsi="Arial" w:cs="Arial"/>
          <w:color w:val="000000"/>
          <w:sz w:val="20"/>
          <w:szCs w:val="20"/>
        </w:rPr>
        <w:t xml:space="preserve">attendance and </w:t>
      </w:r>
      <w:r w:rsidRPr="00FC6DAC">
        <w:rPr>
          <w:rFonts w:ascii="Arial" w:eastAsia="Arial" w:hAnsi="Arial" w:cs="Arial"/>
          <w:color w:val="000000"/>
          <w:sz w:val="20"/>
          <w:szCs w:val="20"/>
        </w:rPr>
        <w:t xml:space="preserve">session </w:t>
      </w:r>
      <w:r w:rsidR="0026407F">
        <w:rPr>
          <w:rFonts w:ascii="Arial" w:eastAsia="Arial" w:hAnsi="Arial" w:cs="Arial"/>
          <w:color w:val="000000"/>
          <w:sz w:val="20"/>
          <w:szCs w:val="20"/>
        </w:rPr>
        <w:t>report</w:t>
      </w:r>
      <w:r w:rsidR="002304A4">
        <w:rPr>
          <w:rFonts w:ascii="Arial" w:eastAsia="Arial" w:hAnsi="Arial" w:cs="Arial"/>
          <w:color w:val="000000"/>
          <w:sz w:val="20"/>
          <w:szCs w:val="20"/>
        </w:rPr>
        <w:t>;</w:t>
      </w:r>
      <w:r w:rsidRPr="00FC6DAC">
        <w:rPr>
          <w:rFonts w:ascii="Arial" w:eastAsia="Arial" w:hAnsi="Arial" w:cs="Arial"/>
          <w:color w:val="000000"/>
          <w:sz w:val="20"/>
          <w:szCs w:val="20"/>
        </w:rPr>
        <w:t xml:space="preserve"> </w:t>
      </w:r>
    </w:p>
    <w:p w14:paraId="494799EC" w14:textId="77777777" w:rsidR="00E32B25" w:rsidRPr="00FC6DAC" w:rsidRDefault="00E32B25" w:rsidP="00AD6AA9">
      <w:pPr>
        <w:numPr>
          <w:ilvl w:val="0"/>
          <w:numId w:val="14"/>
        </w:numPr>
        <w:pBdr>
          <w:top w:val="nil"/>
          <w:left w:val="nil"/>
          <w:bottom w:val="nil"/>
          <w:right w:val="nil"/>
          <w:between w:val="nil"/>
        </w:pBdr>
        <w:spacing w:line="360" w:lineRule="auto"/>
        <w:rPr>
          <w:rFonts w:ascii="Arial" w:eastAsia="Arial" w:hAnsi="Arial" w:cs="Arial"/>
          <w:color w:val="000000"/>
          <w:sz w:val="20"/>
          <w:szCs w:val="20"/>
        </w:rPr>
      </w:pPr>
      <w:r w:rsidRPr="00FC6DAC">
        <w:rPr>
          <w:rFonts w:ascii="Arial" w:eastAsia="Arial" w:hAnsi="Arial" w:cs="Arial"/>
          <w:color w:val="000000"/>
          <w:sz w:val="20"/>
          <w:szCs w:val="20"/>
        </w:rPr>
        <w:t>follows up with individual participants on any issues that have</w:t>
      </w:r>
      <w:r w:rsidRPr="00FC6DAC">
        <w:rPr>
          <w:sz w:val="20"/>
          <w:szCs w:val="20"/>
        </w:rPr>
        <w:t xml:space="preserve"> </w:t>
      </w:r>
      <w:r w:rsidRPr="00FC6DAC">
        <w:rPr>
          <w:rFonts w:ascii="Arial" w:eastAsia="Arial" w:hAnsi="Arial" w:cs="Arial"/>
          <w:color w:val="000000"/>
          <w:sz w:val="20"/>
          <w:szCs w:val="20"/>
        </w:rPr>
        <w:t>come up during the session.</w:t>
      </w:r>
    </w:p>
    <w:p w14:paraId="1F55CF8D" w14:textId="77777777" w:rsidR="00214C38" w:rsidRPr="00FC6DAC" w:rsidRDefault="00214C38" w:rsidP="00214C38">
      <w:pPr>
        <w:spacing w:line="360" w:lineRule="auto"/>
        <w:rPr>
          <w:rFonts w:ascii="Arial" w:eastAsia="Arial" w:hAnsi="Arial" w:cs="Arial"/>
          <w:b/>
          <w:color w:val="000000"/>
        </w:rPr>
      </w:pPr>
    </w:p>
    <w:p w14:paraId="3A081C3B" w14:textId="77777777" w:rsidR="00214C38" w:rsidRPr="00FC6DAC" w:rsidRDefault="00214C38" w:rsidP="00214C38">
      <w:pPr>
        <w:spacing w:line="360" w:lineRule="auto"/>
        <w:rPr>
          <w:rFonts w:ascii="Arial" w:eastAsia="Arial" w:hAnsi="Arial" w:cs="Arial"/>
          <w:b/>
          <w:color w:val="000000"/>
        </w:rPr>
      </w:pPr>
      <w:r w:rsidRPr="00FC6DAC">
        <w:rPr>
          <w:rFonts w:ascii="Arial" w:eastAsia="Arial" w:hAnsi="Arial" w:cs="Arial"/>
          <w:b/>
          <w:color w:val="000000"/>
        </w:rPr>
        <w:t xml:space="preserve">Optional: </w:t>
      </w:r>
      <w:r w:rsidRPr="00FC6DAC">
        <w:rPr>
          <w:rFonts w:ascii="Arial" w:eastAsia="Arial" w:hAnsi="Arial" w:cs="Arial"/>
          <w:bCs/>
          <w:color w:val="000000"/>
        </w:rPr>
        <w:t xml:space="preserve">Follow-up activities </w:t>
      </w:r>
    </w:p>
    <w:p w14:paraId="642FCC43" w14:textId="2EE326CB" w:rsidR="00214C38" w:rsidRPr="00FC6DAC" w:rsidRDefault="00214C38" w:rsidP="00367220">
      <w:pPr>
        <w:spacing w:line="360" w:lineRule="auto"/>
        <w:rPr>
          <w:rFonts w:ascii="Arial" w:eastAsia="Arial" w:hAnsi="Arial" w:cs="Arial"/>
          <w:color w:val="000000"/>
          <w:sz w:val="20"/>
          <w:szCs w:val="20"/>
        </w:rPr>
      </w:pPr>
      <w:r w:rsidRPr="00FC6DAC">
        <w:rPr>
          <w:rFonts w:ascii="Arial" w:eastAsia="Arial" w:hAnsi="Arial" w:cs="Arial"/>
          <w:color w:val="000000"/>
          <w:sz w:val="20"/>
          <w:szCs w:val="20"/>
        </w:rPr>
        <w:t>If after the life skills session</w:t>
      </w:r>
      <w:r w:rsidR="008A28E3">
        <w:rPr>
          <w:rFonts w:ascii="Arial" w:eastAsia="Arial" w:hAnsi="Arial" w:cs="Arial"/>
          <w:color w:val="000000"/>
          <w:sz w:val="20"/>
          <w:szCs w:val="20"/>
        </w:rPr>
        <w:t>,</w:t>
      </w:r>
      <w:r w:rsidRPr="00FC6DAC">
        <w:rPr>
          <w:rFonts w:ascii="Arial" w:eastAsia="Arial" w:hAnsi="Arial" w:cs="Arial"/>
          <w:color w:val="000000"/>
          <w:sz w:val="20"/>
          <w:szCs w:val="20"/>
        </w:rPr>
        <w:t xml:space="preserve"> the group members come together for other activities, such as psychosocial support or peer group activities, the (community) facilitator can reinforce the </w:t>
      </w:r>
      <w:r w:rsidR="004C26D4">
        <w:rPr>
          <w:rFonts w:ascii="Arial" w:eastAsia="Arial" w:hAnsi="Arial" w:cs="Arial"/>
          <w:color w:val="000000"/>
          <w:sz w:val="20"/>
          <w:szCs w:val="20"/>
        </w:rPr>
        <w:t xml:space="preserve">learning </w:t>
      </w:r>
      <w:r w:rsidR="00EE530F">
        <w:rPr>
          <w:rFonts w:ascii="Arial" w:eastAsia="Arial" w:hAnsi="Arial" w:cs="Arial"/>
          <w:color w:val="000000"/>
          <w:sz w:val="20"/>
          <w:szCs w:val="20"/>
        </w:rPr>
        <w:t xml:space="preserve">from </w:t>
      </w:r>
      <w:r w:rsidRPr="00FC6DAC">
        <w:rPr>
          <w:rFonts w:ascii="Arial" w:eastAsia="Arial" w:hAnsi="Arial" w:cs="Arial"/>
          <w:color w:val="000000"/>
          <w:sz w:val="20"/>
          <w:szCs w:val="20"/>
        </w:rPr>
        <w:t>the life skills session by:</w:t>
      </w:r>
    </w:p>
    <w:p w14:paraId="3B832783" w14:textId="795B270B" w:rsidR="00367220" w:rsidRPr="00FC6DAC" w:rsidRDefault="00367220" w:rsidP="00AD6AA9">
      <w:pPr>
        <w:pStyle w:val="ListParagraph"/>
        <w:numPr>
          <w:ilvl w:val="0"/>
          <w:numId w:val="34"/>
        </w:numPr>
        <w:spacing w:line="360" w:lineRule="auto"/>
        <w:rPr>
          <w:rFonts w:ascii="Arial" w:hAnsi="Arial" w:cs="Arial"/>
          <w:color w:val="000000" w:themeColor="text1"/>
          <w:sz w:val="20"/>
          <w:szCs w:val="20"/>
        </w:rPr>
      </w:pPr>
      <w:r w:rsidRPr="00FC6DAC">
        <w:rPr>
          <w:rFonts w:ascii="Arial" w:hAnsi="Arial" w:cs="Arial"/>
          <w:color w:val="000000" w:themeColor="text1"/>
          <w:sz w:val="20"/>
          <w:szCs w:val="20"/>
        </w:rPr>
        <w:t xml:space="preserve">organising group discussions where adolescents can exchange their experiences in solving disagreements with adults, and </w:t>
      </w:r>
      <w:r w:rsidR="00FE1A39" w:rsidRPr="00FC6DAC">
        <w:rPr>
          <w:rFonts w:ascii="Arial" w:hAnsi="Arial" w:cs="Arial"/>
          <w:color w:val="000000" w:themeColor="text1"/>
          <w:sz w:val="20"/>
          <w:szCs w:val="20"/>
        </w:rPr>
        <w:t xml:space="preserve">give and </w:t>
      </w:r>
      <w:r w:rsidRPr="00FC6DAC">
        <w:rPr>
          <w:rFonts w:ascii="Arial" w:hAnsi="Arial" w:cs="Arial"/>
          <w:color w:val="000000" w:themeColor="text1"/>
          <w:sz w:val="20"/>
          <w:szCs w:val="20"/>
        </w:rPr>
        <w:t>receive peer</w:t>
      </w:r>
      <w:r w:rsidR="002304A4">
        <w:rPr>
          <w:rFonts w:ascii="Arial" w:hAnsi="Arial" w:cs="Arial"/>
          <w:color w:val="000000" w:themeColor="text1"/>
          <w:sz w:val="20"/>
          <w:szCs w:val="20"/>
        </w:rPr>
        <w:t>-</w:t>
      </w:r>
      <w:r w:rsidRPr="00FC6DAC">
        <w:rPr>
          <w:rFonts w:ascii="Arial" w:hAnsi="Arial" w:cs="Arial"/>
          <w:color w:val="000000" w:themeColor="text1"/>
          <w:sz w:val="20"/>
          <w:szCs w:val="20"/>
        </w:rPr>
        <w:t>to</w:t>
      </w:r>
      <w:r w:rsidR="002304A4">
        <w:rPr>
          <w:rFonts w:ascii="Arial" w:hAnsi="Arial" w:cs="Arial"/>
          <w:color w:val="000000" w:themeColor="text1"/>
          <w:sz w:val="20"/>
          <w:szCs w:val="20"/>
        </w:rPr>
        <w:t>-</w:t>
      </w:r>
      <w:r w:rsidRPr="00FC6DAC">
        <w:rPr>
          <w:rFonts w:ascii="Arial" w:hAnsi="Arial" w:cs="Arial"/>
          <w:color w:val="000000" w:themeColor="text1"/>
          <w:sz w:val="20"/>
          <w:szCs w:val="20"/>
        </w:rPr>
        <w:t>peer advice</w:t>
      </w:r>
      <w:r w:rsidR="002304A4">
        <w:rPr>
          <w:rFonts w:ascii="Arial" w:hAnsi="Arial" w:cs="Arial"/>
          <w:color w:val="000000" w:themeColor="text1"/>
          <w:sz w:val="20"/>
          <w:szCs w:val="20"/>
        </w:rPr>
        <w:t>;</w:t>
      </w:r>
    </w:p>
    <w:p w14:paraId="029011A9" w14:textId="38F5C223" w:rsidR="00214C38" w:rsidRPr="00FC6DAC" w:rsidRDefault="00367220" w:rsidP="00AD6AA9">
      <w:pPr>
        <w:pStyle w:val="ListParagraph"/>
        <w:numPr>
          <w:ilvl w:val="0"/>
          <w:numId w:val="34"/>
        </w:numPr>
        <w:spacing w:line="360" w:lineRule="auto"/>
        <w:rPr>
          <w:rFonts w:ascii="Arial" w:hAnsi="Arial" w:cs="Arial"/>
          <w:color w:val="000000" w:themeColor="text1"/>
          <w:sz w:val="20"/>
          <w:szCs w:val="20"/>
        </w:rPr>
      </w:pPr>
      <w:r w:rsidRPr="00FC6DAC">
        <w:rPr>
          <w:rFonts w:ascii="Arial" w:hAnsi="Arial" w:cs="Arial"/>
          <w:color w:val="000000" w:themeColor="text1"/>
          <w:sz w:val="20"/>
          <w:szCs w:val="20"/>
        </w:rPr>
        <w:t>playing games and exercises from this session with the group</w:t>
      </w:r>
      <w:r w:rsidR="002304A4">
        <w:rPr>
          <w:rFonts w:ascii="Arial" w:hAnsi="Arial" w:cs="Arial"/>
          <w:color w:val="000000" w:themeColor="text1"/>
          <w:sz w:val="20"/>
          <w:szCs w:val="20"/>
        </w:rPr>
        <w:t>;</w:t>
      </w:r>
    </w:p>
    <w:p w14:paraId="1B233EC8" w14:textId="47259D58" w:rsidR="00367220" w:rsidRDefault="00367220" w:rsidP="00AD6AA9">
      <w:pPr>
        <w:pStyle w:val="ListParagraph"/>
        <w:numPr>
          <w:ilvl w:val="0"/>
          <w:numId w:val="34"/>
        </w:numPr>
        <w:spacing w:line="360" w:lineRule="auto"/>
        <w:rPr>
          <w:rFonts w:ascii="Arial" w:hAnsi="Arial" w:cs="Arial"/>
          <w:color w:val="000000" w:themeColor="text1"/>
          <w:sz w:val="20"/>
          <w:szCs w:val="20"/>
        </w:rPr>
      </w:pPr>
      <w:r w:rsidRPr="00FC6DAC">
        <w:rPr>
          <w:rFonts w:ascii="Arial" w:hAnsi="Arial" w:cs="Arial"/>
          <w:color w:val="000000" w:themeColor="text1"/>
          <w:sz w:val="20"/>
          <w:szCs w:val="20"/>
        </w:rPr>
        <w:t>supporting adolescents to create crafts as small gifts for their parents and caregivers</w:t>
      </w:r>
      <w:r w:rsidR="002304A4">
        <w:rPr>
          <w:rFonts w:ascii="Arial" w:hAnsi="Arial" w:cs="Arial"/>
          <w:color w:val="000000" w:themeColor="text1"/>
          <w:sz w:val="20"/>
          <w:szCs w:val="20"/>
        </w:rPr>
        <w:t>;</w:t>
      </w:r>
    </w:p>
    <w:p w14:paraId="26CEA4AA" w14:textId="091210A3" w:rsidR="00BE28A8" w:rsidRPr="00D706C8" w:rsidRDefault="00BE28A8" w:rsidP="00AD6AA9">
      <w:pPr>
        <w:numPr>
          <w:ilvl w:val="0"/>
          <w:numId w:val="34"/>
        </w:numPr>
        <w:pBdr>
          <w:top w:val="nil"/>
          <w:left w:val="nil"/>
          <w:bottom w:val="nil"/>
          <w:right w:val="nil"/>
          <w:between w:val="nil"/>
        </w:pBdr>
        <w:spacing w:line="360" w:lineRule="auto"/>
        <w:rPr>
          <w:rFonts w:ascii="Arial" w:eastAsia="Arial" w:hAnsi="Arial" w:cs="Arial"/>
          <w:color w:val="000000"/>
          <w:sz w:val="20"/>
          <w:szCs w:val="20"/>
        </w:rPr>
      </w:pPr>
      <w:r w:rsidRPr="00FC6DAC">
        <w:rPr>
          <w:rFonts w:ascii="Arial" w:eastAsia="Arial" w:hAnsi="Arial" w:cs="Arial"/>
          <w:color w:val="000000"/>
          <w:sz w:val="20"/>
          <w:szCs w:val="20"/>
        </w:rPr>
        <w:t xml:space="preserve">encouraging adolescents to write, draw or </w:t>
      </w:r>
      <w:r w:rsidR="002304A4">
        <w:rPr>
          <w:rFonts w:ascii="Arial" w:eastAsia="Arial" w:hAnsi="Arial" w:cs="Arial"/>
          <w:color w:val="000000"/>
          <w:sz w:val="20"/>
          <w:szCs w:val="20"/>
        </w:rPr>
        <w:t xml:space="preserve">do </w:t>
      </w:r>
      <w:r w:rsidRPr="00FC6DAC">
        <w:rPr>
          <w:rFonts w:ascii="Arial" w:eastAsia="Arial" w:hAnsi="Arial" w:cs="Arial"/>
          <w:color w:val="000000"/>
          <w:sz w:val="20"/>
          <w:szCs w:val="20"/>
        </w:rPr>
        <w:t>craft in their journal</w:t>
      </w:r>
      <w:r w:rsidR="002304A4">
        <w:rPr>
          <w:rFonts w:ascii="Arial" w:eastAsia="Arial" w:hAnsi="Arial" w:cs="Arial"/>
          <w:color w:val="000000"/>
          <w:sz w:val="20"/>
          <w:szCs w:val="20"/>
        </w:rPr>
        <w:t>;</w:t>
      </w:r>
    </w:p>
    <w:p w14:paraId="2975C9E2" w14:textId="1253234B" w:rsidR="00BE28A8" w:rsidRPr="00BE28A8" w:rsidRDefault="00BE28A8" w:rsidP="00AD6AA9">
      <w:pPr>
        <w:pStyle w:val="ListParagraph"/>
        <w:numPr>
          <w:ilvl w:val="0"/>
          <w:numId w:val="34"/>
        </w:numPr>
        <w:spacing w:line="360" w:lineRule="auto"/>
        <w:rPr>
          <w:rFonts w:ascii="Arial" w:hAnsi="Arial" w:cs="Arial"/>
          <w:color w:val="000000" w:themeColor="text1"/>
          <w:sz w:val="20"/>
          <w:szCs w:val="20"/>
        </w:rPr>
      </w:pPr>
      <w:r w:rsidRPr="00FC6DAC">
        <w:rPr>
          <w:rFonts w:ascii="Arial" w:eastAsia="Arial" w:hAnsi="Arial" w:cs="Arial"/>
          <w:color w:val="000000"/>
          <w:sz w:val="20"/>
          <w:szCs w:val="20"/>
        </w:rPr>
        <w:t xml:space="preserve">encouraging adolescents to practise their own group </w:t>
      </w:r>
      <w:r>
        <w:rPr>
          <w:rFonts w:ascii="Arial" w:eastAsia="Arial" w:hAnsi="Arial" w:cs="Arial"/>
          <w:color w:val="000000"/>
          <w:sz w:val="20"/>
          <w:szCs w:val="20"/>
        </w:rPr>
        <w:t xml:space="preserve">closing </w:t>
      </w:r>
      <w:r w:rsidRPr="00FC6DAC">
        <w:rPr>
          <w:rFonts w:ascii="Arial" w:eastAsia="Arial" w:hAnsi="Arial" w:cs="Arial"/>
          <w:color w:val="000000"/>
          <w:sz w:val="20"/>
          <w:szCs w:val="20"/>
        </w:rPr>
        <w:t>ritual</w:t>
      </w:r>
      <w:r>
        <w:rPr>
          <w:rFonts w:ascii="Arial" w:eastAsia="Arial" w:hAnsi="Arial" w:cs="Arial"/>
          <w:color w:val="000000"/>
          <w:sz w:val="20"/>
          <w:szCs w:val="20"/>
        </w:rPr>
        <w:t>.</w:t>
      </w:r>
    </w:p>
    <w:p w14:paraId="06A05F4B" w14:textId="2A4294F1" w:rsidR="0098252F" w:rsidRPr="00FC6DAC" w:rsidRDefault="0098252F" w:rsidP="00367220">
      <w:pPr>
        <w:spacing w:line="360" w:lineRule="auto"/>
        <w:rPr>
          <w:rFonts w:ascii="Arial" w:eastAsia="Arial" w:hAnsi="Arial" w:cs="Arial"/>
          <w:sz w:val="20"/>
          <w:szCs w:val="20"/>
        </w:rPr>
      </w:pPr>
      <w:r w:rsidRPr="00FC6DAC">
        <w:rPr>
          <w:rFonts w:ascii="Arial" w:eastAsia="Arial" w:hAnsi="Arial" w:cs="Arial"/>
          <w:sz w:val="20"/>
          <w:szCs w:val="20"/>
        </w:rPr>
        <w:br w:type="page"/>
      </w:r>
    </w:p>
    <w:p w14:paraId="186E6ACE" w14:textId="70153FBD" w:rsidR="00A309A1" w:rsidRPr="00FC6DAC" w:rsidRDefault="00A309A1" w:rsidP="00A309A1">
      <w:pPr>
        <w:spacing w:line="360" w:lineRule="auto"/>
        <w:rPr>
          <w:rFonts w:ascii="Arial" w:eastAsia="Arial" w:hAnsi="Arial" w:cs="Arial"/>
          <w:bCs/>
          <w:sz w:val="32"/>
          <w:szCs w:val="32"/>
        </w:rPr>
      </w:pPr>
      <w:r w:rsidRPr="00FC6DAC">
        <w:rPr>
          <w:rFonts w:ascii="Arial" w:eastAsia="Arial" w:hAnsi="Arial" w:cs="Arial"/>
          <w:b/>
          <w:sz w:val="32"/>
          <w:szCs w:val="32"/>
        </w:rPr>
        <w:lastRenderedPageBreak/>
        <w:t xml:space="preserve">Life </w:t>
      </w:r>
      <w:r w:rsidR="004A3393" w:rsidRPr="00FC6DAC">
        <w:rPr>
          <w:rFonts w:ascii="Arial" w:eastAsia="Arial" w:hAnsi="Arial" w:cs="Arial"/>
          <w:b/>
          <w:sz w:val="32"/>
          <w:szCs w:val="32"/>
        </w:rPr>
        <w:t xml:space="preserve">Skills Session </w:t>
      </w:r>
      <w:r w:rsidRPr="00FC6DAC">
        <w:rPr>
          <w:rFonts w:ascii="Arial" w:eastAsia="Arial" w:hAnsi="Arial" w:cs="Arial"/>
          <w:b/>
          <w:sz w:val="32"/>
          <w:szCs w:val="32"/>
        </w:rPr>
        <w:t>7:</w:t>
      </w:r>
      <w:r w:rsidRPr="00FC6DAC">
        <w:rPr>
          <w:rFonts w:ascii="Arial" w:eastAsia="Arial" w:hAnsi="Arial" w:cs="Arial"/>
          <w:sz w:val="32"/>
          <w:szCs w:val="32"/>
        </w:rPr>
        <w:t xml:space="preserve"> Safe and Healthy </w:t>
      </w:r>
      <w:r w:rsidRPr="00FC6DAC">
        <w:rPr>
          <w:rFonts w:ascii="Arial" w:eastAsia="Arial" w:hAnsi="Arial" w:cs="Arial"/>
          <w:bCs/>
          <w:sz w:val="32"/>
          <w:szCs w:val="32"/>
        </w:rPr>
        <w:t xml:space="preserve">Relationships </w:t>
      </w:r>
    </w:p>
    <w:p w14:paraId="1460AB7B" w14:textId="092AAEC5" w:rsidR="00A309A1" w:rsidRPr="006B2241" w:rsidRDefault="00A309A1" w:rsidP="00A309A1">
      <w:pPr>
        <w:spacing w:line="360" w:lineRule="auto"/>
        <w:rPr>
          <w:rFonts w:ascii="Arial" w:eastAsia="Arial" w:hAnsi="Arial" w:cs="Arial"/>
          <w:b/>
          <w:color w:val="FF2F92"/>
        </w:rPr>
      </w:pPr>
      <w:r w:rsidRPr="006B2241">
        <w:rPr>
          <w:rFonts w:ascii="Arial" w:eastAsia="Arial" w:hAnsi="Arial" w:cs="Arial"/>
          <w:b/>
          <w:color w:val="FF2F92"/>
        </w:rPr>
        <w:t>Session for adolescents aged 10 to 14 years</w:t>
      </w:r>
      <w:r w:rsidR="001C6158" w:rsidRPr="006B2241">
        <w:rPr>
          <w:rFonts w:ascii="Arial" w:eastAsia="Arial" w:hAnsi="Arial" w:cs="Arial"/>
          <w:b/>
          <w:color w:val="FF2F92"/>
        </w:rPr>
        <w:t xml:space="preserve"> </w:t>
      </w:r>
    </w:p>
    <w:p w14:paraId="5B9F3EB0" w14:textId="77777777" w:rsidR="00A309A1" w:rsidRPr="00FC6DAC" w:rsidRDefault="00A309A1" w:rsidP="00A309A1">
      <w:pPr>
        <w:pBdr>
          <w:bottom w:val="single" w:sz="12" w:space="1" w:color="000000"/>
        </w:pBdr>
        <w:shd w:val="clear" w:color="auto" w:fill="FFFFFF"/>
        <w:spacing w:line="360" w:lineRule="auto"/>
        <w:rPr>
          <w:rFonts w:ascii="Arial" w:eastAsia="Arial" w:hAnsi="Arial" w:cs="Arial"/>
          <w:b/>
          <w:sz w:val="2"/>
          <w:szCs w:val="2"/>
        </w:rPr>
      </w:pPr>
    </w:p>
    <w:tbl>
      <w:tblPr>
        <w:tblStyle w:val="a7"/>
        <w:tblW w:w="9072" w:type="dxa"/>
        <w:tblBorders>
          <w:top w:val="nil"/>
          <w:left w:val="nil"/>
          <w:bottom w:val="nil"/>
          <w:right w:val="nil"/>
          <w:insideH w:val="nil"/>
          <w:insideV w:val="nil"/>
        </w:tblBorders>
        <w:tblLayout w:type="fixed"/>
        <w:tblLook w:val="0400" w:firstRow="0" w:lastRow="0" w:firstColumn="0" w:lastColumn="0" w:noHBand="0" w:noVBand="1"/>
      </w:tblPr>
      <w:tblGrid>
        <w:gridCol w:w="5387"/>
        <w:gridCol w:w="3685"/>
      </w:tblGrid>
      <w:tr w:rsidR="0050769C" w:rsidRPr="00FC6DAC" w14:paraId="217143EF" w14:textId="77777777" w:rsidTr="00031D12">
        <w:tc>
          <w:tcPr>
            <w:tcW w:w="5387" w:type="dxa"/>
          </w:tcPr>
          <w:p w14:paraId="0734CED7" w14:textId="77777777" w:rsidR="00A309A1" w:rsidRPr="00FC6DAC" w:rsidRDefault="00A309A1" w:rsidP="00A91579">
            <w:pPr>
              <w:shd w:val="clear" w:color="auto" w:fill="FFFFFF"/>
              <w:spacing w:line="360" w:lineRule="auto"/>
              <w:rPr>
                <w:rFonts w:ascii="Arial" w:eastAsia="Arial" w:hAnsi="Arial" w:cs="Arial"/>
                <w:b/>
                <w:sz w:val="20"/>
                <w:szCs w:val="20"/>
              </w:rPr>
            </w:pPr>
            <w:r w:rsidRPr="00FC6DAC">
              <w:rPr>
                <w:rFonts w:ascii="Arial" w:eastAsia="Arial" w:hAnsi="Arial" w:cs="Arial"/>
                <w:b/>
                <w:sz w:val="20"/>
                <w:szCs w:val="20"/>
              </w:rPr>
              <w:t xml:space="preserve">DURATION </w:t>
            </w:r>
          </w:p>
          <w:p w14:paraId="0FEFCCF9" w14:textId="77777777" w:rsidR="00A309A1" w:rsidRPr="00FC6DAC" w:rsidRDefault="00A309A1" w:rsidP="00380AAD">
            <w:pPr>
              <w:numPr>
                <w:ilvl w:val="0"/>
                <w:numId w:val="3"/>
              </w:numPr>
              <w:shd w:val="clear" w:color="auto" w:fill="FFFFFF"/>
              <w:spacing w:line="360" w:lineRule="auto"/>
              <w:rPr>
                <w:rFonts w:ascii="Arial" w:eastAsia="Arial" w:hAnsi="Arial" w:cs="Arial"/>
                <w:color w:val="000000"/>
                <w:sz w:val="20"/>
                <w:szCs w:val="20"/>
              </w:rPr>
            </w:pPr>
            <w:r w:rsidRPr="00FC6DAC">
              <w:rPr>
                <w:rFonts w:ascii="Arial" w:eastAsia="Arial" w:hAnsi="Arial" w:cs="Arial"/>
                <w:sz w:val="20"/>
                <w:szCs w:val="20"/>
              </w:rPr>
              <w:t>90 minutes</w:t>
            </w:r>
          </w:p>
          <w:p w14:paraId="7D972F24" w14:textId="77777777" w:rsidR="00A309A1" w:rsidRPr="00FC6DAC" w:rsidRDefault="00A309A1" w:rsidP="00A91579">
            <w:pPr>
              <w:shd w:val="clear" w:color="auto" w:fill="FFFFFF"/>
              <w:spacing w:line="360" w:lineRule="auto"/>
              <w:rPr>
                <w:rFonts w:ascii="Arial" w:eastAsia="Arial" w:hAnsi="Arial" w:cs="Arial"/>
                <w:b/>
                <w:sz w:val="12"/>
                <w:szCs w:val="12"/>
              </w:rPr>
            </w:pPr>
          </w:p>
          <w:p w14:paraId="2BF86B3F" w14:textId="77777777" w:rsidR="00A309A1" w:rsidRPr="00FC6DAC" w:rsidRDefault="00A309A1" w:rsidP="00A91579">
            <w:pPr>
              <w:shd w:val="clear" w:color="auto" w:fill="FFFFFF"/>
              <w:spacing w:line="360" w:lineRule="auto"/>
              <w:rPr>
                <w:rFonts w:ascii="Arial" w:eastAsia="Arial" w:hAnsi="Arial" w:cs="Arial"/>
                <w:b/>
                <w:sz w:val="20"/>
                <w:szCs w:val="20"/>
              </w:rPr>
            </w:pPr>
            <w:r w:rsidRPr="00FC6DAC">
              <w:rPr>
                <w:rFonts w:ascii="Arial" w:eastAsia="Arial" w:hAnsi="Arial" w:cs="Arial"/>
                <w:b/>
                <w:sz w:val="20"/>
                <w:szCs w:val="20"/>
              </w:rPr>
              <w:t>OBJECTIVES</w:t>
            </w:r>
          </w:p>
          <w:p w14:paraId="5A911ED4" w14:textId="7A3B1EC8" w:rsidR="00BB72C3" w:rsidRDefault="00BB72C3" w:rsidP="00BB72C3">
            <w:pPr>
              <w:numPr>
                <w:ilvl w:val="0"/>
                <w:numId w:val="5"/>
              </w:numPr>
              <w:pBdr>
                <w:top w:val="nil"/>
                <w:left w:val="nil"/>
                <w:bottom w:val="nil"/>
                <w:right w:val="nil"/>
                <w:between w:val="nil"/>
              </w:pBdr>
              <w:spacing w:before="40" w:line="360" w:lineRule="auto"/>
              <w:rPr>
                <w:rFonts w:ascii="Arial" w:eastAsia="Arial" w:hAnsi="Arial" w:cs="Arial"/>
                <w:color w:val="000000"/>
                <w:sz w:val="20"/>
                <w:szCs w:val="20"/>
              </w:rPr>
            </w:pPr>
            <w:r>
              <w:rPr>
                <w:rFonts w:ascii="Arial" w:eastAsia="Arial" w:hAnsi="Arial" w:cs="Arial"/>
                <w:color w:val="000000"/>
                <w:sz w:val="20"/>
                <w:szCs w:val="20"/>
              </w:rPr>
              <w:t>Distinguish between</w:t>
            </w:r>
            <w:r w:rsidRPr="00FC6DAC">
              <w:rPr>
                <w:rFonts w:ascii="Arial" w:eastAsia="Arial" w:hAnsi="Arial" w:cs="Arial"/>
                <w:color w:val="000000"/>
                <w:sz w:val="20"/>
                <w:szCs w:val="20"/>
              </w:rPr>
              <w:t xml:space="preserve"> healthy and harmful behaviour</w:t>
            </w:r>
            <w:r w:rsidR="004A3393">
              <w:rPr>
                <w:rFonts w:ascii="Arial" w:eastAsia="Arial" w:hAnsi="Arial" w:cs="Arial"/>
                <w:color w:val="000000"/>
                <w:sz w:val="20"/>
                <w:szCs w:val="20"/>
              </w:rPr>
              <w:t>.</w:t>
            </w:r>
          </w:p>
          <w:p w14:paraId="0C587EDD" w14:textId="4918D8DD" w:rsidR="00BB72C3" w:rsidRPr="002309D8" w:rsidRDefault="00BB72C3" w:rsidP="00BB72C3">
            <w:pPr>
              <w:numPr>
                <w:ilvl w:val="0"/>
                <w:numId w:val="5"/>
              </w:numPr>
              <w:pBdr>
                <w:top w:val="nil"/>
                <w:left w:val="nil"/>
                <w:bottom w:val="nil"/>
                <w:right w:val="nil"/>
                <w:between w:val="nil"/>
              </w:pBdr>
              <w:spacing w:before="40" w:line="360" w:lineRule="auto"/>
              <w:rPr>
                <w:rFonts w:ascii="Arial" w:eastAsia="Arial" w:hAnsi="Arial" w:cs="Arial"/>
                <w:color w:val="000000"/>
                <w:sz w:val="20"/>
                <w:szCs w:val="20"/>
              </w:rPr>
            </w:pPr>
            <w:r w:rsidRPr="002309D8">
              <w:rPr>
                <w:rFonts w:ascii="Arial" w:eastAsia="Arial" w:hAnsi="Arial" w:cs="Arial"/>
                <w:color w:val="000000"/>
                <w:sz w:val="20"/>
                <w:szCs w:val="20"/>
              </w:rPr>
              <w:t>Understand consent and know what to do when something uncomfortable happens</w:t>
            </w:r>
            <w:r w:rsidR="004A3393">
              <w:rPr>
                <w:rFonts w:ascii="Arial" w:eastAsia="Arial" w:hAnsi="Arial" w:cs="Arial"/>
                <w:color w:val="000000"/>
                <w:sz w:val="20"/>
                <w:szCs w:val="20"/>
              </w:rPr>
              <w:t>.</w:t>
            </w:r>
          </w:p>
          <w:p w14:paraId="03BFBB9F" w14:textId="77777777" w:rsidR="00A309A1" w:rsidRPr="00FC6DAC" w:rsidRDefault="00A309A1" w:rsidP="00A91579">
            <w:pPr>
              <w:pBdr>
                <w:top w:val="nil"/>
                <w:left w:val="nil"/>
                <w:bottom w:val="nil"/>
                <w:right w:val="nil"/>
                <w:between w:val="nil"/>
              </w:pBdr>
              <w:spacing w:before="40" w:line="360" w:lineRule="auto"/>
              <w:rPr>
                <w:rFonts w:ascii="Arial" w:hAnsi="Arial" w:cs="Arial"/>
                <w:color w:val="000000" w:themeColor="text1"/>
                <w:sz w:val="12"/>
                <w:szCs w:val="12"/>
              </w:rPr>
            </w:pPr>
          </w:p>
          <w:p w14:paraId="6D8D678D" w14:textId="77777777" w:rsidR="00A309A1" w:rsidRPr="00FC6DAC" w:rsidRDefault="00A309A1" w:rsidP="00A91579">
            <w:pPr>
              <w:spacing w:line="360" w:lineRule="auto"/>
              <w:rPr>
                <w:rFonts w:ascii="Arial" w:eastAsia="Arial" w:hAnsi="Arial" w:cs="Arial"/>
                <w:sz w:val="20"/>
                <w:szCs w:val="20"/>
              </w:rPr>
            </w:pPr>
            <w:r w:rsidRPr="00FC6DAC">
              <w:rPr>
                <w:rFonts w:ascii="Arial" w:eastAsia="Arial" w:hAnsi="Arial" w:cs="Arial"/>
                <w:b/>
                <w:sz w:val="20"/>
                <w:szCs w:val="20"/>
              </w:rPr>
              <w:t>MATERIALS</w:t>
            </w:r>
          </w:p>
          <w:p w14:paraId="0B3CF978" w14:textId="77777777" w:rsidR="00C32602" w:rsidRDefault="00C32602" w:rsidP="00380AAD">
            <w:pPr>
              <w:numPr>
                <w:ilvl w:val="0"/>
                <w:numId w:val="3"/>
              </w:numPr>
              <w:pBdr>
                <w:top w:val="nil"/>
                <w:left w:val="nil"/>
                <w:bottom w:val="nil"/>
                <w:right w:val="nil"/>
                <w:between w:val="nil"/>
              </w:pBdr>
              <w:shd w:val="clear" w:color="auto" w:fill="FFFFFF"/>
              <w:spacing w:line="360" w:lineRule="auto"/>
              <w:rPr>
                <w:rFonts w:ascii="Arial" w:eastAsia="Arial" w:hAnsi="Arial" w:cs="Arial"/>
                <w:sz w:val="20"/>
                <w:szCs w:val="20"/>
              </w:rPr>
            </w:pPr>
            <w:r>
              <w:rPr>
                <w:rFonts w:ascii="Arial" w:eastAsia="Arial" w:hAnsi="Arial" w:cs="Arial"/>
                <w:sz w:val="20"/>
                <w:szCs w:val="20"/>
              </w:rPr>
              <w:t>Attendance list</w:t>
            </w:r>
          </w:p>
          <w:p w14:paraId="44CB5959" w14:textId="526CDFE9" w:rsidR="00A309A1" w:rsidRPr="00FC6DAC" w:rsidRDefault="00067A0A" w:rsidP="00380AAD">
            <w:pPr>
              <w:pStyle w:val="ListParagraph"/>
              <w:numPr>
                <w:ilvl w:val="0"/>
                <w:numId w:val="3"/>
              </w:numPr>
              <w:pBdr>
                <w:top w:val="nil"/>
                <w:left w:val="nil"/>
                <w:bottom w:val="nil"/>
                <w:right w:val="nil"/>
                <w:between w:val="nil"/>
              </w:pBdr>
              <w:spacing w:line="360" w:lineRule="auto"/>
              <w:rPr>
                <w:rFonts w:ascii="Arial" w:hAnsi="Arial" w:cs="Arial"/>
                <w:color w:val="000000" w:themeColor="text1"/>
                <w:sz w:val="20"/>
                <w:szCs w:val="20"/>
              </w:rPr>
            </w:pPr>
            <w:r w:rsidRPr="00FC6DAC">
              <w:rPr>
                <w:rFonts w:ascii="Arial" w:hAnsi="Arial" w:cs="Arial"/>
                <w:color w:val="000000" w:themeColor="text1"/>
                <w:sz w:val="20"/>
                <w:szCs w:val="20"/>
              </w:rPr>
              <w:t>Papers</w:t>
            </w:r>
            <w:r w:rsidR="00A309A1" w:rsidRPr="00FC6DAC">
              <w:rPr>
                <w:rFonts w:ascii="Arial" w:hAnsi="Arial" w:cs="Arial"/>
                <w:color w:val="000000" w:themeColor="text1"/>
                <w:sz w:val="20"/>
                <w:szCs w:val="20"/>
              </w:rPr>
              <w:t xml:space="preserve"> and marker</w:t>
            </w:r>
            <w:r w:rsidR="00A91579" w:rsidRPr="00FC6DAC">
              <w:rPr>
                <w:rFonts w:ascii="Arial" w:hAnsi="Arial" w:cs="Arial"/>
                <w:color w:val="000000" w:themeColor="text1"/>
                <w:sz w:val="20"/>
                <w:szCs w:val="20"/>
              </w:rPr>
              <w:t>s</w:t>
            </w:r>
          </w:p>
          <w:p w14:paraId="35D6D5DF" w14:textId="66006718" w:rsidR="00B2115E" w:rsidRPr="00FC6DAC" w:rsidRDefault="00B2115E" w:rsidP="00380AAD">
            <w:pPr>
              <w:pStyle w:val="ListParagraph"/>
              <w:numPr>
                <w:ilvl w:val="0"/>
                <w:numId w:val="3"/>
              </w:numPr>
              <w:pBdr>
                <w:top w:val="nil"/>
                <w:left w:val="nil"/>
                <w:bottom w:val="nil"/>
                <w:right w:val="nil"/>
                <w:between w:val="nil"/>
              </w:pBdr>
              <w:spacing w:line="360" w:lineRule="auto"/>
              <w:rPr>
                <w:rFonts w:ascii="Arial" w:hAnsi="Arial" w:cs="Arial"/>
                <w:color w:val="000000" w:themeColor="text1"/>
                <w:sz w:val="20"/>
                <w:szCs w:val="20"/>
              </w:rPr>
            </w:pPr>
            <w:r w:rsidRPr="00FC6DAC">
              <w:rPr>
                <w:rFonts w:ascii="Arial" w:hAnsi="Arial" w:cs="Arial"/>
                <w:color w:val="000000" w:themeColor="text1"/>
                <w:sz w:val="20"/>
                <w:szCs w:val="20"/>
              </w:rPr>
              <w:t xml:space="preserve">Rope </w:t>
            </w:r>
            <w:r w:rsidR="000458C4">
              <w:rPr>
                <w:rFonts w:ascii="Arial" w:hAnsi="Arial" w:cs="Arial"/>
                <w:color w:val="000000" w:themeColor="text1"/>
                <w:sz w:val="20"/>
                <w:szCs w:val="20"/>
              </w:rPr>
              <w:t xml:space="preserve">of </w:t>
            </w:r>
            <w:r w:rsidRPr="00FC6DAC">
              <w:rPr>
                <w:rFonts w:ascii="Arial" w:hAnsi="Arial" w:cs="Arial"/>
                <w:color w:val="000000" w:themeColor="text1"/>
                <w:sz w:val="20"/>
                <w:szCs w:val="20"/>
              </w:rPr>
              <w:t>3</w:t>
            </w:r>
            <w:r w:rsidR="000458C4">
              <w:rPr>
                <w:rFonts w:ascii="Arial" w:hAnsi="Arial" w:cs="Arial"/>
                <w:color w:val="000000" w:themeColor="text1"/>
                <w:sz w:val="20"/>
                <w:szCs w:val="20"/>
              </w:rPr>
              <w:t xml:space="preserve"> to </w:t>
            </w:r>
            <w:r w:rsidRPr="00FC6DAC">
              <w:rPr>
                <w:rFonts w:ascii="Arial" w:hAnsi="Arial" w:cs="Arial"/>
                <w:color w:val="000000" w:themeColor="text1"/>
                <w:sz w:val="20"/>
                <w:szCs w:val="20"/>
              </w:rPr>
              <w:t>4 metres long</w:t>
            </w:r>
          </w:p>
          <w:p w14:paraId="482F8ACA" w14:textId="624A0B2A" w:rsidR="00A309A1" w:rsidRPr="009D4B4A" w:rsidRDefault="00A91579" w:rsidP="00380AAD">
            <w:pPr>
              <w:pStyle w:val="ListParagraph"/>
              <w:numPr>
                <w:ilvl w:val="0"/>
                <w:numId w:val="3"/>
              </w:numPr>
              <w:spacing w:line="360" w:lineRule="auto"/>
              <w:rPr>
                <w:rFonts w:ascii="Arial" w:hAnsi="Arial" w:cs="Arial"/>
                <w:b/>
                <w:bCs/>
                <w:color w:val="4472C4" w:themeColor="accent1"/>
                <w:sz w:val="20"/>
                <w:szCs w:val="20"/>
              </w:rPr>
            </w:pPr>
            <w:r w:rsidRPr="009D4B4A">
              <w:rPr>
                <w:rFonts w:ascii="Arial" w:hAnsi="Arial" w:cs="Arial"/>
                <w:b/>
                <w:bCs/>
                <w:color w:val="4472C4" w:themeColor="accent1"/>
                <w:sz w:val="20"/>
                <w:szCs w:val="20"/>
              </w:rPr>
              <w:t xml:space="preserve">Resource </w:t>
            </w:r>
            <w:r w:rsidR="009D4B4A" w:rsidRPr="009D4B4A">
              <w:rPr>
                <w:rFonts w:ascii="Arial" w:hAnsi="Arial" w:cs="Arial"/>
                <w:b/>
                <w:bCs/>
                <w:color w:val="4472C4" w:themeColor="accent1"/>
                <w:sz w:val="20"/>
                <w:szCs w:val="20"/>
              </w:rPr>
              <w:t>5</w:t>
            </w:r>
            <w:r w:rsidRPr="009D4B4A">
              <w:rPr>
                <w:rFonts w:ascii="Arial" w:hAnsi="Arial" w:cs="Arial"/>
                <w:b/>
                <w:bCs/>
                <w:color w:val="4472C4" w:themeColor="accent1"/>
                <w:sz w:val="20"/>
                <w:szCs w:val="20"/>
              </w:rPr>
              <w:t xml:space="preserve">. </w:t>
            </w:r>
            <w:r w:rsidR="007B4528">
              <w:rPr>
                <w:rFonts w:ascii="Arial" w:hAnsi="Arial" w:cs="Arial"/>
                <w:b/>
                <w:bCs/>
                <w:color w:val="4472C4" w:themeColor="accent1"/>
                <w:sz w:val="20"/>
                <w:szCs w:val="20"/>
              </w:rPr>
              <w:t>Good or Bad</w:t>
            </w:r>
          </w:p>
          <w:p w14:paraId="0AE1DC45" w14:textId="77777777" w:rsidR="00C32602" w:rsidRPr="00FC6DAC" w:rsidRDefault="00C32602" w:rsidP="00380AAD">
            <w:pPr>
              <w:pStyle w:val="ListParagraph"/>
              <w:numPr>
                <w:ilvl w:val="0"/>
                <w:numId w:val="3"/>
              </w:numPr>
              <w:spacing w:line="360" w:lineRule="auto"/>
              <w:rPr>
                <w:rFonts w:ascii="Arial" w:eastAsia="Arial" w:hAnsi="Arial" w:cs="Arial"/>
                <w:sz w:val="20"/>
                <w:szCs w:val="20"/>
              </w:rPr>
            </w:pPr>
            <w:r w:rsidRPr="00FC6DAC">
              <w:rPr>
                <w:rFonts w:ascii="Arial" w:hAnsi="Arial" w:cs="Arial"/>
                <w:color w:val="000000" w:themeColor="text1"/>
                <w:sz w:val="20"/>
                <w:szCs w:val="20"/>
              </w:rPr>
              <w:t>Laughter and Play manual</w:t>
            </w:r>
          </w:p>
          <w:p w14:paraId="77E388E3" w14:textId="77777777" w:rsidR="0005455C" w:rsidRPr="009339A9" w:rsidRDefault="0005455C" w:rsidP="00380AAD">
            <w:pPr>
              <w:pStyle w:val="ListParagraph"/>
              <w:numPr>
                <w:ilvl w:val="0"/>
                <w:numId w:val="3"/>
              </w:numPr>
              <w:spacing w:line="360" w:lineRule="auto"/>
              <w:rPr>
                <w:rFonts w:ascii="Arial" w:hAnsi="Arial" w:cs="Arial"/>
                <w:color w:val="000000" w:themeColor="text1"/>
                <w:sz w:val="20"/>
                <w:szCs w:val="20"/>
              </w:rPr>
            </w:pPr>
            <w:r w:rsidRPr="00FC6DAC">
              <w:rPr>
                <w:rFonts w:ascii="Arial" w:hAnsi="Arial" w:cs="Arial"/>
                <w:color w:val="000000" w:themeColor="text1"/>
                <w:sz w:val="20"/>
                <w:szCs w:val="20"/>
              </w:rPr>
              <w:t xml:space="preserve">Local </w:t>
            </w:r>
            <w:r>
              <w:rPr>
                <w:rFonts w:ascii="Arial" w:hAnsi="Arial" w:cs="Arial"/>
                <w:color w:val="000000" w:themeColor="text1"/>
                <w:sz w:val="20"/>
                <w:szCs w:val="20"/>
              </w:rPr>
              <w:t xml:space="preserve">protection and health </w:t>
            </w:r>
            <w:r w:rsidRPr="00FC6DAC">
              <w:rPr>
                <w:rFonts w:ascii="Arial" w:hAnsi="Arial" w:cs="Arial"/>
                <w:color w:val="000000" w:themeColor="text1"/>
                <w:sz w:val="20"/>
                <w:szCs w:val="20"/>
              </w:rPr>
              <w:t xml:space="preserve">referral pathways </w:t>
            </w:r>
          </w:p>
          <w:p w14:paraId="202C9B30" w14:textId="4B879222" w:rsidR="0050769C" w:rsidRPr="00FC6DAC" w:rsidRDefault="00C32602" w:rsidP="00380AAD">
            <w:pPr>
              <w:pStyle w:val="ListParagraph"/>
              <w:numPr>
                <w:ilvl w:val="0"/>
                <w:numId w:val="3"/>
              </w:numPr>
              <w:spacing w:line="360" w:lineRule="auto"/>
              <w:rPr>
                <w:rFonts w:ascii="Arial" w:hAnsi="Arial" w:cs="Arial"/>
                <w:color w:val="000000" w:themeColor="text1"/>
                <w:sz w:val="18"/>
                <w:szCs w:val="18"/>
              </w:rPr>
            </w:pPr>
            <w:r>
              <w:rPr>
                <w:rFonts w:ascii="Arial" w:hAnsi="Arial" w:cs="Arial"/>
                <w:color w:val="000000" w:themeColor="text1"/>
                <w:sz w:val="20"/>
                <w:szCs w:val="20"/>
              </w:rPr>
              <w:t>O</w:t>
            </w:r>
            <w:r w:rsidR="00A91579" w:rsidRPr="00FC6DAC">
              <w:rPr>
                <w:rFonts w:ascii="Arial" w:hAnsi="Arial" w:cs="Arial"/>
                <w:color w:val="000000" w:themeColor="text1"/>
                <w:sz w:val="20"/>
                <w:szCs w:val="20"/>
              </w:rPr>
              <w:t>ptional: Video on Consent (Drinking Tea)</w:t>
            </w:r>
            <w:r w:rsidR="0050769C" w:rsidRPr="00FC6DAC">
              <w:rPr>
                <w:rStyle w:val="EndnoteReference"/>
                <w:rFonts w:ascii="Arial" w:hAnsi="Arial" w:cs="Arial"/>
                <w:color w:val="000000" w:themeColor="text1"/>
                <w:sz w:val="20"/>
                <w:szCs w:val="20"/>
              </w:rPr>
              <w:endnoteReference w:id="1"/>
            </w:r>
            <w:r w:rsidR="0050769C" w:rsidRPr="00FC6DAC">
              <w:rPr>
                <w:rFonts w:ascii="Arial" w:hAnsi="Arial" w:cs="Arial"/>
                <w:color w:val="000000" w:themeColor="text1"/>
                <w:sz w:val="20"/>
                <w:szCs w:val="20"/>
              </w:rPr>
              <w:t xml:space="preserve"> </w:t>
            </w:r>
          </w:p>
          <w:p w14:paraId="46759C38" w14:textId="77777777" w:rsidR="0050769C" w:rsidRPr="00FC6DAC" w:rsidRDefault="0050769C" w:rsidP="00A91579">
            <w:pPr>
              <w:pStyle w:val="ListParagraph"/>
              <w:spacing w:line="360" w:lineRule="auto"/>
              <w:ind w:left="360"/>
              <w:rPr>
                <w:rFonts w:ascii="Arial" w:hAnsi="Arial" w:cs="Arial"/>
                <w:color w:val="000000" w:themeColor="text1"/>
                <w:sz w:val="12"/>
                <w:szCs w:val="12"/>
              </w:rPr>
            </w:pPr>
          </w:p>
          <w:p w14:paraId="1EEA9E39" w14:textId="77777777" w:rsidR="0050769C" w:rsidRPr="00FC6DAC" w:rsidRDefault="0050769C" w:rsidP="00A91579">
            <w:pPr>
              <w:spacing w:line="360" w:lineRule="auto"/>
              <w:rPr>
                <w:rFonts w:ascii="Arial" w:eastAsia="Arial" w:hAnsi="Arial" w:cs="Arial"/>
                <w:b/>
                <w:sz w:val="20"/>
                <w:szCs w:val="20"/>
              </w:rPr>
            </w:pPr>
            <w:r w:rsidRPr="00FC6DAC">
              <w:rPr>
                <w:rFonts w:ascii="Arial" w:eastAsia="Arial" w:hAnsi="Arial" w:cs="Arial"/>
                <w:b/>
                <w:sz w:val="20"/>
                <w:szCs w:val="20"/>
              </w:rPr>
              <w:t>PREPARATION</w:t>
            </w:r>
          </w:p>
          <w:p w14:paraId="449AAF20" w14:textId="77777777" w:rsidR="0050769C" w:rsidRPr="00FC6DAC" w:rsidRDefault="0050769C" w:rsidP="00380AAD">
            <w:pPr>
              <w:pStyle w:val="ListParagraph"/>
              <w:numPr>
                <w:ilvl w:val="0"/>
                <w:numId w:val="3"/>
              </w:numPr>
              <w:spacing w:line="360" w:lineRule="auto"/>
              <w:rPr>
                <w:rFonts w:ascii="Arial" w:hAnsi="Arial" w:cs="Arial"/>
                <w:color w:val="000000" w:themeColor="text1"/>
                <w:sz w:val="20"/>
                <w:szCs w:val="20"/>
              </w:rPr>
            </w:pPr>
            <w:r w:rsidRPr="00FC6DAC">
              <w:rPr>
                <w:rFonts w:ascii="Arial" w:hAnsi="Arial" w:cs="Arial"/>
                <w:color w:val="000000" w:themeColor="text1"/>
                <w:sz w:val="20"/>
                <w:szCs w:val="20"/>
              </w:rPr>
              <w:t xml:space="preserve">Prepare information about different services in the direct area. </w:t>
            </w:r>
          </w:p>
          <w:p w14:paraId="7D3D47F9" w14:textId="59447A03" w:rsidR="0050769C" w:rsidRPr="00FC6DAC" w:rsidRDefault="0050769C" w:rsidP="00380AAD">
            <w:pPr>
              <w:numPr>
                <w:ilvl w:val="0"/>
                <w:numId w:val="3"/>
              </w:numPr>
              <w:pBdr>
                <w:top w:val="nil"/>
                <w:left w:val="nil"/>
                <w:bottom w:val="nil"/>
                <w:right w:val="nil"/>
                <w:between w:val="nil"/>
              </w:pBdr>
              <w:spacing w:line="360" w:lineRule="auto"/>
              <w:rPr>
                <w:rFonts w:ascii="Arial" w:eastAsia="Arial" w:hAnsi="Arial" w:cs="Arial"/>
                <w:color w:val="000000"/>
                <w:sz w:val="20"/>
                <w:szCs w:val="20"/>
              </w:rPr>
            </w:pPr>
            <w:r w:rsidRPr="00FC6DAC">
              <w:rPr>
                <w:rFonts w:ascii="Arial" w:hAnsi="Arial" w:cs="Arial"/>
                <w:color w:val="000000" w:themeColor="text1"/>
                <w:sz w:val="20"/>
                <w:szCs w:val="20"/>
              </w:rPr>
              <w:t>Decide whether to invite a case worker to explain about the available services</w:t>
            </w:r>
            <w:r w:rsidR="004A3393">
              <w:rPr>
                <w:rFonts w:ascii="Arial" w:hAnsi="Arial" w:cs="Arial"/>
                <w:color w:val="000000" w:themeColor="text1"/>
                <w:sz w:val="20"/>
                <w:szCs w:val="20"/>
              </w:rPr>
              <w:t>.</w:t>
            </w:r>
            <w:r w:rsidRPr="00FC6DAC">
              <w:rPr>
                <w:rFonts w:ascii="Arial" w:hAnsi="Arial" w:cs="Arial"/>
                <w:color w:val="000000" w:themeColor="text1"/>
                <w:sz w:val="20"/>
                <w:szCs w:val="20"/>
              </w:rPr>
              <w:t xml:space="preserve"> </w:t>
            </w:r>
          </w:p>
          <w:p w14:paraId="32FF0422" w14:textId="3309BC3A" w:rsidR="0050769C" w:rsidRPr="00FC6DAC" w:rsidRDefault="0050769C" w:rsidP="00380AAD">
            <w:pPr>
              <w:numPr>
                <w:ilvl w:val="0"/>
                <w:numId w:val="3"/>
              </w:numPr>
              <w:pBdr>
                <w:top w:val="nil"/>
                <w:left w:val="nil"/>
                <w:bottom w:val="nil"/>
                <w:right w:val="nil"/>
                <w:between w:val="nil"/>
              </w:pBdr>
              <w:spacing w:line="360" w:lineRule="auto"/>
              <w:rPr>
                <w:rFonts w:ascii="Arial" w:eastAsia="Arial" w:hAnsi="Arial" w:cs="Arial"/>
                <w:color w:val="000000"/>
                <w:sz w:val="20"/>
                <w:szCs w:val="20"/>
              </w:rPr>
            </w:pPr>
            <w:r w:rsidRPr="00FC6DAC">
              <w:rPr>
                <w:rFonts w:ascii="Arial" w:hAnsi="Arial" w:cs="Arial"/>
                <w:color w:val="000000" w:themeColor="text1"/>
                <w:sz w:val="20"/>
                <w:szCs w:val="20"/>
              </w:rPr>
              <w:t>Read the additional facilitation notes (next page)</w:t>
            </w:r>
            <w:r w:rsidR="004A3393">
              <w:rPr>
                <w:rFonts w:ascii="Arial" w:hAnsi="Arial" w:cs="Arial"/>
                <w:color w:val="000000" w:themeColor="text1"/>
                <w:sz w:val="20"/>
                <w:szCs w:val="20"/>
              </w:rPr>
              <w:t>.</w:t>
            </w:r>
          </w:p>
          <w:p w14:paraId="7A53D44B" w14:textId="6E89CB77" w:rsidR="0050769C" w:rsidRPr="00FC6DAC" w:rsidRDefault="0050769C" w:rsidP="002377C8">
            <w:pPr>
              <w:pBdr>
                <w:top w:val="nil"/>
                <w:left w:val="nil"/>
                <w:bottom w:val="nil"/>
                <w:right w:val="nil"/>
                <w:between w:val="nil"/>
              </w:pBdr>
              <w:spacing w:line="360" w:lineRule="auto"/>
              <w:ind w:left="360"/>
              <w:rPr>
                <w:rFonts w:ascii="Arial" w:eastAsia="Arial" w:hAnsi="Arial" w:cs="Arial"/>
                <w:color w:val="000000"/>
                <w:sz w:val="12"/>
                <w:szCs w:val="12"/>
              </w:rPr>
            </w:pPr>
          </w:p>
        </w:tc>
        <w:tc>
          <w:tcPr>
            <w:tcW w:w="3685" w:type="dxa"/>
          </w:tcPr>
          <w:p w14:paraId="7D0428B8" w14:textId="77777777" w:rsidR="0050769C" w:rsidRPr="00FC6DAC" w:rsidRDefault="0050769C" w:rsidP="00A91579">
            <w:pPr>
              <w:spacing w:line="360" w:lineRule="auto"/>
              <w:rPr>
                <w:rFonts w:ascii="Arial" w:eastAsia="Arial" w:hAnsi="Arial" w:cs="Arial"/>
                <w:b/>
                <w:sz w:val="20"/>
                <w:szCs w:val="20"/>
              </w:rPr>
            </w:pPr>
            <w:r w:rsidRPr="00FC6DAC">
              <w:rPr>
                <w:rFonts w:ascii="Arial" w:eastAsia="Arial" w:hAnsi="Arial" w:cs="Arial"/>
                <w:b/>
                <w:sz w:val="20"/>
                <w:szCs w:val="20"/>
              </w:rPr>
              <w:t>TIPS FOR FACILITATORS</w:t>
            </w:r>
          </w:p>
          <w:p w14:paraId="239B1534" w14:textId="77777777" w:rsidR="0050769C" w:rsidRPr="00FC6DAC" w:rsidRDefault="0050769C" w:rsidP="00380AAD">
            <w:pPr>
              <w:numPr>
                <w:ilvl w:val="0"/>
                <w:numId w:val="2"/>
              </w:numPr>
              <w:pBdr>
                <w:top w:val="nil"/>
                <w:left w:val="nil"/>
                <w:bottom w:val="nil"/>
                <w:right w:val="nil"/>
                <w:between w:val="nil"/>
              </w:pBdr>
              <w:spacing w:line="360" w:lineRule="auto"/>
              <w:rPr>
                <w:rFonts w:ascii="Arial" w:eastAsia="Arial" w:hAnsi="Arial" w:cs="Arial"/>
                <w:color w:val="000000"/>
                <w:sz w:val="20"/>
                <w:szCs w:val="20"/>
              </w:rPr>
            </w:pPr>
            <w:r w:rsidRPr="00FC6DAC">
              <w:rPr>
                <w:rFonts w:ascii="Arial" w:eastAsia="Arial" w:hAnsi="Arial" w:cs="Arial"/>
                <w:b/>
                <w:color w:val="000000"/>
                <w:sz w:val="20"/>
                <w:szCs w:val="20"/>
              </w:rPr>
              <w:t>Be open and listen</w:t>
            </w:r>
            <w:r w:rsidRPr="00FC6DAC">
              <w:rPr>
                <w:rFonts w:ascii="Arial" w:eastAsia="Arial" w:hAnsi="Arial" w:cs="Arial"/>
                <w:color w:val="000000"/>
                <w:sz w:val="20"/>
                <w:szCs w:val="20"/>
              </w:rPr>
              <w:t xml:space="preserve">: </w:t>
            </w:r>
            <w:r w:rsidRPr="00FC6DAC">
              <w:rPr>
                <w:rFonts w:ascii="Arial" w:eastAsia="Arial" w:hAnsi="Arial" w:cs="Arial"/>
                <w:sz w:val="20"/>
                <w:szCs w:val="20"/>
              </w:rPr>
              <w:t>A</w:t>
            </w:r>
            <w:r w:rsidRPr="00FC6DAC">
              <w:rPr>
                <w:rFonts w:ascii="Arial" w:eastAsia="Arial" w:hAnsi="Arial" w:cs="Arial"/>
                <w:color w:val="000000"/>
                <w:sz w:val="20"/>
                <w:szCs w:val="20"/>
              </w:rPr>
              <w:t>llow participants to talk freely. Ask them open questions and find out how much they already know.</w:t>
            </w:r>
          </w:p>
          <w:p w14:paraId="0F893732" w14:textId="3991A736" w:rsidR="0050769C" w:rsidRPr="00FC6DAC" w:rsidRDefault="0050769C" w:rsidP="00380AAD">
            <w:pPr>
              <w:numPr>
                <w:ilvl w:val="0"/>
                <w:numId w:val="2"/>
              </w:numPr>
              <w:spacing w:line="360" w:lineRule="auto"/>
              <w:rPr>
                <w:rFonts w:ascii="Arial" w:eastAsia="Arial" w:hAnsi="Arial" w:cs="Arial"/>
                <w:color w:val="000000"/>
                <w:sz w:val="20"/>
                <w:szCs w:val="20"/>
              </w:rPr>
            </w:pPr>
            <w:r w:rsidRPr="00FC6DAC">
              <w:rPr>
                <w:rFonts w:ascii="Arial" w:eastAsia="Arial" w:hAnsi="Arial" w:cs="Arial"/>
                <w:b/>
                <w:sz w:val="20"/>
                <w:szCs w:val="20"/>
              </w:rPr>
              <w:t>Be aware of stressors:</w:t>
            </w:r>
            <w:r w:rsidRPr="00FC6DAC">
              <w:rPr>
                <w:rFonts w:ascii="Arial" w:eastAsia="Arial" w:hAnsi="Arial" w:cs="Arial"/>
                <w:sz w:val="20"/>
                <w:szCs w:val="20"/>
              </w:rPr>
              <w:t xml:space="preserve"> Participants might have experienced abuse or unsafe situations, so discussing these topics may cause distress.</w:t>
            </w:r>
          </w:p>
          <w:p w14:paraId="1E1741B2" w14:textId="77777777" w:rsidR="0050769C" w:rsidRPr="00FC6DAC" w:rsidRDefault="0050769C" w:rsidP="00380AAD">
            <w:pPr>
              <w:numPr>
                <w:ilvl w:val="0"/>
                <w:numId w:val="2"/>
              </w:numPr>
              <w:spacing w:line="360" w:lineRule="auto"/>
              <w:rPr>
                <w:rFonts w:ascii="Arial" w:eastAsia="Arial" w:hAnsi="Arial" w:cs="Arial"/>
                <w:color w:val="000000"/>
                <w:sz w:val="20"/>
                <w:szCs w:val="20"/>
              </w:rPr>
            </w:pPr>
            <w:r w:rsidRPr="00FC6DAC">
              <w:rPr>
                <w:rFonts w:ascii="Arial" w:eastAsia="Arial" w:hAnsi="Arial" w:cs="Arial"/>
                <w:b/>
                <w:sz w:val="20"/>
                <w:szCs w:val="20"/>
              </w:rPr>
              <w:t>Be supportive</w:t>
            </w:r>
            <w:r w:rsidRPr="00FC6DAC">
              <w:rPr>
                <w:rFonts w:ascii="Arial" w:eastAsia="Arial" w:hAnsi="Arial" w:cs="Arial"/>
                <w:sz w:val="20"/>
                <w:szCs w:val="20"/>
              </w:rPr>
              <w:t>: Give participants space to share how they are feeling and let them know how you are there for them.</w:t>
            </w:r>
          </w:p>
          <w:p w14:paraId="7D401CE8" w14:textId="77777777" w:rsidR="0050769C" w:rsidRPr="00FC6DAC" w:rsidRDefault="0050769C" w:rsidP="00380AAD">
            <w:pPr>
              <w:numPr>
                <w:ilvl w:val="0"/>
                <w:numId w:val="2"/>
              </w:numPr>
              <w:pBdr>
                <w:top w:val="nil"/>
                <w:left w:val="nil"/>
                <w:bottom w:val="nil"/>
                <w:right w:val="nil"/>
                <w:between w:val="nil"/>
              </w:pBdr>
              <w:spacing w:line="360" w:lineRule="auto"/>
              <w:rPr>
                <w:rFonts w:ascii="Arial" w:eastAsia="Arial" w:hAnsi="Arial" w:cs="Arial"/>
                <w:color w:val="000000"/>
                <w:sz w:val="20"/>
                <w:szCs w:val="20"/>
              </w:rPr>
            </w:pPr>
            <w:r w:rsidRPr="00FC6DAC">
              <w:rPr>
                <w:rFonts w:ascii="Arial" w:eastAsia="Arial" w:hAnsi="Arial" w:cs="Arial"/>
                <w:b/>
                <w:color w:val="000000"/>
                <w:sz w:val="20"/>
                <w:szCs w:val="20"/>
              </w:rPr>
              <w:t>End on a good note</w:t>
            </w:r>
            <w:r w:rsidRPr="00FC6DAC">
              <w:rPr>
                <w:rFonts w:ascii="Arial" w:eastAsia="Arial" w:hAnsi="Arial" w:cs="Arial"/>
                <w:color w:val="000000"/>
                <w:sz w:val="20"/>
                <w:szCs w:val="20"/>
              </w:rPr>
              <w:t xml:space="preserve">: </w:t>
            </w:r>
            <w:r w:rsidRPr="00FC6DAC">
              <w:rPr>
                <w:rFonts w:ascii="Arial" w:eastAsia="Arial" w:hAnsi="Arial" w:cs="Arial"/>
                <w:sz w:val="20"/>
                <w:szCs w:val="20"/>
              </w:rPr>
              <w:t>C</w:t>
            </w:r>
            <w:r w:rsidRPr="00FC6DAC">
              <w:rPr>
                <w:rFonts w:ascii="Arial" w:eastAsia="Arial" w:hAnsi="Arial" w:cs="Arial"/>
                <w:color w:val="000000"/>
                <w:sz w:val="20"/>
                <w:szCs w:val="20"/>
              </w:rPr>
              <w:t>heck in with the group, remind them that they can take care of themselves and others. Close the session with something fun!</w:t>
            </w:r>
          </w:p>
          <w:p w14:paraId="1FA1E8EB" w14:textId="34605DA1" w:rsidR="0050769C" w:rsidRPr="00FC6DAC" w:rsidRDefault="00F5665C" w:rsidP="00380AAD">
            <w:pPr>
              <w:numPr>
                <w:ilvl w:val="0"/>
                <w:numId w:val="2"/>
              </w:numPr>
              <w:spacing w:line="360" w:lineRule="auto"/>
              <w:rPr>
                <w:rFonts w:ascii="Arial" w:eastAsia="Arial" w:hAnsi="Arial" w:cs="Arial"/>
                <w:color w:val="000000"/>
                <w:sz w:val="20"/>
                <w:szCs w:val="20"/>
              </w:rPr>
            </w:pPr>
            <w:r w:rsidRPr="00FC6DAC">
              <w:rPr>
                <w:rFonts w:ascii="Arial" w:eastAsia="Arial" w:hAnsi="Arial" w:cs="Arial"/>
                <w:b/>
                <w:bCs/>
                <w:color w:val="000000"/>
                <w:sz w:val="20"/>
                <w:szCs w:val="20"/>
              </w:rPr>
              <w:t xml:space="preserve">Reporting: </w:t>
            </w:r>
            <w:r w:rsidRPr="00FC6DAC">
              <w:rPr>
                <w:rFonts w:ascii="Arial" w:eastAsia="Arial" w:hAnsi="Arial" w:cs="Arial"/>
                <w:color w:val="000000"/>
                <w:sz w:val="20"/>
                <w:szCs w:val="20"/>
              </w:rPr>
              <w:t xml:space="preserve">Remember to </w:t>
            </w:r>
            <w:r>
              <w:rPr>
                <w:rFonts w:ascii="Arial" w:eastAsia="Arial" w:hAnsi="Arial" w:cs="Arial"/>
                <w:color w:val="000000"/>
                <w:sz w:val="20"/>
                <w:szCs w:val="20"/>
              </w:rPr>
              <w:t>register</w:t>
            </w:r>
            <w:r w:rsidRPr="00FC6DAC">
              <w:rPr>
                <w:rFonts w:ascii="Arial" w:eastAsia="Arial" w:hAnsi="Arial" w:cs="Arial"/>
                <w:color w:val="000000"/>
                <w:sz w:val="20"/>
                <w:szCs w:val="20"/>
              </w:rPr>
              <w:t xml:space="preserve"> attendance of participants and fill out the </w:t>
            </w:r>
            <w:r w:rsidR="006B2241">
              <w:rPr>
                <w:rFonts w:ascii="Arial" w:eastAsia="Arial" w:hAnsi="Arial" w:cs="Arial"/>
                <w:color w:val="000000"/>
                <w:sz w:val="20"/>
                <w:szCs w:val="20"/>
              </w:rPr>
              <w:t>facilitator report at the end of the session</w:t>
            </w:r>
            <w:r w:rsidRPr="00FC6DAC">
              <w:rPr>
                <w:rFonts w:ascii="Arial" w:eastAsia="Arial" w:hAnsi="Arial" w:cs="Arial"/>
                <w:color w:val="000000"/>
                <w:sz w:val="20"/>
                <w:szCs w:val="20"/>
              </w:rPr>
              <w:t>.</w:t>
            </w:r>
          </w:p>
        </w:tc>
      </w:tr>
    </w:tbl>
    <w:p w14:paraId="1147E305" w14:textId="77777777" w:rsidR="0050769C" w:rsidRPr="00FC6DAC" w:rsidRDefault="0050769C" w:rsidP="00A309A1">
      <w:pPr>
        <w:pStyle w:val="NormalWeb"/>
        <w:pBdr>
          <w:bottom w:val="single" w:sz="12" w:space="0" w:color="auto"/>
        </w:pBdr>
        <w:shd w:val="clear" w:color="auto" w:fill="FFFFFF"/>
        <w:spacing w:before="0" w:beforeAutospacing="0" w:after="0" w:afterAutospacing="0" w:line="360" w:lineRule="auto"/>
        <w:rPr>
          <w:rFonts w:ascii="Arial" w:hAnsi="Arial" w:cs="Arial"/>
          <w:b/>
          <w:sz w:val="2"/>
          <w:szCs w:val="2"/>
          <w:lang w:val="en-GB"/>
        </w:rPr>
      </w:pPr>
    </w:p>
    <w:p w14:paraId="0DDCFD54" w14:textId="77777777" w:rsidR="0050769C" w:rsidRPr="00FC6DAC" w:rsidRDefault="0050769C" w:rsidP="00A309A1">
      <w:pPr>
        <w:pStyle w:val="NormalWeb"/>
        <w:shd w:val="clear" w:color="auto" w:fill="FFFFFF"/>
        <w:spacing w:before="0" w:beforeAutospacing="0" w:after="0" w:afterAutospacing="0" w:line="360" w:lineRule="auto"/>
        <w:rPr>
          <w:rFonts w:ascii="Arial" w:hAnsi="Arial" w:cs="Arial"/>
          <w:sz w:val="2"/>
          <w:szCs w:val="2"/>
          <w:lang w:val="en-GB"/>
        </w:rPr>
      </w:pPr>
    </w:p>
    <w:tbl>
      <w:tblPr>
        <w:tblStyle w:val="TableGrid"/>
        <w:tblW w:w="91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4813"/>
        <w:gridCol w:w="1340"/>
      </w:tblGrid>
      <w:tr w:rsidR="0050769C" w:rsidRPr="00FC6DAC" w14:paraId="7CA6CA38" w14:textId="77777777" w:rsidTr="0005455C">
        <w:trPr>
          <w:trHeight w:val="360"/>
        </w:trPr>
        <w:tc>
          <w:tcPr>
            <w:tcW w:w="2977" w:type="dxa"/>
            <w:vMerge w:val="restart"/>
          </w:tcPr>
          <w:p w14:paraId="71EF3011" w14:textId="6E89C247" w:rsidR="0050769C" w:rsidRPr="00FC6DAC" w:rsidRDefault="0050769C" w:rsidP="002377C8">
            <w:pPr>
              <w:pStyle w:val="NormalWeb"/>
              <w:spacing w:before="0" w:beforeAutospacing="0" w:after="0" w:afterAutospacing="0" w:line="360" w:lineRule="auto"/>
              <w:rPr>
                <w:rFonts w:ascii="Arial" w:hAnsi="Arial" w:cs="Arial"/>
                <w:b/>
                <w:sz w:val="20"/>
                <w:szCs w:val="20"/>
                <w:lang w:val="en-GB"/>
              </w:rPr>
            </w:pPr>
            <w:r w:rsidRPr="00FC6DAC">
              <w:rPr>
                <w:rFonts w:ascii="Arial" w:hAnsi="Arial" w:cs="Arial"/>
                <w:b/>
                <w:sz w:val="20"/>
                <w:szCs w:val="20"/>
                <w:lang w:val="en-GB"/>
              </w:rPr>
              <w:t xml:space="preserve">Session </w:t>
            </w:r>
            <w:r w:rsidR="008629D5" w:rsidRPr="00FC6DAC">
              <w:rPr>
                <w:rFonts w:ascii="Arial" w:hAnsi="Arial" w:cs="Arial"/>
                <w:b/>
                <w:sz w:val="20"/>
                <w:szCs w:val="20"/>
                <w:lang w:val="en-GB"/>
              </w:rPr>
              <w:t>overview</w:t>
            </w:r>
          </w:p>
          <w:p w14:paraId="0013F0FE" w14:textId="0BAD9EC6" w:rsidR="0050769C" w:rsidRPr="00FC6DAC" w:rsidRDefault="0050769C" w:rsidP="002377C8">
            <w:pPr>
              <w:pStyle w:val="NormalWeb"/>
              <w:spacing w:before="0" w:beforeAutospacing="0" w:after="0" w:afterAutospacing="0" w:line="360" w:lineRule="auto"/>
              <w:rPr>
                <w:rFonts w:ascii="Arial" w:hAnsi="Arial" w:cs="Arial"/>
                <w:b/>
                <w:sz w:val="20"/>
                <w:szCs w:val="20"/>
                <w:lang w:val="en-GB"/>
              </w:rPr>
            </w:pPr>
            <w:r w:rsidRPr="00FC6DAC">
              <w:rPr>
                <w:rFonts w:ascii="Arial" w:hAnsi="Arial" w:cs="Arial"/>
                <w:sz w:val="20"/>
                <w:szCs w:val="20"/>
                <w:lang w:val="en-GB"/>
              </w:rPr>
              <w:t xml:space="preserve">This session is for young adolescents </w:t>
            </w:r>
            <w:r w:rsidR="0005455C">
              <w:rPr>
                <w:rFonts w:ascii="Arial" w:hAnsi="Arial" w:cs="Arial"/>
                <w:sz w:val="20"/>
                <w:szCs w:val="20"/>
                <w:lang w:val="en-GB"/>
              </w:rPr>
              <w:t>(10</w:t>
            </w:r>
            <w:r w:rsidR="008629D5">
              <w:rPr>
                <w:rFonts w:ascii="Arial" w:hAnsi="Arial" w:cs="Arial"/>
                <w:sz w:val="20"/>
                <w:szCs w:val="20"/>
                <w:lang w:val="en-GB"/>
              </w:rPr>
              <w:t xml:space="preserve"> to </w:t>
            </w:r>
            <w:r w:rsidR="0005455C">
              <w:rPr>
                <w:rFonts w:ascii="Arial" w:hAnsi="Arial" w:cs="Arial"/>
                <w:sz w:val="20"/>
                <w:szCs w:val="20"/>
                <w:lang w:val="en-GB"/>
              </w:rPr>
              <w:t xml:space="preserve">14 years) </w:t>
            </w:r>
            <w:r w:rsidRPr="00FC6DAC">
              <w:rPr>
                <w:rFonts w:ascii="Arial" w:hAnsi="Arial" w:cs="Arial"/>
                <w:sz w:val="20"/>
                <w:szCs w:val="20"/>
                <w:lang w:val="en-GB"/>
              </w:rPr>
              <w:t xml:space="preserve">where they explore the difference between </w:t>
            </w:r>
            <w:r w:rsidR="0005455C">
              <w:rPr>
                <w:rFonts w:ascii="Arial" w:hAnsi="Arial" w:cs="Arial"/>
                <w:sz w:val="20"/>
                <w:szCs w:val="20"/>
                <w:lang w:val="en-GB"/>
              </w:rPr>
              <w:t>safe and unsafe behaviours</w:t>
            </w:r>
            <w:r w:rsidRPr="00FC6DAC">
              <w:rPr>
                <w:rFonts w:ascii="Arial" w:hAnsi="Arial" w:cs="Arial"/>
                <w:sz w:val="20"/>
                <w:szCs w:val="20"/>
                <w:lang w:val="en-GB"/>
              </w:rPr>
              <w:t xml:space="preserve"> and learn about consent.</w:t>
            </w:r>
          </w:p>
        </w:tc>
        <w:tc>
          <w:tcPr>
            <w:tcW w:w="4813" w:type="dxa"/>
            <w:shd w:val="clear" w:color="auto" w:fill="ED038F"/>
          </w:tcPr>
          <w:p w14:paraId="1810FAA5" w14:textId="77777777" w:rsidR="0050769C" w:rsidRPr="00FC6DAC" w:rsidRDefault="0050769C" w:rsidP="002377C8">
            <w:pPr>
              <w:pStyle w:val="NormalWeb"/>
              <w:spacing w:before="0" w:beforeAutospacing="0" w:after="0" w:afterAutospacing="0" w:line="360" w:lineRule="auto"/>
              <w:rPr>
                <w:rFonts w:ascii="Arial" w:hAnsi="Arial" w:cs="Arial"/>
                <w:b/>
                <w:color w:val="FFFFFF" w:themeColor="background1"/>
                <w:sz w:val="20"/>
                <w:szCs w:val="20"/>
                <w:lang w:val="en-GB"/>
              </w:rPr>
            </w:pPr>
            <w:r w:rsidRPr="00FC6DAC">
              <w:rPr>
                <w:rFonts w:ascii="Arial" w:hAnsi="Arial" w:cs="Arial"/>
                <w:b/>
                <w:color w:val="FFFFFF" w:themeColor="background1"/>
                <w:sz w:val="20"/>
                <w:szCs w:val="20"/>
                <w:lang w:val="en-GB"/>
              </w:rPr>
              <w:t>Session activity</w:t>
            </w:r>
          </w:p>
        </w:tc>
        <w:tc>
          <w:tcPr>
            <w:tcW w:w="1340" w:type="dxa"/>
            <w:shd w:val="clear" w:color="auto" w:fill="ED038F"/>
          </w:tcPr>
          <w:p w14:paraId="5E6C5286" w14:textId="77777777" w:rsidR="0050769C" w:rsidRPr="00FC6DAC" w:rsidRDefault="0050769C" w:rsidP="002377C8">
            <w:pPr>
              <w:pStyle w:val="NormalWeb"/>
              <w:spacing w:before="0" w:beforeAutospacing="0" w:after="0" w:afterAutospacing="0" w:line="360" w:lineRule="auto"/>
              <w:rPr>
                <w:rFonts w:ascii="Arial" w:hAnsi="Arial" w:cs="Arial"/>
                <w:b/>
                <w:color w:val="FFFFFF" w:themeColor="background1"/>
                <w:sz w:val="20"/>
                <w:szCs w:val="20"/>
                <w:lang w:val="en-GB"/>
              </w:rPr>
            </w:pPr>
            <w:r w:rsidRPr="00FC6DAC">
              <w:rPr>
                <w:rFonts w:ascii="Arial" w:hAnsi="Arial" w:cs="Arial"/>
                <w:b/>
                <w:color w:val="FFFFFF" w:themeColor="background1"/>
                <w:sz w:val="20"/>
                <w:szCs w:val="20"/>
                <w:lang w:val="en-GB"/>
              </w:rPr>
              <w:t>Time</w:t>
            </w:r>
          </w:p>
        </w:tc>
      </w:tr>
      <w:tr w:rsidR="0050769C" w:rsidRPr="00FC6DAC" w14:paraId="6F308D0B" w14:textId="77777777" w:rsidTr="0005455C">
        <w:trPr>
          <w:trHeight w:val="292"/>
        </w:trPr>
        <w:tc>
          <w:tcPr>
            <w:tcW w:w="2977" w:type="dxa"/>
            <w:vMerge/>
          </w:tcPr>
          <w:p w14:paraId="25A8B16B" w14:textId="77777777" w:rsidR="0050769C" w:rsidRPr="00FC6DAC" w:rsidRDefault="0050769C" w:rsidP="002377C8">
            <w:pPr>
              <w:pStyle w:val="NormalWeb"/>
              <w:spacing w:before="0" w:beforeAutospacing="0" w:after="0" w:afterAutospacing="0" w:line="360" w:lineRule="auto"/>
              <w:rPr>
                <w:rFonts w:ascii="Arial" w:hAnsi="Arial" w:cs="Arial"/>
                <w:b/>
                <w:sz w:val="20"/>
                <w:szCs w:val="20"/>
                <w:lang w:val="en-GB"/>
              </w:rPr>
            </w:pPr>
          </w:p>
        </w:tc>
        <w:tc>
          <w:tcPr>
            <w:tcW w:w="4813" w:type="dxa"/>
            <w:tcBorders>
              <w:bottom w:val="single" w:sz="4" w:space="0" w:color="auto"/>
            </w:tcBorders>
          </w:tcPr>
          <w:p w14:paraId="53AB1F13" w14:textId="77777777" w:rsidR="0050769C" w:rsidRPr="00FC6DAC" w:rsidRDefault="0050769C" w:rsidP="002377C8">
            <w:pPr>
              <w:spacing w:line="360" w:lineRule="auto"/>
              <w:rPr>
                <w:rFonts w:ascii="Arial" w:hAnsi="Arial" w:cs="Arial"/>
                <w:color w:val="000000" w:themeColor="text1"/>
                <w:sz w:val="20"/>
                <w:szCs w:val="20"/>
              </w:rPr>
            </w:pPr>
            <w:r w:rsidRPr="00FC6DAC">
              <w:rPr>
                <w:rFonts w:ascii="Arial" w:hAnsi="Arial" w:cs="Arial"/>
                <w:color w:val="000000" w:themeColor="text1"/>
                <w:sz w:val="20"/>
                <w:szCs w:val="20"/>
              </w:rPr>
              <w:t>1. Welcome and warm-up</w:t>
            </w:r>
          </w:p>
        </w:tc>
        <w:tc>
          <w:tcPr>
            <w:tcW w:w="1340" w:type="dxa"/>
            <w:tcBorders>
              <w:bottom w:val="single" w:sz="4" w:space="0" w:color="auto"/>
            </w:tcBorders>
          </w:tcPr>
          <w:p w14:paraId="66D4077F" w14:textId="77777777" w:rsidR="0050769C" w:rsidRPr="00FC6DAC" w:rsidRDefault="0050769C" w:rsidP="002377C8">
            <w:pPr>
              <w:pStyle w:val="NormalWeb"/>
              <w:spacing w:before="0" w:beforeAutospacing="0" w:after="0" w:afterAutospacing="0" w:line="360" w:lineRule="auto"/>
              <w:rPr>
                <w:rFonts w:ascii="Arial" w:hAnsi="Arial" w:cs="Arial"/>
                <w:sz w:val="20"/>
                <w:szCs w:val="20"/>
                <w:lang w:val="en-GB"/>
              </w:rPr>
            </w:pPr>
            <w:r w:rsidRPr="00FC6DAC">
              <w:rPr>
                <w:rFonts w:ascii="Arial" w:hAnsi="Arial" w:cs="Arial"/>
                <w:sz w:val="20"/>
                <w:szCs w:val="20"/>
                <w:lang w:val="en-GB"/>
              </w:rPr>
              <w:t>10 minutes</w:t>
            </w:r>
          </w:p>
        </w:tc>
      </w:tr>
      <w:tr w:rsidR="0050769C" w:rsidRPr="00FC6DAC" w14:paraId="606AC2A9" w14:textId="77777777" w:rsidTr="0005455C">
        <w:trPr>
          <w:trHeight w:val="320"/>
        </w:trPr>
        <w:tc>
          <w:tcPr>
            <w:tcW w:w="2977" w:type="dxa"/>
            <w:vMerge/>
          </w:tcPr>
          <w:p w14:paraId="349FCD24" w14:textId="77777777" w:rsidR="0050769C" w:rsidRPr="00FC6DAC" w:rsidRDefault="0050769C" w:rsidP="002377C8">
            <w:pPr>
              <w:pStyle w:val="NormalWeb"/>
              <w:spacing w:before="0" w:beforeAutospacing="0" w:after="0" w:afterAutospacing="0" w:line="360" w:lineRule="auto"/>
              <w:rPr>
                <w:rFonts w:ascii="Arial" w:hAnsi="Arial" w:cs="Arial"/>
                <w:b/>
                <w:sz w:val="20"/>
                <w:szCs w:val="20"/>
                <w:lang w:val="en-GB"/>
              </w:rPr>
            </w:pPr>
          </w:p>
        </w:tc>
        <w:tc>
          <w:tcPr>
            <w:tcW w:w="4813" w:type="dxa"/>
            <w:tcBorders>
              <w:top w:val="single" w:sz="4" w:space="0" w:color="auto"/>
              <w:bottom w:val="single" w:sz="4" w:space="0" w:color="auto"/>
            </w:tcBorders>
          </w:tcPr>
          <w:p w14:paraId="718DB884" w14:textId="3BB9A5BC" w:rsidR="0050769C" w:rsidRPr="00FC6DAC" w:rsidRDefault="0050769C" w:rsidP="002377C8">
            <w:pPr>
              <w:spacing w:line="360" w:lineRule="auto"/>
              <w:rPr>
                <w:rFonts w:ascii="Arial" w:hAnsi="Arial" w:cs="Arial"/>
                <w:color w:val="000000" w:themeColor="text1"/>
                <w:sz w:val="20"/>
                <w:szCs w:val="20"/>
              </w:rPr>
            </w:pPr>
            <w:r w:rsidRPr="00FC6DAC">
              <w:rPr>
                <w:rFonts w:ascii="Arial" w:hAnsi="Arial" w:cs="Arial"/>
                <w:color w:val="000000" w:themeColor="text1"/>
                <w:sz w:val="20"/>
                <w:szCs w:val="20"/>
              </w:rPr>
              <w:t xml:space="preserve">2. Theme introduction: Good </w:t>
            </w:r>
            <w:r w:rsidR="008629D5" w:rsidRPr="00FC6DAC">
              <w:rPr>
                <w:rFonts w:ascii="Arial" w:hAnsi="Arial" w:cs="Arial"/>
                <w:color w:val="000000" w:themeColor="text1"/>
                <w:sz w:val="20"/>
                <w:szCs w:val="20"/>
              </w:rPr>
              <w:t xml:space="preserve">secrets, bad secrets </w:t>
            </w:r>
          </w:p>
        </w:tc>
        <w:tc>
          <w:tcPr>
            <w:tcW w:w="1340" w:type="dxa"/>
            <w:tcBorders>
              <w:top w:val="single" w:sz="4" w:space="0" w:color="auto"/>
              <w:bottom w:val="single" w:sz="4" w:space="0" w:color="auto"/>
            </w:tcBorders>
          </w:tcPr>
          <w:p w14:paraId="64EC8302" w14:textId="22C6D47D" w:rsidR="0050769C" w:rsidRPr="00FC6DAC" w:rsidRDefault="0050769C" w:rsidP="002377C8">
            <w:pPr>
              <w:pStyle w:val="NormalWeb"/>
              <w:spacing w:before="0" w:beforeAutospacing="0" w:after="0" w:afterAutospacing="0" w:line="360" w:lineRule="auto"/>
              <w:rPr>
                <w:rFonts w:ascii="Arial" w:hAnsi="Arial" w:cs="Arial"/>
                <w:sz w:val="20"/>
                <w:szCs w:val="20"/>
                <w:lang w:val="en-GB"/>
              </w:rPr>
            </w:pPr>
            <w:r w:rsidRPr="00FC6DAC">
              <w:rPr>
                <w:rFonts w:ascii="Arial" w:hAnsi="Arial" w:cs="Arial"/>
                <w:sz w:val="20"/>
                <w:szCs w:val="20"/>
                <w:lang w:val="en-GB"/>
              </w:rPr>
              <w:t>20 minutes</w:t>
            </w:r>
          </w:p>
        </w:tc>
      </w:tr>
      <w:tr w:rsidR="0050769C" w:rsidRPr="00FC6DAC" w14:paraId="1F1A7E0B" w14:textId="77777777" w:rsidTr="0005455C">
        <w:trPr>
          <w:trHeight w:val="307"/>
        </w:trPr>
        <w:tc>
          <w:tcPr>
            <w:tcW w:w="2977" w:type="dxa"/>
            <w:vMerge/>
          </w:tcPr>
          <w:p w14:paraId="7ABAAC8D" w14:textId="77777777" w:rsidR="0050769C" w:rsidRPr="00FC6DAC" w:rsidRDefault="0050769C" w:rsidP="002377C8">
            <w:pPr>
              <w:pStyle w:val="NormalWeb"/>
              <w:spacing w:before="0" w:beforeAutospacing="0" w:after="0" w:afterAutospacing="0" w:line="360" w:lineRule="auto"/>
              <w:rPr>
                <w:rFonts w:ascii="Arial" w:hAnsi="Arial" w:cs="Arial"/>
                <w:b/>
                <w:sz w:val="20"/>
                <w:szCs w:val="20"/>
                <w:lang w:val="en-GB"/>
              </w:rPr>
            </w:pPr>
          </w:p>
        </w:tc>
        <w:tc>
          <w:tcPr>
            <w:tcW w:w="4813" w:type="dxa"/>
            <w:tcBorders>
              <w:top w:val="single" w:sz="4" w:space="0" w:color="auto"/>
              <w:bottom w:val="single" w:sz="4" w:space="0" w:color="auto"/>
            </w:tcBorders>
          </w:tcPr>
          <w:p w14:paraId="667A9149" w14:textId="1CE9DCFA" w:rsidR="0050769C" w:rsidRPr="00FC6DAC" w:rsidRDefault="0050769C" w:rsidP="002377C8">
            <w:pPr>
              <w:spacing w:line="360" w:lineRule="auto"/>
              <w:rPr>
                <w:rFonts w:ascii="Arial" w:hAnsi="Arial" w:cs="Arial"/>
                <w:color w:val="000000" w:themeColor="text1"/>
                <w:sz w:val="20"/>
                <w:szCs w:val="20"/>
              </w:rPr>
            </w:pPr>
            <w:r w:rsidRPr="00FC6DAC">
              <w:rPr>
                <w:rFonts w:ascii="Arial" w:hAnsi="Arial" w:cs="Arial"/>
                <w:color w:val="000000" w:themeColor="text1"/>
                <w:sz w:val="20"/>
                <w:szCs w:val="20"/>
              </w:rPr>
              <w:t xml:space="preserve">3. Exploration: Good </w:t>
            </w:r>
            <w:r w:rsidR="008629D5" w:rsidRPr="00FC6DAC">
              <w:rPr>
                <w:rFonts w:ascii="Arial" w:hAnsi="Arial" w:cs="Arial"/>
                <w:color w:val="000000" w:themeColor="text1"/>
                <w:sz w:val="20"/>
                <w:szCs w:val="20"/>
              </w:rPr>
              <w:t>touch, bad touch</w:t>
            </w:r>
          </w:p>
        </w:tc>
        <w:tc>
          <w:tcPr>
            <w:tcW w:w="1340" w:type="dxa"/>
            <w:tcBorders>
              <w:top w:val="single" w:sz="4" w:space="0" w:color="auto"/>
              <w:bottom w:val="single" w:sz="4" w:space="0" w:color="auto"/>
            </w:tcBorders>
          </w:tcPr>
          <w:p w14:paraId="0724854D" w14:textId="61959E2C" w:rsidR="0050769C" w:rsidRPr="00FC6DAC" w:rsidRDefault="0050769C" w:rsidP="002377C8">
            <w:pPr>
              <w:pStyle w:val="NormalWeb"/>
              <w:spacing w:before="0" w:beforeAutospacing="0" w:after="0" w:afterAutospacing="0" w:line="360" w:lineRule="auto"/>
              <w:rPr>
                <w:rFonts w:ascii="Arial" w:hAnsi="Arial" w:cs="Arial"/>
                <w:sz w:val="20"/>
                <w:szCs w:val="20"/>
                <w:lang w:val="en-GB"/>
              </w:rPr>
            </w:pPr>
            <w:r w:rsidRPr="00FC6DAC">
              <w:rPr>
                <w:rFonts w:ascii="Arial" w:hAnsi="Arial" w:cs="Arial"/>
                <w:sz w:val="20"/>
                <w:szCs w:val="20"/>
                <w:lang w:val="en-GB"/>
              </w:rPr>
              <w:t>30 minutes</w:t>
            </w:r>
          </w:p>
        </w:tc>
      </w:tr>
      <w:tr w:rsidR="0050769C" w:rsidRPr="00FC6DAC" w14:paraId="589AA1C6" w14:textId="77777777" w:rsidTr="0005455C">
        <w:trPr>
          <w:trHeight w:val="320"/>
        </w:trPr>
        <w:tc>
          <w:tcPr>
            <w:tcW w:w="2977" w:type="dxa"/>
            <w:vMerge/>
          </w:tcPr>
          <w:p w14:paraId="56621FC5" w14:textId="77777777" w:rsidR="0050769C" w:rsidRPr="00FC6DAC" w:rsidRDefault="0050769C" w:rsidP="002377C8">
            <w:pPr>
              <w:pStyle w:val="NormalWeb"/>
              <w:spacing w:before="0" w:beforeAutospacing="0" w:after="0" w:afterAutospacing="0" w:line="360" w:lineRule="auto"/>
              <w:rPr>
                <w:rFonts w:ascii="Arial" w:hAnsi="Arial" w:cs="Arial"/>
                <w:b/>
                <w:sz w:val="20"/>
                <w:szCs w:val="20"/>
                <w:lang w:val="en-GB"/>
              </w:rPr>
            </w:pPr>
          </w:p>
        </w:tc>
        <w:tc>
          <w:tcPr>
            <w:tcW w:w="4813" w:type="dxa"/>
            <w:tcBorders>
              <w:top w:val="single" w:sz="4" w:space="0" w:color="auto"/>
              <w:bottom w:val="single" w:sz="4" w:space="0" w:color="auto"/>
            </w:tcBorders>
          </w:tcPr>
          <w:p w14:paraId="0D69B61D" w14:textId="5E25FE52" w:rsidR="0050769C" w:rsidRPr="00FC6DAC" w:rsidRDefault="0050769C" w:rsidP="002377C8">
            <w:pPr>
              <w:spacing w:line="360" w:lineRule="auto"/>
              <w:rPr>
                <w:rFonts w:ascii="Arial" w:hAnsi="Arial" w:cs="Arial"/>
                <w:color w:val="000000" w:themeColor="text1"/>
                <w:sz w:val="20"/>
                <w:szCs w:val="20"/>
              </w:rPr>
            </w:pPr>
            <w:r w:rsidRPr="00FC6DAC">
              <w:rPr>
                <w:rFonts w:ascii="Arial" w:hAnsi="Arial" w:cs="Arial"/>
                <w:color w:val="000000" w:themeColor="text1"/>
                <w:sz w:val="20"/>
                <w:szCs w:val="20"/>
              </w:rPr>
              <w:t>4. Take-away: Consent</w:t>
            </w:r>
          </w:p>
        </w:tc>
        <w:tc>
          <w:tcPr>
            <w:tcW w:w="1340" w:type="dxa"/>
            <w:tcBorders>
              <w:top w:val="single" w:sz="4" w:space="0" w:color="auto"/>
              <w:bottom w:val="single" w:sz="4" w:space="0" w:color="auto"/>
            </w:tcBorders>
          </w:tcPr>
          <w:p w14:paraId="2B7C3F71" w14:textId="029BD66D" w:rsidR="0050769C" w:rsidRPr="00FC6DAC" w:rsidRDefault="0050769C" w:rsidP="002377C8">
            <w:pPr>
              <w:pStyle w:val="NormalWeb"/>
              <w:spacing w:before="0" w:beforeAutospacing="0" w:after="0" w:afterAutospacing="0" w:line="360" w:lineRule="auto"/>
              <w:rPr>
                <w:rFonts w:ascii="Arial" w:hAnsi="Arial" w:cs="Arial"/>
                <w:sz w:val="20"/>
                <w:szCs w:val="20"/>
                <w:lang w:val="en-GB"/>
              </w:rPr>
            </w:pPr>
            <w:r w:rsidRPr="00FC6DAC">
              <w:rPr>
                <w:rFonts w:ascii="Arial" w:hAnsi="Arial" w:cs="Arial"/>
                <w:sz w:val="20"/>
                <w:szCs w:val="20"/>
                <w:lang w:val="en-GB"/>
              </w:rPr>
              <w:t>20 minutes</w:t>
            </w:r>
          </w:p>
        </w:tc>
      </w:tr>
      <w:tr w:rsidR="0050769C" w:rsidRPr="00FC6DAC" w14:paraId="0171CD07" w14:textId="77777777" w:rsidTr="0005455C">
        <w:trPr>
          <w:trHeight w:val="307"/>
        </w:trPr>
        <w:tc>
          <w:tcPr>
            <w:tcW w:w="2977" w:type="dxa"/>
            <w:vMerge/>
          </w:tcPr>
          <w:p w14:paraId="3F3D0CF6" w14:textId="77777777" w:rsidR="0050769C" w:rsidRPr="00FC6DAC" w:rsidRDefault="0050769C" w:rsidP="002377C8">
            <w:pPr>
              <w:pStyle w:val="NormalWeb"/>
              <w:spacing w:before="0" w:beforeAutospacing="0" w:after="0" w:afterAutospacing="0" w:line="360" w:lineRule="auto"/>
              <w:rPr>
                <w:rFonts w:ascii="Arial" w:hAnsi="Arial" w:cs="Arial"/>
                <w:b/>
                <w:sz w:val="20"/>
                <w:szCs w:val="20"/>
                <w:lang w:val="en-GB"/>
              </w:rPr>
            </w:pPr>
          </w:p>
        </w:tc>
        <w:tc>
          <w:tcPr>
            <w:tcW w:w="4813" w:type="dxa"/>
            <w:tcBorders>
              <w:top w:val="single" w:sz="4" w:space="0" w:color="auto"/>
              <w:bottom w:val="single" w:sz="4" w:space="0" w:color="auto"/>
            </w:tcBorders>
          </w:tcPr>
          <w:p w14:paraId="2426FFA7" w14:textId="77777777" w:rsidR="0050769C" w:rsidRPr="00FC6DAC" w:rsidRDefault="0050769C" w:rsidP="002377C8">
            <w:pPr>
              <w:spacing w:line="360" w:lineRule="auto"/>
              <w:rPr>
                <w:rFonts w:ascii="Arial" w:hAnsi="Arial" w:cs="Arial"/>
                <w:color w:val="000000" w:themeColor="text1"/>
                <w:sz w:val="20"/>
                <w:szCs w:val="20"/>
              </w:rPr>
            </w:pPr>
            <w:r w:rsidRPr="00FC6DAC">
              <w:rPr>
                <w:rFonts w:ascii="Arial" w:hAnsi="Arial" w:cs="Arial"/>
                <w:color w:val="000000" w:themeColor="text1"/>
                <w:sz w:val="20"/>
                <w:szCs w:val="20"/>
              </w:rPr>
              <w:t>5. Closing</w:t>
            </w:r>
          </w:p>
        </w:tc>
        <w:tc>
          <w:tcPr>
            <w:tcW w:w="1340" w:type="dxa"/>
            <w:tcBorders>
              <w:top w:val="single" w:sz="4" w:space="0" w:color="auto"/>
              <w:bottom w:val="single" w:sz="4" w:space="0" w:color="auto"/>
            </w:tcBorders>
          </w:tcPr>
          <w:p w14:paraId="072A6BAF" w14:textId="77777777" w:rsidR="0050769C" w:rsidRPr="00FC6DAC" w:rsidRDefault="0050769C" w:rsidP="002377C8">
            <w:pPr>
              <w:pStyle w:val="NormalWeb"/>
              <w:spacing w:before="0" w:beforeAutospacing="0" w:after="0" w:afterAutospacing="0" w:line="360" w:lineRule="auto"/>
              <w:rPr>
                <w:rFonts w:ascii="Arial" w:hAnsi="Arial" w:cs="Arial"/>
                <w:sz w:val="20"/>
                <w:szCs w:val="20"/>
                <w:lang w:val="en-GB"/>
              </w:rPr>
            </w:pPr>
            <w:r w:rsidRPr="00FC6DAC">
              <w:rPr>
                <w:rFonts w:ascii="Arial" w:hAnsi="Arial" w:cs="Arial"/>
                <w:sz w:val="20"/>
                <w:szCs w:val="20"/>
                <w:lang w:val="en-GB"/>
              </w:rPr>
              <w:t>10 minutes</w:t>
            </w:r>
          </w:p>
        </w:tc>
      </w:tr>
      <w:tr w:rsidR="0050769C" w:rsidRPr="00FC6DAC" w14:paraId="2F591E45" w14:textId="77777777" w:rsidTr="0005455C">
        <w:trPr>
          <w:trHeight w:val="307"/>
        </w:trPr>
        <w:tc>
          <w:tcPr>
            <w:tcW w:w="2977" w:type="dxa"/>
            <w:vMerge/>
          </w:tcPr>
          <w:p w14:paraId="05D33EB8" w14:textId="77777777" w:rsidR="0050769C" w:rsidRPr="00FC6DAC" w:rsidRDefault="0050769C" w:rsidP="002377C8">
            <w:pPr>
              <w:pStyle w:val="NormalWeb"/>
              <w:spacing w:before="0" w:beforeAutospacing="0" w:after="0" w:afterAutospacing="0" w:line="360" w:lineRule="auto"/>
              <w:rPr>
                <w:rFonts w:ascii="Arial" w:hAnsi="Arial" w:cs="Arial"/>
                <w:b/>
                <w:sz w:val="20"/>
                <w:szCs w:val="20"/>
                <w:lang w:val="en-GB"/>
              </w:rPr>
            </w:pPr>
          </w:p>
        </w:tc>
        <w:tc>
          <w:tcPr>
            <w:tcW w:w="4813" w:type="dxa"/>
            <w:tcBorders>
              <w:top w:val="single" w:sz="4" w:space="0" w:color="auto"/>
              <w:bottom w:val="single" w:sz="4" w:space="0" w:color="auto"/>
            </w:tcBorders>
          </w:tcPr>
          <w:p w14:paraId="1419BCAA" w14:textId="77777777" w:rsidR="0050769C" w:rsidRPr="00FC6DAC" w:rsidRDefault="0050769C" w:rsidP="002377C8">
            <w:pPr>
              <w:spacing w:line="360" w:lineRule="auto"/>
              <w:rPr>
                <w:rFonts w:ascii="Arial" w:hAnsi="Arial" w:cs="Arial"/>
                <w:color w:val="000000" w:themeColor="text1"/>
                <w:sz w:val="20"/>
                <w:szCs w:val="20"/>
              </w:rPr>
            </w:pPr>
            <w:r w:rsidRPr="00FC6DAC">
              <w:rPr>
                <w:rFonts w:ascii="Arial" w:hAnsi="Arial" w:cs="Arial"/>
                <w:color w:val="000000" w:themeColor="text1"/>
                <w:sz w:val="20"/>
                <w:szCs w:val="20"/>
              </w:rPr>
              <w:t>After the session: reporting and follow-up</w:t>
            </w:r>
          </w:p>
        </w:tc>
        <w:tc>
          <w:tcPr>
            <w:tcW w:w="1340" w:type="dxa"/>
            <w:tcBorders>
              <w:top w:val="single" w:sz="4" w:space="0" w:color="auto"/>
              <w:bottom w:val="single" w:sz="4" w:space="0" w:color="auto"/>
            </w:tcBorders>
          </w:tcPr>
          <w:p w14:paraId="3A677DFD" w14:textId="77777777" w:rsidR="0050769C" w:rsidRPr="00FC6DAC" w:rsidRDefault="0050769C" w:rsidP="002377C8">
            <w:pPr>
              <w:pStyle w:val="NormalWeb"/>
              <w:spacing w:before="0" w:beforeAutospacing="0" w:after="0" w:afterAutospacing="0" w:line="360" w:lineRule="auto"/>
              <w:rPr>
                <w:rFonts w:ascii="Arial" w:hAnsi="Arial" w:cs="Arial"/>
                <w:sz w:val="20"/>
                <w:szCs w:val="20"/>
                <w:lang w:val="en-GB"/>
              </w:rPr>
            </w:pPr>
          </w:p>
        </w:tc>
      </w:tr>
      <w:tr w:rsidR="0050769C" w:rsidRPr="00FC6DAC" w14:paraId="010B9772" w14:textId="77777777" w:rsidTr="0005455C">
        <w:trPr>
          <w:trHeight w:val="185"/>
        </w:trPr>
        <w:tc>
          <w:tcPr>
            <w:tcW w:w="2977" w:type="dxa"/>
            <w:vMerge/>
          </w:tcPr>
          <w:p w14:paraId="08EB1470" w14:textId="77777777" w:rsidR="0050769C" w:rsidRPr="00FC6DAC" w:rsidRDefault="0050769C" w:rsidP="006A180D">
            <w:pPr>
              <w:pStyle w:val="NormalWeb"/>
              <w:spacing w:before="0" w:beforeAutospacing="0" w:after="0" w:afterAutospacing="0" w:line="360" w:lineRule="auto"/>
              <w:rPr>
                <w:rFonts w:ascii="Arial" w:hAnsi="Arial" w:cs="Arial"/>
                <w:b/>
                <w:sz w:val="20"/>
                <w:szCs w:val="20"/>
                <w:lang w:val="en-GB"/>
              </w:rPr>
            </w:pPr>
          </w:p>
        </w:tc>
        <w:tc>
          <w:tcPr>
            <w:tcW w:w="4813" w:type="dxa"/>
            <w:tcBorders>
              <w:top w:val="single" w:sz="4" w:space="0" w:color="auto"/>
            </w:tcBorders>
          </w:tcPr>
          <w:p w14:paraId="3D7BB839" w14:textId="77777777" w:rsidR="0050769C" w:rsidRPr="00FC6DAC" w:rsidRDefault="0050769C" w:rsidP="006A180D">
            <w:pPr>
              <w:spacing w:line="360" w:lineRule="auto"/>
              <w:rPr>
                <w:rFonts w:ascii="Arial" w:hAnsi="Arial" w:cs="Arial"/>
                <w:color w:val="000000" w:themeColor="text1"/>
                <w:sz w:val="20"/>
                <w:szCs w:val="20"/>
              </w:rPr>
            </w:pPr>
          </w:p>
        </w:tc>
        <w:tc>
          <w:tcPr>
            <w:tcW w:w="1340" w:type="dxa"/>
            <w:tcBorders>
              <w:top w:val="single" w:sz="4" w:space="0" w:color="auto"/>
            </w:tcBorders>
          </w:tcPr>
          <w:p w14:paraId="4E572AA3" w14:textId="77777777" w:rsidR="0050769C" w:rsidRPr="00FC6DAC" w:rsidRDefault="0050769C" w:rsidP="006A180D">
            <w:pPr>
              <w:pStyle w:val="NormalWeb"/>
              <w:spacing w:before="0" w:beforeAutospacing="0" w:after="0" w:afterAutospacing="0" w:line="360" w:lineRule="auto"/>
              <w:rPr>
                <w:rFonts w:ascii="Arial" w:hAnsi="Arial" w:cs="Arial"/>
                <w:sz w:val="20"/>
                <w:szCs w:val="20"/>
                <w:lang w:val="en-GB"/>
              </w:rPr>
            </w:pPr>
          </w:p>
        </w:tc>
      </w:tr>
    </w:tbl>
    <w:p w14:paraId="73C52E30" w14:textId="77777777" w:rsidR="0050769C" w:rsidRPr="00FC6DAC" w:rsidRDefault="0050769C" w:rsidP="00CD243B">
      <w:pPr>
        <w:spacing w:line="360" w:lineRule="auto"/>
        <w:rPr>
          <w:rFonts w:ascii="Arial" w:eastAsia="Arial" w:hAnsi="Arial" w:cs="Arial"/>
          <w:b/>
          <w:i/>
          <w:iCs/>
        </w:rPr>
      </w:pPr>
    </w:p>
    <w:p w14:paraId="1E33F6E2" w14:textId="77777777" w:rsidR="002046C4" w:rsidRDefault="002046C4" w:rsidP="00CD243B">
      <w:pPr>
        <w:spacing w:line="360" w:lineRule="auto"/>
        <w:rPr>
          <w:rFonts w:ascii="Arial" w:eastAsia="Arial" w:hAnsi="Arial" w:cs="Arial"/>
          <w:b/>
        </w:rPr>
      </w:pPr>
    </w:p>
    <w:p w14:paraId="1388ECC6" w14:textId="77777777" w:rsidR="002D7A85" w:rsidRDefault="002D7A85">
      <w:pPr>
        <w:rPr>
          <w:rFonts w:ascii="Arial" w:eastAsia="Arial" w:hAnsi="Arial" w:cs="Arial"/>
          <w:b/>
        </w:rPr>
      </w:pPr>
      <w:r>
        <w:rPr>
          <w:rFonts w:ascii="Arial" w:eastAsia="Arial" w:hAnsi="Arial" w:cs="Arial"/>
          <w:b/>
        </w:rPr>
        <w:br w:type="page"/>
      </w:r>
    </w:p>
    <w:p w14:paraId="77289B57" w14:textId="11EEDC5F" w:rsidR="0050769C" w:rsidRPr="00FC6DAC" w:rsidRDefault="0050769C" w:rsidP="00CD243B">
      <w:pPr>
        <w:spacing w:line="360" w:lineRule="auto"/>
        <w:rPr>
          <w:rFonts w:ascii="Arial" w:eastAsia="Arial" w:hAnsi="Arial" w:cs="Arial"/>
          <w:b/>
          <w:i/>
          <w:iCs/>
        </w:rPr>
      </w:pPr>
      <w:r w:rsidRPr="00FC6DAC">
        <w:rPr>
          <w:rFonts w:ascii="Arial" w:eastAsia="Arial" w:hAnsi="Arial" w:cs="Arial"/>
          <w:b/>
        </w:rPr>
        <w:lastRenderedPageBreak/>
        <w:t>Sensitive session: additional facilitator notes</w:t>
      </w:r>
      <w:r w:rsidRPr="00FC6DAC">
        <w:rPr>
          <w:rFonts w:ascii="Arial" w:eastAsia="Arial" w:hAnsi="Arial" w:cs="Arial"/>
          <w:color w:val="000000" w:themeColor="text1"/>
          <w:vertAlign w:val="superscript"/>
        </w:rPr>
        <w:endnoteReference w:id="2"/>
      </w:r>
    </w:p>
    <w:p w14:paraId="54FF0AB2" w14:textId="77777777" w:rsidR="0050769C" w:rsidRPr="002046C4" w:rsidRDefault="0050769C" w:rsidP="00CD243B">
      <w:pPr>
        <w:spacing w:line="360" w:lineRule="auto"/>
        <w:rPr>
          <w:rFonts w:ascii="Arial" w:eastAsia="Arial" w:hAnsi="Arial" w:cs="Arial"/>
          <w:b/>
        </w:rPr>
      </w:pPr>
    </w:p>
    <w:p w14:paraId="5D14D6C4" w14:textId="1EB0BF90" w:rsidR="0050769C" w:rsidRPr="00D4572E" w:rsidRDefault="0050769C" w:rsidP="00D4572E">
      <w:pPr>
        <w:spacing w:line="360" w:lineRule="auto"/>
        <w:jc w:val="both"/>
        <w:rPr>
          <w:rFonts w:ascii="Arial" w:eastAsia="Arial" w:hAnsi="Arial" w:cs="Arial"/>
          <w:b/>
          <w:bCs/>
          <w:color w:val="000000"/>
          <w:sz w:val="20"/>
          <w:szCs w:val="20"/>
        </w:rPr>
      </w:pPr>
      <w:r w:rsidRPr="00D4572E">
        <w:rPr>
          <w:rFonts w:ascii="Arial" w:eastAsia="Arial" w:hAnsi="Arial" w:cs="Arial"/>
          <w:b/>
          <w:bCs/>
          <w:color w:val="000000"/>
          <w:sz w:val="20"/>
          <w:szCs w:val="20"/>
        </w:rPr>
        <w:t xml:space="preserve">Note that there are two versions of Life Skills </w:t>
      </w:r>
      <w:r w:rsidR="008629D5" w:rsidRPr="00D4572E">
        <w:rPr>
          <w:rFonts w:ascii="Arial" w:eastAsia="Arial" w:hAnsi="Arial" w:cs="Arial"/>
          <w:b/>
          <w:bCs/>
          <w:color w:val="000000"/>
          <w:sz w:val="20"/>
          <w:szCs w:val="20"/>
        </w:rPr>
        <w:t xml:space="preserve">Session </w:t>
      </w:r>
      <w:r w:rsidRPr="00D4572E">
        <w:rPr>
          <w:rFonts w:ascii="Arial" w:eastAsia="Arial" w:hAnsi="Arial" w:cs="Arial"/>
          <w:b/>
          <w:bCs/>
          <w:color w:val="000000"/>
          <w:sz w:val="20"/>
          <w:szCs w:val="20"/>
        </w:rPr>
        <w:t>7: one for younger adolescents aged 10 to 14 years old, and one for older adolescents aged 15 to 19 years.</w:t>
      </w:r>
      <w:r w:rsidRPr="00D4572E">
        <w:rPr>
          <w:rFonts w:ascii="Arial" w:eastAsia="Arial" w:hAnsi="Arial" w:cs="Arial"/>
          <w:color w:val="000000"/>
          <w:sz w:val="20"/>
          <w:szCs w:val="20"/>
        </w:rPr>
        <w:t xml:space="preserve"> </w:t>
      </w:r>
      <w:r w:rsidRPr="00D4572E">
        <w:rPr>
          <w:rFonts w:ascii="Arial" w:eastAsia="Arial" w:hAnsi="Arial" w:cs="Arial"/>
          <w:b/>
          <w:bCs/>
          <w:color w:val="000000"/>
          <w:sz w:val="20"/>
          <w:szCs w:val="20"/>
        </w:rPr>
        <w:t>This is the version for younger adolescents (10</w:t>
      </w:r>
      <w:r w:rsidR="008629D5">
        <w:rPr>
          <w:rFonts w:ascii="Arial" w:eastAsia="Arial" w:hAnsi="Arial" w:cs="Arial"/>
          <w:b/>
          <w:bCs/>
          <w:color w:val="000000"/>
          <w:sz w:val="20"/>
          <w:szCs w:val="20"/>
        </w:rPr>
        <w:t xml:space="preserve"> to </w:t>
      </w:r>
      <w:r w:rsidRPr="00D4572E">
        <w:rPr>
          <w:rFonts w:ascii="Arial" w:eastAsia="Arial" w:hAnsi="Arial" w:cs="Arial"/>
          <w:b/>
          <w:bCs/>
          <w:color w:val="000000"/>
          <w:sz w:val="20"/>
          <w:szCs w:val="20"/>
        </w:rPr>
        <w:t>14 years).</w:t>
      </w:r>
    </w:p>
    <w:p w14:paraId="6C3561C1" w14:textId="77777777" w:rsidR="00D4572E" w:rsidRPr="00D4572E" w:rsidRDefault="00D4572E" w:rsidP="00D4572E">
      <w:pPr>
        <w:spacing w:line="360" w:lineRule="auto"/>
        <w:jc w:val="both"/>
        <w:rPr>
          <w:rFonts w:ascii="Arial" w:eastAsia="Arial" w:hAnsi="Arial" w:cs="Arial"/>
          <w:color w:val="000000"/>
          <w:sz w:val="20"/>
          <w:szCs w:val="20"/>
          <w:highlight w:val="yellow"/>
        </w:rPr>
      </w:pPr>
    </w:p>
    <w:p w14:paraId="06F1A5B1" w14:textId="3708864C" w:rsidR="0050769C" w:rsidRPr="00FC6DAC" w:rsidRDefault="0050769C" w:rsidP="00AD6AA9">
      <w:pPr>
        <w:pStyle w:val="ListParagraph"/>
        <w:numPr>
          <w:ilvl w:val="0"/>
          <w:numId w:val="46"/>
        </w:numPr>
        <w:spacing w:line="360" w:lineRule="auto"/>
        <w:jc w:val="both"/>
        <w:rPr>
          <w:rFonts w:ascii="Arial" w:eastAsia="Arial" w:hAnsi="Arial" w:cs="Arial"/>
          <w:color w:val="000000"/>
          <w:sz w:val="20"/>
          <w:szCs w:val="20"/>
        </w:rPr>
      </w:pPr>
      <w:r w:rsidRPr="00FC6DAC">
        <w:rPr>
          <w:rFonts w:ascii="Arial" w:eastAsia="Arial" w:hAnsi="Arial" w:cs="Arial"/>
          <w:color w:val="000000"/>
          <w:sz w:val="20"/>
          <w:szCs w:val="20"/>
        </w:rPr>
        <w:t xml:space="preserve">In this session, potentially sensitive topics will be discussed. Decide if and how to explain sensitive terms such as “kissing” and “private parts”. </w:t>
      </w:r>
    </w:p>
    <w:p w14:paraId="7F6E1C03" w14:textId="2A7DB254" w:rsidR="0050769C" w:rsidRPr="00FC6DAC" w:rsidRDefault="0050769C" w:rsidP="00AD6AA9">
      <w:pPr>
        <w:numPr>
          <w:ilvl w:val="0"/>
          <w:numId w:val="46"/>
        </w:numPr>
        <w:pBdr>
          <w:top w:val="nil"/>
          <w:left w:val="nil"/>
          <w:bottom w:val="nil"/>
          <w:right w:val="nil"/>
          <w:between w:val="nil"/>
        </w:pBdr>
        <w:spacing w:line="360" w:lineRule="auto"/>
        <w:jc w:val="both"/>
        <w:rPr>
          <w:rFonts w:ascii="Arial" w:eastAsia="Arial" w:hAnsi="Arial" w:cs="Arial"/>
          <w:color w:val="000000"/>
          <w:sz w:val="20"/>
          <w:szCs w:val="20"/>
        </w:rPr>
      </w:pPr>
      <w:r w:rsidRPr="00FC6DAC">
        <w:rPr>
          <w:rFonts w:ascii="Arial" w:eastAsia="Arial" w:hAnsi="Arial" w:cs="Arial"/>
          <w:color w:val="000000"/>
          <w:sz w:val="20"/>
          <w:szCs w:val="20"/>
        </w:rPr>
        <w:t xml:space="preserve">Try to be aware of any existing </w:t>
      </w:r>
      <w:r w:rsidR="00AA5420">
        <w:rPr>
          <w:rFonts w:ascii="Arial" w:eastAsia="Arial" w:hAnsi="Arial" w:cs="Arial"/>
          <w:color w:val="000000"/>
          <w:sz w:val="20"/>
          <w:szCs w:val="20"/>
        </w:rPr>
        <w:t>child protection concerns</w:t>
      </w:r>
      <w:r w:rsidRPr="00FC6DAC">
        <w:rPr>
          <w:rFonts w:ascii="Arial" w:eastAsia="Arial" w:hAnsi="Arial" w:cs="Arial"/>
          <w:color w:val="000000"/>
          <w:sz w:val="20"/>
          <w:szCs w:val="20"/>
        </w:rPr>
        <w:t xml:space="preserve"> for young adolescents in the community and reflect these in the session as appropriate.</w:t>
      </w:r>
    </w:p>
    <w:p w14:paraId="3E359F71" w14:textId="1F7FE935" w:rsidR="0050769C" w:rsidRPr="00FC6DAC" w:rsidRDefault="0050769C" w:rsidP="00AD6AA9">
      <w:pPr>
        <w:numPr>
          <w:ilvl w:val="0"/>
          <w:numId w:val="46"/>
        </w:numPr>
        <w:pBdr>
          <w:top w:val="nil"/>
          <w:left w:val="nil"/>
          <w:bottom w:val="nil"/>
          <w:right w:val="nil"/>
          <w:between w:val="nil"/>
        </w:pBdr>
        <w:spacing w:line="360" w:lineRule="auto"/>
        <w:jc w:val="both"/>
        <w:rPr>
          <w:rFonts w:ascii="Arial" w:eastAsia="Arial" w:hAnsi="Arial" w:cs="Arial"/>
          <w:color w:val="000000" w:themeColor="text1"/>
          <w:sz w:val="20"/>
          <w:szCs w:val="20"/>
        </w:rPr>
      </w:pPr>
      <w:r w:rsidRPr="00FC6DAC">
        <w:rPr>
          <w:rFonts w:ascii="Arial" w:eastAsia="Arial" w:hAnsi="Arial" w:cs="Arial"/>
          <w:color w:val="000000"/>
          <w:sz w:val="20"/>
          <w:szCs w:val="20"/>
        </w:rPr>
        <w:t>When working with groups with mixed experiences (for example</w:t>
      </w:r>
      <w:r w:rsidR="008629D5">
        <w:rPr>
          <w:rFonts w:ascii="Arial" w:eastAsia="Arial" w:hAnsi="Arial" w:cs="Arial"/>
          <w:color w:val="000000"/>
          <w:sz w:val="20"/>
          <w:szCs w:val="20"/>
        </w:rPr>
        <w:t>,</w:t>
      </w:r>
      <w:r w:rsidRPr="00FC6DAC">
        <w:rPr>
          <w:rFonts w:ascii="Arial" w:eastAsia="Arial" w:hAnsi="Arial" w:cs="Arial"/>
          <w:color w:val="000000"/>
          <w:sz w:val="20"/>
          <w:szCs w:val="20"/>
        </w:rPr>
        <w:t xml:space="preserve"> groups with a mix of girls and boys, or groups </w:t>
      </w:r>
      <w:r w:rsidRPr="00FC6DAC">
        <w:rPr>
          <w:rFonts w:ascii="Arial" w:eastAsia="Arial" w:hAnsi="Arial" w:cs="Arial"/>
          <w:color w:val="000000" w:themeColor="text1"/>
          <w:sz w:val="20"/>
          <w:szCs w:val="20"/>
        </w:rPr>
        <w:t xml:space="preserve">with a mix of married girls and unmarried girls), decide which activities will be done jointly and which activities are better held separately to ensure the session offers a safe space for all to participate and share their ideas and experiences. </w:t>
      </w:r>
    </w:p>
    <w:p w14:paraId="2A3291BC" w14:textId="1E2E93A7" w:rsidR="0050769C" w:rsidRPr="00FC6DAC" w:rsidRDefault="0050769C" w:rsidP="00AD6AA9">
      <w:pPr>
        <w:numPr>
          <w:ilvl w:val="0"/>
          <w:numId w:val="46"/>
        </w:numPr>
        <w:pBdr>
          <w:top w:val="nil"/>
          <w:left w:val="nil"/>
          <w:bottom w:val="nil"/>
          <w:right w:val="nil"/>
          <w:between w:val="nil"/>
        </w:pBdr>
        <w:spacing w:line="360" w:lineRule="auto"/>
        <w:jc w:val="both"/>
        <w:rPr>
          <w:rFonts w:ascii="Arial" w:eastAsia="Arial" w:hAnsi="Arial" w:cs="Arial"/>
          <w:color w:val="000000" w:themeColor="text1"/>
          <w:sz w:val="20"/>
          <w:szCs w:val="20"/>
        </w:rPr>
      </w:pPr>
      <w:r w:rsidRPr="00FC6DAC">
        <w:rPr>
          <w:rFonts w:ascii="Arial" w:eastAsia="Arial" w:hAnsi="Arial" w:cs="Arial"/>
          <w:color w:val="000000" w:themeColor="text1"/>
          <w:sz w:val="20"/>
          <w:szCs w:val="20"/>
        </w:rPr>
        <w:t>Never ask adolescents for their relationship or marriage status in the group.</w:t>
      </w:r>
    </w:p>
    <w:p w14:paraId="710DB169" w14:textId="77777777" w:rsidR="0050769C" w:rsidRPr="00FC6DAC" w:rsidRDefault="0050769C" w:rsidP="00AD6AA9">
      <w:pPr>
        <w:numPr>
          <w:ilvl w:val="0"/>
          <w:numId w:val="46"/>
        </w:numPr>
        <w:pBdr>
          <w:top w:val="nil"/>
          <w:left w:val="nil"/>
          <w:bottom w:val="nil"/>
          <w:right w:val="nil"/>
          <w:between w:val="nil"/>
        </w:pBdr>
        <w:spacing w:line="360" w:lineRule="auto"/>
        <w:jc w:val="both"/>
        <w:rPr>
          <w:rFonts w:ascii="Arial" w:eastAsia="Arial" w:hAnsi="Arial" w:cs="Arial"/>
          <w:color w:val="000000" w:themeColor="text1"/>
          <w:sz w:val="20"/>
          <w:szCs w:val="20"/>
        </w:rPr>
      </w:pPr>
      <w:r w:rsidRPr="00FC6DAC">
        <w:rPr>
          <w:rFonts w:ascii="Arial" w:eastAsia="Arial" w:hAnsi="Arial" w:cs="Arial"/>
          <w:color w:val="000000" w:themeColor="text1"/>
          <w:sz w:val="20"/>
          <w:szCs w:val="20"/>
        </w:rPr>
        <w:t>Emphasise at the beginning and throughout the session the confidentiality of the group by referring to the group agreement.</w:t>
      </w:r>
    </w:p>
    <w:p w14:paraId="355BFA5D" w14:textId="77777777" w:rsidR="0050769C" w:rsidRPr="00FC6DAC" w:rsidRDefault="0050769C" w:rsidP="00AD6AA9">
      <w:pPr>
        <w:numPr>
          <w:ilvl w:val="0"/>
          <w:numId w:val="46"/>
        </w:numPr>
        <w:pBdr>
          <w:top w:val="nil"/>
          <w:left w:val="nil"/>
          <w:bottom w:val="nil"/>
          <w:right w:val="nil"/>
          <w:between w:val="nil"/>
        </w:pBdr>
        <w:spacing w:line="360" w:lineRule="auto"/>
        <w:jc w:val="both"/>
        <w:rPr>
          <w:rFonts w:ascii="Arial" w:eastAsia="Arial" w:hAnsi="Arial" w:cs="Arial"/>
          <w:color w:val="000000" w:themeColor="text1"/>
          <w:sz w:val="20"/>
          <w:szCs w:val="20"/>
        </w:rPr>
      </w:pPr>
      <w:r w:rsidRPr="00FC6DAC">
        <w:rPr>
          <w:rFonts w:ascii="Arial" w:eastAsia="Arial" w:hAnsi="Arial" w:cs="Arial"/>
          <w:color w:val="000000" w:themeColor="text1"/>
          <w:sz w:val="20"/>
          <w:szCs w:val="20"/>
        </w:rPr>
        <w:t xml:space="preserve">Do not force anyone to participate in activities or share personal experiences during the session. </w:t>
      </w:r>
    </w:p>
    <w:p w14:paraId="5762EAC4" w14:textId="2781100F" w:rsidR="0050769C" w:rsidRPr="00FC6DAC" w:rsidRDefault="0050769C" w:rsidP="00AD6AA9">
      <w:pPr>
        <w:numPr>
          <w:ilvl w:val="0"/>
          <w:numId w:val="46"/>
        </w:numPr>
        <w:pBdr>
          <w:top w:val="nil"/>
          <w:left w:val="nil"/>
          <w:bottom w:val="nil"/>
          <w:right w:val="nil"/>
          <w:between w:val="nil"/>
        </w:pBdr>
        <w:spacing w:line="360" w:lineRule="auto"/>
        <w:jc w:val="both"/>
        <w:rPr>
          <w:rFonts w:ascii="Arial" w:eastAsia="Arial" w:hAnsi="Arial" w:cs="Arial"/>
          <w:color w:val="000000" w:themeColor="text1"/>
          <w:sz w:val="20"/>
          <w:szCs w:val="20"/>
        </w:rPr>
      </w:pPr>
      <w:r w:rsidRPr="00FC6DAC">
        <w:rPr>
          <w:rFonts w:ascii="Arial" w:eastAsia="Arial" w:hAnsi="Arial" w:cs="Arial"/>
          <w:color w:val="000000" w:themeColor="text1"/>
          <w:sz w:val="20"/>
          <w:szCs w:val="20"/>
        </w:rPr>
        <w:t xml:space="preserve">Be aware of </w:t>
      </w:r>
      <w:r w:rsidR="008629D5">
        <w:rPr>
          <w:rFonts w:ascii="Arial" w:eastAsia="Arial" w:hAnsi="Arial" w:cs="Arial"/>
          <w:color w:val="000000" w:themeColor="text1"/>
          <w:sz w:val="20"/>
          <w:szCs w:val="20"/>
        </w:rPr>
        <w:t xml:space="preserve">child protection </w:t>
      </w:r>
      <w:r w:rsidRPr="00FC6DAC">
        <w:rPr>
          <w:rFonts w:ascii="Arial" w:eastAsia="Arial" w:hAnsi="Arial" w:cs="Arial"/>
          <w:color w:val="000000" w:themeColor="text1"/>
          <w:sz w:val="20"/>
          <w:szCs w:val="20"/>
        </w:rPr>
        <w:t xml:space="preserve">and </w:t>
      </w:r>
      <w:r w:rsidR="008629D5">
        <w:rPr>
          <w:rFonts w:ascii="Arial" w:eastAsia="Arial" w:hAnsi="Arial" w:cs="Arial"/>
          <w:color w:val="000000" w:themeColor="text1"/>
          <w:sz w:val="20"/>
          <w:szCs w:val="20"/>
        </w:rPr>
        <w:t>gender-based violence (</w:t>
      </w:r>
      <w:r w:rsidRPr="00FC6DAC">
        <w:rPr>
          <w:rFonts w:ascii="Arial" w:eastAsia="Arial" w:hAnsi="Arial" w:cs="Arial"/>
          <w:color w:val="000000" w:themeColor="text1"/>
          <w:sz w:val="20"/>
          <w:szCs w:val="20"/>
        </w:rPr>
        <w:t>GBV</w:t>
      </w:r>
      <w:r w:rsidR="008629D5">
        <w:rPr>
          <w:rFonts w:ascii="Arial" w:eastAsia="Arial" w:hAnsi="Arial" w:cs="Arial"/>
          <w:color w:val="000000" w:themeColor="text1"/>
          <w:sz w:val="20"/>
          <w:szCs w:val="20"/>
        </w:rPr>
        <w:t>)</w:t>
      </w:r>
      <w:r w:rsidRPr="00FC6DAC">
        <w:rPr>
          <w:rFonts w:ascii="Arial" w:eastAsia="Arial" w:hAnsi="Arial" w:cs="Arial"/>
          <w:color w:val="000000" w:themeColor="text1"/>
          <w:sz w:val="20"/>
          <w:szCs w:val="20"/>
        </w:rPr>
        <w:t xml:space="preserve"> referral mechanisms in your area and core concepts</w:t>
      </w:r>
      <w:r w:rsidR="008629D5">
        <w:rPr>
          <w:rFonts w:ascii="Arial" w:eastAsia="Arial" w:hAnsi="Arial" w:cs="Arial"/>
          <w:color w:val="000000" w:themeColor="text1"/>
          <w:sz w:val="20"/>
          <w:szCs w:val="20"/>
        </w:rPr>
        <w:t xml:space="preserve"> relating to child protection and GBV</w:t>
      </w:r>
      <w:r w:rsidRPr="00FC6DAC">
        <w:rPr>
          <w:rFonts w:ascii="Arial" w:eastAsia="Arial" w:hAnsi="Arial" w:cs="Arial"/>
          <w:color w:val="000000" w:themeColor="text1"/>
          <w:sz w:val="20"/>
          <w:szCs w:val="20"/>
        </w:rPr>
        <w:t>.</w:t>
      </w:r>
    </w:p>
    <w:p w14:paraId="3D65BE7E" w14:textId="77777777" w:rsidR="0050769C" w:rsidRPr="00FC6DAC" w:rsidRDefault="0050769C" w:rsidP="00AD6AA9">
      <w:pPr>
        <w:numPr>
          <w:ilvl w:val="0"/>
          <w:numId w:val="46"/>
        </w:numPr>
        <w:pBdr>
          <w:top w:val="nil"/>
          <w:left w:val="nil"/>
          <w:bottom w:val="nil"/>
          <w:right w:val="nil"/>
          <w:between w:val="nil"/>
        </w:pBdr>
        <w:spacing w:line="360" w:lineRule="auto"/>
        <w:jc w:val="both"/>
        <w:rPr>
          <w:rFonts w:ascii="Arial" w:eastAsia="Arial" w:hAnsi="Arial" w:cs="Arial"/>
          <w:color w:val="000000" w:themeColor="text1"/>
          <w:sz w:val="20"/>
          <w:szCs w:val="20"/>
        </w:rPr>
      </w:pPr>
      <w:r w:rsidRPr="00FC6DAC">
        <w:rPr>
          <w:rFonts w:ascii="Arial" w:eastAsia="Arial" w:hAnsi="Arial" w:cs="Arial"/>
          <w:color w:val="000000" w:themeColor="text1"/>
          <w:sz w:val="20"/>
          <w:szCs w:val="20"/>
        </w:rPr>
        <w:t>Notice who seems disengaged, visibly upset or aggressive among the participants and respond directly if this happens.</w:t>
      </w:r>
    </w:p>
    <w:p w14:paraId="0349B3AE" w14:textId="7CBF5EE8" w:rsidR="0050769C" w:rsidRPr="00FC6DAC" w:rsidRDefault="0050769C" w:rsidP="00AD6AA9">
      <w:pPr>
        <w:numPr>
          <w:ilvl w:val="0"/>
          <w:numId w:val="46"/>
        </w:numPr>
        <w:pBdr>
          <w:top w:val="nil"/>
          <w:left w:val="nil"/>
          <w:bottom w:val="nil"/>
          <w:right w:val="nil"/>
          <w:between w:val="nil"/>
        </w:pBdr>
        <w:spacing w:after="40" w:line="360" w:lineRule="auto"/>
        <w:jc w:val="both"/>
        <w:rPr>
          <w:rFonts w:ascii="Arial" w:eastAsia="Arial" w:hAnsi="Arial" w:cs="Arial"/>
          <w:color w:val="000000" w:themeColor="text1"/>
          <w:sz w:val="20"/>
          <w:szCs w:val="20"/>
        </w:rPr>
      </w:pPr>
      <w:r w:rsidRPr="00FC6DAC">
        <w:rPr>
          <w:rFonts w:ascii="Arial" w:eastAsia="Arial" w:hAnsi="Arial" w:cs="Arial"/>
          <w:color w:val="000000" w:themeColor="text1"/>
          <w:sz w:val="20"/>
          <w:szCs w:val="20"/>
        </w:rPr>
        <w:t>Have a case worker present for some or all of the activities in the session, if possible.</w:t>
      </w:r>
    </w:p>
    <w:p w14:paraId="54A8E011" w14:textId="78D8AA02" w:rsidR="0050769C" w:rsidRPr="00FC6DAC" w:rsidRDefault="0050769C" w:rsidP="00AD6AA9">
      <w:pPr>
        <w:numPr>
          <w:ilvl w:val="0"/>
          <w:numId w:val="46"/>
        </w:numPr>
        <w:pBdr>
          <w:top w:val="nil"/>
          <w:left w:val="nil"/>
          <w:bottom w:val="nil"/>
          <w:right w:val="nil"/>
          <w:between w:val="nil"/>
        </w:pBdr>
        <w:spacing w:after="40" w:line="360" w:lineRule="auto"/>
        <w:jc w:val="both"/>
        <w:rPr>
          <w:rFonts w:ascii="Arial" w:eastAsia="Arial" w:hAnsi="Arial" w:cs="Arial"/>
          <w:color w:val="000000" w:themeColor="text1"/>
          <w:sz w:val="20"/>
          <w:szCs w:val="20"/>
        </w:rPr>
      </w:pPr>
      <w:r w:rsidRPr="00FC6DAC">
        <w:rPr>
          <w:rFonts w:ascii="Arial" w:eastAsia="Arial" w:hAnsi="Arial" w:cs="Arial"/>
          <w:color w:val="000000" w:themeColor="text1"/>
          <w:sz w:val="20"/>
          <w:szCs w:val="20"/>
        </w:rPr>
        <w:t xml:space="preserve">It is recommended to do short “check-in” exercises in between activities to tune in with the group to see if they feel comfortable or have any concerns. Make sure to address any concerns before continuing with the session. </w:t>
      </w:r>
    </w:p>
    <w:p w14:paraId="6DBB57E0" w14:textId="77777777" w:rsidR="0050769C" w:rsidRPr="00FC6DAC" w:rsidRDefault="0050769C" w:rsidP="00A309A1">
      <w:pPr>
        <w:spacing w:line="360" w:lineRule="auto"/>
        <w:rPr>
          <w:rFonts w:ascii="Arial" w:eastAsia="Arial" w:hAnsi="Arial" w:cs="Arial"/>
          <w:b/>
          <w:sz w:val="28"/>
          <w:szCs w:val="28"/>
        </w:rPr>
      </w:pPr>
    </w:p>
    <w:p w14:paraId="534B6B2C" w14:textId="77777777" w:rsidR="0050769C" w:rsidRPr="00FC6DAC" w:rsidRDefault="0050769C">
      <w:pPr>
        <w:rPr>
          <w:rFonts w:ascii="Arial" w:eastAsia="Arial" w:hAnsi="Arial" w:cs="Arial"/>
          <w:b/>
          <w:sz w:val="28"/>
          <w:szCs w:val="28"/>
        </w:rPr>
      </w:pPr>
      <w:r w:rsidRPr="00FC6DAC">
        <w:rPr>
          <w:rFonts w:ascii="Arial" w:eastAsia="Arial" w:hAnsi="Arial" w:cs="Arial"/>
          <w:b/>
          <w:sz w:val="28"/>
          <w:szCs w:val="28"/>
        </w:rPr>
        <w:br w:type="page"/>
      </w:r>
    </w:p>
    <w:p w14:paraId="76400B4E" w14:textId="574A2A73" w:rsidR="0050769C" w:rsidRPr="00FC6DAC" w:rsidRDefault="0050769C" w:rsidP="00A309A1">
      <w:pPr>
        <w:spacing w:line="360" w:lineRule="auto"/>
        <w:rPr>
          <w:rFonts w:ascii="Arial" w:eastAsia="Arial" w:hAnsi="Arial" w:cs="Arial"/>
          <w:b/>
          <w:sz w:val="28"/>
          <w:szCs w:val="28"/>
        </w:rPr>
      </w:pPr>
      <w:r w:rsidRPr="00FC6DAC">
        <w:rPr>
          <w:rFonts w:ascii="Arial" w:eastAsia="Arial" w:hAnsi="Arial" w:cs="Arial"/>
          <w:b/>
          <w:sz w:val="28"/>
          <w:szCs w:val="28"/>
        </w:rPr>
        <w:lastRenderedPageBreak/>
        <w:t>Steps to follow</w:t>
      </w:r>
    </w:p>
    <w:p w14:paraId="11FE9817" w14:textId="77777777" w:rsidR="0050769C" w:rsidRPr="00FC6DAC" w:rsidRDefault="0050769C" w:rsidP="00A309A1">
      <w:pPr>
        <w:spacing w:line="360" w:lineRule="auto"/>
        <w:rPr>
          <w:rFonts w:ascii="Arial" w:eastAsia="Arial" w:hAnsi="Arial" w:cs="Arial"/>
          <w:b/>
          <w:sz w:val="12"/>
          <w:szCs w:val="12"/>
          <w:u w:val="single"/>
        </w:rPr>
      </w:pPr>
    </w:p>
    <w:p w14:paraId="6F1D5B6E" w14:textId="77777777" w:rsidR="0050769C" w:rsidRPr="00FC6DAC" w:rsidRDefault="0050769C" w:rsidP="00A309A1">
      <w:pPr>
        <w:spacing w:line="360" w:lineRule="auto"/>
        <w:rPr>
          <w:rFonts w:ascii="Arial" w:eastAsia="Arial" w:hAnsi="Arial" w:cs="Arial"/>
          <w:b/>
          <w:sz w:val="12"/>
          <w:szCs w:val="12"/>
          <w:u w:val="single"/>
        </w:rPr>
      </w:pPr>
    </w:p>
    <w:p w14:paraId="54498A30" w14:textId="77777777" w:rsidR="0050769C" w:rsidRPr="00FC6DAC" w:rsidRDefault="0050769C" w:rsidP="00A309A1">
      <w:pPr>
        <w:spacing w:line="360" w:lineRule="auto"/>
        <w:rPr>
          <w:rFonts w:ascii="Arial" w:eastAsia="Arial" w:hAnsi="Arial" w:cs="Arial"/>
          <w:b/>
        </w:rPr>
      </w:pPr>
      <w:r w:rsidRPr="00FC6DAC">
        <w:rPr>
          <w:rFonts w:ascii="Arial" w:eastAsia="Arial" w:hAnsi="Arial" w:cs="Arial"/>
          <w:b/>
        </w:rPr>
        <w:t>1. Welcome and warm-up</w:t>
      </w:r>
    </w:p>
    <w:p w14:paraId="24473DC3" w14:textId="77777777" w:rsidR="0050769C" w:rsidRPr="00FC6DAC" w:rsidRDefault="0050769C" w:rsidP="00A309A1">
      <w:pPr>
        <w:pBdr>
          <w:bottom w:val="single" w:sz="12" w:space="0" w:color="000000"/>
        </w:pBdr>
        <w:shd w:val="clear" w:color="auto" w:fill="FFFFFF"/>
        <w:spacing w:line="360" w:lineRule="auto"/>
        <w:rPr>
          <w:rFonts w:ascii="Arial" w:eastAsia="Arial" w:hAnsi="Arial" w:cs="Arial"/>
          <w:b/>
          <w:sz w:val="2"/>
          <w:szCs w:val="2"/>
        </w:rPr>
      </w:pPr>
    </w:p>
    <w:p w14:paraId="5C193203" w14:textId="77777777" w:rsidR="0050769C" w:rsidRPr="00FC6DAC" w:rsidRDefault="0050769C" w:rsidP="00A309A1">
      <w:pPr>
        <w:shd w:val="clear" w:color="auto" w:fill="FFFFFF"/>
        <w:spacing w:line="360" w:lineRule="auto"/>
        <w:rPr>
          <w:rFonts w:ascii="Arial" w:eastAsia="Arial" w:hAnsi="Arial" w:cs="Arial"/>
          <w:b/>
          <w:sz w:val="10"/>
          <w:szCs w:val="10"/>
        </w:rPr>
      </w:pPr>
    </w:p>
    <w:p w14:paraId="4DA08491" w14:textId="5D5BB0E9" w:rsidR="0050769C" w:rsidRPr="00FC6DAC" w:rsidRDefault="0050769C" w:rsidP="00A309A1">
      <w:pPr>
        <w:pBdr>
          <w:bottom w:val="single" w:sz="12" w:space="1" w:color="000000"/>
        </w:pBdr>
        <w:shd w:val="clear" w:color="auto" w:fill="FFFFFF"/>
        <w:spacing w:line="360" w:lineRule="auto"/>
        <w:rPr>
          <w:rFonts w:ascii="Arial" w:eastAsia="Arial" w:hAnsi="Arial" w:cs="Arial"/>
          <w:b/>
          <w:sz w:val="20"/>
          <w:szCs w:val="20"/>
        </w:rPr>
      </w:pPr>
      <w:r w:rsidRPr="00FC6DAC">
        <w:rPr>
          <w:rFonts w:ascii="Arial" w:eastAsia="Arial" w:hAnsi="Arial" w:cs="Arial"/>
          <w:b/>
          <w:sz w:val="20"/>
          <w:szCs w:val="20"/>
        </w:rPr>
        <w:t xml:space="preserve">Time: </w:t>
      </w:r>
      <w:r w:rsidRPr="00FC6DAC">
        <w:rPr>
          <w:rFonts w:ascii="Arial" w:eastAsia="Arial" w:hAnsi="Arial" w:cs="Arial"/>
          <w:sz w:val="20"/>
          <w:szCs w:val="20"/>
        </w:rPr>
        <w:t>10 minutes</w:t>
      </w:r>
      <w:r w:rsidRPr="00FC6DAC">
        <w:rPr>
          <w:rFonts w:ascii="Arial" w:eastAsia="Arial" w:hAnsi="Arial" w:cs="Arial"/>
          <w:b/>
          <w:sz w:val="20"/>
          <w:szCs w:val="20"/>
        </w:rPr>
        <w:t xml:space="preserve"> </w:t>
      </w:r>
    </w:p>
    <w:p w14:paraId="220A8299" w14:textId="77777777" w:rsidR="0050769C" w:rsidRPr="00FC6DAC" w:rsidRDefault="0050769C" w:rsidP="00A309A1">
      <w:pPr>
        <w:spacing w:line="360" w:lineRule="auto"/>
        <w:rPr>
          <w:rFonts w:ascii="Arial" w:eastAsia="Arial" w:hAnsi="Arial" w:cs="Arial"/>
          <w:b/>
          <w:sz w:val="10"/>
          <w:szCs w:val="10"/>
        </w:rPr>
      </w:pPr>
    </w:p>
    <w:p w14:paraId="0840EBD8" w14:textId="6A1391B1" w:rsidR="0050769C" w:rsidRPr="00FC6DAC" w:rsidRDefault="0050769C" w:rsidP="00A309A1">
      <w:pPr>
        <w:pBdr>
          <w:top w:val="nil"/>
          <w:left w:val="nil"/>
          <w:bottom w:val="nil"/>
          <w:right w:val="nil"/>
          <w:between w:val="nil"/>
        </w:pBdr>
        <w:spacing w:line="360" w:lineRule="auto"/>
        <w:rPr>
          <w:rFonts w:ascii="Arial" w:eastAsia="Arial" w:hAnsi="Arial" w:cs="Arial"/>
          <w:sz w:val="20"/>
          <w:szCs w:val="20"/>
        </w:rPr>
      </w:pPr>
      <w:r w:rsidRPr="00FC6DAC">
        <w:rPr>
          <w:rFonts w:ascii="Arial" w:eastAsia="Arial" w:hAnsi="Arial" w:cs="Arial"/>
          <w:b/>
          <w:color w:val="4472C4"/>
          <w:sz w:val="20"/>
          <w:szCs w:val="20"/>
        </w:rPr>
        <w:t>1.</w:t>
      </w:r>
      <w:r w:rsidRPr="00FC6DAC">
        <w:rPr>
          <w:rFonts w:ascii="Arial" w:eastAsia="Arial" w:hAnsi="Arial" w:cs="Arial"/>
          <w:color w:val="4472C4"/>
          <w:sz w:val="20"/>
          <w:szCs w:val="20"/>
        </w:rPr>
        <w:t xml:space="preserve"> </w:t>
      </w:r>
      <w:r w:rsidRPr="00FC6DAC">
        <w:rPr>
          <w:rFonts w:ascii="Arial" w:eastAsia="Arial" w:hAnsi="Arial" w:cs="Arial"/>
          <w:b/>
          <w:sz w:val="20"/>
          <w:szCs w:val="20"/>
        </w:rPr>
        <w:t>Recap</w:t>
      </w:r>
      <w:r w:rsidRPr="00FC6DAC">
        <w:rPr>
          <w:rFonts w:ascii="Arial" w:eastAsia="Arial" w:hAnsi="Arial" w:cs="Arial"/>
          <w:sz w:val="20"/>
          <w:szCs w:val="20"/>
        </w:rPr>
        <w:t>: Welcome the participants and praise them for making it to the session. Ask participants what they remember from</w:t>
      </w:r>
      <w:r w:rsidR="00766397">
        <w:rPr>
          <w:rFonts w:ascii="Arial" w:eastAsia="Arial" w:hAnsi="Arial" w:cs="Arial"/>
          <w:sz w:val="20"/>
          <w:szCs w:val="20"/>
        </w:rPr>
        <w:t xml:space="preserve"> the</w:t>
      </w:r>
      <w:r w:rsidRPr="00FC6DAC">
        <w:rPr>
          <w:rFonts w:ascii="Arial" w:eastAsia="Arial" w:hAnsi="Arial" w:cs="Arial"/>
          <w:sz w:val="20"/>
          <w:szCs w:val="20"/>
        </w:rPr>
        <w:t xml:space="preserve"> last session. </w:t>
      </w:r>
      <w:r w:rsidRPr="00FC6DAC">
        <w:rPr>
          <w:rFonts w:ascii="Arial" w:eastAsia="Arial" w:hAnsi="Arial" w:cs="Arial"/>
          <w:color w:val="000000"/>
          <w:sz w:val="20"/>
          <w:szCs w:val="20"/>
        </w:rPr>
        <w:t>Ask participants if they have had a chance to practi</w:t>
      </w:r>
      <w:r w:rsidR="00766397">
        <w:rPr>
          <w:rFonts w:ascii="Arial" w:eastAsia="Arial" w:hAnsi="Arial" w:cs="Arial"/>
          <w:color w:val="000000"/>
          <w:sz w:val="20"/>
          <w:szCs w:val="20"/>
        </w:rPr>
        <w:t>s</w:t>
      </w:r>
      <w:r w:rsidRPr="00FC6DAC">
        <w:rPr>
          <w:rFonts w:ascii="Arial" w:eastAsia="Arial" w:hAnsi="Arial" w:cs="Arial"/>
          <w:color w:val="000000"/>
          <w:sz w:val="20"/>
          <w:szCs w:val="20"/>
        </w:rPr>
        <w:t xml:space="preserve">e </w:t>
      </w:r>
      <w:r w:rsidR="006D778E">
        <w:rPr>
          <w:rFonts w:ascii="Arial" w:eastAsia="Arial" w:hAnsi="Arial" w:cs="Arial"/>
          <w:color w:val="000000"/>
          <w:sz w:val="20"/>
          <w:szCs w:val="20"/>
        </w:rPr>
        <w:t xml:space="preserve">respectful </w:t>
      </w:r>
      <w:r w:rsidRPr="00FC6DAC">
        <w:rPr>
          <w:rFonts w:ascii="Arial" w:eastAsia="Arial" w:hAnsi="Arial" w:cs="Arial"/>
          <w:color w:val="000000"/>
          <w:sz w:val="20"/>
          <w:szCs w:val="20"/>
        </w:rPr>
        <w:t>communication skills</w:t>
      </w:r>
      <w:r w:rsidR="006D778E">
        <w:rPr>
          <w:rFonts w:ascii="Arial" w:eastAsia="Arial" w:hAnsi="Arial" w:cs="Arial"/>
          <w:color w:val="000000"/>
          <w:sz w:val="20"/>
          <w:szCs w:val="20"/>
        </w:rPr>
        <w:t xml:space="preserve"> with adults, to solve a disagreemen</w:t>
      </w:r>
      <w:r w:rsidR="00A5694F">
        <w:rPr>
          <w:rFonts w:ascii="Arial" w:eastAsia="Arial" w:hAnsi="Arial" w:cs="Arial"/>
          <w:color w:val="000000"/>
          <w:sz w:val="20"/>
          <w:szCs w:val="20"/>
        </w:rPr>
        <w:t>t</w:t>
      </w:r>
      <w:r w:rsidR="006D778E">
        <w:rPr>
          <w:rFonts w:ascii="Arial" w:eastAsia="Arial" w:hAnsi="Arial" w:cs="Arial"/>
          <w:color w:val="000000"/>
          <w:sz w:val="20"/>
          <w:szCs w:val="20"/>
        </w:rPr>
        <w:t>?</w:t>
      </w:r>
      <w:r w:rsidRPr="00FC6DAC">
        <w:rPr>
          <w:rFonts w:ascii="Arial" w:eastAsia="Arial" w:hAnsi="Arial" w:cs="Arial"/>
          <w:color w:val="000000"/>
          <w:sz w:val="20"/>
          <w:szCs w:val="20"/>
        </w:rPr>
        <w:t xml:space="preserve"> Let participants share their experiences. </w:t>
      </w:r>
      <w:r w:rsidR="00A5694F" w:rsidRPr="00A5694F">
        <w:rPr>
          <w:rFonts w:ascii="Arial" w:eastAsia="Arial" w:hAnsi="Arial" w:cs="Arial"/>
          <w:color w:val="000000"/>
          <w:sz w:val="20"/>
          <w:szCs w:val="20"/>
        </w:rPr>
        <w:t>Encourage participants who are younger, shy or female (in mixed groups) to participate in the conversation.</w:t>
      </w:r>
      <w:r w:rsidR="00A5694F">
        <w:rPr>
          <w:rFonts w:ascii="Arial" w:eastAsia="Arial" w:hAnsi="Arial" w:cs="Arial"/>
          <w:color w:val="000000"/>
          <w:sz w:val="20"/>
          <w:szCs w:val="20"/>
        </w:rPr>
        <w:t xml:space="preserve"> </w:t>
      </w:r>
      <w:r w:rsidRPr="00FC6DAC">
        <w:rPr>
          <w:rFonts w:ascii="Arial" w:eastAsia="Arial" w:hAnsi="Arial" w:cs="Arial"/>
          <w:sz w:val="20"/>
          <w:szCs w:val="20"/>
        </w:rPr>
        <w:t>Check if they have any questions and r</w:t>
      </w:r>
      <w:r w:rsidRPr="00FC6DAC">
        <w:rPr>
          <w:rFonts w:ascii="Arial" w:eastAsia="Arial" w:hAnsi="Arial" w:cs="Arial"/>
          <w:bCs/>
          <w:sz w:val="20"/>
          <w:szCs w:val="20"/>
        </w:rPr>
        <w:t>emind participants of the group agreement before continuing.</w:t>
      </w:r>
    </w:p>
    <w:p w14:paraId="3DA48327" w14:textId="77777777" w:rsidR="0050769C" w:rsidRPr="00FC6DAC" w:rsidRDefault="0050769C" w:rsidP="00A309A1">
      <w:pPr>
        <w:pBdr>
          <w:top w:val="nil"/>
          <w:left w:val="nil"/>
          <w:bottom w:val="nil"/>
          <w:right w:val="nil"/>
          <w:between w:val="nil"/>
        </w:pBdr>
        <w:spacing w:line="360" w:lineRule="auto"/>
        <w:rPr>
          <w:rFonts w:ascii="Arial" w:eastAsia="Arial" w:hAnsi="Arial" w:cs="Arial"/>
          <w:sz w:val="20"/>
          <w:szCs w:val="20"/>
        </w:rPr>
      </w:pPr>
    </w:p>
    <w:p w14:paraId="6B484628" w14:textId="1C21DF84" w:rsidR="0050769C" w:rsidRPr="00FC6DAC" w:rsidRDefault="0050769C" w:rsidP="00A309A1">
      <w:pPr>
        <w:spacing w:line="360" w:lineRule="auto"/>
        <w:rPr>
          <w:rFonts w:ascii="Arial" w:eastAsia="Arial" w:hAnsi="Arial" w:cs="Arial"/>
          <w:bCs/>
          <w:color w:val="000000" w:themeColor="text1"/>
          <w:sz w:val="20"/>
          <w:szCs w:val="20"/>
        </w:rPr>
      </w:pPr>
      <w:r w:rsidRPr="00FC6DAC">
        <w:rPr>
          <w:rFonts w:ascii="Arial" w:eastAsia="Arial" w:hAnsi="Arial" w:cs="Arial"/>
          <w:b/>
          <w:color w:val="4472C4"/>
          <w:sz w:val="20"/>
          <w:szCs w:val="20"/>
        </w:rPr>
        <w:t xml:space="preserve">2. </w:t>
      </w:r>
      <w:r w:rsidRPr="00FC6DAC">
        <w:rPr>
          <w:rFonts w:ascii="Arial" w:eastAsia="Arial" w:hAnsi="Arial" w:cs="Arial"/>
          <w:b/>
          <w:sz w:val="20"/>
          <w:szCs w:val="20"/>
        </w:rPr>
        <w:t xml:space="preserve">Introduction exercise: Secret Leader. </w:t>
      </w:r>
      <w:r w:rsidRPr="00FC6DAC">
        <w:rPr>
          <w:rFonts w:ascii="Arial" w:eastAsia="Arial" w:hAnsi="Arial" w:cs="Arial"/>
          <w:bCs/>
          <w:color w:val="000000"/>
          <w:sz w:val="20"/>
          <w:szCs w:val="20"/>
        </w:rPr>
        <w:t xml:space="preserve">Instructions for this introduction game can be found in the </w:t>
      </w:r>
      <w:r w:rsidRPr="00FC6DAC">
        <w:rPr>
          <w:rFonts w:ascii="Arial" w:eastAsia="Arial" w:hAnsi="Arial" w:cs="Arial"/>
          <w:b/>
          <w:color w:val="4472C4" w:themeColor="accent1"/>
          <w:sz w:val="20"/>
          <w:szCs w:val="20"/>
        </w:rPr>
        <w:t>Laughter and Play manual</w:t>
      </w:r>
      <w:r w:rsidRPr="00FC6DAC">
        <w:rPr>
          <w:rFonts w:ascii="Arial" w:eastAsia="Arial" w:hAnsi="Arial" w:cs="Arial"/>
          <w:bCs/>
          <w:color w:val="000000" w:themeColor="text1"/>
          <w:sz w:val="20"/>
          <w:szCs w:val="20"/>
        </w:rPr>
        <w:t>.</w:t>
      </w:r>
    </w:p>
    <w:p w14:paraId="4EB86850" w14:textId="77777777" w:rsidR="0050769C" w:rsidRPr="00FC6DAC" w:rsidRDefault="0050769C" w:rsidP="00A309A1">
      <w:pPr>
        <w:spacing w:line="360" w:lineRule="auto"/>
        <w:rPr>
          <w:rFonts w:ascii="Arial" w:eastAsia="Arial" w:hAnsi="Arial" w:cs="Arial"/>
          <w:sz w:val="20"/>
          <w:szCs w:val="20"/>
        </w:rPr>
      </w:pPr>
    </w:p>
    <w:p w14:paraId="1386A19A" w14:textId="408565DE" w:rsidR="0050769C" w:rsidRPr="00FC6DAC" w:rsidRDefault="0050769C" w:rsidP="00A309A1">
      <w:pPr>
        <w:pBdr>
          <w:top w:val="nil"/>
          <w:left w:val="nil"/>
          <w:bottom w:val="nil"/>
          <w:right w:val="nil"/>
          <w:between w:val="nil"/>
        </w:pBdr>
        <w:spacing w:before="40" w:after="40" w:line="360" w:lineRule="auto"/>
        <w:rPr>
          <w:rFonts w:ascii="Arial" w:eastAsia="Arial" w:hAnsi="Arial" w:cs="Arial"/>
          <w:sz w:val="20"/>
          <w:szCs w:val="20"/>
        </w:rPr>
      </w:pPr>
      <w:r w:rsidRPr="00FC6DAC">
        <w:rPr>
          <w:rFonts w:ascii="Arial" w:eastAsia="Arial" w:hAnsi="Arial" w:cs="Arial"/>
          <w:b/>
          <w:color w:val="4472C4"/>
          <w:sz w:val="20"/>
          <w:szCs w:val="20"/>
        </w:rPr>
        <w:t>3.</w:t>
      </w:r>
      <w:r w:rsidRPr="00FC6DAC">
        <w:rPr>
          <w:rFonts w:ascii="Arial" w:eastAsia="Arial" w:hAnsi="Arial" w:cs="Arial"/>
          <w:sz w:val="20"/>
          <w:szCs w:val="20"/>
        </w:rPr>
        <w:t xml:space="preserve"> </w:t>
      </w:r>
      <w:r w:rsidRPr="00FC6DAC">
        <w:rPr>
          <w:rFonts w:ascii="Arial" w:eastAsia="Arial" w:hAnsi="Arial" w:cs="Arial"/>
          <w:b/>
          <w:sz w:val="20"/>
          <w:szCs w:val="20"/>
        </w:rPr>
        <w:t xml:space="preserve">Introduce the theme of this session: </w:t>
      </w:r>
      <w:r w:rsidRPr="00FC6DAC">
        <w:rPr>
          <w:rFonts w:ascii="Arial" w:eastAsia="Arial" w:hAnsi="Arial" w:cs="Arial"/>
          <w:sz w:val="20"/>
          <w:szCs w:val="20"/>
        </w:rPr>
        <w:t xml:space="preserve">Explain that </w:t>
      </w:r>
      <w:r w:rsidR="00766397">
        <w:rPr>
          <w:rFonts w:ascii="Arial" w:eastAsia="Arial" w:hAnsi="Arial" w:cs="Arial"/>
          <w:sz w:val="20"/>
          <w:szCs w:val="20"/>
        </w:rPr>
        <w:t xml:space="preserve">in </w:t>
      </w:r>
      <w:r w:rsidRPr="00FC6DAC">
        <w:rPr>
          <w:rFonts w:ascii="Arial" w:eastAsia="Arial" w:hAnsi="Arial" w:cs="Arial"/>
          <w:sz w:val="20"/>
          <w:szCs w:val="20"/>
        </w:rPr>
        <w:t xml:space="preserve">this session we discuss what feels comfortable or uncomfortable in our relations with other people, and what we can do when something does not feel safe or comfortable. </w:t>
      </w:r>
    </w:p>
    <w:p w14:paraId="403FF10E" w14:textId="435DBC46" w:rsidR="0050769C" w:rsidRPr="00FC6DAC" w:rsidRDefault="0050769C" w:rsidP="00A309A1">
      <w:pPr>
        <w:pBdr>
          <w:top w:val="nil"/>
          <w:left w:val="nil"/>
          <w:bottom w:val="nil"/>
          <w:right w:val="nil"/>
          <w:between w:val="nil"/>
        </w:pBdr>
        <w:spacing w:before="40" w:after="40" w:line="360" w:lineRule="auto"/>
        <w:rPr>
          <w:rFonts w:ascii="Arial" w:eastAsia="Arial" w:hAnsi="Arial" w:cs="Arial"/>
          <w:sz w:val="20"/>
          <w:szCs w:val="20"/>
        </w:rPr>
      </w:pPr>
    </w:p>
    <w:p w14:paraId="2117BF50" w14:textId="4FA364EF" w:rsidR="0050769C" w:rsidRPr="00FC6DAC" w:rsidRDefault="0050769C" w:rsidP="00A309A1">
      <w:pPr>
        <w:spacing w:line="360" w:lineRule="auto"/>
        <w:rPr>
          <w:rFonts w:ascii="Arial" w:eastAsia="Arial" w:hAnsi="Arial" w:cs="Arial"/>
          <w:bCs/>
          <w:color w:val="4472C4"/>
        </w:rPr>
      </w:pPr>
      <w:r w:rsidRPr="00FC6DAC">
        <w:rPr>
          <w:rFonts w:ascii="Arial" w:eastAsia="Arial" w:hAnsi="Arial" w:cs="Arial"/>
          <w:b/>
        </w:rPr>
        <w:t xml:space="preserve">2. Theme </w:t>
      </w:r>
      <w:r w:rsidR="00DF17B9" w:rsidRPr="00FC6DAC">
        <w:rPr>
          <w:rFonts w:ascii="Arial" w:eastAsia="Arial" w:hAnsi="Arial" w:cs="Arial"/>
          <w:b/>
        </w:rPr>
        <w:t>introduction</w:t>
      </w:r>
      <w:r w:rsidRPr="00FC6DAC">
        <w:rPr>
          <w:rFonts w:ascii="Arial" w:eastAsia="Arial" w:hAnsi="Arial" w:cs="Arial"/>
          <w:b/>
        </w:rPr>
        <w:t xml:space="preserve">: </w:t>
      </w:r>
      <w:r w:rsidRPr="00FC6DAC">
        <w:rPr>
          <w:rFonts w:ascii="Arial" w:eastAsia="Arial" w:hAnsi="Arial" w:cs="Arial"/>
          <w:bCs/>
        </w:rPr>
        <w:t xml:space="preserve">Good </w:t>
      </w:r>
      <w:r w:rsidR="00DF17B9" w:rsidRPr="00FC6DAC">
        <w:rPr>
          <w:rFonts w:ascii="Arial" w:eastAsia="Arial" w:hAnsi="Arial" w:cs="Arial"/>
          <w:bCs/>
        </w:rPr>
        <w:t>secrets, bad secrets</w:t>
      </w:r>
    </w:p>
    <w:p w14:paraId="2713156A" w14:textId="77777777" w:rsidR="0050769C" w:rsidRPr="00FC6DAC" w:rsidRDefault="0050769C" w:rsidP="00A309A1">
      <w:pPr>
        <w:pBdr>
          <w:bottom w:val="single" w:sz="12" w:space="0" w:color="000000"/>
        </w:pBdr>
        <w:shd w:val="clear" w:color="auto" w:fill="FFFFFF"/>
        <w:spacing w:line="360" w:lineRule="auto"/>
        <w:rPr>
          <w:rFonts w:ascii="Arial" w:eastAsia="Arial" w:hAnsi="Arial" w:cs="Arial"/>
          <w:b/>
          <w:sz w:val="2"/>
          <w:szCs w:val="2"/>
        </w:rPr>
      </w:pPr>
    </w:p>
    <w:p w14:paraId="22294393" w14:textId="77777777" w:rsidR="0050769C" w:rsidRPr="00FC6DAC" w:rsidRDefault="0050769C" w:rsidP="00A309A1">
      <w:pPr>
        <w:shd w:val="clear" w:color="auto" w:fill="FFFFFF"/>
        <w:spacing w:line="360" w:lineRule="auto"/>
        <w:rPr>
          <w:rFonts w:ascii="Arial" w:eastAsia="Arial" w:hAnsi="Arial" w:cs="Arial"/>
          <w:b/>
          <w:sz w:val="10"/>
          <w:szCs w:val="10"/>
        </w:rPr>
      </w:pPr>
    </w:p>
    <w:p w14:paraId="24121D7E" w14:textId="00111025" w:rsidR="0050769C" w:rsidRPr="00FC6DAC" w:rsidRDefault="0050769C" w:rsidP="00A309A1">
      <w:pPr>
        <w:pBdr>
          <w:bottom w:val="single" w:sz="12" w:space="1" w:color="000000"/>
        </w:pBdr>
        <w:shd w:val="clear" w:color="auto" w:fill="FFFFFF"/>
        <w:spacing w:line="360" w:lineRule="auto"/>
        <w:rPr>
          <w:rFonts w:ascii="Arial" w:eastAsia="Arial" w:hAnsi="Arial" w:cs="Arial"/>
          <w:b/>
          <w:sz w:val="20"/>
          <w:szCs w:val="20"/>
        </w:rPr>
      </w:pPr>
      <w:r w:rsidRPr="00FC6DAC">
        <w:rPr>
          <w:rFonts w:ascii="Arial" w:eastAsia="Arial" w:hAnsi="Arial" w:cs="Arial"/>
          <w:b/>
          <w:sz w:val="20"/>
          <w:szCs w:val="20"/>
        </w:rPr>
        <w:t xml:space="preserve">Time: </w:t>
      </w:r>
      <w:r w:rsidRPr="00FC6DAC">
        <w:rPr>
          <w:rFonts w:ascii="Arial" w:eastAsia="Arial" w:hAnsi="Arial" w:cs="Arial"/>
          <w:sz w:val="20"/>
          <w:szCs w:val="20"/>
        </w:rPr>
        <w:t>20 minutes</w:t>
      </w:r>
      <w:r w:rsidRPr="00FC6DAC">
        <w:rPr>
          <w:rFonts w:ascii="Arial" w:eastAsia="Arial" w:hAnsi="Arial" w:cs="Arial"/>
          <w:b/>
          <w:sz w:val="20"/>
          <w:szCs w:val="20"/>
        </w:rPr>
        <w:t xml:space="preserve"> </w:t>
      </w:r>
    </w:p>
    <w:p w14:paraId="6602425D" w14:textId="77777777" w:rsidR="0050769C" w:rsidRPr="00FC6DAC" w:rsidRDefault="0050769C" w:rsidP="00A309A1">
      <w:pPr>
        <w:spacing w:line="360" w:lineRule="auto"/>
        <w:rPr>
          <w:rFonts w:ascii="Arial" w:eastAsia="Arial" w:hAnsi="Arial" w:cs="Arial"/>
          <w:b/>
          <w:color w:val="4472C4"/>
          <w:sz w:val="10"/>
          <w:szCs w:val="10"/>
        </w:rPr>
      </w:pPr>
    </w:p>
    <w:p w14:paraId="0AA99028" w14:textId="13711DAC" w:rsidR="0050769C" w:rsidRPr="00FC6DAC" w:rsidRDefault="0050769C" w:rsidP="00232CA2">
      <w:pPr>
        <w:spacing w:line="360" w:lineRule="auto"/>
        <w:rPr>
          <w:rFonts w:ascii="Arial" w:eastAsia="Arial" w:hAnsi="Arial" w:cs="Arial"/>
          <w:b/>
          <w:color w:val="2E75B5"/>
          <w:sz w:val="20"/>
          <w:szCs w:val="20"/>
        </w:rPr>
      </w:pPr>
      <w:r w:rsidRPr="00FC6DAC">
        <w:rPr>
          <w:rFonts w:ascii="Arial" w:eastAsia="Arial" w:hAnsi="Arial" w:cs="Arial"/>
          <w:b/>
          <w:color w:val="2E75B5"/>
          <w:sz w:val="20"/>
          <w:szCs w:val="20"/>
        </w:rPr>
        <w:t xml:space="preserve">1. </w:t>
      </w:r>
      <w:r w:rsidRPr="00FC6DAC">
        <w:rPr>
          <w:rFonts w:ascii="Arial" w:eastAsia="Arial" w:hAnsi="Arial" w:cs="Arial"/>
          <w:color w:val="000000"/>
          <w:sz w:val="20"/>
          <w:szCs w:val="20"/>
        </w:rPr>
        <w:t xml:space="preserve">Invite the group to sit in a circle and explain that the </w:t>
      </w:r>
      <w:r w:rsidR="000458C4">
        <w:rPr>
          <w:rFonts w:ascii="Arial" w:eastAsia="Arial" w:hAnsi="Arial" w:cs="Arial"/>
          <w:color w:val="000000"/>
          <w:sz w:val="20"/>
          <w:szCs w:val="20"/>
        </w:rPr>
        <w:t xml:space="preserve">next </w:t>
      </w:r>
      <w:r w:rsidRPr="00FC6DAC">
        <w:rPr>
          <w:rFonts w:ascii="Arial" w:eastAsia="Arial" w:hAnsi="Arial" w:cs="Arial"/>
          <w:color w:val="000000"/>
          <w:sz w:val="20"/>
          <w:szCs w:val="20"/>
        </w:rPr>
        <w:t>activity is about secrets. Can someone tell us what it means to have a secret?</w:t>
      </w:r>
      <w:r w:rsidR="000458C4">
        <w:rPr>
          <w:rFonts w:ascii="Arial" w:eastAsia="Arial" w:hAnsi="Arial" w:cs="Arial"/>
          <w:color w:val="000000"/>
          <w:sz w:val="20"/>
          <w:szCs w:val="20"/>
        </w:rPr>
        <w:t xml:space="preserve"> Explain</w:t>
      </w:r>
      <w:r w:rsidRPr="00FC6DAC">
        <w:rPr>
          <w:rFonts w:ascii="Arial" w:eastAsia="Arial" w:hAnsi="Arial" w:cs="Arial"/>
          <w:color w:val="000000"/>
          <w:sz w:val="20"/>
          <w:szCs w:val="20"/>
        </w:rPr>
        <w:t xml:space="preserve"> that it is something that only you know, and that is not known by others.</w:t>
      </w:r>
    </w:p>
    <w:p w14:paraId="74B02929" w14:textId="2527FC63" w:rsidR="0050769C" w:rsidRPr="00FC6DAC" w:rsidRDefault="0050769C" w:rsidP="00232CA2">
      <w:pPr>
        <w:spacing w:line="360" w:lineRule="auto"/>
        <w:rPr>
          <w:rFonts w:ascii="Arial" w:eastAsia="Arial" w:hAnsi="Arial" w:cs="Arial"/>
          <w:b/>
          <w:color w:val="2E75B5"/>
          <w:sz w:val="20"/>
          <w:szCs w:val="20"/>
        </w:rPr>
      </w:pPr>
    </w:p>
    <w:p w14:paraId="4B0CD4B9" w14:textId="303FBF57" w:rsidR="0050769C" w:rsidRPr="007B4528" w:rsidRDefault="0050769C" w:rsidP="00C055CA">
      <w:pPr>
        <w:spacing w:line="360" w:lineRule="auto"/>
        <w:rPr>
          <w:rFonts w:ascii="Arial" w:hAnsi="Arial" w:cs="Arial"/>
          <w:b/>
          <w:bCs/>
          <w:color w:val="4472C4" w:themeColor="accent1"/>
          <w:sz w:val="20"/>
          <w:szCs w:val="20"/>
        </w:rPr>
      </w:pPr>
      <w:r w:rsidRPr="007B4528">
        <w:rPr>
          <w:rFonts w:ascii="Arial" w:eastAsia="Arial" w:hAnsi="Arial" w:cs="Arial"/>
          <w:b/>
          <w:color w:val="2E75B5"/>
          <w:sz w:val="20"/>
          <w:szCs w:val="20"/>
        </w:rPr>
        <w:t>2.</w:t>
      </w:r>
      <w:r w:rsidRPr="007B4528">
        <w:rPr>
          <w:rFonts w:ascii="Arial" w:hAnsi="Arial" w:cs="Arial"/>
          <w:color w:val="000000" w:themeColor="text1"/>
          <w:sz w:val="20"/>
          <w:szCs w:val="20"/>
        </w:rPr>
        <w:t xml:space="preserve"> Put a rope on the floor or draw </w:t>
      </w:r>
      <w:r w:rsidR="00EB1E3A" w:rsidRPr="007B4528">
        <w:rPr>
          <w:rFonts w:ascii="Arial" w:hAnsi="Arial" w:cs="Arial"/>
          <w:color w:val="000000" w:themeColor="text1"/>
          <w:sz w:val="20"/>
          <w:szCs w:val="20"/>
        </w:rPr>
        <w:t xml:space="preserve">a long line </w:t>
      </w:r>
      <w:r w:rsidRPr="007B4528">
        <w:rPr>
          <w:rFonts w:ascii="Arial" w:hAnsi="Arial" w:cs="Arial"/>
          <w:color w:val="000000" w:themeColor="text1"/>
          <w:sz w:val="20"/>
          <w:szCs w:val="20"/>
        </w:rPr>
        <w:t xml:space="preserve">on the floor. </w:t>
      </w:r>
      <w:r w:rsidR="007B4528">
        <w:rPr>
          <w:rFonts w:ascii="Arial" w:hAnsi="Arial" w:cs="Arial"/>
          <w:color w:val="000000" w:themeColor="text1"/>
          <w:sz w:val="20"/>
          <w:szCs w:val="20"/>
        </w:rPr>
        <w:t xml:space="preserve">Use </w:t>
      </w:r>
      <w:r w:rsidR="007B4528" w:rsidRPr="007B4528">
        <w:rPr>
          <w:rFonts w:ascii="Arial" w:hAnsi="Arial" w:cs="Arial"/>
          <w:b/>
          <w:bCs/>
          <w:color w:val="4472C4" w:themeColor="accent1"/>
          <w:sz w:val="20"/>
          <w:szCs w:val="20"/>
        </w:rPr>
        <w:t xml:space="preserve">Resource 5. </w:t>
      </w:r>
      <w:r w:rsidR="007B4528">
        <w:rPr>
          <w:rFonts w:ascii="Arial" w:hAnsi="Arial" w:cs="Arial"/>
          <w:b/>
          <w:bCs/>
          <w:color w:val="4472C4" w:themeColor="accent1"/>
          <w:sz w:val="20"/>
          <w:szCs w:val="20"/>
        </w:rPr>
        <w:t xml:space="preserve">Good or Bad </w:t>
      </w:r>
      <w:r w:rsidR="007B4528">
        <w:rPr>
          <w:rFonts w:ascii="Arial" w:hAnsi="Arial" w:cs="Arial"/>
          <w:color w:val="000000" w:themeColor="text1"/>
          <w:sz w:val="20"/>
          <w:szCs w:val="20"/>
        </w:rPr>
        <w:t>and p</w:t>
      </w:r>
      <w:r w:rsidRPr="00FC6DAC">
        <w:rPr>
          <w:rFonts w:ascii="Arial" w:hAnsi="Arial" w:cs="Arial"/>
          <w:color w:val="000000" w:themeColor="text1"/>
          <w:sz w:val="20"/>
          <w:szCs w:val="20"/>
        </w:rPr>
        <w:t xml:space="preserve">lace </w:t>
      </w:r>
      <w:r w:rsidR="007B4528">
        <w:rPr>
          <w:rFonts w:ascii="Arial" w:hAnsi="Arial" w:cs="Arial"/>
          <w:color w:val="000000" w:themeColor="text1"/>
          <w:sz w:val="20"/>
          <w:szCs w:val="20"/>
        </w:rPr>
        <w:t>the</w:t>
      </w:r>
      <w:r w:rsidRPr="00FC6DAC">
        <w:rPr>
          <w:rFonts w:ascii="Arial" w:hAnsi="Arial" w:cs="Arial"/>
          <w:color w:val="000000" w:themeColor="text1"/>
          <w:sz w:val="20"/>
          <w:szCs w:val="20"/>
        </w:rPr>
        <w:t xml:space="preserve"> </w:t>
      </w:r>
      <w:r w:rsidR="007B4528" w:rsidRPr="007B4528">
        <w:rPr>
          <w:rFonts w:ascii="Arial" w:hAnsi="Arial" w:cs="Arial"/>
          <w:b/>
          <w:bCs/>
          <w:color w:val="000000" w:themeColor="text1"/>
          <w:sz w:val="20"/>
          <w:szCs w:val="20"/>
        </w:rPr>
        <w:t>happy face</w:t>
      </w:r>
      <w:r w:rsidRPr="00FC6DAC">
        <w:rPr>
          <w:rFonts w:ascii="Arial" w:hAnsi="Arial" w:cs="Arial"/>
          <w:color w:val="000000" w:themeColor="text1"/>
          <w:sz w:val="20"/>
          <w:szCs w:val="20"/>
        </w:rPr>
        <w:t xml:space="preserve"> on one end of the line </w:t>
      </w:r>
      <w:r w:rsidR="000458C4">
        <w:rPr>
          <w:rFonts w:ascii="Arial" w:hAnsi="Arial" w:cs="Arial"/>
          <w:color w:val="000000" w:themeColor="text1"/>
          <w:sz w:val="20"/>
          <w:szCs w:val="20"/>
        </w:rPr>
        <w:t xml:space="preserve">or rope </w:t>
      </w:r>
      <w:r w:rsidRPr="00FC6DAC">
        <w:rPr>
          <w:rFonts w:ascii="Arial" w:hAnsi="Arial" w:cs="Arial"/>
          <w:color w:val="000000" w:themeColor="text1"/>
          <w:sz w:val="20"/>
          <w:szCs w:val="20"/>
        </w:rPr>
        <w:t xml:space="preserve">and </w:t>
      </w:r>
      <w:r w:rsidR="007B4528">
        <w:rPr>
          <w:rFonts w:ascii="Arial" w:hAnsi="Arial" w:cs="Arial"/>
          <w:color w:val="000000" w:themeColor="text1"/>
          <w:sz w:val="20"/>
          <w:szCs w:val="20"/>
        </w:rPr>
        <w:t>place the</w:t>
      </w:r>
      <w:r w:rsidRPr="00FC6DAC">
        <w:rPr>
          <w:rFonts w:ascii="Arial" w:hAnsi="Arial" w:cs="Arial"/>
          <w:color w:val="000000" w:themeColor="text1"/>
          <w:sz w:val="20"/>
          <w:szCs w:val="20"/>
        </w:rPr>
        <w:t xml:space="preserve"> </w:t>
      </w:r>
      <w:r w:rsidRPr="007B4528">
        <w:rPr>
          <w:rFonts w:ascii="Arial" w:hAnsi="Arial" w:cs="Arial"/>
          <w:b/>
          <w:bCs/>
          <w:color w:val="000000" w:themeColor="text1"/>
          <w:sz w:val="20"/>
          <w:szCs w:val="20"/>
        </w:rPr>
        <w:t>sad face</w:t>
      </w:r>
      <w:r w:rsidRPr="00FC6DAC">
        <w:rPr>
          <w:rFonts w:ascii="Arial" w:hAnsi="Arial" w:cs="Arial"/>
          <w:color w:val="000000" w:themeColor="text1"/>
          <w:sz w:val="20"/>
          <w:szCs w:val="20"/>
        </w:rPr>
        <w:t xml:space="preserve"> on the other end. In the middle, place a paper with a </w:t>
      </w:r>
      <w:r w:rsidRPr="007B4528">
        <w:rPr>
          <w:rFonts w:ascii="Arial" w:hAnsi="Arial" w:cs="Arial"/>
          <w:b/>
          <w:bCs/>
          <w:color w:val="000000" w:themeColor="text1"/>
          <w:sz w:val="20"/>
          <w:szCs w:val="20"/>
        </w:rPr>
        <w:t>confused face</w:t>
      </w:r>
      <w:r w:rsidRPr="00FC6DAC">
        <w:rPr>
          <w:rFonts w:ascii="Arial" w:hAnsi="Arial" w:cs="Arial"/>
          <w:color w:val="000000" w:themeColor="text1"/>
          <w:sz w:val="20"/>
          <w:szCs w:val="20"/>
        </w:rPr>
        <w:t>.</w:t>
      </w:r>
    </w:p>
    <w:p w14:paraId="306784C8" w14:textId="77777777" w:rsidR="0050769C" w:rsidRPr="00FC6DAC" w:rsidRDefault="0050769C" w:rsidP="00C055CA">
      <w:pPr>
        <w:spacing w:line="360" w:lineRule="auto"/>
        <w:rPr>
          <w:rFonts w:ascii="Arial" w:hAnsi="Arial" w:cs="Arial"/>
          <w:color w:val="000000" w:themeColor="text1"/>
          <w:sz w:val="20"/>
          <w:szCs w:val="20"/>
        </w:rPr>
      </w:pPr>
    </w:p>
    <w:p w14:paraId="6784B8B8" w14:textId="03FECEA0" w:rsidR="0050769C" w:rsidRPr="00FC6DAC" w:rsidRDefault="0050769C" w:rsidP="00C055CA">
      <w:pPr>
        <w:spacing w:line="360" w:lineRule="auto"/>
        <w:rPr>
          <w:rFonts w:ascii="Arial" w:hAnsi="Arial" w:cs="Arial"/>
          <w:color w:val="000000" w:themeColor="text1"/>
          <w:sz w:val="20"/>
          <w:szCs w:val="20"/>
        </w:rPr>
      </w:pPr>
      <w:r w:rsidRPr="00FC6DAC">
        <w:rPr>
          <w:rFonts w:ascii="Arial" w:eastAsia="Arial" w:hAnsi="Arial" w:cs="Arial"/>
          <w:b/>
          <w:color w:val="2E75B5"/>
          <w:sz w:val="20"/>
          <w:szCs w:val="20"/>
        </w:rPr>
        <w:t>3.</w:t>
      </w:r>
      <w:r w:rsidRPr="00FC6DAC">
        <w:rPr>
          <w:rFonts w:ascii="Arial" w:hAnsi="Arial" w:cs="Arial"/>
          <w:color w:val="000000" w:themeColor="text1"/>
          <w:sz w:val="20"/>
          <w:szCs w:val="20"/>
        </w:rPr>
        <w:t xml:space="preserve"> Explain the exercise:</w:t>
      </w:r>
    </w:p>
    <w:p w14:paraId="05AD9565" w14:textId="309A3D8E" w:rsidR="0050769C" w:rsidRPr="00FC6DAC" w:rsidRDefault="0050769C" w:rsidP="00AD6AA9">
      <w:pPr>
        <w:pStyle w:val="ListParagraph"/>
        <w:numPr>
          <w:ilvl w:val="0"/>
          <w:numId w:val="53"/>
        </w:numPr>
        <w:spacing w:line="360" w:lineRule="auto"/>
        <w:rPr>
          <w:rFonts w:ascii="Arial" w:hAnsi="Arial" w:cs="Arial"/>
          <w:b/>
          <w:bCs/>
          <w:color w:val="000000" w:themeColor="text1"/>
          <w:sz w:val="20"/>
          <w:szCs w:val="20"/>
        </w:rPr>
      </w:pPr>
      <w:r w:rsidRPr="00FC6DAC">
        <w:rPr>
          <w:rFonts w:ascii="Arial" w:hAnsi="Arial" w:cs="Arial"/>
          <w:b/>
          <w:bCs/>
          <w:color w:val="000000" w:themeColor="text1"/>
          <w:sz w:val="20"/>
          <w:szCs w:val="20"/>
        </w:rPr>
        <w:t>One end of the rope/line represents a “Good Secret” and the other end of the rope represents a “Bad Secret”. In the middle means: “I am not sure”.</w:t>
      </w:r>
    </w:p>
    <w:p w14:paraId="72C9CA69" w14:textId="62E815E2" w:rsidR="0050769C" w:rsidRPr="00FC6DAC" w:rsidRDefault="0050769C" w:rsidP="00AD6AA9">
      <w:pPr>
        <w:pStyle w:val="ListParagraph"/>
        <w:numPr>
          <w:ilvl w:val="0"/>
          <w:numId w:val="53"/>
        </w:numPr>
        <w:spacing w:line="360" w:lineRule="auto"/>
        <w:rPr>
          <w:rFonts w:ascii="Arial" w:hAnsi="Arial" w:cs="Arial"/>
          <w:b/>
          <w:bCs/>
          <w:color w:val="000000" w:themeColor="text1"/>
          <w:sz w:val="20"/>
          <w:szCs w:val="20"/>
        </w:rPr>
      </w:pPr>
      <w:r w:rsidRPr="00FC6DAC">
        <w:rPr>
          <w:rFonts w:ascii="Arial" w:hAnsi="Arial" w:cs="Arial"/>
          <w:b/>
          <w:bCs/>
          <w:color w:val="000000" w:themeColor="text1"/>
          <w:sz w:val="20"/>
          <w:szCs w:val="20"/>
        </w:rPr>
        <w:t xml:space="preserve">I will read a secret. Choose if this is a “good secret”, a “bad secret” or stand in the middle of the rope if you are not sure. </w:t>
      </w:r>
    </w:p>
    <w:p w14:paraId="1412468F" w14:textId="3E0DF8ED" w:rsidR="0050769C" w:rsidRPr="00FC6DAC" w:rsidRDefault="0050769C" w:rsidP="002163EA">
      <w:pPr>
        <w:spacing w:line="360" w:lineRule="auto"/>
        <w:rPr>
          <w:rFonts w:ascii="Arial" w:eastAsia="Arial" w:hAnsi="Arial" w:cs="Arial"/>
          <w:b/>
          <w:color w:val="2E75B5"/>
          <w:sz w:val="20"/>
          <w:szCs w:val="20"/>
        </w:rPr>
      </w:pPr>
    </w:p>
    <w:p w14:paraId="3C04B9D3" w14:textId="77777777" w:rsidR="0050769C" w:rsidRPr="00FC6DAC" w:rsidRDefault="0050769C" w:rsidP="00006126">
      <w:pPr>
        <w:spacing w:line="360" w:lineRule="auto"/>
        <w:rPr>
          <w:rFonts w:ascii="Arial" w:eastAsia="Arial" w:hAnsi="Arial" w:cs="Arial"/>
          <w:b/>
          <w:color w:val="2E75B5"/>
          <w:sz w:val="20"/>
          <w:szCs w:val="20"/>
        </w:rPr>
      </w:pPr>
    </w:p>
    <w:p w14:paraId="1C59A0C2" w14:textId="77777777" w:rsidR="0050769C" w:rsidRPr="00FC6DAC" w:rsidRDefault="0050769C" w:rsidP="00006126">
      <w:pPr>
        <w:spacing w:before="40" w:after="40" w:line="360" w:lineRule="auto"/>
        <w:rPr>
          <w:rFonts w:ascii="Arial" w:eastAsia="Arial" w:hAnsi="Arial" w:cs="Arial"/>
          <w:b/>
          <w:i/>
          <w:iCs/>
          <w:color w:val="2E75B5"/>
          <w:sz w:val="20"/>
          <w:szCs w:val="20"/>
        </w:rPr>
      </w:pPr>
      <w:r w:rsidRPr="00FC6DAC">
        <w:rPr>
          <w:rFonts w:ascii="Arial" w:eastAsia="Arial" w:hAnsi="Arial" w:cs="Arial"/>
          <w:b/>
          <w:noProof/>
          <w:color w:val="2E75B5"/>
          <w:sz w:val="20"/>
          <w:szCs w:val="20"/>
          <w:lang w:val="en-US"/>
        </w:rPr>
        <w:lastRenderedPageBreak/>
        <w:drawing>
          <wp:anchor distT="0" distB="0" distL="114300" distR="114300" simplePos="0" relativeHeight="251771904" behindDoc="0" locked="0" layoutInCell="1" allowOverlap="1" wp14:anchorId="4D8B6C4D" wp14:editId="78C69312">
            <wp:simplePos x="0" y="0"/>
            <wp:positionH relativeFrom="column">
              <wp:posOffset>2377440</wp:posOffset>
            </wp:positionH>
            <wp:positionV relativeFrom="paragraph">
              <wp:posOffset>22860</wp:posOffset>
            </wp:positionV>
            <wp:extent cx="929640" cy="858520"/>
            <wp:effectExtent l="0" t="0" r="0" b="5080"/>
            <wp:wrapSquare wrapText="bothSides"/>
            <wp:docPr id="39" name="Picture 39" descr="A drawing of a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drawing of a face&#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929640" cy="858520"/>
                    </a:xfrm>
                    <a:prstGeom prst="rect">
                      <a:avLst/>
                    </a:prstGeom>
                  </pic:spPr>
                </pic:pic>
              </a:graphicData>
            </a:graphic>
            <wp14:sizeRelH relativeFrom="page">
              <wp14:pctWidth>0</wp14:pctWidth>
            </wp14:sizeRelH>
            <wp14:sizeRelV relativeFrom="page">
              <wp14:pctHeight>0</wp14:pctHeight>
            </wp14:sizeRelV>
          </wp:anchor>
        </w:drawing>
      </w:r>
      <w:r w:rsidRPr="00FC6DAC">
        <w:rPr>
          <w:rFonts w:ascii="Arial" w:eastAsia="Arial" w:hAnsi="Arial" w:cs="Arial"/>
          <w:b/>
          <w:i/>
          <w:iCs/>
          <w:noProof/>
          <w:color w:val="2E75B5"/>
          <w:sz w:val="20"/>
          <w:szCs w:val="20"/>
          <w:lang w:val="en-US"/>
        </w:rPr>
        <w:drawing>
          <wp:anchor distT="0" distB="0" distL="114300" distR="114300" simplePos="0" relativeHeight="251773952" behindDoc="0" locked="0" layoutInCell="1" allowOverlap="1" wp14:anchorId="75051638" wp14:editId="5F3245C6">
            <wp:simplePos x="0" y="0"/>
            <wp:positionH relativeFrom="column">
              <wp:posOffset>38100</wp:posOffset>
            </wp:positionH>
            <wp:positionV relativeFrom="paragraph">
              <wp:posOffset>26670</wp:posOffset>
            </wp:positionV>
            <wp:extent cx="868680" cy="810260"/>
            <wp:effectExtent l="0" t="0" r="0" b="2540"/>
            <wp:wrapSquare wrapText="bothSides"/>
            <wp:docPr id="41" name="Picture 41"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picture containing drawing&#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868680" cy="810260"/>
                    </a:xfrm>
                    <a:prstGeom prst="rect">
                      <a:avLst/>
                    </a:prstGeom>
                  </pic:spPr>
                </pic:pic>
              </a:graphicData>
            </a:graphic>
            <wp14:sizeRelH relativeFrom="page">
              <wp14:pctWidth>0</wp14:pctWidth>
            </wp14:sizeRelH>
            <wp14:sizeRelV relativeFrom="page">
              <wp14:pctHeight>0</wp14:pctHeight>
            </wp14:sizeRelV>
          </wp:anchor>
        </w:drawing>
      </w:r>
      <w:r w:rsidRPr="00FC6DAC">
        <w:rPr>
          <w:rFonts w:ascii="Arial" w:eastAsia="Arial" w:hAnsi="Arial" w:cs="Arial"/>
          <w:b/>
          <w:i/>
          <w:iCs/>
          <w:noProof/>
          <w:color w:val="2E75B5"/>
          <w:sz w:val="20"/>
          <w:szCs w:val="20"/>
          <w:lang w:val="en-US"/>
        </w:rPr>
        <w:drawing>
          <wp:anchor distT="0" distB="0" distL="114300" distR="114300" simplePos="0" relativeHeight="251772928" behindDoc="0" locked="0" layoutInCell="1" allowOverlap="1" wp14:anchorId="26AB9845" wp14:editId="1FFD52A7">
            <wp:simplePos x="0" y="0"/>
            <wp:positionH relativeFrom="column">
              <wp:posOffset>4560570</wp:posOffset>
            </wp:positionH>
            <wp:positionV relativeFrom="paragraph">
              <wp:posOffset>27305</wp:posOffset>
            </wp:positionV>
            <wp:extent cx="894715" cy="865505"/>
            <wp:effectExtent l="0" t="0" r="0" b="0"/>
            <wp:wrapSquare wrapText="bothSides"/>
            <wp:docPr id="42" name="Picture 42"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picture containing drawing&#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894715" cy="865505"/>
                    </a:xfrm>
                    <a:prstGeom prst="rect">
                      <a:avLst/>
                    </a:prstGeom>
                  </pic:spPr>
                </pic:pic>
              </a:graphicData>
            </a:graphic>
            <wp14:sizeRelH relativeFrom="page">
              <wp14:pctWidth>0</wp14:pctWidth>
            </wp14:sizeRelH>
            <wp14:sizeRelV relativeFrom="page">
              <wp14:pctHeight>0</wp14:pctHeight>
            </wp14:sizeRelV>
          </wp:anchor>
        </w:drawing>
      </w:r>
    </w:p>
    <w:p w14:paraId="3578E26F" w14:textId="77777777" w:rsidR="0050769C" w:rsidRPr="00FC6DAC" w:rsidRDefault="0050769C" w:rsidP="00006126">
      <w:pPr>
        <w:spacing w:before="40" w:after="40" w:line="360" w:lineRule="auto"/>
        <w:rPr>
          <w:rFonts w:ascii="Arial" w:eastAsia="Arial" w:hAnsi="Arial" w:cs="Arial"/>
          <w:b/>
          <w:i/>
          <w:iCs/>
          <w:color w:val="2E75B5"/>
          <w:sz w:val="20"/>
          <w:szCs w:val="20"/>
        </w:rPr>
      </w:pPr>
    </w:p>
    <w:p w14:paraId="79937963" w14:textId="77777777" w:rsidR="0050769C" w:rsidRPr="00FC6DAC" w:rsidRDefault="0050769C" w:rsidP="00006126">
      <w:pPr>
        <w:spacing w:before="40" w:after="40" w:line="360" w:lineRule="auto"/>
        <w:rPr>
          <w:rFonts w:ascii="Arial" w:eastAsia="Arial" w:hAnsi="Arial" w:cs="Arial"/>
          <w:b/>
          <w:i/>
          <w:iCs/>
          <w:color w:val="2E75B5"/>
          <w:sz w:val="20"/>
          <w:szCs w:val="20"/>
        </w:rPr>
      </w:pPr>
      <w:r w:rsidRPr="00FC6DAC">
        <w:rPr>
          <w:rFonts w:ascii="Arial" w:eastAsia="Arial" w:hAnsi="Arial" w:cs="Arial"/>
          <w:b/>
          <w:i/>
          <w:iCs/>
          <w:noProof/>
          <w:color w:val="2E75B5"/>
          <w:sz w:val="20"/>
          <w:szCs w:val="20"/>
          <w:lang w:val="en-US"/>
        </w:rPr>
        <mc:AlternateContent>
          <mc:Choice Requires="wps">
            <w:drawing>
              <wp:anchor distT="0" distB="0" distL="114300" distR="114300" simplePos="0" relativeHeight="251770880" behindDoc="0" locked="0" layoutInCell="1" allowOverlap="1" wp14:anchorId="5458A45D" wp14:editId="67A65980">
                <wp:simplePos x="0" y="0"/>
                <wp:positionH relativeFrom="column">
                  <wp:posOffset>155643</wp:posOffset>
                </wp:positionH>
                <wp:positionV relativeFrom="paragraph">
                  <wp:posOffset>8485</wp:posOffset>
                </wp:positionV>
                <wp:extent cx="5301574" cy="0"/>
                <wp:effectExtent l="0" t="0" r="7620" b="12700"/>
                <wp:wrapNone/>
                <wp:docPr id="38" name="Straight Connector 38"/>
                <wp:cNvGraphicFramePr/>
                <a:graphic xmlns:a="http://schemas.openxmlformats.org/drawingml/2006/main">
                  <a:graphicData uri="http://schemas.microsoft.com/office/word/2010/wordprocessingShape">
                    <wps:wsp>
                      <wps:cNvCnPr/>
                      <wps:spPr>
                        <a:xfrm>
                          <a:off x="0" y="0"/>
                          <a:ext cx="5301574"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http://schemas.microsoft.com/office/word/2018/wordml" xmlns:w16cex="http://schemas.microsoft.com/office/word/2018/wordml/cex">
            <w:pict>
              <v:line w14:anchorId="31CF0BB0" id="Straight Connector 38" o:spid="_x0000_s1026" style="position:absolute;z-index:251770880;visibility:visible;mso-wrap-style:square;mso-wrap-distance-left:9pt;mso-wrap-distance-top:0;mso-wrap-distance-right:9pt;mso-wrap-distance-bottom:0;mso-position-horizontal:absolute;mso-position-horizontal-relative:text;mso-position-vertical:absolute;mso-position-vertical-relative:text" from="12.25pt,.65pt" to="429.7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" strokecolor="#4472c4 [3204]" strokeweight=".5pt">
                <v:stroke joinstyle="miter"/>
              </v:line>
            </w:pict>
          </mc:Fallback>
        </mc:AlternateContent>
      </w:r>
    </w:p>
    <w:p w14:paraId="29A4CC98" w14:textId="77777777" w:rsidR="0050769C" w:rsidRPr="00FC6DAC" w:rsidRDefault="0050769C" w:rsidP="00006126">
      <w:pPr>
        <w:spacing w:before="40" w:after="40" w:line="360" w:lineRule="auto"/>
        <w:rPr>
          <w:rFonts w:ascii="Arial" w:eastAsia="Arial" w:hAnsi="Arial" w:cs="Arial"/>
          <w:b/>
          <w:i/>
          <w:iCs/>
          <w:color w:val="2E75B5"/>
          <w:sz w:val="20"/>
          <w:szCs w:val="20"/>
        </w:rPr>
      </w:pPr>
    </w:p>
    <w:p w14:paraId="32499FFD" w14:textId="42BA28D6" w:rsidR="0050769C" w:rsidRPr="00FC6DAC" w:rsidRDefault="0050769C" w:rsidP="00006126">
      <w:pPr>
        <w:spacing w:before="40" w:after="40" w:line="360" w:lineRule="auto"/>
        <w:rPr>
          <w:rFonts w:ascii="Arial" w:eastAsia="Arial" w:hAnsi="Arial" w:cs="Arial"/>
          <w:b/>
          <w:color w:val="4472C4" w:themeColor="accent1"/>
          <w:sz w:val="20"/>
          <w:szCs w:val="20"/>
        </w:rPr>
      </w:pPr>
      <w:r w:rsidRPr="00FC6DAC">
        <w:rPr>
          <w:rFonts w:ascii="Arial" w:eastAsia="Arial" w:hAnsi="Arial" w:cs="Arial"/>
          <w:b/>
          <w:color w:val="4472C4" w:themeColor="accent1"/>
          <w:sz w:val="20"/>
          <w:szCs w:val="20"/>
        </w:rPr>
        <w:t xml:space="preserve">   </w:t>
      </w:r>
      <w:r w:rsidR="007B4528">
        <w:rPr>
          <w:rFonts w:ascii="Arial" w:eastAsia="Arial" w:hAnsi="Arial" w:cs="Arial"/>
          <w:b/>
          <w:color w:val="4472C4" w:themeColor="accent1"/>
          <w:sz w:val="20"/>
          <w:szCs w:val="20"/>
        </w:rPr>
        <w:t xml:space="preserve">     </w:t>
      </w:r>
      <w:r w:rsidRPr="00FC6DAC">
        <w:rPr>
          <w:rFonts w:ascii="Arial" w:eastAsia="Arial" w:hAnsi="Arial" w:cs="Arial"/>
          <w:b/>
          <w:color w:val="4472C4" w:themeColor="accent1"/>
          <w:sz w:val="20"/>
          <w:szCs w:val="20"/>
        </w:rPr>
        <w:t>Good</w:t>
      </w:r>
      <w:r w:rsidRPr="00FC6DAC">
        <w:rPr>
          <w:rFonts w:ascii="Arial" w:eastAsia="Arial" w:hAnsi="Arial" w:cs="Arial"/>
          <w:b/>
          <w:color w:val="4472C4" w:themeColor="accent1"/>
          <w:sz w:val="20"/>
          <w:szCs w:val="20"/>
        </w:rPr>
        <w:tab/>
      </w:r>
      <w:r w:rsidRPr="00FC6DAC">
        <w:rPr>
          <w:rFonts w:ascii="Arial" w:eastAsia="Arial" w:hAnsi="Arial" w:cs="Arial"/>
          <w:b/>
          <w:color w:val="4472C4" w:themeColor="accent1"/>
          <w:sz w:val="20"/>
          <w:szCs w:val="20"/>
        </w:rPr>
        <w:tab/>
      </w:r>
      <w:r w:rsidRPr="00FC6DAC">
        <w:rPr>
          <w:rFonts w:ascii="Arial" w:eastAsia="Arial" w:hAnsi="Arial" w:cs="Arial"/>
          <w:b/>
          <w:color w:val="4472C4" w:themeColor="accent1"/>
          <w:sz w:val="20"/>
          <w:szCs w:val="20"/>
        </w:rPr>
        <w:tab/>
      </w:r>
      <w:r w:rsidRPr="00FC6DAC">
        <w:rPr>
          <w:rFonts w:ascii="Arial" w:eastAsia="Arial" w:hAnsi="Arial" w:cs="Arial"/>
          <w:b/>
          <w:color w:val="4472C4" w:themeColor="accent1"/>
          <w:sz w:val="20"/>
          <w:szCs w:val="20"/>
        </w:rPr>
        <w:tab/>
        <w:t xml:space="preserve">   </w:t>
      </w:r>
      <w:r w:rsidR="007B4528">
        <w:rPr>
          <w:rFonts w:ascii="Arial" w:eastAsia="Arial" w:hAnsi="Arial" w:cs="Arial"/>
          <w:b/>
          <w:color w:val="4472C4" w:themeColor="accent1"/>
          <w:sz w:val="20"/>
          <w:szCs w:val="20"/>
        </w:rPr>
        <w:t xml:space="preserve">   </w:t>
      </w:r>
      <w:r w:rsidRPr="00FC6DAC">
        <w:rPr>
          <w:rFonts w:ascii="Arial" w:eastAsia="Arial" w:hAnsi="Arial" w:cs="Arial"/>
          <w:b/>
          <w:color w:val="4472C4" w:themeColor="accent1"/>
          <w:sz w:val="20"/>
          <w:szCs w:val="20"/>
        </w:rPr>
        <w:t>I am not sure</w:t>
      </w:r>
      <w:r w:rsidRPr="00FC6DAC">
        <w:rPr>
          <w:rFonts w:ascii="Arial" w:eastAsia="Arial" w:hAnsi="Arial" w:cs="Arial"/>
          <w:b/>
          <w:color w:val="4472C4" w:themeColor="accent1"/>
          <w:sz w:val="20"/>
          <w:szCs w:val="20"/>
        </w:rPr>
        <w:tab/>
      </w:r>
      <w:r w:rsidRPr="00FC6DAC">
        <w:rPr>
          <w:rFonts w:ascii="Arial" w:eastAsia="Arial" w:hAnsi="Arial" w:cs="Arial"/>
          <w:b/>
          <w:color w:val="4472C4" w:themeColor="accent1"/>
          <w:sz w:val="20"/>
          <w:szCs w:val="20"/>
        </w:rPr>
        <w:tab/>
      </w:r>
      <w:r w:rsidR="007B4528">
        <w:rPr>
          <w:rFonts w:ascii="Arial" w:eastAsia="Arial" w:hAnsi="Arial" w:cs="Arial"/>
          <w:b/>
          <w:color w:val="4472C4" w:themeColor="accent1"/>
          <w:sz w:val="20"/>
          <w:szCs w:val="20"/>
        </w:rPr>
        <w:tab/>
        <w:t xml:space="preserve">        </w:t>
      </w:r>
      <w:r w:rsidRPr="00FC6DAC">
        <w:rPr>
          <w:rFonts w:ascii="Arial" w:eastAsia="Arial" w:hAnsi="Arial" w:cs="Arial"/>
          <w:b/>
          <w:color w:val="4472C4" w:themeColor="accent1"/>
          <w:sz w:val="20"/>
          <w:szCs w:val="20"/>
        </w:rPr>
        <w:t xml:space="preserve">Bad </w:t>
      </w:r>
    </w:p>
    <w:p w14:paraId="39137F3B" w14:textId="77777777" w:rsidR="0050769C" w:rsidRPr="00FC6DAC" w:rsidRDefault="0050769C" w:rsidP="002163EA">
      <w:pPr>
        <w:spacing w:line="360" w:lineRule="auto"/>
        <w:rPr>
          <w:rFonts w:ascii="Arial" w:eastAsia="Arial" w:hAnsi="Arial" w:cs="Arial"/>
          <w:b/>
          <w:color w:val="2E75B5"/>
          <w:sz w:val="20"/>
          <w:szCs w:val="20"/>
        </w:rPr>
      </w:pPr>
    </w:p>
    <w:p w14:paraId="0CAA4017" w14:textId="6F359E4D" w:rsidR="0050769C" w:rsidRPr="00FC6DAC" w:rsidRDefault="0050769C" w:rsidP="00C055CA">
      <w:pPr>
        <w:spacing w:before="40" w:after="40" w:line="360" w:lineRule="auto"/>
        <w:rPr>
          <w:rFonts w:ascii="Arial" w:hAnsi="Arial" w:cs="Arial"/>
          <w:color w:val="000000" w:themeColor="text1"/>
          <w:sz w:val="20"/>
          <w:szCs w:val="20"/>
        </w:rPr>
      </w:pPr>
      <w:r w:rsidRPr="00FC6DAC">
        <w:rPr>
          <w:rFonts w:ascii="Arial" w:eastAsia="Arial" w:hAnsi="Arial" w:cs="Arial"/>
          <w:b/>
          <w:color w:val="2E75B5"/>
          <w:sz w:val="20"/>
          <w:szCs w:val="20"/>
        </w:rPr>
        <w:t>4.</w:t>
      </w:r>
      <w:r w:rsidRPr="00FC6DAC">
        <w:rPr>
          <w:rFonts w:ascii="Arial" w:hAnsi="Arial" w:cs="Arial"/>
          <w:color w:val="000000" w:themeColor="text1"/>
          <w:sz w:val="20"/>
          <w:szCs w:val="20"/>
        </w:rPr>
        <w:t xml:space="preserve"> Read out the statements below</w:t>
      </w:r>
      <w:r w:rsidR="009507E2">
        <w:rPr>
          <w:rFonts w:ascii="Arial" w:hAnsi="Arial" w:cs="Arial"/>
          <w:color w:val="000000" w:themeColor="text1"/>
          <w:sz w:val="20"/>
          <w:szCs w:val="20"/>
        </w:rPr>
        <w:t>,</w:t>
      </w:r>
      <w:r w:rsidRPr="00FC6DAC">
        <w:rPr>
          <w:rFonts w:ascii="Arial" w:hAnsi="Arial" w:cs="Arial"/>
          <w:color w:val="000000" w:themeColor="text1"/>
          <w:sz w:val="20"/>
          <w:szCs w:val="20"/>
        </w:rPr>
        <w:t xml:space="preserve"> </w:t>
      </w:r>
      <w:r w:rsidR="009507E2">
        <w:rPr>
          <w:rFonts w:ascii="Arial" w:hAnsi="Arial" w:cs="Arial"/>
          <w:color w:val="000000" w:themeColor="text1"/>
          <w:sz w:val="20"/>
          <w:szCs w:val="20"/>
        </w:rPr>
        <w:t>a</w:t>
      </w:r>
      <w:r w:rsidRPr="00FC6DAC">
        <w:rPr>
          <w:rFonts w:ascii="Arial" w:hAnsi="Arial" w:cs="Arial"/>
          <w:color w:val="000000" w:themeColor="text1"/>
          <w:sz w:val="20"/>
          <w:szCs w:val="20"/>
        </w:rPr>
        <w:t xml:space="preserve">lternating between good secrets and bad secrets. After each statement ask </w:t>
      </w:r>
      <w:r w:rsidR="001C347B">
        <w:rPr>
          <w:rFonts w:ascii="Arial" w:hAnsi="Arial" w:cs="Arial"/>
          <w:color w:val="000000" w:themeColor="text1"/>
          <w:sz w:val="20"/>
          <w:szCs w:val="20"/>
        </w:rPr>
        <w:t>some</w:t>
      </w:r>
      <w:r w:rsidRPr="00FC6DAC">
        <w:rPr>
          <w:rFonts w:ascii="Arial" w:hAnsi="Arial" w:cs="Arial"/>
          <w:color w:val="000000" w:themeColor="text1"/>
          <w:sz w:val="20"/>
          <w:szCs w:val="20"/>
        </w:rPr>
        <w:t xml:space="preserve"> participants why they decided if it was good or bad, or why they were not sure.</w:t>
      </w:r>
      <w:r w:rsidR="001C347B">
        <w:rPr>
          <w:rFonts w:ascii="Arial" w:hAnsi="Arial" w:cs="Arial"/>
          <w:color w:val="000000" w:themeColor="text1"/>
          <w:sz w:val="20"/>
          <w:szCs w:val="20"/>
        </w:rPr>
        <w:t xml:space="preserve"> Make sure to invite participants who are </w:t>
      </w:r>
      <w:r w:rsidR="00B10B34">
        <w:rPr>
          <w:rFonts w:ascii="Arial" w:hAnsi="Arial" w:cs="Arial"/>
          <w:color w:val="000000" w:themeColor="text1"/>
          <w:sz w:val="20"/>
          <w:szCs w:val="20"/>
        </w:rPr>
        <w:t>quiet</w:t>
      </w:r>
      <w:r w:rsidR="009507E2">
        <w:rPr>
          <w:rFonts w:ascii="Arial" w:hAnsi="Arial" w:cs="Arial"/>
          <w:color w:val="000000" w:themeColor="text1"/>
          <w:sz w:val="20"/>
          <w:szCs w:val="20"/>
        </w:rPr>
        <w:t>er</w:t>
      </w:r>
      <w:r w:rsidR="00B10B34">
        <w:rPr>
          <w:rFonts w:ascii="Arial" w:hAnsi="Arial" w:cs="Arial"/>
          <w:color w:val="000000" w:themeColor="text1"/>
          <w:sz w:val="20"/>
          <w:szCs w:val="20"/>
        </w:rPr>
        <w:t xml:space="preserve"> to share </w:t>
      </w:r>
      <w:r w:rsidR="009507E2">
        <w:rPr>
          <w:rFonts w:ascii="Arial" w:hAnsi="Arial" w:cs="Arial"/>
          <w:color w:val="000000" w:themeColor="text1"/>
          <w:sz w:val="20"/>
          <w:szCs w:val="20"/>
        </w:rPr>
        <w:t xml:space="preserve">their ideas </w:t>
      </w:r>
      <w:r w:rsidR="00B10B34">
        <w:rPr>
          <w:rFonts w:ascii="Arial" w:hAnsi="Arial" w:cs="Arial"/>
          <w:color w:val="000000" w:themeColor="text1"/>
          <w:sz w:val="20"/>
          <w:szCs w:val="20"/>
        </w:rPr>
        <w:t>as well.</w:t>
      </w:r>
      <w:r w:rsidR="001C347B">
        <w:rPr>
          <w:rFonts w:ascii="Arial" w:hAnsi="Arial" w:cs="Arial"/>
          <w:color w:val="000000" w:themeColor="text1"/>
          <w:sz w:val="20"/>
          <w:szCs w:val="20"/>
        </w:rPr>
        <w:t xml:space="preserve"> </w:t>
      </w:r>
    </w:p>
    <w:p w14:paraId="7A696155" w14:textId="77777777" w:rsidR="0050769C" w:rsidRPr="00FC6DAC" w:rsidRDefault="0050769C" w:rsidP="00C055CA">
      <w:pPr>
        <w:spacing w:before="40" w:after="40" w:line="360" w:lineRule="auto"/>
        <w:rPr>
          <w:rFonts w:ascii="Arial" w:eastAsia="Arial" w:hAnsi="Arial" w:cs="Arial"/>
          <w:color w:val="000000"/>
          <w:sz w:val="20"/>
          <w:szCs w:val="20"/>
        </w:rPr>
      </w:pPr>
    </w:p>
    <w:tbl>
      <w:tblPr>
        <w:tblStyle w:val="13"/>
        <w:tblW w:w="89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06"/>
        <w:gridCol w:w="4820"/>
      </w:tblGrid>
      <w:tr w:rsidR="0050769C" w:rsidRPr="00FC6DAC" w14:paraId="367C9456" w14:textId="77777777" w:rsidTr="00166F67">
        <w:tc>
          <w:tcPr>
            <w:tcW w:w="4106" w:type="dxa"/>
            <w:shd w:val="clear" w:color="auto" w:fill="DEEBF6"/>
          </w:tcPr>
          <w:p w14:paraId="37C7F5D0" w14:textId="77777777" w:rsidR="0050769C" w:rsidRPr="00FC6DAC" w:rsidRDefault="0050769C" w:rsidP="007A6F1B">
            <w:pPr>
              <w:spacing w:before="40" w:after="40" w:line="360" w:lineRule="auto"/>
              <w:jc w:val="center"/>
              <w:rPr>
                <w:rFonts w:ascii="Arial" w:eastAsia="Arial" w:hAnsi="Arial" w:cs="Arial"/>
                <w:b/>
                <w:bCs/>
                <w:color w:val="0070C0"/>
                <w:sz w:val="20"/>
                <w:szCs w:val="20"/>
              </w:rPr>
            </w:pPr>
            <w:r w:rsidRPr="00FC6DAC">
              <w:rPr>
                <w:rFonts w:ascii="Arial" w:eastAsia="Arial" w:hAnsi="Arial" w:cs="Arial"/>
                <w:b/>
                <w:color w:val="4472C4" w:themeColor="accent1"/>
                <w:sz w:val="20"/>
                <w:szCs w:val="20"/>
              </w:rPr>
              <w:t>Good Secrets</w:t>
            </w:r>
          </w:p>
        </w:tc>
        <w:tc>
          <w:tcPr>
            <w:tcW w:w="4820" w:type="dxa"/>
            <w:shd w:val="clear" w:color="auto" w:fill="DEEBF6"/>
          </w:tcPr>
          <w:p w14:paraId="0D2DF0D3" w14:textId="77777777" w:rsidR="0050769C" w:rsidRPr="00FC6DAC" w:rsidRDefault="0050769C" w:rsidP="007A6F1B">
            <w:pPr>
              <w:spacing w:before="40" w:after="40" w:line="360" w:lineRule="auto"/>
              <w:jc w:val="center"/>
              <w:rPr>
                <w:rFonts w:ascii="Arial" w:eastAsia="Arial" w:hAnsi="Arial" w:cs="Arial"/>
                <w:b/>
                <w:bCs/>
                <w:color w:val="0070C0"/>
                <w:sz w:val="20"/>
                <w:szCs w:val="20"/>
              </w:rPr>
            </w:pPr>
            <w:r w:rsidRPr="00FC6DAC">
              <w:rPr>
                <w:rFonts w:ascii="Arial" w:eastAsia="Arial" w:hAnsi="Arial" w:cs="Arial"/>
                <w:b/>
                <w:color w:val="4472C4" w:themeColor="accent1"/>
                <w:sz w:val="20"/>
                <w:szCs w:val="20"/>
              </w:rPr>
              <w:t>Bad Secrets</w:t>
            </w:r>
          </w:p>
        </w:tc>
      </w:tr>
      <w:tr w:rsidR="000C1AF6" w:rsidRPr="00FC6DAC" w14:paraId="1AE8AF85" w14:textId="77777777" w:rsidTr="00166F67">
        <w:tc>
          <w:tcPr>
            <w:tcW w:w="4106" w:type="dxa"/>
          </w:tcPr>
          <w:p w14:paraId="64537E3B" w14:textId="780A4ACB" w:rsidR="000C1AF6" w:rsidRPr="00FC6DAC" w:rsidRDefault="000C1AF6" w:rsidP="000C1AF6">
            <w:pPr>
              <w:spacing w:before="40" w:after="40" w:line="360" w:lineRule="auto"/>
              <w:rPr>
                <w:rFonts w:ascii="Arial" w:eastAsia="Arial" w:hAnsi="Arial" w:cs="Arial"/>
                <w:color w:val="000000"/>
                <w:sz w:val="19"/>
                <w:szCs w:val="19"/>
              </w:rPr>
            </w:pPr>
            <w:r>
              <w:rPr>
                <w:rFonts w:ascii="Arial" w:eastAsia="Arial" w:hAnsi="Arial" w:cs="Arial"/>
                <w:color w:val="000000"/>
                <w:sz w:val="19"/>
                <w:szCs w:val="19"/>
              </w:rPr>
              <w:t xml:space="preserve">A father tells his son that they </w:t>
            </w:r>
            <w:r w:rsidRPr="00FC6DAC">
              <w:rPr>
                <w:rFonts w:ascii="Arial" w:eastAsia="Arial" w:hAnsi="Arial" w:cs="Arial"/>
                <w:color w:val="000000"/>
                <w:sz w:val="19"/>
                <w:szCs w:val="19"/>
              </w:rPr>
              <w:t xml:space="preserve">will surprise </w:t>
            </w:r>
            <w:r>
              <w:rPr>
                <w:rFonts w:ascii="Arial" w:eastAsia="Arial" w:hAnsi="Arial" w:cs="Arial"/>
                <w:color w:val="000000"/>
                <w:sz w:val="19"/>
                <w:szCs w:val="19"/>
              </w:rPr>
              <w:t xml:space="preserve">his </w:t>
            </w:r>
            <w:r w:rsidRPr="00FC6DAC">
              <w:rPr>
                <w:rFonts w:ascii="Arial" w:eastAsia="Arial" w:hAnsi="Arial" w:cs="Arial"/>
                <w:color w:val="000000"/>
                <w:sz w:val="19"/>
                <w:szCs w:val="19"/>
              </w:rPr>
              <w:t>mother with a gift on her birthday</w:t>
            </w:r>
            <w:r>
              <w:rPr>
                <w:rFonts w:ascii="Arial" w:eastAsia="Arial" w:hAnsi="Arial" w:cs="Arial"/>
                <w:color w:val="000000"/>
                <w:sz w:val="19"/>
                <w:szCs w:val="19"/>
              </w:rPr>
              <w:t xml:space="preserve"> and ask</w:t>
            </w:r>
            <w:r w:rsidR="009507E2">
              <w:rPr>
                <w:rFonts w:ascii="Arial" w:eastAsia="Arial" w:hAnsi="Arial" w:cs="Arial"/>
                <w:color w:val="000000"/>
                <w:sz w:val="19"/>
                <w:szCs w:val="19"/>
              </w:rPr>
              <w:t>s</w:t>
            </w:r>
            <w:r>
              <w:rPr>
                <w:rFonts w:ascii="Arial" w:eastAsia="Arial" w:hAnsi="Arial" w:cs="Arial"/>
                <w:color w:val="000000"/>
                <w:sz w:val="19"/>
                <w:szCs w:val="19"/>
              </w:rPr>
              <w:t xml:space="preserve"> him not to tell her. </w:t>
            </w:r>
          </w:p>
        </w:tc>
        <w:tc>
          <w:tcPr>
            <w:tcW w:w="4820" w:type="dxa"/>
          </w:tcPr>
          <w:p w14:paraId="721E9936" w14:textId="0C2AA037" w:rsidR="000C1AF6" w:rsidRPr="00FC6DAC" w:rsidRDefault="000C1AF6" w:rsidP="000C1AF6">
            <w:pPr>
              <w:spacing w:before="40" w:after="40" w:line="360" w:lineRule="auto"/>
              <w:rPr>
                <w:rFonts w:ascii="Arial" w:eastAsia="Arial" w:hAnsi="Arial" w:cs="Arial"/>
                <w:color w:val="000000"/>
                <w:sz w:val="19"/>
                <w:szCs w:val="19"/>
              </w:rPr>
            </w:pPr>
            <w:r w:rsidRPr="00FC6DAC">
              <w:rPr>
                <w:rFonts w:ascii="Arial" w:eastAsia="Arial" w:hAnsi="Arial" w:cs="Arial"/>
                <w:color w:val="000000"/>
                <w:sz w:val="19"/>
                <w:szCs w:val="19"/>
              </w:rPr>
              <w:t>A student s</w:t>
            </w:r>
            <w:r>
              <w:rPr>
                <w:rFonts w:ascii="Arial" w:eastAsia="Arial" w:hAnsi="Arial" w:cs="Arial"/>
                <w:color w:val="000000"/>
                <w:sz w:val="19"/>
                <w:szCs w:val="19"/>
              </w:rPr>
              <w:t xml:space="preserve">ees </w:t>
            </w:r>
            <w:r w:rsidRPr="00FC6DAC">
              <w:rPr>
                <w:rFonts w:ascii="Arial" w:eastAsia="Arial" w:hAnsi="Arial" w:cs="Arial"/>
                <w:color w:val="000000"/>
                <w:sz w:val="19"/>
                <w:szCs w:val="19"/>
              </w:rPr>
              <w:t>their classmate</w:t>
            </w:r>
            <w:r>
              <w:rPr>
                <w:rFonts w:ascii="Arial" w:eastAsia="Arial" w:hAnsi="Arial" w:cs="Arial"/>
                <w:color w:val="000000"/>
                <w:sz w:val="19"/>
                <w:szCs w:val="19"/>
              </w:rPr>
              <w:t>s</w:t>
            </w:r>
            <w:r w:rsidRPr="00FC6DAC">
              <w:rPr>
                <w:rFonts w:ascii="Arial" w:eastAsia="Arial" w:hAnsi="Arial" w:cs="Arial"/>
                <w:color w:val="000000"/>
                <w:sz w:val="19"/>
                <w:szCs w:val="19"/>
              </w:rPr>
              <w:t xml:space="preserve"> stealing money from the teacher’s purse</w:t>
            </w:r>
            <w:r>
              <w:rPr>
                <w:rFonts w:ascii="Arial" w:eastAsia="Arial" w:hAnsi="Arial" w:cs="Arial"/>
                <w:color w:val="000000"/>
                <w:sz w:val="19"/>
                <w:szCs w:val="19"/>
              </w:rPr>
              <w:t xml:space="preserve"> and his classmates </w:t>
            </w:r>
            <w:r w:rsidRPr="00FC6DAC">
              <w:rPr>
                <w:rFonts w:ascii="Arial" w:eastAsia="Arial" w:hAnsi="Arial" w:cs="Arial"/>
                <w:color w:val="000000"/>
                <w:sz w:val="19"/>
                <w:szCs w:val="19"/>
              </w:rPr>
              <w:t xml:space="preserve">ask </w:t>
            </w:r>
            <w:r>
              <w:rPr>
                <w:rFonts w:ascii="Arial" w:eastAsia="Arial" w:hAnsi="Arial" w:cs="Arial"/>
                <w:color w:val="000000"/>
                <w:sz w:val="19"/>
                <w:szCs w:val="19"/>
              </w:rPr>
              <w:t>him</w:t>
            </w:r>
            <w:r w:rsidRPr="00FC6DAC">
              <w:rPr>
                <w:rFonts w:ascii="Arial" w:eastAsia="Arial" w:hAnsi="Arial" w:cs="Arial"/>
                <w:color w:val="000000"/>
                <w:sz w:val="19"/>
                <w:szCs w:val="19"/>
              </w:rPr>
              <w:t xml:space="preserve"> not to tell anyone. </w:t>
            </w:r>
          </w:p>
        </w:tc>
      </w:tr>
      <w:tr w:rsidR="000C1AF6" w:rsidRPr="00FC6DAC" w14:paraId="5B023D5F" w14:textId="77777777" w:rsidTr="00166F67">
        <w:tc>
          <w:tcPr>
            <w:tcW w:w="4106" w:type="dxa"/>
          </w:tcPr>
          <w:p w14:paraId="6BA24161" w14:textId="7D94AE0F" w:rsidR="000C1AF6" w:rsidRPr="00FC6DAC" w:rsidRDefault="000C1AF6" w:rsidP="000C1AF6">
            <w:pPr>
              <w:spacing w:before="40" w:after="40" w:line="360" w:lineRule="auto"/>
              <w:rPr>
                <w:rFonts w:ascii="Arial" w:eastAsia="Arial" w:hAnsi="Arial" w:cs="Arial"/>
                <w:color w:val="000000"/>
                <w:sz w:val="19"/>
                <w:szCs w:val="19"/>
              </w:rPr>
            </w:pPr>
            <w:r>
              <w:rPr>
                <w:rFonts w:ascii="Arial" w:eastAsia="Arial" w:hAnsi="Arial" w:cs="Arial"/>
                <w:color w:val="000000"/>
                <w:sz w:val="19"/>
                <w:szCs w:val="19"/>
              </w:rPr>
              <w:t xml:space="preserve">A </w:t>
            </w:r>
            <w:r w:rsidRPr="00FC6DAC">
              <w:rPr>
                <w:rFonts w:ascii="Arial" w:eastAsia="Arial" w:hAnsi="Arial" w:cs="Arial"/>
                <w:color w:val="000000"/>
                <w:sz w:val="19"/>
                <w:szCs w:val="19"/>
              </w:rPr>
              <w:t>neighbour t</w:t>
            </w:r>
            <w:r>
              <w:rPr>
                <w:rFonts w:ascii="Arial" w:eastAsia="Arial" w:hAnsi="Arial" w:cs="Arial"/>
                <w:color w:val="000000"/>
                <w:sz w:val="19"/>
                <w:szCs w:val="19"/>
              </w:rPr>
              <w:t xml:space="preserve">ells you </w:t>
            </w:r>
            <w:r w:rsidRPr="00FC6DAC">
              <w:rPr>
                <w:rFonts w:ascii="Arial" w:eastAsia="Arial" w:hAnsi="Arial" w:cs="Arial"/>
                <w:color w:val="000000"/>
                <w:sz w:val="19"/>
                <w:szCs w:val="19"/>
              </w:rPr>
              <w:t xml:space="preserve">that his sister passed her exams </w:t>
            </w:r>
            <w:r>
              <w:rPr>
                <w:rFonts w:ascii="Arial" w:eastAsia="Arial" w:hAnsi="Arial" w:cs="Arial"/>
                <w:color w:val="000000"/>
                <w:sz w:val="19"/>
                <w:szCs w:val="19"/>
              </w:rPr>
              <w:t xml:space="preserve">and that they </w:t>
            </w:r>
            <w:r w:rsidRPr="00FC6DAC">
              <w:rPr>
                <w:rFonts w:ascii="Arial" w:eastAsia="Arial" w:hAnsi="Arial" w:cs="Arial"/>
                <w:color w:val="000000"/>
                <w:sz w:val="19"/>
                <w:szCs w:val="19"/>
              </w:rPr>
              <w:t>will organise a surprise party for her.</w:t>
            </w:r>
          </w:p>
        </w:tc>
        <w:tc>
          <w:tcPr>
            <w:tcW w:w="4820" w:type="dxa"/>
          </w:tcPr>
          <w:p w14:paraId="4BE6823D" w14:textId="5F38EBAE" w:rsidR="000C1AF6" w:rsidRPr="00FC6DAC" w:rsidRDefault="000C1AF6" w:rsidP="000C1AF6">
            <w:pPr>
              <w:spacing w:before="40" w:after="40" w:line="360" w:lineRule="auto"/>
              <w:rPr>
                <w:rFonts w:ascii="Arial" w:eastAsia="Arial" w:hAnsi="Arial" w:cs="Arial"/>
                <w:color w:val="000000"/>
                <w:sz w:val="19"/>
                <w:szCs w:val="19"/>
              </w:rPr>
            </w:pPr>
            <w:r w:rsidRPr="00FC6DAC">
              <w:rPr>
                <w:rFonts w:ascii="Arial" w:eastAsia="Arial" w:hAnsi="Arial" w:cs="Arial"/>
                <w:color w:val="000000"/>
                <w:sz w:val="19"/>
                <w:szCs w:val="19"/>
              </w:rPr>
              <w:t>A</w:t>
            </w:r>
            <w:r>
              <w:rPr>
                <w:rFonts w:ascii="Arial" w:eastAsia="Arial" w:hAnsi="Arial" w:cs="Arial"/>
                <w:color w:val="000000"/>
                <w:sz w:val="19"/>
                <w:szCs w:val="19"/>
              </w:rPr>
              <w:t>n</w:t>
            </w:r>
            <w:r w:rsidRPr="00FC6DAC">
              <w:rPr>
                <w:rFonts w:ascii="Arial" w:eastAsia="Arial" w:hAnsi="Arial" w:cs="Arial"/>
                <w:color w:val="000000"/>
                <w:sz w:val="19"/>
                <w:szCs w:val="19"/>
              </w:rPr>
              <w:t xml:space="preserve"> uncle ma</w:t>
            </w:r>
            <w:r>
              <w:rPr>
                <w:rFonts w:ascii="Arial" w:eastAsia="Arial" w:hAnsi="Arial" w:cs="Arial"/>
                <w:color w:val="000000"/>
                <w:sz w:val="19"/>
                <w:szCs w:val="19"/>
              </w:rPr>
              <w:t xml:space="preserve">kes a boy cry and </w:t>
            </w:r>
            <w:r w:rsidRPr="00FC6DAC">
              <w:rPr>
                <w:rFonts w:ascii="Arial" w:eastAsia="Arial" w:hAnsi="Arial" w:cs="Arial"/>
                <w:color w:val="000000"/>
                <w:sz w:val="19"/>
                <w:szCs w:val="19"/>
              </w:rPr>
              <w:t>then threaten</w:t>
            </w:r>
            <w:r>
              <w:rPr>
                <w:rFonts w:ascii="Arial" w:eastAsia="Arial" w:hAnsi="Arial" w:cs="Arial"/>
                <w:color w:val="000000"/>
                <w:sz w:val="19"/>
                <w:szCs w:val="19"/>
              </w:rPr>
              <w:t xml:space="preserve">s </w:t>
            </w:r>
            <w:r w:rsidRPr="00FC6DAC">
              <w:rPr>
                <w:rFonts w:ascii="Arial" w:eastAsia="Arial" w:hAnsi="Arial" w:cs="Arial"/>
                <w:color w:val="000000"/>
                <w:sz w:val="19"/>
                <w:szCs w:val="19"/>
              </w:rPr>
              <w:t>to beat him if he t</w:t>
            </w:r>
            <w:r>
              <w:rPr>
                <w:rFonts w:ascii="Arial" w:eastAsia="Arial" w:hAnsi="Arial" w:cs="Arial"/>
                <w:color w:val="000000"/>
                <w:sz w:val="19"/>
                <w:szCs w:val="19"/>
              </w:rPr>
              <w:t xml:space="preserve">ells </w:t>
            </w:r>
            <w:r w:rsidRPr="00FC6DAC">
              <w:rPr>
                <w:rFonts w:ascii="Arial" w:eastAsia="Arial" w:hAnsi="Arial" w:cs="Arial"/>
                <w:color w:val="000000"/>
                <w:sz w:val="19"/>
                <w:szCs w:val="19"/>
              </w:rPr>
              <w:t xml:space="preserve">anyone about it. </w:t>
            </w:r>
          </w:p>
          <w:p w14:paraId="51D45D0B" w14:textId="77777777" w:rsidR="000C1AF6" w:rsidRPr="00FC6DAC" w:rsidRDefault="000C1AF6" w:rsidP="000C1AF6">
            <w:pPr>
              <w:spacing w:before="40" w:after="40" w:line="360" w:lineRule="auto"/>
              <w:rPr>
                <w:rFonts w:ascii="Arial" w:eastAsia="Arial" w:hAnsi="Arial" w:cs="Arial"/>
                <w:color w:val="000000"/>
                <w:sz w:val="19"/>
                <w:szCs w:val="19"/>
              </w:rPr>
            </w:pPr>
          </w:p>
        </w:tc>
      </w:tr>
      <w:tr w:rsidR="000C1AF6" w:rsidRPr="00FC6DAC" w14:paraId="7DE5E8C1" w14:textId="77777777" w:rsidTr="00166F67">
        <w:tc>
          <w:tcPr>
            <w:tcW w:w="4106" w:type="dxa"/>
            <w:vMerge w:val="restart"/>
          </w:tcPr>
          <w:p w14:paraId="7FF93F33" w14:textId="5D11E615" w:rsidR="000C1AF6" w:rsidRPr="00FC6DAC" w:rsidRDefault="000C1AF6" w:rsidP="009507E2">
            <w:pPr>
              <w:spacing w:before="40" w:after="40" w:line="360" w:lineRule="auto"/>
              <w:rPr>
                <w:rFonts w:ascii="Arial" w:eastAsia="Arial" w:hAnsi="Arial" w:cs="Arial"/>
                <w:color w:val="000000"/>
                <w:sz w:val="19"/>
                <w:szCs w:val="19"/>
              </w:rPr>
            </w:pPr>
            <w:r>
              <w:rPr>
                <w:rFonts w:ascii="Arial" w:eastAsia="Arial" w:hAnsi="Arial" w:cs="Arial"/>
                <w:color w:val="000000"/>
                <w:sz w:val="19"/>
                <w:szCs w:val="19"/>
              </w:rPr>
              <w:t>When we are playing t</w:t>
            </w:r>
            <w:r w:rsidRPr="00FC6DAC">
              <w:rPr>
                <w:rFonts w:ascii="Arial" w:eastAsia="Arial" w:hAnsi="Arial" w:cs="Arial"/>
                <w:color w:val="000000"/>
                <w:sz w:val="19"/>
                <w:szCs w:val="19"/>
              </w:rPr>
              <w:t>he game “secret leader”</w:t>
            </w:r>
            <w:r w:rsidR="009507E2">
              <w:rPr>
                <w:rFonts w:ascii="Arial" w:eastAsia="Arial" w:hAnsi="Arial" w:cs="Arial"/>
                <w:color w:val="000000"/>
                <w:sz w:val="19"/>
                <w:szCs w:val="19"/>
              </w:rPr>
              <w:t>,</w:t>
            </w:r>
            <w:r>
              <w:rPr>
                <w:rFonts w:ascii="Arial" w:eastAsia="Arial" w:hAnsi="Arial" w:cs="Arial"/>
                <w:color w:val="000000"/>
                <w:sz w:val="19"/>
                <w:szCs w:val="19"/>
              </w:rPr>
              <w:t xml:space="preserve"> the </w:t>
            </w:r>
            <w:r w:rsidRPr="00FC6DAC">
              <w:rPr>
                <w:rFonts w:ascii="Arial" w:eastAsia="Arial" w:hAnsi="Arial" w:cs="Arial"/>
                <w:color w:val="000000"/>
                <w:sz w:val="19"/>
                <w:szCs w:val="19"/>
              </w:rPr>
              <w:t xml:space="preserve">group appoints a person </w:t>
            </w:r>
            <w:r>
              <w:rPr>
                <w:rFonts w:ascii="Arial" w:eastAsia="Arial" w:hAnsi="Arial" w:cs="Arial"/>
                <w:color w:val="000000"/>
                <w:sz w:val="19"/>
                <w:szCs w:val="19"/>
              </w:rPr>
              <w:t xml:space="preserve">as “secret leader” and two people have to find out who it is. We cannot to </w:t>
            </w:r>
            <w:r w:rsidR="009507E2">
              <w:rPr>
                <w:rFonts w:ascii="Arial" w:eastAsia="Arial" w:hAnsi="Arial" w:cs="Arial"/>
                <w:color w:val="000000"/>
                <w:sz w:val="19"/>
                <w:szCs w:val="19"/>
              </w:rPr>
              <w:t xml:space="preserve">say </w:t>
            </w:r>
            <w:r>
              <w:rPr>
                <w:rFonts w:ascii="Arial" w:eastAsia="Arial" w:hAnsi="Arial" w:cs="Arial"/>
                <w:color w:val="000000"/>
                <w:sz w:val="19"/>
                <w:szCs w:val="19"/>
              </w:rPr>
              <w:t>who it is.</w:t>
            </w:r>
          </w:p>
        </w:tc>
        <w:tc>
          <w:tcPr>
            <w:tcW w:w="4820" w:type="dxa"/>
          </w:tcPr>
          <w:p w14:paraId="17FA71A1" w14:textId="5E0A334E" w:rsidR="000C1AF6" w:rsidRPr="00FC6DAC" w:rsidRDefault="000C1AF6" w:rsidP="000C1AF6">
            <w:pPr>
              <w:spacing w:before="40" w:after="40" w:line="360" w:lineRule="auto"/>
              <w:rPr>
                <w:rFonts w:ascii="Arial" w:eastAsia="Arial" w:hAnsi="Arial" w:cs="Arial"/>
                <w:color w:val="000000"/>
                <w:sz w:val="19"/>
                <w:szCs w:val="19"/>
              </w:rPr>
            </w:pPr>
            <w:r w:rsidRPr="00FC6DAC">
              <w:rPr>
                <w:rFonts w:ascii="Arial" w:eastAsia="Arial" w:hAnsi="Arial" w:cs="Arial"/>
                <w:color w:val="000000"/>
                <w:sz w:val="19"/>
                <w:szCs w:val="19"/>
              </w:rPr>
              <w:t>A boy kisses a girl on the mouth while she does not want to. He threatens to tell everyone</w:t>
            </w:r>
            <w:r>
              <w:rPr>
                <w:rFonts w:ascii="Arial" w:eastAsia="Arial" w:hAnsi="Arial" w:cs="Arial"/>
                <w:color w:val="000000"/>
                <w:sz w:val="19"/>
                <w:szCs w:val="19"/>
              </w:rPr>
              <w:t xml:space="preserve"> she kissed him</w:t>
            </w:r>
            <w:r w:rsidRPr="00FC6DAC">
              <w:rPr>
                <w:rFonts w:ascii="Arial" w:eastAsia="Arial" w:hAnsi="Arial" w:cs="Arial"/>
                <w:color w:val="000000"/>
                <w:sz w:val="19"/>
                <w:szCs w:val="19"/>
              </w:rPr>
              <w:t>, if she says something about it to her parents.</w:t>
            </w:r>
          </w:p>
        </w:tc>
      </w:tr>
      <w:tr w:rsidR="000C1AF6" w:rsidRPr="00FC6DAC" w14:paraId="3A06ED54" w14:textId="77777777" w:rsidTr="00166F67">
        <w:tc>
          <w:tcPr>
            <w:tcW w:w="4106" w:type="dxa"/>
            <w:vMerge/>
          </w:tcPr>
          <w:p w14:paraId="781F27F3" w14:textId="77777777" w:rsidR="000C1AF6" w:rsidRPr="00FC6DAC" w:rsidRDefault="000C1AF6" w:rsidP="000C1AF6">
            <w:pPr>
              <w:widowControl w:val="0"/>
              <w:pBdr>
                <w:top w:val="nil"/>
                <w:left w:val="nil"/>
                <w:bottom w:val="nil"/>
                <w:right w:val="nil"/>
                <w:between w:val="nil"/>
              </w:pBdr>
              <w:spacing w:after="0" w:line="360" w:lineRule="auto"/>
              <w:rPr>
                <w:rFonts w:ascii="Arial" w:eastAsia="Arial" w:hAnsi="Arial" w:cs="Arial"/>
                <w:color w:val="000000"/>
                <w:sz w:val="19"/>
                <w:szCs w:val="19"/>
              </w:rPr>
            </w:pPr>
          </w:p>
        </w:tc>
        <w:tc>
          <w:tcPr>
            <w:tcW w:w="4820" w:type="dxa"/>
          </w:tcPr>
          <w:p w14:paraId="5E4C8E96" w14:textId="762E039C" w:rsidR="000C1AF6" w:rsidRPr="00FC6DAC" w:rsidRDefault="000C1AF6" w:rsidP="000C1AF6">
            <w:pPr>
              <w:spacing w:before="40" w:after="40" w:line="360" w:lineRule="auto"/>
              <w:rPr>
                <w:rFonts w:ascii="Arial" w:eastAsia="Arial" w:hAnsi="Arial" w:cs="Arial"/>
                <w:color w:val="000000"/>
                <w:sz w:val="19"/>
                <w:szCs w:val="19"/>
              </w:rPr>
            </w:pPr>
            <w:r w:rsidRPr="00FC6DAC">
              <w:rPr>
                <w:rFonts w:ascii="Arial" w:eastAsia="Arial" w:hAnsi="Arial" w:cs="Arial"/>
                <w:color w:val="000000"/>
                <w:sz w:val="19"/>
                <w:szCs w:val="19"/>
              </w:rPr>
              <w:t xml:space="preserve">A teacher asks a student to give him a “secret”’ kiss, if </w:t>
            </w:r>
            <w:r>
              <w:rPr>
                <w:rFonts w:ascii="Arial" w:eastAsia="Arial" w:hAnsi="Arial" w:cs="Arial"/>
                <w:color w:val="000000"/>
                <w:sz w:val="19"/>
                <w:szCs w:val="19"/>
              </w:rPr>
              <w:t xml:space="preserve">she </w:t>
            </w:r>
            <w:r w:rsidRPr="00FC6DAC">
              <w:rPr>
                <w:rFonts w:ascii="Arial" w:eastAsia="Arial" w:hAnsi="Arial" w:cs="Arial"/>
                <w:color w:val="000000"/>
                <w:sz w:val="19"/>
                <w:szCs w:val="19"/>
              </w:rPr>
              <w:t>want</w:t>
            </w:r>
            <w:r>
              <w:rPr>
                <w:rFonts w:ascii="Arial" w:eastAsia="Arial" w:hAnsi="Arial" w:cs="Arial"/>
                <w:color w:val="000000"/>
                <w:sz w:val="19"/>
                <w:szCs w:val="19"/>
              </w:rPr>
              <w:t>s</w:t>
            </w:r>
            <w:r w:rsidRPr="00FC6DAC">
              <w:rPr>
                <w:rFonts w:ascii="Arial" w:eastAsia="Arial" w:hAnsi="Arial" w:cs="Arial"/>
                <w:color w:val="000000"/>
                <w:sz w:val="19"/>
                <w:szCs w:val="19"/>
              </w:rPr>
              <w:t xml:space="preserve"> to pass </w:t>
            </w:r>
            <w:r>
              <w:rPr>
                <w:rFonts w:ascii="Arial" w:eastAsia="Arial" w:hAnsi="Arial" w:cs="Arial"/>
                <w:color w:val="000000"/>
                <w:sz w:val="19"/>
                <w:szCs w:val="19"/>
              </w:rPr>
              <w:t xml:space="preserve">her </w:t>
            </w:r>
            <w:r w:rsidRPr="00FC6DAC">
              <w:rPr>
                <w:rFonts w:ascii="Arial" w:eastAsia="Arial" w:hAnsi="Arial" w:cs="Arial"/>
                <w:color w:val="000000"/>
                <w:sz w:val="19"/>
                <w:szCs w:val="19"/>
              </w:rPr>
              <w:t>exam.</w:t>
            </w:r>
          </w:p>
        </w:tc>
      </w:tr>
    </w:tbl>
    <w:p w14:paraId="36CB8B61" w14:textId="77777777" w:rsidR="0050769C" w:rsidRPr="00FC6DAC" w:rsidRDefault="0050769C" w:rsidP="00C055CA">
      <w:pPr>
        <w:spacing w:before="40" w:after="40" w:line="360" w:lineRule="auto"/>
        <w:rPr>
          <w:rFonts w:ascii="Arial" w:eastAsia="Arial" w:hAnsi="Arial" w:cs="Arial"/>
          <w:color w:val="000000"/>
          <w:sz w:val="20"/>
          <w:szCs w:val="20"/>
        </w:rPr>
      </w:pPr>
    </w:p>
    <w:p w14:paraId="3C866431" w14:textId="36A13F7D" w:rsidR="0050769C" w:rsidRPr="00FC6DAC" w:rsidRDefault="0050769C" w:rsidP="002163EA">
      <w:pPr>
        <w:pBdr>
          <w:top w:val="nil"/>
          <w:left w:val="nil"/>
          <w:bottom w:val="nil"/>
          <w:right w:val="nil"/>
          <w:between w:val="nil"/>
        </w:pBdr>
        <w:spacing w:line="360" w:lineRule="auto"/>
        <w:rPr>
          <w:rFonts w:ascii="Arial" w:eastAsia="Arial" w:hAnsi="Arial" w:cs="Arial"/>
          <w:b/>
          <w:color w:val="000000"/>
          <w:sz w:val="20"/>
          <w:szCs w:val="20"/>
        </w:rPr>
      </w:pPr>
      <w:r w:rsidRPr="00FC6DAC">
        <w:rPr>
          <w:rFonts w:ascii="Arial" w:eastAsia="Arial" w:hAnsi="Arial" w:cs="Arial"/>
          <w:b/>
          <w:color w:val="2E75B5"/>
          <w:sz w:val="20"/>
          <w:szCs w:val="20"/>
        </w:rPr>
        <w:t>5.</w:t>
      </w:r>
      <w:r w:rsidRPr="00FC6DAC">
        <w:rPr>
          <w:rFonts w:ascii="Arial" w:hAnsi="Arial" w:cs="Arial"/>
          <w:color w:val="000000" w:themeColor="text1"/>
          <w:sz w:val="20"/>
          <w:szCs w:val="20"/>
        </w:rPr>
        <w:t xml:space="preserve"> </w:t>
      </w:r>
      <w:r w:rsidRPr="00FC6DAC">
        <w:rPr>
          <w:rFonts w:ascii="Arial" w:eastAsia="Arial" w:hAnsi="Arial" w:cs="Arial"/>
          <w:color w:val="000000"/>
          <w:sz w:val="20"/>
          <w:szCs w:val="20"/>
        </w:rPr>
        <w:t>After the activity is finished, invite everyone to sit down in a circle. Facilitate a plenary discussion by asking the following questions:</w:t>
      </w:r>
    </w:p>
    <w:p w14:paraId="0ABE7469" w14:textId="6BDC9BD1" w:rsidR="0050769C" w:rsidRPr="00FC6DAC" w:rsidRDefault="0050769C" w:rsidP="00AD6AA9">
      <w:pPr>
        <w:numPr>
          <w:ilvl w:val="0"/>
          <w:numId w:val="35"/>
        </w:numPr>
        <w:pBdr>
          <w:top w:val="nil"/>
          <w:left w:val="nil"/>
          <w:bottom w:val="nil"/>
          <w:right w:val="nil"/>
          <w:between w:val="nil"/>
        </w:pBdr>
        <w:spacing w:before="40" w:line="360" w:lineRule="auto"/>
        <w:rPr>
          <w:rFonts w:ascii="Arial" w:eastAsia="Arial" w:hAnsi="Arial" w:cs="Arial"/>
          <w:b/>
          <w:color w:val="000000"/>
          <w:sz w:val="20"/>
          <w:szCs w:val="20"/>
        </w:rPr>
      </w:pPr>
      <w:r w:rsidRPr="00FC6DAC">
        <w:rPr>
          <w:rFonts w:ascii="Arial" w:eastAsia="Arial" w:hAnsi="Arial" w:cs="Arial"/>
          <w:b/>
          <w:color w:val="000000"/>
          <w:sz w:val="20"/>
          <w:szCs w:val="20"/>
        </w:rPr>
        <w:t xml:space="preserve">What </w:t>
      </w:r>
      <w:r w:rsidR="00411A3A">
        <w:rPr>
          <w:rFonts w:ascii="Arial" w:eastAsia="Arial" w:hAnsi="Arial" w:cs="Arial"/>
          <w:b/>
          <w:color w:val="000000"/>
          <w:sz w:val="20"/>
          <w:szCs w:val="20"/>
        </w:rPr>
        <w:t>makes a secret</w:t>
      </w:r>
      <w:r w:rsidRPr="00FC6DAC">
        <w:rPr>
          <w:rFonts w:ascii="Arial" w:eastAsia="Arial" w:hAnsi="Arial" w:cs="Arial"/>
          <w:b/>
          <w:color w:val="000000"/>
          <w:sz w:val="20"/>
          <w:szCs w:val="20"/>
        </w:rPr>
        <w:t xml:space="preserve"> a </w:t>
      </w:r>
      <w:r w:rsidRPr="00411A3A">
        <w:rPr>
          <w:rFonts w:ascii="Arial" w:eastAsia="Arial" w:hAnsi="Arial" w:cs="Arial"/>
          <w:b/>
          <w:color w:val="000000"/>
          <w:sz w:val="20"/>
          <w:szCs w:val="20"/>
          <w:u w:val="single"/>
        </w:rPr>
        <w:t>good</w:t>
      </w:r>
      <w:r w:rsidRPr="00FC6DAC">
        <w:rPr>
          <w:rFonts w:ascii="Arial" w:eastAsia="Arial" w:hAnsi="Arial" w:cs="Arial"/>
          <w:b/>
          <w:color w:val="000000"/>
          <w:sz w:val="20"/>
          <w:szCs w:val="20"/>
        </w:rPr>
        <w:t xml:space="preserve"> secret according to you?</w:t>
      </w:r>
    </w:p>
    <w:p w14:paraId="341E41F0" w14:textId="607DC3B9" w:rsidR="0050769C" w:rsidRPr="00FC6DAC" w:rsidRDefault="0050769C" w:rsidP="00AD6AA9">
      <w:pPr>
        <w:numPr>
          <w:ilvl w:val="0"/>
          <w:numId w:val="35"/>
        </w:numPr>
        <w:pBdr>
          <w:top w:val="nil"/>
          <w:left w:val="nil"/>
          <w:bottom w:val="nil"/>
          <w:right w:val="nil"/>
          <w:between w:val="nil"/>
        </w:pBdr>
        <w:spacing w:before="40" w:line="360" w:lineRule="auto"/>
        <w:rPr>
          <w:rFonts w:ascii="Arial" w:eastAsia="Arial" w:hAnsi="Arial" w:cs="Arial"/>
          <w:b/>
          <w:color w:val="000000"/>
          <w:sz w:val="20"/>
          <w:szCs w:val="20"/>
        </w:rPr>
      </w:pPr>
      <w:r w:rsidRPr="00FC6DAC">
        <w:rPr>
          <w:rFonts w:ascii="Arial" w:eastAsia="Arial" w:hAnsi="Arial" w:cs="Arial"/>
          <w:b/>
          <w:color w:val="000000"/>
          <w:sz w:val="20"/>
          <w:szCs w:val="20"/>
        </w:rPr>
        <w:t xml:space="preserve">What </w:t>
      </w:r>
      <w:r w:rsidR="00411A3A">
        <w:rPr>
          <w:rFonts w:ascii="Arial" w:eastAsia="Arial" w:hAnsi="Arial" w:cs="Arial"/>
          <w:b/>
          <w:color w:val="000000"/>
          <w:sz w:val="20"/>
          <w:szCs w:val="20"/>
        </w:rPr>
        <w:t>makes a secret</w:t>
      </w:r>
      <w:r w:rsidR="00411A3A" w:rsidRPr="00FC6DAC">
        <w:rPr>
          <w:rFonts w:ascii="Arial" w:eastAsia="Arial" w:hAnsi="Arial" w:cs="Arial"/>
          <w:b/>
          <w:color w:val="000000"/>
          <w:sz w:val="20"/>
          <w:szCs w:val="20"/>
        </w:rPr>
        <w:t xml:space="preserve"> </w:t>
      </w:r>
      <w:r w:rsidRPr="00FC6DAC">
        <w:rPr>
          <w:rFonts w:ascii="Arial" w:eastAsia="Arial" w:hAnsi="Arial" w:cs="Arial"/>
          <w:b/>
          <w:color w:val="000000"/>
          <w:sz w:val="20"/>
          <w:szCs w:val="20"/>
        </w:rPr>
        <w:t xml:space="preserve">a </w:t>
      </w:r>
      <w:r w:rsidRPr="00411A3A">
        <w:rPr>
          <w:rFonts w:ascii="Arial" w:eastAsia="Arial" w:hAnsi="Arial" w:cs="Arial"/>
          <w:b/>
          <w:color w:val="000000"/>
          <w:sz w:val="20"/>
          <w:szCs w:val="20"/>
          <w:u w:val="single"/>
        </w:rPr>
        <w:t>bad</w:t>
      </w:r>
      <w:r w:rsidRPr="00FC6DAC">
        <w:rPr>
          <w:rFonts w:ascii="Arial" w:eastAsia="Arial" w:hAnsi="Arial" w:cs="Arial"/>
          <w:b/>
          <w:color w:val="000000"/>
          <w:sz w:val="20"/>
          <w:szCs w:val="20"/>
        </w:rPr>
        <w:t xml:space="preserve"> secret according to you?</w:t>
      </w:r>
    </w:p>
    <w:p w14:paraId="371D2E7D" w14:textId="719E2AD2" w:rsidR="0050769C" w:rsidRPr="00FC6DAC" w:rsidRDefault="0050769C" w:rsidP="00C055CA">
      <w:pPr>
        <w:spacing w:before="40" w:after="40" w:line="360" w:lineRule="auto"/>
        <w:rPr>
          <w:rFonts w:ascii="Arial" w:hAnsi="Arial" w:cs="Arial"/>
          <w:i/>
          <w:iCs/>
          <w:color w:val="000000" w:themeColor="text1"/>
          <w:sz w:val="20"/>
          <w:szCs w:val="20"/>
        </w:rPr>
      </w:pPr>
    </w:p>
    <w:p w14:paraId="601AF5A1" w14:textId="20FF58DF" w:rsidR="0050769C" w:rsidRPr="00FC6DAC" w:rsidRDefault="0050769C" w:rsidP="002163EA">
      <w:pPr>
        <w:pBdr>
          <w:top w:val="nil"/>
          <w:left w:val="nil"/>
          <w:bottom w:val="nil"/>
          <w:right w:val="nil"/>
          <w:between w:val="nil"/>
        </w:pBdr>
        <w:spacing w:before="40" w:line="360" w:lineRule="auto"/>
        <w:rPr>
          <w:rFonts w:ascii="Arial" w:eastAsia="Arial" w:hAnsi="Arial" w:cs="Arial"/>
          <w:sz w:val="20"/>
          <w:szCs w:val="20"/>
        </w:rPr>
      </w:pPr>
      <w:r w:rsidRPr="00FC6DAC">
        <w:rPr>
          <w:rFonts w:ascii="Arial" w:eastAsia="Arial" w:hAnsi="Arial" w:cs="Arial"/>
          <w:b/>
          <w:color w:val="2E75B5"/>
          <w:sz w:val="20"/>
          <w:szCs w:val="20"/>
        </w:rPr>
        <w:t xml:space="preserve">6. </w:t>
      </w:r>
      <w:r w:rsidRPr="00FC6DAC">
        <w:rPr>
          <w:rFonts w:ascii="Arial" w:eastAsia="Arial" w:hAnsi="Arial" w:cs="Arial"/>
          <w:sz w:val="20"/>
          <w:szCs w:val="20"/>
        </w:rPr>
        <w:t>In the conversation, highlight the following messages about good secrets and bad secrets:</w:t>
      </w:r>
    </w:p>
    <w:p w14:paraId="44F2A078" w14:textId="186D8837" w:rsidR="0050769C" w:rsidRPr="00FC6DAC" w:rsidRDefault="0050769C" w:rsidP="00AD6AA9">
      <w:pPr>
        <w:numPr>
          <w:ilvl w:val="0"/>
          <w:numId w:val="54"/>
        </w:numPr>
        <w:pBdr>
          <w:top w:val="nil"/>
          <w:left w:val="nil"/>
          <w:bottom w:val="nil"/>
          <w:right w:val="nil"/>
          <w:between w:val="nil"/>
        </w:pBdr>
        <w:shd w:val="clear" w:color="auto" w:fill="DEEAF6" w:themeFill="accent5" w:themeFillTint="33"/>
        <w:spacing w:before="40" w:line="360" w:lineRule="auto"/>
        <w:rPr>
          <w:rFonts w:ascii="Arial" w:eastAsia="Arial" w:hAnsi="Arial" w:cs="Arial"/>
          <w:b/>
          <w:color w:val="000000"/>
          <w:sz w:val="20"/>
          <w:szCs w:val="20"/>
        </w:rPr>
      </w:pPr>
      <w:r w:rsidRPr="00FC6DAC">
        <w:rPr>
          <w:rFonts w:ascii="Arial" w:eastAsia="Arial" w:hAnsi="Arial" w:cs="Arial"/>
          <w:b/>
          <w:color w:val="000000"/>
          <w:sz w:val="20"/>
          <w:szCs w:val="20"/>
        </w:rPr>
        <w:t>Some secrets are good secrets and some of them are bad or unhealthy secrets.</w:t>
      </w:r>
    </w:p>
    <w:p w14:paraId="2B02EE51" w14:textId="77777777" w:rsidR="0050769C" w:rsidRPr="00FC6DAC" w:rsidRDefault="0050769C" w:rsidP="00AD6AA9">
      <w:pPr>
        <w:numPr>
          <w:ilvl w:val="0"/>
          <w:numId w:val="54"/>
        </w:numPr>
        <w:pBdr>
          <w:top w:val="nil"/>
          <w:left w:val="nil"/>
          <w:bottom w:val="nil"/>
          <w:right w:val="nil"/>
          <w:between w:val="nil"/>
        </w:pBdr>
        <w:shd w:val="clear" w:color="auto" w:fill="DEEAF6" w:themeFill="accent5" w:themeFillTint="33"/>
        <w:spacing w:line="360" w:lineRule="auto"/>
        <w:rPr>
          <w:rFonts w:ascii="Arial" w:eastAsia="Arial" w:hAnsi="Arial" w:cs="Arial"/>
          <w:b/>
          <w:color w:val="000000"/>
          <w:sz w:val="20"/>
          <w:szCs w:val="20"/>
        </w:rPr>
      </w:pPr>
      <w:r w:rsidRPr="00FC6DAC">
        <w:rPr>
          <w:rFonts w:ascii="Arial" w:eastAsia="Arial" w:hAnsi="Arial" w:cs="Arial"/>
          <w:b/>
          <w:color w:val="000000"/>
          <w:sz w:val="20"/>
          <w:szCs w:val="20"/>
        </w:rPr>
        <w:t xml:space="preserve">A good secret is when: </w:t>
      </w:r>
    </w:p>
    <w:p w14:paraId="2A7D6149" w14:textId="0B107B27" w:rsidR="0050769C" w:rsidRPr="00FC6DAC" w:rsidRDefault="0050769C" w:rsidP="00AD6AA9">
      <w:pPr>
        <w:numPr>
          <w:ilvl w:val="0"/>
          <w:numId w:val="56"/>
        </w:numPr>
        <w:pBdr>
          <w:top w:val="nil"/>
          <w:left w:val="nil"/>
          <w:bottom w:val="nil"/>
          <w:right w:val="nil"/>
          <w:between w:val="nil"/>
        </w:pBdr>
        <w:shd w:val="clear" w:color="auto" w:fill="DEEAF6" w:themeFill="accent5" w:themeFillTint="33"/>
        <w:spacing w:line="360" w:lineRule="auto"/>
        <w:rPr>
          <w:rFonts w:ascii="Arial" w:eastAsia="Arial" w:hAnsi="Arial" w:cs="Arial"/>
          <w:b/>
          <w:color w:val="000000"/>
          <w:sz w:val="20"/>
          <w:szCs w:val="20"/>
        </w:rPr>
      </w:pPr>
      <w:r w:rsidRPr="00FC6DAC">
        <w:rPr>
          <w:rFonts w:ascii="Arial" w:eastAsia="Arial" w:hAnsi="Arial" w:cs="Arial"/>
          <w:b/>
          <w:color w:val="000000"/>
          <w:sz w:val="20"/>
          <w:szCs w:val="20"/>
        </w:rPr>
        <w:t>it feels good to know this secret</w:t>
      </w:r>
      <w:r w:rsidR="009779CA">
        <w:rPr>
          <w:rFonts w:ascii="Arial" w:eastAsia="Arial" w:hAnsi="Arial" w:cs="Arial"/>
          <w:b/>
          <w:color w:val="000000"/>
          <w:sz w:val="20"/>
          <w:szCs w:val="20"/>
        </w:rPr>
        <w:t>;</w:t>
      </w:r>
    </w:p>
    <w:p w14:paraId="2709E86A" w14:textId="12B4A8E5" w:rsidR="0050769C" w:rsidRDefault="0050769C" w:rsidP="00AD6AA9">
      <w:pPr>
        <w:numPr>
          <w:ilvl w:val="0"/>
          <w:numId w:val="56"/>
        </w:numPr>
        <w:pBdr>
          <w:top w:val="nil"/>
          <w:left w:val="nil"/>
          <w:bottom w:val="nil"/>
          <w:right w:val="nil"/>
          <w:between w:val="nil"/>
        </w:pBdr>
        <w:shd w:val="clear" w:color="auto" w:fill="DEEAF6" w:themeFill="accent5" w:themeFillTint="33"/>
        <w:spacing w:line="360" w:lineRule="auto"/>
        <w:rPr>
          <w:rFonts w:ascii="Arial" w:eastAsia="Arial" w:hAnsi="Arial" w:cs="Arial"/>
          <w:b/>
          <w:color w:val="000000"/>
          <w:sz w:val="20"/>
          <w:szCs w:val="20"/>
        </w:rPr>
      </w:pPr>
      <w:r w:rsidRPr="00FC6DAC">
        <w:rPr>
          <w:rFonts w:ascii="Arial" w:eastAsia="Arial" w:hAnsi="Arial" w:cs="Arial"/>
          <w:b/>
          <w:color w:val="000000"/>
          <w:sz w:val="20"/>
          <w:szCs w:val="20"/>
        </w:rPr>
        <w:t>the secret has a time limit (they have a beginning and an end</w:t>
      </w:r>
      <w:r w:rsidR="009779CA">
        <w:rPr>
          <w:rFonts w:ascii="Arial" w:eastAsia="Arial" w:hAnsi="Arial" w:cs="Arial"/>
          <w:b/>
          <w:color w:val="000000"/>
          <w:sz w:val="20"/>
          <w:szCs w:val="20"/>
        </w:rPr>
        <w:t>,</w:t>
      </w:r>
      <w:r w:rsidRPr="00FC6DAC">
        <w:rPr>
          <w:rFonts w:ascii="Arial" w:eastAsia="Arial" w:hAnsi="Arial" w:cs="Arial"/>
          <w:b/>
          <w:color w:val="000000"/>
          <w:sz w:val="20"/>
          <w:szCs w:val="20"/>
        </w:rPr>
        <w:t xml:space="preserve"> and at some point, the secret will be made public)</w:t>
      </w:r>
      <w:r w:rsidR="009779CA">
        <w:rPr>
          <w:rFonts w:ascii="Arial" w:eastAsia="Arial" w:hAnsi="Arial" w:cs="Arial"/>
          <w:b/>
          <w:color w:val="000000"/>
          <w:sz w:val="20"/>
          <w:szCs w:val="20"/>
        </w:rPr>
        <w:t>;</w:t>
      </w:r>
    </w:p>
    <w:p w14:paraId="1AE2570A" w14:textId="7A007900" w:rsidR="00411A3A" w:rsidRPr="00FC6DAC" w:rsidRDefault="00411A3A" w:rsidP="00AD6AA9">
      <w:pPr>
        <w:numPr>
          <w:ilvl w:val="0"/>
          <w:numId w:val="56"/>
        </w:numPr>
        <w:pBdr>
          <w:top w:val="nil"/>
          <w:left w:val="nil"/>
          <w:bottom w:val="nil"/>
          <w:right w:val="nil"/>
          <w:between w:val="nil"/>
        </w:pBdr>
        <w:shd w:val="clear" w:color="auto" w:fill="DEEAF6" w:themeFill="accent5" w:themeFillTint="33"/>
        <w:spacing w:line="360" w:lineRule="auto"/>
        <w:rPr>
          <w:rFonts w:ascii="Arial" w:eastAsia="Arial" w:hAnsi="Arial" w:cs="Arial"/>
          <w:b/>
          <w:color w:val="000000"/>
          <w:sz w:val="20"/>
          <w:szCs w:val="20"/>
        </w:rPr>
      </w:pPr>
      <w:r>
        <w:rPr>
          <w:rFonts w:ascii="Arial" w:eastAsia="Arial" w:hAnsi="Arial" w:cs="Arial"/>
          <w:b/>
          <w:color w:val="000000"/>
          <w:sz w:val="20"/>
          <w:szCs w:val="20"/>
        </w:rPr>
        <w:t xml:space="preserve">the secret does not make you feel bad </w:t>
      </w:r>
    </w:p>
    <w:p w14:paraId="3D699AF1" w14:textId="77777777" w:rsidR="0050769C" w:rsidRPr="00FC6DAC" w:rsidRDefault="0050769C" w:rsidP="00980D96">
      <w:pPr>
        <w:pBdr>
          <w:top w:val="nil"/>
          <w:left w:val="nil"/>
          <w:bottom w:val="nil"/>
          <w:right w:val="nil"/>
          <w:between w:val="nil"/>
        </w:pBdr>
        <w:shd w:val="clear" w:color="auto" w:fill="DEEAF6" w:themeFill="accent5" w:themeFillTint="33"/>
        <w:spacing w:line="360" w:lineRule="auto"/>
        <w:rPr>
          <w:rFonts w:ascii="Arial" w:eastAsia="Arial" w:hAnsi="Arial" w:cs="Arial"/>
          <w:b/>
          <w:color w:val="000000"/>
          <w:sz w:val="20"/>
          <w:szCs w:val="20"/>
        </w:rPr>
      </w:pPr>
    </w:p>
    <w:p w14:paraId="4225FB81" w14:textId="77777777" w:rsidR="0050769C" w:rsidRPr="00FC6DAC" w:rsidRDefault="0050769C" w:rsidP="00AD6AA9">
      <w:pPr>
        <w:numPr>
          <w:ilvl w:val="0"/>
          <w:numId w:val="54"/>
        </w:numPr>
        <w:pBdr>
          <w:top w:val="nil"/>
          <w:left w:val="nil"/>
          <w:bottom w:val="nil"/>
          <w:right w:val="nil"/>
          <w:between w:val="nil"/>
        </w:pBdr>
        <w:shd w:val="clear" w:color="auto" w:fill="DEEAF6" w:themeFill="accent5" w:themeFillTint="33"/>
        <w:spacing w:line="360" w:lineRule="auto"/>
        <w:rPr>
          <w:rFonts w:ascii="Arial" w:eastAsia="Arial" w:hAnsi="Arial" w:cs="Arial"/>
          <w:b/>
          <w:color w:val="000000"/>
          <w:sz w:val="20"/>
          <w:szCs w:val="20"/>
        </w:rPr>
      </w:pPr>
      <w:r w:rsidRPr="00FC6DAC">
        <w:rPr>
          <w:rFonts w:ascii="Arial" w:eastAsia="Arial" w:hAnsi="Arial" w:cs="Arial"/>
          <w:b/>
          <w:color w:val="000000"/>
          <w:sz w:val="20"/>
          <w:szCs w:val="20"/>
        </w:rPr>
        <w:t>A bad secret is when:</w:t>
      </w:r>
    </w:p>
    <w:p w14:paraId="462E6B44" w14:textId="37C016EF" w:rsidR="0050769C" w:rsidRPr="00FC6DAC" w:rsidRDefault="0050769C" w:rsidP="00AD6AA9">
      <w:pPr>
        <w:numPr>
          <w:ilvl w:val="0"/>
          <w:numId w:val="55"/>
        </w:numPr>
        <w:pBdr>
          <w:top w:val="nil"/>
          <w:left w:val="nil"/>
          <w:bottom w:val="nil"/>
          <w:right w:val="nil"/>
          <w:between w:val="nil"/>
        </w:pBdr>
        <w:shd w:val="clear" w:color="auto" w:fill="DEEAF6" w:themeFill="accent5" w:themeFillTint="33"/>
        <w:spacing w:line="360" w:lineRule="auto"/>
        <w:rPr>
          <w:rFonts w:ascii="Arial" w:eastAsia="Arial" w:hAnsi="Arial" w:cs="Arial"/>
          <w:b/>
          <w:color w:val="000000"/>
          <w:sz w:val="20"/>
          <w:szCs w:val="20"/>
        </w:rPr>
      </w:pPr>
      <w:r w:rsidRPr="00FC6DAC">
        <w:rPr>
          <w:rFonts w:ascii="Arial" w:eastAsia="Arial" w:hAnsi="Arial" w:cs="Arial"/>
          <w:b/>
          <w:color w:val="000000"/>
          <w:sz w:val="20"/>
          <w:szCs w:val="20"/>
        </w:rPr>
        <w:lastRenderedPageBreak/>
        <w:t>someone tells a person not to tell anyone, ever</w:t>
      </w:r>
      <w:r w:rsidR="009779CA">
        <w:rPr>
          <w:rFonts w:ascii="Arial" w:eastAsia="Arial" w:hAnsi="Arial" w:cs="Arial"/>
          <w:b/>
          <w:color w:val="000000"/>
          <w:sz w:val="20"/>
          <w:szCs w:val="20"/>
        </w:rPr>
        <w:t>;</w:t>
      </w:r>
    </w:p>
    <w:p w14:paraId="7DD5DCA7" w14:textId="5F3C9C13" w:rsidR="0050769C" w:rsidRPr="00FC6DAC" w:rsidRDefault="0050769C" w:rsidP="00AD6AA9">
      <w:pPr>
        <w:numPr>
          <w:ilvl w:val="0"/>
          <w:numId w:val="55"/>
        </w:numPr>
        <w:pBdr>
          <w:top w:val="nil"/>
          <w:left w:val="nil"/>
          <w:bottom w:val="nil"/>
          <w:right w:val="nil"/>
          <w:between w:val="nil"/>
        </w:pBdr>
        <w:shd w:val="clear" w:color="auto" w:fill="DEEAF6" w:themeFill="accent5" w:themeFillTint="33"/>
        <w:spacing w:line="360" w:lineRule="auto"/>
        <w:rPr>
          <w:rFonts w:ascii="Arial" w:eastAsia="Arial" w:hAnsi="Arial" w:cs="Arial"/>
          <w:b/>
          <w:color w:val="000000"/>
          <w:sz w:val="20"/>
          <w:szCs w:val="20"/>
        </w:rPr>
      </w:pPr>
      <w:r w:rsidRPr="00FC6DAC">
        <w:rPr>
          <w:rFonts w:ascii="Arial" w:eastAsia="Arial" w:hAnsi="Arial" w:cs="Arial"/>
          <w:b/>
          <w:color w:val="000000"/>
          <w:sz w:val="20"/>
          <w:szCs w:val="20"/>
        </w:rPr>
        <w:t>someone threatens a person that if they tell another person, something bad will happen</w:t>
      </w:r>
      <w:r w:rsidR="009779CA">
        <w:rPr>
          <w:rFonts w:ascii="Arial" w:eastAsia="Arial" w:hAnsi="Arial" w:cs="Arial"/>
          <w:b/>
          <w:color w:val="000000"/>
          <w:sz w:val="20"/>
          <w:szCs w:val="20"/>
        </w:rPr>
        <w:t>;</w:t>
      </w:r>
    </w:p>
    <w:p w14:paraId="054E005A" w14:textId="73BF491E" w:rsidR="0050769C" w:rsidRPr="00FC6DAC" w:rsidRDefault="0050769C" w:rsidP="00AD6AA9">
      <w:pPr>
        <w:numPr>
          <w:ilvl w:val="0"/>
          <w:numId w:val="55"/>
        </w:numPr>
        <w:pBdr>
          <w:top w:val="nil"/>
          <w:left w:val="nil"/>
          <w:bottom w:val="nil"/>
          <w:right w:val="nil"/>
          <w:between w:val="nil"/>
        </w:pBdr>
        <w:shd w:val="clear" w:color="auto" w:fill="DEEAF6" w:themeFill="accent5" w:themeFillTint="33"/>
        <w:spacing w:after="40" w:line="360" w:lineRule="auto"/>
        <w:rPr>
          <w:rFonts w:ascii="Arial" w:eastAsia="Arial" w:hAnsi="Arial" w:cs="Arial"/>
          <w:b/>
          <w:color w:val="000000"/>
          <w:sz w:val="20"/>
          <w:szCs w:val="20"/>
        </w:rPr>
      </w:pPr>
      <w:r w:rsidRPr="00FC6DAC">
        <w:rPr>
          <w:rFonts w:ascii="Arial" w:eastAsia="Arial" w:hAnsi="Arial" w:cs="Arial"/>
          <w:b/>
          <w:color w:val="000000"/>
          <w:sz w:val="20"/>
          <w:szCs w:val="20"/>
        </w:rPr>
        <w:t xml:space="preserve">if the secret makes a person </w:t>
      </w:r>
      <w:r w:rsidR="009779CA">
        <w:rPr>
          <w:rFonts w:ascii="Arial" w:eastAsia="Arial" w:hAnsi="Arial" w:cs="Arial"/>
          <w:b/>
          <w:color w:val="000000"/>
          <w:sz w:val="20"/>
          <w:szCs w:val="20"/>
        </w:rPr>
        <w:t xml:space="preserve">feel </w:t>
      </w:r>
      <w:r w:rsidRPr="00FC6DAC">
        <w:rPr>
          <w:rFonts w:ascii="Arial" w:eastAsia="Arial" w:hAnsi="Arial" w:cs="Arial"/>
          <w:b/>
          <w:color w:val="000000"/>
          <w:sz w:val="20"/>
          <w:szCs w:val="20"/>
        </w:rPr>
        <w:t>uncomfortable, unsafe, sad or angry.</w:t>
      </w:r>
    </w:p>
    <w:p w14:paraId="7AE6A0FB" w14:textId="4687A0B5" w:rsidR="0050769C" w:rsidRPr="00FC6DAC" w:rsidRDefault="0050769C" w:rsidP="00C055CA">
      <w:pPr>
        <w:spacing w:line="360" w:lineRule="auto"/>
        <w:rPr>
          <w:rFonts w:ascii="Arial" w:eastAsia="Arial" w:hAnsi="Arial" w:cs="Arial"/>
          <w:b/>
          <w:color w:val="2E75B5"/>
          <w:sz w:val="20"/>
          <w:szCs w:val="20"/>
        </w:rPr>
      </w:pPr>
    </w:p>
    <w:p w14:paraId="049A39B0" w14:textId="4969117F" w:rsidR="0050769C" w:rsidRPr="00FC6DAC" w:rsidRDefault="0050769C" w:rsidP="00980D96">
      <w:pPr>
        <w:spacing w:before="40" w:after="40" w:line="360" w:lineRule="auto"/>
        <w:rPr>
          <w:rFonts w:ascii="Arial" w:eastAsia="Arial" w:hAnsi="Arial" w:cs="Arial"/>
          <w:color w:val="000000"/>
          <w:sz w:val="20"/>
          <w:szCs w:val="20"/>
        </w:rPr>
      </w:pPr>
      <w:r w:rsidRPr="00FC6DAC">
        <w:rPr>
          <w:rFonts w:ascii="Arial" w:eastAsia="Arial" w:hAnsi="Arial" w:cs="Arial"/>
          <w:bCs/>
          <w:noProof/>
          <w:color w:val="000000" w:themeColor="text1"/>
          <w:sz w:val="20"/>
          <w:szCs w:val="20"/>
          <w:lang w:val="en-US"/>
        </w:rPr>
        <w:drawing>
          <wp:anchor distT="0" distB="0" distL="114300" distR="114300" simplePos="0" relativeHeight="251764736" behindDoc="0" locked="0" layoutInCell="1" allowOverlap="1" wp14:anchorId="00EB5579" wp14:editId="796105D3">
            <wp:simplePos x="0" y="0"/>
            <wp:positionH relativeFrom="column">
              <wp:posOffset>4912360</wp:posOffset>
            </wp:positionH>
            <wp:positionV relativeFrom="paragraph">
              <wp:posOffset>100965</wp:posOffset>
            </wp:positionV>
            <wp:extent cx="816610" cy="1167130"/>
            <wp:effectExtent l="0" t="0" r="0" b="1270"/>
            <wp:wrapSquare wrapText="bothSides"/>
            <wp:docPr id="32" name="Picture 3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Icon&#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816610" cy="1167130"/>
                    </a:xfrm>
                    <a:prstGeom prst="rect">
                      <a:avLst/>
                    </a:prstGeom>
                  </pic:spPr>
                </pic:pic>
              </a:graphicData>
            </a:graphic>
            <wp14:sizeRelH relativeFrom="page">
              <wp14:pctWidth>0</wp14:pctWidth>
            </wp14:sizeRelH>
            <wp14:sizeRelV relativeFrom="page">
              <wp14:pctHeight>0</wp14:pctHeight>
            </wp14:sizeRelV>
          </wp:anchor>
        </w:drawing>
      </w:r>
      <w:r w:rsidRPr="00FC6DAC">
        <w:rPr>
          <w:rFonts w:ascii="Arial" w:eastAsia="Arial" w:hAnsi="Arial" w:cs="Arial"/>
          <w:b/>
          <w:color w:val="2E75B5"/>
          <w:sz w:val="20"/>
          <w:szCs w:val="20"/>
        </w:rPr>
        <w:t xml:space="preserve">7. </w:t>
      </w:r>
      <w:r w:rsidRPr="00FC6DAC">
        <w:rPr>
          <w:rFonts w:ascii="Arial" w:eastAsia="Arial" w:hAnsi="Arial" w:cs="Arial"/>
          <w:b/>
          <w:color w:val="000000" w:themeColor="text1"/>
          <w:sz w:val="20"/>
          <w:szCs w:val="20"/>
        </w:rPr>
        <w:t xml:space="preserve">Check-in exercise: Thumbs </w:t>
      </w:r>
      <w:r w:rsidR="009779CA">
        <w:rPr>
          <w:rFonts w:ascii="Arial" w:eastAsia="Arial" w:hAnsi="Arial" w:cs="Arial"/>
          <w:b/>
          <w:color w:val="000000" w:themeColor="text1"/>
          <w:sz w:val="20"/>
          <w:szCs w:val="20"/>
        </w:rPr>
        <w:t>u</w:t>
      </w:r>
      <w:r w:rsidRPr="00FC6DAC">
        <w:rPr>
          <w:rFonts w:ascii="Arial" w:eastAsia="Arial" w:hAnsi="Arial" w:cs="Arial"/>
          <w:b/>
          <w:color w:val="000000" w:themeColor="text1"/>
          <w:sz w:val="20"/>
          <w:szCs w:val="20"/>
        </w:rPr>
        <w:t xml:space="preserve">p/down. </w:t>
      </w:r>
      <w:r w:rsidRPr="00FC6DAC">
        <w:rPr>
          <w:rFonts w:ascii="Arial" w:eastAsia="Arial" w:hAnsi="Arial" w:cs="Arial"/>
          <w:color w:val="000000"/>
          <w:sz w:val="20"/>
          <w:szCs w:val="20"/>
        </w:rPr>
        <w:t xml:space="preserve">It is recommended to do a check-in with participants to see how they feel after the first activity. </w:t>
      </w:r>
      <w:r w:rsidRPr="00FC6DAC">
        <w:rPr>
          <w:rFonts w:ascii="Arial" w:eastAsia="Arial" w:hAnsi="Arial" w:cs="Arial"/>
          <w:bCs/>
          <w:color w:val="000000"/>
          <w:sz w:val="20"/>
          <w:szCs w:val="20"/>
        </w:rPr>
        <w:t xml:space="preserve">Instructions for this check-in activity can be found in the </w:t>
      </w:r>
      <w:r w:rsidRPr="00FC6DAC">
        <w:rPr>
          <w:rFonts w:ascii="Arial" w:eastAsia="Arial" w:hAnsi="Arial" w:cs="Arial"/>
          <w:b/>
          <w:color w:val="4472C4" w:themeColor="accent1"/>
          <w:sz w:val="20"/>
          <w:szCs w:val="20"/>
        </w:rPr>
        <w:t>Laughter and Play manual</w:t>
      </w:r>
      <w:r w:rsidRPr="00FC6DAC">
        <w:rPr>
          <w:rFonts w:ascii="Arial" w:eastAsia="Arial" w:hAnsi="Arial" w:cs="Arial"/>
          <w:color w:val="000000"/>
          <w:sz w:val="20"/>
          <w:szCs w:val="20"/>
        </w:rPr>
        <w:t xml:space="preserve">. If there are participants who do not feel comfortable, do this “check-in” again for the question whether the session should continue or not, </w:t>
      </w:r>
      <w:r w:rsidR="009779CA">
        <w:rPr>
          <w:rFonts w:ascii="Arial" w:eastAsia="Arial" w:hAnsi="Arial" w:cs="Arial"/>
          <w:color w:val="000000"/>
          <w:sz w:val="20"/>
          <w:szCs w:val="20"/>
        </w:rPr>
        <w:t xml:space="preserve">with </w:t>
      </w:r>
      <w:r w:rsidRPr="00FC6DAC">
        <w:rPr>
          <w:rFonts w:ascii="Arial" w:eastAsia="Arial" w:hAnsi="Arial" w:cs="Arial"/>
          <w:color w:val="000000"/>
          <w:sz w:val="20"/>
          <w:szCs w:val="20"/>
        </w:rPr>
        <w:t>participants giv</w:t>
      </w:r>
      <w:r w:rsidR="009779CA">
        <w:rPr>
          <w:rFonts w:ascii="Arial" w:eastAsia="Arial" w:hAnsi="Arial" w:cs="Arial"/>
          <w:color w:val="000000"/>
          <w:sz w:val="20"/>
          <w:szCs w:val="20"/>
        </w:rPr>
        <w:t>ing</w:t>
      </w:r>
      <w:r w:rsidRPr="00FC6DAC">
        <w:rPr>
          <w:rFonts w:ascii="Arial" w:eastAsia="Arial" w:hAnsi="Arial" w:cs="Arial"/>
          <w:color w:val="000000"/>
          <w:sz w:val="20"/>
          <w:szCs w:val="20"/>
        </w:rPr>
        <w:t xml:space="preserve"> a thumbs up or a thumbs down. Address any concerns that participants may have before continuing the session. </w:t>
      </w:r>
    </w:p>
    <w:p w14:paraId="0A923720" w14:textId="77777777" w:rsidR="0050769C" w:rsidRPr="00FC6DAC" w:rsidRDefault="0050769C" w:rsidP="00067DE9">
      <w:pPr>
        <w:spacing w:line="360" w:lineRule="auto"/>
        <w:rPr>
          <w:rFonts w:ascii="Arial" w:eastAsia="Arial" w:hAnsi="Arial" w:cs="Arial"/>
          <w:b/>
          <w:color w:val="000000"/>
        </w:rPr>
      </w:pPr>
    </w:p>
    <w:p w14:paraId="2A601BBF" w14:textId="0C5A664E" w:rsidR="0050769C" w:rsidRPr="00FC6DAC" w:rsidRDefault="0050769C" w:rsidP="00067DE9">
      <w:pPr>
        <w:spacing w:line="360" w:lineRule="auto"/>
        <w:rPr>
          <w:rFonts w:ascii="Arial" w:eastAsia="Arial" w:hAnsi="Arial" w:cs="Arial"/>
          <w:bCs/>
          <w:color w:val="000000"/>
        </w:rPr>
      </w:pPr>
      <w:r w:rsidRPr="00FC6DAC">
        <w:rPr>
          <w:rFonts w:ascii="Arial" w:eastAsia="Arial" w:hAnsi="Arial" w:cs="Arial"/>
          <w:b/>
          <w:color w:val="000000"/>
        </w:rPr>
        <w:t xml:space="preserve">3. Exploration: </w:t>
      </w:r>
      <w:r w:rsidRPr="00FC6DAC">
        <w:rPr>
          <w:rFonts w:ascii="Arial" w:eastAsia="Arial" w:hAnsi="Arial" w:cs="Arial"/>
          <w:bCs/>
          <w:color w:val="000000"/>
        </w:rPr>
        <w:t xml:space="preserve">Good </w:t>
      </w:r>
      <w:r w:rsidR="005D3828" w:rsidRPr="00FC6DAC">
        <w:rPr>
          <w:rFonts w:ascii="Arial" w:eastAsia="Arial" w:hAnsi="Arial" w:cs="Arial"/>
          <w:bCs/>
          <w:color w:val="000000"/>
        </w:rPr>
        <w:t>touch, bad touch</w:t>
      </w:r>
    </w:p>
    <w:p w14:paraId="44153A24" w14:textId="77777777" w:rsidR="0050769C" w:rsidRPr="00FC6DAC" w:rsidRDefault="0050769C" w:rsidP="00067DE9">
      <w:pPr>
        <w:pBdr>
          <w:top w:val="nil"/>
          <w:left w:val="nil"/>
          <w:bottom w:val="single" w:sz="12" w:space="0" w:color="000000"/>
          <w:right w:val="nil"/>
          <w:between w:val="nil"/>
        </w:pBdr>
        <w:shd w:val="clear" w:color="auto" w:fill="FFFFFF"/>
        <w:spacing w:line="360" w:lineRule="auto"/>
        <w:rPr>
          <w:rFonts w:ascii="Arial" w:eastAsia="Arial" w:hAnsi="Arial" w:cs="Arial"/>
          <w:b/>
          <w:color w:val="000000"/>
          <w:sz w:val="2"/>
          <w:szCs w:val="2"/>
        </w:rPr>
      </w:pPr>
    </w:p>
    <w:p w14:paraId="7D64430D" w14:textId="77777777" w:rsidR="0050769C" w:rsidRPr="00FC6DAC" w:rsidRDefault="0050769C" w:rsidP="00067DE9">
      <w:pPr>
        <w:pBdr>
          <w:top w:val="nil"/>
          <w:left w:val="nil"/>
          <w:bottom w:val="nil"/>
          <w:right w:val="nil"/>
          <w:between w:val="nil"/>
        </w:pBdr>
        <w:shd w:val="clear" w:color="auto" w:fill="FFFFFF"/>
        <w:spacing w:line="360" w:lineRule="auto"/>
        <w:rPr>
          <w:rFonts w:ascii="Arial" w:eastAsia="Arial" w:hAnsi="Arial" w:cs="Arial"/>
          <w:b/>
          <w:color w:val="000000"/>
          <w:sz w:val="10"/>
          <w:szCs w:val="10"/>
        </w:rPr>
      </w:pPr>
    </w:p>
    <w:p w14:paraId="0A6D50F9" w14:textId="4E0194A4" w:rsidR="0050769C" w:rsidRPr="00FC6DAC" w:rsidRDefault="0050769C" w:rsidP="00067DE9">
      <w:pPr>
        <w:pBdr>
          <w:top w:val="nil"/>
          <w:left w:val="nil"/>
          <w:bottom w:val="single" w:sz="12" w:space="1" w:color="000000"/>
          <w:right w:val="nil"/>
          <w:between w:val="nil"/>
        </w:pBdr>
        <w:shd w:val="clear" w:color="auto" w:fill="FFFFFF"/>
        <w:spacing w:line="360" w:lineRule="auto"/>
        <w:rPr>
          <w:rFonts w:ascii="Arial" w:eastAsia="Arial" w:hAnsi="Arial" w:cs="Arial"/>
          <w:b/>
          <w:color w:val="000000"/>
          <w:sz w:val="20"/>
          <w:szCs w:val="20"/>
        </w:rPr>
      </w:pPr>
      <w:r w:rsidRPr="00FC6DAC">
        <w:rPr>
          <w:rFonts w:ascii="Arial" w:eastAsia="Arial" w:hAnsi="Arial" w:cs="Arial"/>
          <w:b/>
          <w:color w:val="000000"/>
          <w:sz w:val="20"/>
          <w:szCs w:val="20"/>
        </w:rPr>
        <w:t xml:space="preserve">Time: </w:t>
      </w:r>
      <w:r w:rsidRPr="00FC6DAC">
        <w:rPr>
          <w:rFonts w:ascii="Arial" w:eastAsia="Arial" w:hAnsi="Arial" w:cs="Arial"/>
          <w:bCs/>
          <w:color w:val="000000"/>
          <w:sz w:val="20"/>
          <w:szCs w:val="20"/>
        </w:rPr>
        <w:t>3</w:t>
      </w:r>
      <w:r w:rsidRPr="00FC6DAC">
        <w:rPr>
          <w:rFonts w:ascii="Arial" w:eastAsia="Arial" w:hAnsi="Arial" w:cs="Arial"/>
          <w:color w:val="000000"/>
          <w:sz w:val="20"/>
          <w:szCs w:val="20"/>
        </w:rPr>
        <w:t>0 minutes</w:t>
      </w:r>
      <w:r w:rsidRPr="00FC6DAC">
        <w:rPr>
          <w:rFonts w:ascii="Arial" w:eastAsia="Arial" w:hAnsi="Arial" w:cs="Arial"/>
          <w:b/>
          <w:color w:val="000000"/>
          <w:sz w:val="20"/>
          <w:szCs w:val="20"/>
        </w:rPr>
        <w:t xml:space="preserve"> </w:t>
      </w:r>
    </w:p>
    <w:p w14:paraId="0ED46C42" w14:textId="77777777" w:rsidR="0050769C" w:rsidRPr="00FC6DAC" w:rsidRDefault="0050769C" w:rsidP="006866AC">
      <w:pPr>
        <w:spacing w:line="360" w:lineRule="auto"/>
        <w:rPr>
          <w:rFonts w:ascii="Arial" w:eastAsia="Arial" w:hAnsi="Arial" w:cs="Arial"/>
          <w:b/>
          <w:color w:val="2E75B5"/>
          <w:sz w:val="20"/>
          <w:szCs w:val="20"/>
        </w:rPr>
      </w:pPr>
    </w:p>
    <w:p w14:paraId="0649D8B3" w14:textId="277BEBF7" w:rsidR="0050769C" w:rsidRPr="00FC6DAC" w:rsidRDefault="0050769C" w:rsidP="006866AC">
      <w:pPr>
        <w:spacing w:line="360" w:lineRule="auto"/>
        <w:rPr>
          <w:rFonts w:ascii="Arial" w:eastAsia="Arial" w:hAnsi="Arial" w:cs="Arial"/>
          <w:color w:val="000000"/>
          <w:sz w:val="20"/>
          <w:szCs w:val="20"/>
        </w:rPr>
      </w:pPr>
      <w:r w:rsidRPr="00FC6DAC">
        <w:rPr>
          <w:rFonts w:ascii="Arial" w:eastAsia="Arial" w:hAnsi="Arial" w:cs="Arial"/>
          <w:b/>
          <w:color w:val="2E75B5"/>
          <w:sz w:val="20"/>
          <w:szCs w:val="20"/>
        </w:rPr>
        <w:t xml:space="preserve">1. </w:t>
      </w:r>
      <w:r w:rsidRPr="00FC6DAC">
        <w:rPr>
          <w:rFonts w:ascii="Arial" w:eastAsia="Arial" w:hAnsi="Arial" w:cs="Arial"/>
          <w:color w:val="000000"/>
          <w:sz w:val="20"/>
          <w:szCs w:val="20"/>
        </w:rPr>
        <w:t xml:space="preserve">Ask the group to sit in a circle and carefully listen to the story of Nala: </w:t>
      </w:r>
    </w:p>
    <w:p w14:paraId="5A0B11C2" w14:textId="7935954A" w:rsidR="0050769C" w:rsidRPr="00FC6DAC" w:rsidRDefault="0050769C" w:rsidP="00091DE9">
      <w:pPr>
        <w:pBdr>
          <w:top w:val="nil"/>
          <w:left w:val="nil"/>
          <w:bottom w:val="nil"/>
          <w:right w:val="nil"/>
          <w:between w:val="nil"/>
        </w:pBdr>
        <w:spacing w:line="360" w:lineRule="auto"/>
        <w:jc w:val="both"/>
        <w:rPr>
          <w:rFonts w:ascii="Arial" w:eastAsia="Arial" w:hAnsi="Arial" w:cs="Arial"/>
          <w:b/>
          <w:bCs/>
          <w:iCs/>
          <w:color w:val="000000"/>
          <w:sz w:val="20"/>
          <w:szCs w:val="20"/>
        </w:rPr>
      </w:pPr>
      <w:r w:rsidRPr="00FC6DAC">
        <w:rPr>
          <w:rFonts w:ascii="Arial" w:eastAsiaTheme="minorHAnsi" w:hAnsi="Arial" w:cs="Arial"/>
          <w:b/>
          <w:noProof/>
          <w:color w:val="000000" w:themeColor="text1"/>
          <w:szCs w:val="20"/>
          <w:lang w:val="en-US"/>
        </w:rPr>
        <mc:AlternateContent>
          <mc:Choice Requires="wps">
            <w:drawing>
              <wp:anchor distT="0" distB="0" distL="114300" distR="114300" simplePos="0" relativeHeight="251765760" behindDoc="0" locked="0" layoutInCell="1" allowOverlap="1" wp14:anchorId="308B3AE3" wp14:editId="7C7D0198">
                <wp:simplePos x="0" y="0"/>
                <wp:positionH relativeFrom="column">
                  <wp:posOffset>4056380</wp:posOffset>
                </wp:positionH>
                <wp:positionV relativeFrom="paragraph">
                  <wp:posOffset>1153795</wp:posOffset>
                </wp:positionV>
                <wp:extent cx="1671955" cy="962660"/>
                <wp:effectExtent l="0" t="0" r="4445" b="2540"/>
                <wp:wrapSquare wrapText="bothSides"/>
                <wp:docPr id="33" name="Text Box 33"/>
                <wp:cNvGraphicFramePr/>
                <a:graphic xmlns:a="http://schemas.openxmlformats.org/drawingml/2006/main">
                  <a:graphicData uri="http://schemas.microsoft.com/office/word/2010/wordprocessingShape">
                    <wps:wsp>
                      <wps:cNvSpPr txBox="1"/>
                      <wps:spPr>
                        <a:xfrm>
                          <a:off x="0" y="0"/>
                          <a:ext cx="1671955" cy="962660"/>
                        </a:xfrm>
                        <a:prstGeom prst="rect">
                          <a:avLst/>
                        </a:prstGeom>
                        <a:solidFill>
                          <a:schemeClr val="accent5">
                            <a:lumMod val="20000"/>
                            <a:lumOff val="80000"/>
                          </a:schemeClr>
                        </a:solidFill>
                        <a:ln w="6350">
                          <a:noFill/>
                        </a:ln>
                      </wps:spPr>
                      <wps:txbx>
                        <w:txbxContent>
                          <w:p w14:paraId="260CC93F" w14:textId="48364C1F" w:rsidR="00735B0C" w:rsidRPr="00352D9B" w:rsidRDefault="00735B0C" w:rsidP="00091DE9">
                            <w:pPr>
                              <w:spacing w:line="276" w:lineRule="auto"/>
                              <w:rPr>
                                <w:rFonts w:ascii="Arial" w:hAnsi="Arial" w:cs="Arial"/>
                                <w:sz w:val="19"/>
                                <w:szCs w:val="19"/>
                              </w:rPr>
                            </w:pPr>
                            <w:r w:rsidRPr="00352D9B">
                              <w:rPr>
                                <w:rFonts w:ascii="Arial" w:hAnsi="Arial" w:cs="Arial"/>
                                <w:b/>
                                <w:color w:val="4472C4" w:themeColor="accent1"/>
                                <w:sz w:val="19"/>
                                <w:szCs w:val="19"/>
                              </w:rPr>
                              <w:t>Variation</w:t>
                            </w:r>
                            <w:r w:rsidRPr="00352D9B">
                              <w:rPr>
                                <w:rFonts w:ascii="Arial" w:hAnsi="Arial" w:cs="Arial"/>
                                <w:sz w:val="19"/>
                                <w:szCs w:val="19"/>
                              </w:rPr>
                              <w:t xml:space="preserve"> </w:t>
                            </w:r>
                            <w:r>
                              <w:rPr>
                                <w:rFonts w:ascii="Arial" w:hAnsi="Arial" w:cs="Arial"/>
                                <w:sz w:val="19"/>
                                <w:szCs w:val="19"/>
                              </w:rPr>
                              <w:t xml:space="preserve">If this topic is sensitive, consider holding the discussions in small groups, or create separate groups for girls and boys. </w:t>
                            </w:r>
                          </w:p>
                          <w:p w14:paraId="53914190" w14:textId="77777777" w:rsidR="00735B0C" w:rsidRPr="00352D9B" w:rsidRDefault="00735B0C" w:rsidP="00091DE9">
                            <w:pPr>
                              <w:spacing w:line="276" w:lineRule="auto"/>
                              <w:rPr>
                                <w:rFonts w:ascii="Arial" w:hAnsi="Arial" w:cs="Arial"/>
                                <w:sz w:val="19"/>
                                <w:szCs w:val="19"/>
                              </w:rPr>
                            </w:pPr>
                          </w:p>
                          <w:p w14:paraId="068D1CB0" w14:textId="77777777" w:rsidR="00735B0C" w:rsidRPr="00352D9B" w:rsidRDefault="00735B0C" w:rsidP="00091DE9">
                            <w:pPr>
                              <w:spacing w:line="276" w:lineRule="auto"/>
                              <w:rPr>
                                <w:rFonts w:ascii="Arial" w:hAnsi="Arial" w:cs="Arial"/>
                                <w:sz w:val="19"/>
                                <w:szCs w:val="19"/>
                              </w:rPr>
                            </w:pPr>
                          </w:p>
                          <w:p w14:paraId="6E924A93" w14:textId="77777777" w:rsidR="00735B0C" w:rsidRPr="00352D9B" w:rsidRDefault="00735B0C" w:rsidP="00091DE9">
                            <w:pPr>
                              <w:spacing w:line="276" w:lineRule="auto"/>
                              <w:rPr>
                                <w:rFonts w:ascii="Arial" w:hAnsi="Arial" w:cs="Arial"/>
                                <w:sz w:val="19"/>
                                <w:szCs w:val="19"/>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308B3AE3" id="Text Box 33" o:spid="_x0000_s1037" type="#_x0000_t202" style="position:absolute;left:0;text-align:left;margin-left:319.4pt;margin-top:90.85pt;width:131.65pt;height:75.8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" fillcolor="#deeaf6 [664]" stroked="f" strokeweight=".5pt">
                <v:textbox>
                  <w:txbxContent>
                    <w:p w14:paraId="260CC93F" w14:textId="48364C1F" w:rsidR="00735B0C" w:rsidRPr="00352D9B" w:rsidRDefault="00735B0C" w:rsidP="00091DE9">
                      <w:pPr>
                        <w:spacing w:line="276" w:lineRule="auto"/>
                        <w:rPr>
                          <w:rFonts w:ascii="Arial" w:hAnsi="Arial" w:cs="Arial"/>
                          <w:sz w:val="19"/>
                          <w:szCs w:val="19"/>
                        </w:rPr>
                      </w:pPr>
                      <w:r w:rsidRPr="00352D9B">
                        <w:rPr>
                          <w:rFonts w:ascii="Arial" w:hAnsi="Arial" w:cs="Arial"/>
                          <w:b/>
                          <w:color w:val="4472C4" w:themeColor="accent1"/>
                          <w:sz w:val="19"/>
                          <w:szCs w:val="19"/>
                        </w:rPr>
                        <w:t>Variation</w:t>
                      </w:r>
                      <w:r w:rsidRPr="00352D9B">
                        <w:rPr>
                          <w:rFonts w:ascii="Arial" w:hAnsi="Arial" w:cs="Arial"/>
                          <w:sz w:val="19"/>
                          <w:szCs w:val="19"/>
                        </w:rPr>
                        <w:t xml:space="preserve"> </w:t>
                      </w:r>
                      <w:r>
                        <w:rPr>
                          <w:rFonts w:ascii="Arial" w:hAnsi="Arial" w:cs="Arial"/>
                          <w:sz w:val="19"/>
                          <w:szCs w:val="19"/>
                        </w:rPr>
                        <w:t xml:space="preserve">If this topic is sensitive, consider holding the discussions in small groups, or create separate groups for girls and boys. </w:t>
                      </w:r>
                    </w:p>
                    <w:p w14:paraId="53914190" w14:textId="77777777" w:rsidR="00735B0C" w:rsidRPr="00352D9B" w:rsidRDefault="00735B0C" w:rsidP="00091DE9">
                      <w:pPr>
                        <w:spacing w:line="276" w:lineRule="auto"/>
                        <w:rPr>
                          <w:rFonts w:ascii="Arial" w:hAnsi="Arial" w:cs="Arial"/>
                          <w:sz w:val="19"/>
                          <w:szCs w:val="19"/>
                        </w:rPr>
                      </w:pPr>
                    </w:p>
                    <w:p w14:paraId="068D1CB0" w14:textId="77777777" w:rsidR="00735B0C" w:rsidRPr="00352D9B" w:rsidRDefault="00735B0C" w:rsidP="00091DE9">
                      <w:pPr>
                        <w:spacing w:line="276" w:lineRule="auto"/>
                        <w:rPr>
                          <w:rFonts w:ascii="Arial" w:hAnsi="Arial" w:cs="Arial"/>
                          <w:sz w:val="19"/>
                          <w:szCs w:val="19"/>
                        </w:rPr>
                      </w:pPr>
                    </w:p>
                    <w:p w14:paraId="6E924A93" w14:textId="77777777" w:rsidR="00735B0C" w:rsidRPr="00352D9B" w:rsidRDefault="00735B0C" w:rsidP="00091DE9">
                      <w:pPr>
                        <w:spacing w:line="276" w:lineRule="auto"/>
                        <w:rPr>
                          <w:rFonts w:ascii="Arial" w:hAnsi="Arial" w:cs="Arial"/>
                          <w:sz w:val="19"/>
                          <w:szCs w:val="19"/>
                        </w:rPr>
                      </w:pPr>
                    </w:p>
                  </w:txbxContent>
                </v:textbox>
                <w10:wrap type="square"/>
              </v:shape>
            </w:pict>
          </mc:Fallback>
        </mc:AlternateContent>
      </w:r>
      <w:r w:rsidRPr="00FC6DAC">
        <w:rPr>
          <w:rFonts w:ascii="Arial" w:eastAsia="Arial" w:hAnsi="Arial" w:cs="Arial"/>
          <w:b/>
          <w:bCs/>
          <w:iCs/>
          <w:color w:val="000000"/>
          <w:sz w:val="20"/>
          <w:szCs w:val="20"/>
        </w:rPr>
        <w:t xml:space="preserve">Now we will talk about something very sensitive that Nala experienced. One day she went to her friend’s house but when she arrived, she did not see her friend. Instead there was a man she didn’t know. This man told Nala that her friend would arrive soon and invited her in the house to wait there. The way the man was looking at Nala made her feel uncomfortable. He started to get closer to her and tried to stroke her arm. Nala didn’t know if what happened was normal and what she could do. </w:t>
      </w:r>
    </w:p>
    <w:p w14:paraId="75B52B4C" w14:textId="1EEE58EE" w:rsidR="0050769C" w:rsidRPr="00FC6DAC" w:rsidRDefault="0050769C" w:rsidP="006866AC">
      <w:pPr>
        <w:pBdr>
          <w:top w:val="nil"/>
          <w:left w:val="nil"/>
          <w:bottom w:val="nil"/>
          <w:right w:val="nil"/>
          <w:between w:val="nil"/>
        </w:pBdr>
        <w:spacing w:before="40" w:after="40" w:line="360" w:lineRule="auto"/>
        <w:rPr>
          <w:rFonts w:ascii="Arial" w:eastAsia="Arial" w:hAnsi="Arial" w:cs="Arial"/>
          <w:color w:val="000000"/>
          <w:sz w:val="20"/>
          <w:szCs w:val="20"/>
        </w:rPr>
      </w:pPr>
    </w:p>
    <w:p w14:paraId="5169B35C" w14:textId="4A681438" w:rsidR="0050769C" w:rsidRPr="00FC6DAC" w:rsidRDefault="0050769C" w:rsidP="00AF6CA8">
      <w:pPr>
        <w:spacing w:line="360" w:lineRule="auto"/>
        <w:rPr>
          <w:rFonts w:ascii="Arial" w:eastAsia="Arial" w:hAnsi="Arial" w:cs="Arial"/>
          <w:color w:val="000000"/>
          <w:sz w:val="20"/>
          <w:szCs w:val="20"/>
        </w:rPr>
      </w:pPr>
      <w:r w:rsidRPr="00FC6DAC">
        <w:rPr>
          <w:rFonts w:ascii="Arial" w:eastAsia="Arial" w:hAnsi="Arial" w:cs="Arial"/>
          <w:b/>
          <w:color w:val="2E75B5"/>
          <w:sz w:val="20"/>
          <w:szCs w:val="20"/>
        </w:rPr>
        <w:t xml:space="preserve">2. </w:t>
      </w:r>
      <w:r w:rsidRPr="00FC6DAC">
        <w:rPr>
          <w:rFonts w:ascii="Arial" w:eastAsia="Arial" w:hAnsi="Arial" w:cs="Arial"/>
          <w:bCs/>
          <w:color w:val="000000" w:themeColor="text1"/>
          <w:sz w:val="20"/>
          <w:szCs w:val="20"/>
        </w:rPr>
        <w:t>Ask the group:</w:t>
      </w:r>
    </w:p>
    <w:p w14:paraId="14DD7E53" w14:textId="6E4F2BED" w:rsidR="0050769C" w:rsidRPr="00FC6DAC" w:rsidRDefault="0050769C" w:rsidP="00AD6AA9">
      <w:pPr>
        <w:numPr>
          <w:ilvl w:val="0"/>
          <w:numId w:val="57"/>
        </w:numPr>
        <w:pBdr>
          <w:top w:val="nil"/>
          <w:left w:val="nil"/>
          <w:bottom w:val="nil"/>
          <w:right w:val="nil"/>
          <w:between w:val="nil"/>
        </w:pBdr>
        <w:spacing w:line="360" w:lineRule="auto"/>
        <w:rPr>
          <w:rFonts w:ascii="Arial" w:eastAsia="Arial" w:hAnsi="Arial" w:cs="Arial"/>
          <w:b/>
          <w:color w:val="000000"/>
          <w:sz w:val="20"/>
          <w:szCs w:val="20"/>
        </w:rPr>
      </w:pPr>
      <w:r w:rsidRPr="00FC6DAC">
        <w:rPr>
          <w:rFonts w:ascii="Arial" w:eastAsia="Arial" w:hAnsi="Arial" w:cs="Arial"/>
          <w:b/>
          <w:color w:val="000000"/>
          <w:sz w:val="20"/>
          <w:szCs w:val="20"/>
        </w:rPr>
        <w:t xml:space="preserve">What happened with Nala? </w:t>
      </w:r>
    </w:p>
    <w:p w14:paraId="4BEABD3C" w14:textId="2D37DD90" w:rsidR="0050769C" w:rsidRPr="00FC6DAC" w:rsidRDefault="0050769C" w:rsidP="00AD6AA9">
      <w:pPr>
        <w:numPr>
          <w:ilvl w:val="0"/>
          <w:numId w:val="57"/>
        </w:numPr>
        <w:pBdr>
          <w:top w:val="nil"/>
          <w:left w:val="nil"/>
          <w:bottom w:val="nil"/>
          <w:right w:val="nil"/>
          <w:between w:val="nil"/>
        </w:pBdr>
        <w:spacing w:line="360" w:lineRule="auto"/>
        <w:rPr>
          <w:rFonts w:ascii="Arial" w:eastAsia="Arial" w:hAnsi="Arial" w:cs="Arial"/>
          <w:b/>
          <w:color w:val="000000"/>
          <w:sz w:val="20"/>
          <w:szCs w:val="20"/>
        </w:rPr>
      </w:pPr>
      <w:r w:rsidRPr="00FC6DAC">
        <w:rPr>
          <w:rFonts w:ascii="Arial" w:eastAsia="Arial" w:hAnsi="Arial" w:cs="Arial"/>
          <w:b/>
          <w:color w:val="000000"/>
          <w:sz w:val="20"/>
          <w:szCs w:val="20"/>
        </w:rPr>
        <w:t>How do you think Nala felt in this situation?</w:t>
      </w:r>
    </w:p>
    <w:p w14:paraId="076A8270" w14:textId="204B32C4" w:rsidR="0050769C" w:rsidRPr="00FC6DAC" w:rsidRDefault="0050769C" w:rsidP="00AD6AA9">
      <w:pPr>
        <w:numPr>
          <w:ilvl w:val="0"/>
          <w:numId w:val="57"/>
        </w:numPr>
        <w:pBdr>
          <w:top w:val="nil"/>
          <w:left w:val="nil"/>
          <w:bottom w:val="nil"/>
          <w:right w:val="nil"/>
          <w:between w:val="nil"/>
        </w:pBdr>
        <w:spacing w:before="40" w:after="40" w:line="360" w:lineRule="auto"/>
        <w:rPr>
          <w:rFonts w:ascii="Arial" w:eastAsia="Arial" w:hAnsi="Arial" w:cs="Arial"/>
          <w:b/>
          <w:color w:val="000000"/>
          <w:sz w:val="20"/>
          <w:szCs w:val="20"/>
        </w:rPr>
      </w:pPr>
      <w:r w:rsidRPr="00FC6DAC">
        <w:rPr>
          <w:rFonts w:ascii="Arial" w:eastAsia="Arial" w:hAnsi="Arial" w:cs="Arial"/>
          <w:b/>
          <w:color w:val="000000"/>
          <w:sz w:val="20"/>
          <w:szCs w:val="20"/>
        </w:rPr>
        <w:t xml:space="preserve">Why can some touches feel comfortable while other touches do not feel comfortable? </w:t>
      </w:r>
    </w:p>
    <w:p w14:paraId="666001C0" w14:textId="475BA316" w:rsidR="0050769C" w:rsidRPr="00FC6DAC" w:rsidRDefault="0050769C" w:rsidP="00AD6AA9">
      <w:pPr>
        <w:numPr>
          <w:ilvl w:val="0"/>
          <w:numId w:val="57"/>
        </w:numPr>
        <w:pBdr>
          <w:top w:val="nil"/>
          <w:left w:val="nil"/>
          <w:bottom w:val="nil"/>
          <w:right w:val="nil"/>
          <w:between w:val="nil"/>
        </w:pBdr>
        <w:spacing w:before="40" w:after="40" w:line="360" w:lineRule="auto"/>
        <w:rPr>
          <w:rFonts w:ascii="Arial" w:eastAsia="Arial" w:hAnsi="Arial" w:cs="Arial"/>
          <w:b/>
          <w:color w:val="000000"/>
          <w:sz w:val="20"/>
          <w:szCs w:val="20"/>
        </w:rPr>
      </w:pPr>
      <w:r w:rsidRPr="00FC6DAC">
        <w:rPr>
          <w:rFonts w:ascii="Arial" w:eastAsia="Arial" w:hAnsi="Arial" w:cs="Arial"/>
          <w:b/>
          <w:color w:val="000000"/>
          <w:sz w:val="20"/>
          <w:szCs w:val="20"/>
        </w:rPr>
        <w:t xml:space="preserve">What is the difference between a good touch and a bad touch? </w:t>
      </w:r>
    </w:p>
    <w:p w14:paraId="5F12AC0F" w14:textId="7E986C34" w:rsidR="0050769C" w:rsidRPr="00FC6DAC" w:rsidRDefault="0050769C" w:rsidP="00AD6AA9">
      <w:pPr>
        <w:numPr>
          <w:ilvl w:val="0"/>
          <w:numId w:val="57"/>
        </w:numPr>
        <w:pBdr>
          <w:top w:val="nil"/>
          <w:left w:val="nil"/>
          <w:bottom w:val="nil"/>
          <w:right w:val="nil"/>
          <w:between w:val="nil"/>
        </w:pBdr>
        <w:spacing w:before="40" w:after="40" w:line="360" w:lineRule="auto"/>
        <w:rPr>
          <w:rFonts w:ascii="Arial" w:eastAsia="Arial" w:hAnsi="Arial" w:cs="Arial"/>
          <w:b/>
          <w:color w:val="000000"/>
          <w:sz w:val="20"/>
          <w:szCs w:val="20"/>
        </w:rPr>
      </w:pPr>
      <w:r w:rsidRPr="00FC6DAC">
        <w:rPr>
          <w:rFonts w:ascii="Arial" w:eastAsia="Arial" w:hAnsi="Arial" w:cs="Arial"/>
          <w:b/>
          <w:color w:val="000000"/>
          <w:sz w:val="20"/>
          <w:szCs w:val="20"/>
        </w:rPr>
        <w:t>If the man had asked Nala to keep this a secret, would this be a good secret or a bad secret?</w:t>
      </w:r>
    </w:p>
    <w:p w14:paraId="39A65347" w14:textId="6A5F9AE8" w:rsidR="0050769C" w:rsidRPr="00FC6DAC" w:rsidRDefault="0050769C" w:rsidP="006866AC">
      <w:pPr>
        <w:pBdr>
          <w:top w:val="nil"/>
          <w:left w:val="nil"/>
          <w:bottom w:val="nil"/>
          <w:right w:val="nil"/>
          <w:between w:val="nil"/>
        </w:pBdr>
        <w:spacing w:line="360" w:lineRule="auto"/>
        <w:rPr>
          <w:rFonts w:ascii="Arial" w:eastAsia="Arial" w:hAnsi="Arial" w:cs="Arial"/>
          <w:b/>
          <w:color w:val="2E75B5"/>
          <w:sz w:val="20"/>
          <w:szCs w:val="20"/>
        </w:rPr>
      </w:pPr>
    </w:p>
    <w:p w14:paraId="424AEB0F" w14:textId="6D6FAC48" w:rsidR="0050769C" w:rsidRPr="00FC6DAC" w:rsidRDefault="0050769C" w:rsidP="006866AC">
      <w:pPr>
        <w:pBdr>
          <w:top w:val="nil"/>
          <w:left w:val="nil"/>
          <w:bottom w:val="nil"/>
          <w:right w:val="nil"/>
          <w:between w:val="nil"/>
        </w:pBdr>
        <w:spacing w:line="360" w:lineRule="auto"/>
        <w:rPr>
          <w:rFonts w:ascii="Arial" w:eastAsia="Arial" w:hAnsi="Arial" w:cs="Arial"/>
          <w:sz w:val="20"/>
          <w:szCs w:val="20"/>
        </w:rPr>
      </w:pPr>
      <w:r w:rsidRPr="00FC6DAC">
        <w:rPr>
          <w:rFonts w:ascii="Arial" w:eastAsia="Arial" w:hAnsi="Arial" w:cs="Arial"/>
          <w:b/>
          <w:color w:val="2E75B5"/>
          <w:sz w:val="20"/>
          <w:szCs w:val="20"/>
        </w:rPr>
        <w:t xml:space="preserve">3. </w:t>
      </w:r>
      <w:r w:rsidRPr="00FC6DAC">
        <w:rPr>
          <w:rFonts w:ascii="Arial" w:eastAsia="Arial" w:hAnsi="Arial" w:cs="Arial"/>
          <w:sz w:val="20"/>
          <w:szCs w:val="20"/>
        </w:rPr>
        <w:t>In the conversation, highlight the following messages about good touches versus bad touches:</w:t>
      </w:r>
    </w:p>
    <w:p w14:paraId="6E3EF174" w14:textId="77777777" w:rsidR="0050769C" w:rsidRPr="00FC6DAC" w:rsidRDefault="0050769C" w:rsidP="00AD6AA9">
      <w:pPr>
        <w:pStyle w:val="p1"/>
        <w:numPr>
          <w:ilvl w:val="0"/>
          <w:numId w:val="60"/>
        </w:numPr>
        <w:shd w:val="clear" w:color="auto" w:fill="DEEAF6" w:themeFill="accent5" w:themeFillTint="33"/>
        <w:spacing w:line="360" w:lineRule="auto"/>
        <w:rPr>
          <w:rFonts w:ascii="Arial" w:hAnsi="Arial" w:cs="Arial"/>
          <w:b/>
          <w:color w:val="000000" w:themeColor="text1"/>
          <w:sz w:val="20"/>
          <w:szCs w:val="20"/>
        </w:rPr>
      </w:pPr>
      <w:r w:rsidRPr="00FC6DAC">
        <w:rPr>
          <w:rFonts w:ascii="Arial" w:hAnsi="Arial" w:cs="Arial"/>
          <w:b/>
          <w:color w:val="000000" w:themeColor="text1"/>
          <w:sz w:val="20"/>
          <w:szCs w:val="20"/>
        </w:rPr>
        <w:t xml:space="preserve">Some touches can be comfortable or uncomfortable, depending on who touches, why they touch and how they make a person feel. </w:t>
      </w:r>
    </w:p>
    <w:p w14:paraId="5FD1F296" w14:textId="27EDF0E3" w:rsidR="0050769C" w:rsidRPr="00FC6DAC" w:rsidRDefault="0050769C" w:rsidP="00AD6AA9">
      <w:pPr>
        <w:pStyle w:val="p1"/>
        <w:numPr>
          <w:ilvl w:val="0"/>
          <w:numId w:val="60"/>
        </w:numPr>
        <w:shd w:val="clear" w:color="auto" w:fill="DEEAF6" w:themeFill="accent5" w:themeFillTint="33"/>
        <w:spacing w:line="360" w:lineRule="auto"/>
        <w:rPr>
          <w:rFonts w:ascii="Arial" w:hAnsi="Arial" w:cs="Arial"/>
          <w:b/>
          <w:color w:val="000000" w:themeColor="text1"/>
          <w:sz w:val="20"/>
          <w:szCs w:val="20"/>
        </w:rPr>
      </w:pPr>
      <w:r w:rsidRPr="00FC6DAC">
        <w:rPr>
          <w:rFonts w:ascii="Arial" w:hAnsi="Arial" w:cs="Arial"/>
          <w:b/>
          <w:color w:val="000000" w:themeColor="text1"/>
          <w:sz w:val="20"/>
          <w:szCs w:val="20"/>
        </w:rPr>
        <w:t>A comfortable touch should make someone feel safe and happy. An uncomfortable touch or a confusing touch can make someone feel sad, unsafe or embarrassed.</w:t>
      </w:r>
    </w:p>
    <w:p w14:paraId="703A04A0" w14:textId="77777777" w:rsidR="0050769C" w:rsidRPr="00FC6DAC" w:rsidRDefault="0050769C" w:rsidP="00AD6AA9">
      <w:pPr>
        <w:pStyle w:val="p1"/>
        <w:numPr>
          <w:ilvl w:val="0"/>
          <w:numId w:val="60"/>
        </w:numPr>
        <w:shd w:val="clear" w:color="auto" w:fill="DEEAF6" w:themeFill="accent5" w:themeFillTint="33"/>
        <w:spacing w:line="360" w:lineRule="auto"/>
        <w:rPr>
          <w:rFonts w:ascii="Arial" w:hAnsi="Arial" w:cs="Arial"/>
          <w:b/>
          <w:color w:val="000000" w:themeColor="text1"/>
          <w:sz w:val="20"/>
          <w:szCs w:val="20"/>
        </w:rPr>
      </w:pPr>
      <w:r w:rsidRPr="00FC6DAC">
        <w:rPr>
          <w:rFonts w:ascii="Arial" w:hAnsi="Arial" w:cs="Arial"/>
          <w:b/>
          <w:color w:val="000000" w:themeColor="text1"/>
          <w:sz w:val="20"/>
          <w:szCs w:val="20"/>
        </w:rPr>
        <w:t>It is an uncomfortable touch if: someone touches a young person on their body where they do not want to be touched and if that touch makes them feel scared or worried.</w:t>
      </w:r>
      <w:r w:rsidRPr="00FC6DAC">
        <w:rPr>
          <w:rFonts w:ascii="Arial" w:eastAsiaTheme="minorHAnsi" w:hAnsi="Arial" w:cs="Arial"/>
          <w:color w:val="000000" w:themeColor="text1"/>
        </w:rPr>
        <w:t xml:space="preserve"> </w:t>
      </w:r>
    </w:p>
    <w:p w14:paraId="14544D2C" w14:textId="7C8A07C0" w:rsidR="0050769C" w:rsidRPr="00FC6DAC" w:rsidRDefault="0050769C" w:rsidP="00AD6AA9">
      <w:pPr>
        <w:pStyle w:val="p1"/>
        <w:numPr>
          <w:ilvl w:val="0"/>
          <w:numId w:val="60"/>
        </w:numPr>
        <w:shd w:val="clear" w:color="auto" w:fill="DEEAF6" w:themeFill="accent5" w:themeFillTint="33"/>
        <w:spacing w:line="360" w:lineRule="auto"/>
        <w:rPr>
          <w:rFonts w:ascii="Arial" w:hAnsi="Arial" w:cs="Arial"/>
          <w:b/>
          <w:color w:val="000000" w:themeColor="text1"/>
          <w:sz w:val="20"/>
          <w:szCs w:val="20"/>
        </w:rPr>
      </w:pPr>
      <w:r w:rsidRPr="00FC6DAC">
        <w:rPr>
          <w:rFonts w:ascii="Arial" w:hAnsi="Arial" w:cs="Arial"/>
          <w:b/>
          <w:color w:val="000000" w:themeColor="text1"/>
          <w:sz w:val="20"/>
          <w:szCs w:val="20"/>
        </w:rPr>
        <w:lastRenderedPageBreak/>
        <w:t>When a person touches a young person in an uncomfortable manner and ask</w:t>
      </w:r>
      <w:r w:rsidR="00A14067">
        <w:rPr>
          <w:rFonts w:ascii="Arial" w:hAnsi="Arial" w:cs="Arial"/>
          <w:b/>
          <w:color w:val="000000" w:themeColor="text1"/>
          <w:sz w:val="20"/>
          <w:szCs w:val="20"/>
        </w:rPr>
        <w:t>s</w:t>
      </w:r>
      <w:r w:rsidRPr="00FC6DAC">
        <w:rPr>
          <w:rFonts w:ascii="Arial" w:hAnsi="Arial" w:cs="Arial"/>
          <w:b/>
          <w:color w:val="000000" w:themeColor="text1"/>
          <w:sz w:val="20"/>
          <w:szCs w:val="20"/>
        </w:rPr>
        <w:t xml:space="preserve"> them to not tell anyone about it, this is a bad secret. </w:t>
      </w:r>
    </w:p>
    <w:p w14:paraId="2A8ABD1E" w14:textId="2785F5E7" w:rsidR="0050769C" w:rsidRPr="00FC6DAC" w:rsidRDefault="0050769C" w:rsidP="00067DE9">
      <w:pPr>
        <w:spacing w:line="360" w:lineRule="auto"/>
        <w:rPr>
          <w:rFonts w:ascii="Arial" w:eastAsia="Arial" w:hAnsi="Arial" w:cs="Arial"/>
          <w:b/>
          <w:color w:val="2E75B5"/>
          <w:sz w:val="20"/>
          <w:szCs w:val="20"/>
        </w:rPr>
      </w:pPr>
    </w:p>
    <w:p w14:paraId="1C4A4C14" w14:textId="6398753A" w:rsidR="001548DF" w:rsidRPr="007B4528" w:rsidRDefault="0050769C" w:rsidP="001548DF">
      <w:pPr>
        <w:spacing w:line="360" w:lineRule="auto"/>
        <w:rPr>
          <w:rFonts w:ascii="Arial" w:hAnsi="Arial" w:cs="Arial"/>
          <w:b/>
          <w:bCs/>
          <w:color w:val="4472C4" w:themeColor="accent1"/>
          <w:sz w:val="20"/>
          <w:szCs w:val="20"/>
        </w:rPr>
      </w:pPr>
      <w:r w:rsidRPr="00FC6DAC">
        <w:rPr>
          <w:rFonts w:ascii="Arial" w:eastAsia="Arial" w:hAnsi="Arial" w:cs="Arial"/>
          <w:b/>
          <w:color w:val="2E75B5"/>
          <w:sz w:val="20"/>
          <w:szCs w:val="20"/>
        </w:rPr>
        <w:t xml:space="preserve">4. </w:t>
      </w:r>
      <w:r w:rsidRPr="00FC6DAC">
        <w:rPr>
          <w:rFonts w:ascii="Arial" w:hAnsi="Arial" w:cs="Arial"/>
          <w:color w:val="000000" w:themeColor="text1"/>
          <w:sz w:val="20"/>
          <w:szCs w:val="20"/>
        </w:rPr>
        <w:t xml:space="preserve">Put again a rope on the floor or draw a long line on the floor. </w:t>
      </w:r>
      <w:r w:rsidR="001548DF">
        <w:rPr>
          <w:rFonts w:ascii="Arial" w:hAnsi="Arial" w:cs="Arial"/>
          <w:color w:val="000000" w:themeColor="text1"/>
          <w:sz w:val="20"/>
          <w:szCs w:val="20"/>
        </w:rPr>
        <w:t xml:space="preserve">Use </w:t>
      </w:r>
      <w:r w:rsidR="001548DF" w:rsidRPr="007B4528">
        <w:rPr>
          <w:rFonts w:ascii="Arial" w:hAnsi="Arial" w:cs="Arial"/>
          <w:b/>
          <w:bCs/>
          <w:color w:val="4472C4" w:themeColor="accent1"/>
          <w:sz w:val="20"/>
          <w:szCs w:val="20"/>
        </w:rPr>
        <w:t xml:space="preserve">Resource 5. </w:t>
      </w:r>
      <w:r w:rsidR="001548DF">
        <w:rPr>
          <w:rFonts w:ascii="Arial" w:hAnsi="Arial" w:cs="Arial"/>
          <w:b/>
          <w:bCs/>
          <w:color w:val="4472C4" w:themeColor="accent1"/>
          <w:sz w:val="20"/>
          <w:szCs w:val="20"/>
        </w:rPr>
        <w:t xml:space="preserve">Good or Bad </w:t>
      </w:r>
      <w:r w:rsidR="001548DF">
        <w:rPr>
          <w:rFonts w:ascii="Arial" w:hAnsi="Arial" w:cs="Arial"/>
          <w:color w:val="000000" w:themeColor="text1"/>
          <w:sz w:val="20"/>
          <w:szCs w:val="20"/>
        </w:rPr>
        <w:t>and p</w:t>
      </w:r>
      <w:r w:rsidR="001548DF" w:rsidRPr="00FC6DAC">
        <w:rPr>
          <w:rFonts w:ascii="Arial" w:hAnsi="Arial" w:cs="Arial"/>
          <w:color w:val="000000" w:themeColor="text1"/>
          <w:sz w:val="20"/>
          <w:szCs w:val="20"/>
        </w:rPr>
        <w:t xml:space="preserve">lace </w:t>
      </w:r>
      <w:r w:rsidR="001548DF">
        <w:rPr>
          <w:rFonts w:ascii="Arial" w:hAnsi="Arial" w:cs="Arial"/>
          <w:color w:val="000000" w:themeColor="text1"/>
          <w:sz w:val="20"/>
          <w:szCs w:val="20"/>
        </w:rPr>
        <w:t>the</w:t>
      </w:r>
      <w:r w:rsidR="001548DF" w:rsidRPr="00FC6DAC">
        <w:rPr>
          <w:rFonts w:ascii="Arial" w:hAnsi="Arial" w:cs="Arial"/>
          <w:color w:val="000000" w:themeColor="text1"/>
          <w:sz w:val="20"/>
          <w:szCs w:val="20"/>
        </w:rPr>
        <w:t xml:space="preserve"> </w:t>
      </w:r>
      <w:r w:rsidR="001548DF" w:rsidRPr="007B4528">
        <w:rPr>
          <w:rFonts w:ascii="Arial" w:hAnsi="Arial" w:cs="Arial"/>
          <w:b/>
          <w:bCs/>
          <w:color w:val="000000" w:themeColor="text1"/>
          <w:sz w:val="20"/>
          <w:szCs w:val="20"/>
        </w:rPr>
        <w:t>happy face</w:t>
      </w:r>
      <w:r w:rsidR="001548DF" w:rsidRPr="00FC6DAC">
        <w:rPr>
          <w:rFonts w:ascii="Arial" w:hAnsi="Arial" w:cs="Arial"/>
          <w:color w:val="000000" w:themeColor="text1"/>
          <w:sz w:val="20"/>
          <w:szCs w:val="20"/>
        </w:rPr>
        <w:t xml:space="preserve"> on one end of the line and </w:t>
      </w:r>
      <w:r w:rsidR="001548DF">
        <w:rPr>
          <w:rFonts w:ascii="Arial" w:hAnsi="Arial" w:cs="Arial"/>
          <w:color w:val="000000" w:themeColor="text1"/>
          <w:sz w:val="20"/>
          <w:szCs w:val="20"/>
        </w:rPr>
        <w:t>place the</w:t>
      </w:r>
      <w:r w:rsidR="001548DF" w:rsidRPr="00FC6DAC">
        <w:rPr>
          <w:rFonts w:ascii="Arial" w:hAnsi="Arial" w:cs="Arial"/>
          <w:color w:val="000000" w:themeColor="text1"/>
          <w:sz w:val="20"/>
          <w:szCs w:val="20"/>
        </w:rPr>
        <w:t xml:space="preserve"> </w:t>
      </w:r>
      <w:r w:rsidR="001548DF" w:rsidRPr="007B4528">
        <w:rPr>
          <w:rFonts w:ascii="Arial" w:hAnsi="Arial" w:cs="Arial"/>
          <w:b/>
          <w:bCs/>
          <w:color w:val="000000" w:themeColor="text1"/>
          <w:sz w:val="20"/>
          <w:szCs w:val="20"/>
        </w:rPr>
        <w:t>sad face</w:t>
      </w:r>
      <w:r w:rsidR="001548DF" w:rsidRPr="00FC6DAC">
        <w:rPr>
          <w:rFonts w:ascii="Arial" w:hAnsi="Arial" w:cs="Arial"/>
          <w:color w:val="000000" w:themeColor="text1"/>
          <w:sz w:val="20"/>
          <w:szCs w:val="20"/>
        </w:rPr>
        <w:t xml:space="preserve"> on the other end. In the middle, place a paper with a </w:t>
      </w:r>
      <w:r w:rsidR="001548DF" w:rsidRPr="007B4528">
        <w:rPr>
          <w:rFonts w:ascii="Arial" w:hAnsi="Arial" w:cs="Arial"/>
          <w:b/>
          <w:bCs/>
          <w:color w:val="000000" w:themeColor="text1"/>
          <w:sz w:val="20"/>
          <w:szCs w:val="20"/>
        </w:rPr>
        <w:t>confused face</w:t>
      </w:r>
      <w:r w:rsidR="001548DF" w:rsidRPr="00FC6DAC">
        <w:rPr>
          <w:rFonts w:ascii="Arial" w:hAnsi="Arial" w:cs="Arial"/>
          <w:color w:val="000000" w:themeColor="text1"/>
          <w:sz w:val="20"/>
          <w:szCs w:val="20"/>
        </w:rPr>
        <w:t>.</w:t>
      </w:r>
    </w:p>
    <w:p w14:paraId="166276B5" w14:textId="4CB1B25F" w:rsidR="0050769C" w:rsidRPr="00FC6DAC" w:rsidRDefault="0050769C" w:rsidP="00067A0A">
      <w:pPr>
        <w:spacing w:line="360" w:lineRule="auto"/>
        <w:rPr>
          <w:rFonts w:ascii="Arial" w:eastAsia="Arial" w:hAnsi="Arial" w:cs="Arial"/>
          <w:b/>
          <w:color w:val="2E75B5"/>
          <w:sz w:val="20"/>
          <w:szCs w:val="20"/>
        </w:rPr>
      </w:pPr>
    </w:p>
    <w:p w14:paraId="5BDCF95F" w14:textId="5814BDF4" w:rsidR="0050769C" w:rsidRPr="00FC6DAC" w:rsidRDefault="0050769C" w:rsidP="00067A0A">
      <w:pPr>
        <w:spacing w:before="40" w:after="40" w:line="360" w:lineRule="auto"/>
        <w:rPr>
          <w:rFonts w:ascii="Arial" w:eastAsia="Arial" w:hAnsi="Arial" w:cs="Arial"/>
          <w:b/>
          <w:i/>
          <w:iCs/>
          <w:color w:val="2E75B5"/>
          <w:sz w:val="20"/>
          <w:szCs w:val="20"/>
        </w:rPr>
      </w:pPr>
      <w:r w:rsidRPr="00FC6DAC">
        <w:rPr>
          <w:rFonts w:ascii="Arial" w:eastAsia="Arial" w:hAnsi="Arial" w:cs="Arial"/>
          <w:b/>
          <w:noProof/>
          <w:color w:val="2E75B5"/>
          <w:sz w:val="20"/>
          <w:szCs w:val="20"/>
          <w:lang w:val="en-US"/>
        </w:rPr>
        <w:drawing>
          <wp:anchor distT="0" distB="0" distL="114300" distR="114300" simplePos="0" relativeHeight="251767808" behindDoc="0" locked="0" layoutInCell="1" allowOverlap="1" wp14:anchorId="7AAC3FB0" wp14:editId="2277210F">
            <wp:simplePos x="0" y="0"/>
            <wp:positionH relativeFrom="column">
              <wp:posOffset>2289810</wp:posOffset>
            </wp:positionH>
            <wp:positionV relativeFrom="paragraph">
              <wp:posOffset>29845</wp:posOffset>
            </wp:positionV>
            <wp:extent cx="929640" cy="858520"/>
            <wp:effectExtent l="0" t="0" r="0" b="5080"/>
            <wp:wrapSquare wrapText="bothSides"/>
            <wp:docPr id="34" name="Picture 34" descr="A drawing of a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drawing of a face&#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929640" cy="858520"/>
                    </a:xfrm>
                    <a:prstGeom prst="rect">
                      <a:avLst/>
                    </a:prstGeom>
                  </pic:spPr>
                </pic:pic>
              </a:graphicData>
            </a:graphic>
            <wp14:sizeRelH relativeFrom="page">
              <wp14:pctWidth>0</wp14:pctWidth>
            </wp14:sizeRelH>
            <wp14:sizeRelV relativeFrom="page">
              <wp14:pctHeight>0</wp14:pctHeight>
            </wp14:sizeRelV>
          </wp:anchor>
        </w:drawing>
      </w:r>
      <w:r w:rsidRPr="00FC6DAC">
        <w:rPr>
          <w:rFonts w:ascii="Arial" w:eastAsia="Arial" w:hAnsi="Arial" w:cs="Arial"/>
          <w:b/>
          <w:i/>
          <w:iCs/>
          <w:noProof/>
          <w:color w:val="2E75B5"/>
          <w:sz w:val="20"/>
          <w:szCs w:val="20"/>
          <w:lang w:val="en-US"/>
        </w:rPr>
        <w:drawing>
          <wp:anchor distT="0" distB="0" distL="114300" distR="114300" simplePos="0" relativeHeight="251769856" behindDoc="0" locked="0" layoutInCell="1" allowOverlap="1" wp14:anchorId="35439CC8" wp14:editId="7482A19B">
            <wp:simplePos x="0" y="0"/>
            <wp:positionH relativeFrom="column">
              <wp:posOffset>38100</wp:posOffset>
            </wp:positionH>
            <wp:positionV relativeFrom="paragraph">
              <wp:posOffset>26670</wp:posOffset>
            </wp:positionV>
            <wp:extent cx="868680" cy="810260"/>
            <wp:effectExtent l="0" t="0" r="0" b="2540"/>
            <wp:wrapSquare wrapText="bothSides"/>
            <wp:docPr id="36" name="Picture 36"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picture containing drawing&#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868680" cy="810260"/>
                    </a:xfrm>
                    <a:prstGeom prst="rect">
                      <a:avLst/>
                    </a:prstGeom>
                  </pic:spPr>
                </pic:pic>
              </a:graphicData>
            </a:graphic>
            <wp14:sizeRelH relativeFrom="page">
              <wp14:pctWidth>0</wp14:pctWidth>
            </wp14:sizeRelH>
            <wp14:sizeRelV relativeFrom="page">
              <wp14:pctHeight>0</wp14:pctHeight>
            </wp14:sizeRelV>
          </wp:anchor>
        </w:drawing>
      </w:r>
      <w:r w:rsidRPr="00FC6DAC">
        <w:rPr>
          <w:rFonts w:ascii="Arial" w:eastAsia="Arial" w:hAnsi="Arial" w:cs="Arial"/>
          <w:b/>
          <w:i/>
          <w:iCs/>
          <w:noProof/>
          <w:color w:val="2E75B5"/>
          <w:sz w:val="20"/>
          <w:szCs w:val="20"/>
          <w:lang w:val="en-US"/>
        </w:rPr>
        <w:drawing>
          <wp:anchor distT="0" distB="0" distL="114300" distR="114300" simplePos="0" relativeHeight="251768832" behindDoc="0" locked="0" layoutInCell="1" allowOverlap="1" wp14:anchorId="4B76342F" wp14:editId="03D396A7">
            <wp:simplePos x="0" y="0"/>
            <wp:positionH relativeFrom="column">
              <wp:posOffset>4560570</wp:posOffset>
            </wp:positionH>
            <wp:positionV relativeFrom="paragraph">
              <wp:posOffset>27305</wp:posOffset>
            </wp:positionV>
            <wp:extent cx="894715" cy="865505"/>
            <wp:effectExtent l="0" t="0" r="0" b="0"/>
            <wp:wrapSquare wrapText="bothSides"/>
            <wp:docPr id="37" name="Picture 37"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picture containing drawing&#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894715" cy="865505"/>
                    </a:xfrm>
                    <a:prstGeom prst="rect">
                      <a:avLst/>
                    </a:prstGeom>
                  </pic:spPr>
                </pic:pic>
              </a:graphicData>
            </a:graphic>
            <wp14:sizeRelH relativeFrom="page">
              <wp14:pctWidth>0</wp14:pctWidth>
            </wp14:sizeRelH>
            <wp14:sizeRelV relativeFrom="page">
              <wp14:pctHeight>0</wp14:pctHeight>
            </wp14:sizeRelV>
          </wp:anchor>
        </w:drawing>
      </w:r>
    </w:p>
    <w:p w14:paraId="0536459D" w14:textId="77777777" w:rsidR="0050769C" w:rsidRPr="00FC6DAC" w:rsidRDefault="0050769C" w:rsidP="00067A0A">
      <w:pPr>
        <w:spacing w:before="40" w:after="40" w:line="360" w:lineRule="auto"/>
        <w:rPr>
          <w:rFonts w:ascii="Arial" w:eastAsia="Arial" w:hAnsi="Arial" w:cs="Arial"/>
          <w:b/>
          <w:i/>
          <w:iCs/>
          <w:color w:val="2E75B5"/>
          <w:sz w:val="20"/>
          <w:szCs w:val="20"/>
        </w:rPr>
      </w:pPr>
    </w:p>
    <w:p w14:paraId="78D21085" w14:textId="6E81CCBD" w:rsidR="0050769C" w:rsidRPr="00FC6DAC" w:rsidRDefault="0050769C" w:rsidP="00067A0A">
      <w:pPr>
        <w:spacing w:before="40" w:after="40" w:line="360" w:lineRule="auto"/>
        <w:rPr>
          <w:rFonts w:ascii="Arial" w:eastAsia="Arial" w:hAnsi="Arial" w:cs="Arial"/>
          <w:b/>
          <w:i/>
          <w:iCs/>
          <w:color w:val="2E75B5"/>
          <w:sz w:val="20"/>
          <w:szCs w:val="20"/>
        </w:rPr>
      </w:pPr>
      <w:r w:rsidRPr="00FC6DAC">
        <w:rPr>
          <w:rFonts w:ascii="Arial" w:eastAsia="Arial" w:hAnsi="Arial" w:cs="Arial"/>
          <w:b/>
          <w:i/>
          <w:iCs/>
          <w:noProof/>
          <w:color w:val="2E75B5"/>
          <w:sz w:val="20"/>
          <w:szCs w:val="20"/>
          <w:lang w:val="en-US"/>
        </w:rPr>
        <mc:AlternateContent>
          <mc:Choice Requires="wps">
            <w:drawing>
              <wp:anchor distT="0" distB="0" distL="114300" distR="114300" simplePos="0" relativeHeight="251766784" behindDoc="0" locked="0" layoutInCell="1" allowOverlap="1" wp14:anchorId="04985577" wp14:editId="27B32A31">
                <wp:simplePos x="0" y="0"/>
                <wp:positionH relativeFrom="column">
                  <wp:posOffset>155643</wp:posOffset>
                </wp:positionH>
                <wp:positionV relativeFrom="paragraph">
                  <wp:posOffset>8485</wp:posOffset>
                </wp:positionV>
                <wp:extent cx="5301574" cy="0"/>
                <wp:effectExtent l="0" t="0" r="7620" b="12700"/>
                <wp:wrapNone/>
                <wp:docPr id="35" name="Straight Connector 35"/>
                <wp:cNvGraphicFramePr/>
                <a:graphic xmlns:a="http://schemas.openxmlformats.org/drawingml/2006/main">
                  <a:graphicData uri="http://schemas.microsoft.com/office/word/2010/wordprocessingShape">
                    <wps:wsp>
                      <wps:cNvCnPr/>
                      <wps:spPr>
                        <a:xfrm>
                          <a:off x="0" y="0"/>
                          <a:ext cx="5301574"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http://schemas.microsoft.com/office/word/2018/wordml" xmlns:w16cex="http://schemas.microsoft.com/office/word/2018/wordml/cex">
            <w:pict>
              <v:line w14:anchorId="4C597387" id="Straight Connector 35" o:spid="_x0000_s1026" style="position:absolute;z-index:251766784;visibility:visible;mso-wrap-style:square;mso-wrap-distance-left:9pt;mso-wrap-distance-top:0;mso-wrap-distance-right:9pt;mso-wrap-distance-bottom:0;mso-position-horizontal:absolute;mso-position-horizontal-relative:text;mso-position-vertical:absolute;mso-position-vertical-relative:text" from="12.25pt,.65pt" to="429.7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" strokecolor="#4472c4 [3204]" strokeweight=".5pt">
                <v:stroke joinstyle="miter"/>
              </v:line>
            </w:pict>
          </mc:Fallback>
        </mc:AlternateContent>
      </w:r>
    </w:p>
    <w:p w14:paraId="3CE1BDC9" w14:textId="77777777" w:rsidR="0050769C" w:rsidRPr="00FC6DAC" w:rsidRDefault="0050769C" w:rsidP="00067A0A">
      <w:pPr>
        <w:spacing w:before="40" w:after="40" w:line="360" w:lineRule="auto"/>
        <w:rPr>
          <w:rFonts w:ascii="Arial" w:eastAsia="Arial" w:hAnsi="Arial" w:cs="Arial"/>
          <w:b/>
          <w:i/>
          <w:iCs/>
          <w:color w:val="2E75B5"/>
          <w:sz w:val="20"/>
          <w:szCs w:val="20"/>
        </w:rPr>
      </w:pPr>
    </w:p>
    <w:p w14:paraId="55125311" w14:textId="4E4A87D8" w:rsidR="0050769C" w:rsidRPr="00FC6DAC" w:rsidRDefault="0050769C" w:rsidP="00067A0A">
      <w:pPr>
        <w:spacing w:before="40" w:after="40" w:line="360" w:lineRule="auto"/>
        <w:rPr>
          <w:rFonts w:ascii="Arial" w:eastAsia="Arial" w:hAnsi="Arial" w:cs="Arial"/>
          <w:b/>
          <w:color w:val="2E75B5"/>
          <w:sz w:val="20"/>
          <w:szCs w:val="20"/>
        </w:rPr>
      </w:pPr>
      <w:r w:rsidRPr="00FC6DAC">
        <w:rPr>
          <w:rFonts w:ascii="Arial" w:eastAsia="Arial" w:hAnsi="Arial" w:cs="Arial"/>
          <w:b/>
          <w:color w:val="2E75B5"/>
          <w:sz w:val="20"/>
          <w:szCs w:val="20"/>
        </w:rPr>
        <w:t xml:space="preserve">   Good</w:t>
      </w:r>
      <w:r w:rsidRPr="00FC6DAC">
        <w:rPr>
          <w:rFonts w:ascii="Arial" w:eastAsia="Arial" w:hAnsi="Arial" w:cs="Arial"/>
          <w:b/>
          <w:color w:val="2E75B5"/>
          <w:sz w:val="20"/>
          <w:szCs w:val="20"/>
        </w:rPr>
        <w:tab/>
      </w:r>
      <w:r w:rsidRPr="00FC6DAC">
        <w:rPr>
          <w:rFonts w:ascii="Arial" w:eastAsia="Arial" w:hAnsi="Arial" w:cs="Arial"/>
          <w:b/>
          <w:color w:val="2E75B5"/>
          <w:sz w:val="20"/>
          <w:szCs w:val="20"/>
        </w:rPr>
        <w:tab/>
      </w:r>
      <w:r w:rsidRPr="00FC6DAC">
        <w:rPr>
          <w:rFonts w:ascii="Arial" w:eastAsia="Arial" w:hAnsi="Arial" w:cs="Arial"/>
          <w:b/>
          <w:color w:val="2E75B5"/>
          <w:sz w:val="20"/>
          <w:szCs w:val="20"/>
        </w:rPr>
        <w:tab/>
      </w:r>
      <w:r w:rsidRPr="00FC6DAC">
        <w:rPr>
          <w:rFonts w:ascii="Arial" w:eastAsia="Arial" w:hAnsi="Arial" w:cs="Arial"/>
          <w:b/>
          <w:color w:val="2E75B5"/>
          <w:sz w:val="20"/>
          <w:szCs w:val="20"/>
        </w:rPr>
        <w:tab/>
        <w:t xml:space="preserve">    </w:t>
      </w:r>
      <w:r w:rsidR="001548DF">
        <w:rPr>
          <w:rFonts w:ascii="Arial" w:eastAsia="Arial" w:hAnsi="Arial" w:cs="Arial"/>
          <w:b/>
          <w:color w:val="2E75B5"/>
          <w:sz w:val="20"/>
          <w:szCs w:val="20"/>
        </w:rPr>
        <w:tab/>
      </w:r>
      <w:r w:rsidRPr="00FC6DAC">
        <w:rPr>
          <w:rFonts w:ascii="Arial" w:eastAsia="Arial" w:hAnsi="Arial" w:cs="Arial"/>
          <w:b/>
          <w:color w:val="2E75B5"/>
          <w:sz w:val="20"/>
          <w:szCs w:val="20"/>
        </w:rPr>
        <w:t xml:space="preserve"> </w:t>
      </w:r>
      <w:r w:rsidR="001548DF">
        <w:rPr>
          <w:rFonts w:ascii="Arial" w:eastAsia="Arial" w:hAnsi="Arial" w:cs="Arial"/>
          <w:b/>
          <w:color w:val="2E75B5"/>
          <w:sz w:val="20"/>
          <w:szCs w:val="20"/>
        </w:rPr>
        <w:t xml:space="preserve">I’m not sure </w:t>
      </w:r>
      <w:r w:rsidRPr="00FC6DAC">
        <w:rPr>
          <w:rFonts w:ascii="Arial" w:eastAsia="Arial" w:hAnsi="Arial" w:cs="Arial"/>
          <w:b/>
          <w:color w:val="2E75B5"/>
          <w:sz w:val="20"/>
          <w:szCs w:val="20"/>
        </w:rPr>
        <w:tab/>
      </w:r>
      <w:r w:rsidRPr="00FC6DAC">
        <w:rPr>
          <w:rFonts w:ascii="Arial" w:eastAsia="Arial" w:hAnsi="Arial" w:cs="Arial"/>
          <w:b/>
          <w:color w:val="2E75B5"/>
          <w:sz w:val="20"/>
          <w:szCs w:val="20"/>
        </w:rPr>
        <w:tab/>
      </w:r>
      <w:r w:rsidRPr="00FC6DAC">
        <w:rPr>
          <w:rFonts w:ascii="Arial" w:eastAsia="Arial" w:hAnsi="Arial" w:cs="Arial"/>
          <w:b/>
          <w:color w:val="2E75B5"/>
          <w:sz w:val="20"/>
          <w:szCs w:val="20"/>
        </w:rPr>
        <w:tab/>
      </w:r>
      <w:r w:rsidR="001548DF">
        <w:rPr>
          <w:rFonts w:ascii="Arial" w:eastAsia="Arial" w:hAnsi="Arial" w:cs="Arial"/>
          <w:b/>
          <w:color w:val="2E75B5"/>
          <w:sz w:val="20"/>
          <w:szCs w:val="20"/>
        </w:rPr>
        <w:t xml:space="preserve">   </w:t>
      </w:r>
      <w:r w:rsidR="001548DF">
        <w:rPr>
          <w:rFonts w:ascii="Arial" w:eastAsia="Arial" w:hAnsi="Arial" w:cs="Arial"/>
          <w:b/>
          <w:color w:val="2E75B5"/>
          <w:sz w:val="20"/>
          <w:szCs w:val="20"/>
        </w:rPr>
        <w:tab/>
        <w:t xml:space="preserve">      </w:t>
      </w:r>
      <w:r w:rsidRPr="00FC6DAC">
        <w:rPr>
          <w:rFonts w:ascii="Arial" w:eastAsia="Arial" w:hAnsi="Arial" w:cs="Arial"/>
          <w:b/>
          <w:color w:val="2E75B5"/>
          <w:sz w:val="20"/>
          <w:szCs w:val="20"/>
        </w:rPr>
        <w:t xml:space="preserve">Bad </w:t>
      </w:r>
    </w:p>
    <w:p w14:paraId="61B19D9A" w14:textId="77777777" w:rsidR="0050769C" w:rsidRPr="00FC6DAC" w:rsidRDefault="0050769C" w:rsidP="00067A0A">
      <w:pPr>
        <w:spacing w:line="360" w:lineRule="auto"/>
        <w:rPr>
          <w:rFonts w:ascii="Arial" w:hAnsi="Arial" w:cs="Arial"/>
          <w:color w:val="000000" w:themeColor="text1"/>
          <w:sz w:val="20"/>
          <w:szCs w:val="20"/>
        </w:rPr>
      </w:pPr>
    </w:p>
    <w:p w14:paraId="75F81581" w14:textId="77777777" w:rsidR="0050769C" w:rsidRPr="00FC6DAC" w:rsidRDefault="0050769C" w:rsidP="00067A0A">
      <w:pPr>
        <w:spacing w:line="360" w:lineRule="auto"/>
        <w:rPr>
          <w:rFonts w:ascii="Arial" w:hAnsi="Arial" w:cs="Arial"/>
          <w:color w:val="000000" w:themeColor="text1"/>
          <w:sz w:val="20"/>
          <w:szCs w:val="20"/>
        </w:rPr>
      </w:pPr>
      <w:r w:rsidRPr="00FC6DAC">
        <w:rPr>
          <w:rFonts w:ascii="Arial" w:eastAsia="Arial" w:hAnsi="Arial" w:cs="Arial"/>
          <w:b/>
          <w:color w:val="2E75B5"/>
          <w:sz w:val="20"/>
          <w:szCs w:val="20"/>
        </w:rPr>
        <w:t xml:space="preserve">5. </w:t>
      </w:r>
      <w:r w:rsidRPr="00FC6DAC">
        <w:rPr>
          <w:rFonts w:ascii="Arial" w:hAnsi="Arial" w:cs="Arial"/>
          <w:color w:val="000000" w:themeColor="text1"/>
          <w:sz w:val="20"/>
          <w:szCs w:val="20"/>
        </w:rPr>
        <w:t>Explain the exercise:</w:t>
      </w:r>
    </w:p>
    <w:p w14:paraId="19781B8E" w14:textId="3B06BB5B" w:rsidR="0050769C" w:rsidRPr="00FC6DAC" w:rsidRDefault="0050769C" w:rsidP="00AD6AA9">
      <w:pPr>
        <w:pStyle w:val="ListParagraph"/>
        <w:numPr>
          <w:ilvl w:val="0"/>
          <w:numId w:val="53"/>
        </w:numPr>
        <w:spacing w:line="360" w:lineRule="auto"/>
        <w:rPr>
          <w:rFonts w:ascii="Arial" w:hAnsi="Arial" w:cs="Arial"/>
          <w:b/>
          <w:bCs/>
          <w:color w:val="000000" w:themeColor="text1"/>
          <w:sz w:val="20"/>
          <w:szCs w:val="20"/>
        </w:rPr>
      </w:pPr>
      <w:r w:rsidRPr="00FC6DAC">
        <w:rPr>
          <w:rFonts w:ascii="Arial" w:hAnsi="Arial" w:cs="Arial"/>
          <w:b/>
          <w:bCs/>
          <w:color w:val="000000" w:themeColor="text1"/>
          <w:sz w:val="20"/>
          <w:szCs w:val="20"/>
        </w:rPr>
        <w:t xml:space="preserve">Now, I will name a type of “touch”. Choose if this is a “good touch”, a “bad touch” or </w:t>
      </w:r>
      <w:r w:rsidR="00357A69">
        <w:rPr>
          <w:rFonts w:ascii="Arial" w:hAnsi="Arial" w:cs="Arial"/>
          <w:b/>
          <w:bCs/>
          <w:color w:val="000000" w:themeColor="text1"/>
          <w:sz w:val="20"/>
          <w:szCs w:val="20"/>
        </w:rPr>
        <w:t>stand in the middle of the time of you are not sure or feel confused</w:t>
      </w:r>
      <w:r w:rsidRPr="00FC6DAC">
        <w:rPr>
          <w:rFonts w:ascii="Arial" w:hAnsi="Arial" w:cs="Arial"/>
          <w:b/>
          <w:bCs/>
          <w:color w:val="000000" w:themeColor="text1"/>
          <w:sz w:val="20"/>
          <w:szCs w:val="20"/>
        </w:rPr>
        <w:t xml:space="preserve">. </w:t>
      </w:r>
    </w:p>
    <w:p w14:paraId="495DD9AB" w14:textId="06BA5D06" w:rsidR="0050769C" w:rsidRPr="00FC6DAC" w:rsidRDefault="0050769C" w:rsidP="00AD6AA9">
      <w:pPr>
        <w:pStyle w:val="ListParagraph"/>
        <w:numPr>
          <w:ilvl w:val="0"/>
          <w:numId w:val="53"/>
        </w:numPr>
        <w:spacing w:line="360" w:lineRule="auto"/>
        <w:rPr>
          <w:rFonts w:ascii="Arial" w:hAnsi="Arial" w:cs="Arial"/>
          <w:b/>
          <w:bCs/>
          <w:color w:val="000000" w:themeColor="text1"/>
          <w:sz w:val="20"/>
          <w:szCs w:val="20"/>
        </w:rPr>
      </w:pPr>
      <w:r w:rsidRPr="00FC6DAC">
        <w:rPr>
          <w:rFonts w:ascii="Arial" w:hAnsi="Arial" w:cs="Arial"/>
          <w:b/>
          <w:bCs/>
          <w:color w:val="000000" w:themeColor="text1"/>
          <w:sz w:val="20"/>
          <w:szCs w:val="20"/>
        </w:rPr>
        <w:t xml:space="preserve">One end of the rope/line represents a smiley face which means: “Good touch”. </w:t>
      </w:r>
    </w:p>
    <w:p w14:paraId="30744CDD" w14:textId="06AFA748" w:rsidR="0050769C" w:rsidRPr="00FC6DAC" w:rsidRDefault="0050769C" w:rsidP="00AD6AA9">
      <w:pPr>
        <w:pStyle w:val="ListParagraph"/>
        <w:numPr>
          <w:ilvl w:val="0"/>
          <w:numId w:val="53"/>
        </w:numPr>
        <w:spacing w:line="360" w:lineRule="auto"/>
        <w:rPr>
          <w:rFonts w:ascii="Arial" w:hAnsi="Arial" w:cs="Arial"/>
          <w:b/>
          <w:bCs/>
          <w:color w:val="000000" w:themeColor="text1"/>
          <w:sz w:val="20"/>
          <w:szCs w:val="20"/>
        </w:rPr>
      </w:pPr>
      <w:r w:rsidRPr="00FC6DAC">
        <w:rPr>
          <w:rFonts w:ascii="Arial" w:hAnsi="Arial" w:cs="Arial"/>
          <w:b/>
          <w:bCs/>
          <w:color w:val="000000" w:themeColor="text1"/>
          <w:sz w:val="20"/>
          <w:szCs w:val="20"/>
        </w:rPr>
        <w:t>The</w:t>
      </w:r>
      <w:r w:rsidRPr="00FC6DAC">
        <w:rPr>
          <w:rFonts w:ascii="Arial" w:hAnsi="Arial" w:cs="Arial"/>
          <w:color w:val="000000" w:themeColor="text1"/>
          <w:sz w:val="20"/>
          <w:szCs w:val="20"/>
        </w:rPr>
        <w:t xml:space="preserve"> </w:t>
      </w:r>
      <w:r w:rsidRPr="00FC6DAC">
        <w:rPr>
          <w:rFonts w:ascii="Arial" w:hAnsi="Arial" w:cs="Arial"/>
          <w:b/>
          <w:bCs/>
          <w:color w:val="000000" w:themeColor="text1"/>
          <w:sz w:val="20"/>
          <w:szCs w:val="20"/>
        </w:rPr>
        <w:t xml:space="preserve">other end of the rope represents a sad face which means “bad touch”. </w:t>
      </w:r>
    </w:p>
    <w:p w14:paraId="78B588A8" w14:textId="15762003" w:rsidR="0050769C" w:rsidRPr="00FC6DAC" w:rsidRDefault="0050769C" w:rsidP="00AD6AA9">
      <w:pPr>
        <w:pStyle w:val="ListParagraph"/>
        <w:numPr>
          <w:ilvl w:val="0"/>
          <w:numId w:val="53"/>
        </w:numPr>
        <w:spacing w:line="360" w:lineRule="auto"/>
        <w:rPr>
          <w:rFonts w:ascii="Arial" w:hAnsi="Arial" w:cs="Arial"/>
          <w:b/>
          <w:bCs/>
          <w:color w:val="000000" w:themeColor="text1"/>
          <w:sz w:val="20"/>
          <w:szCs w:val="20"/>
        </w:rPr>
      </w:pPr>
      <w:r w:rsidRPr="00FC6DAC">
        <w:rPr>
          <w:rFonts w:ascii="Arial" w:hAnsi="Arial" w:cs="Arial"/>
          <w:b/>
          <w:bCs/>
          <w:color w:val="000000" w:themeColor="text1"/>
          <w:sz w:val="20"/>
          <w:szCs w:val="20"/>
        </w:rPr>
        <w:t>In the middle of the line is a frowny face which means “I am not sure, I am confused”.</w:t>
      </w:r>
    </w:p>
    <w:p w14:paraId="45E1FBFB" w14:textId="5ED10A1B" w:rsidR="0050769C" w:rsidRPr="00FC6DAC" w:rsidRDefault="0050769C" w:rsidP="00AD6AA9">
      <w:pPr>
        <w:pStyle w:val="ListParagraph"/>
        <w:numPr>
          <w:ilvl w:val="0"/>
          <w:numId w:val="53"/>
        </w:numPr>
        <w:spacing w:line="360" w:lineRule="auto"/>
        <w:rPr>
          <w:rFonts w:ascii="Arial" w:hAnsi="Arial" w:cs="Arial"/>
          <w:b/>
          <w:bCs/>
          <w:color w:val="000000" w:themeColor="text1"/>
          <w:sz w:val="20"/>
          <w:szCs w:val="20"/>
        </w:rPr>
      </w:pPr>
      <w:r w:rsidRPr="00FC6DAC">
        <w:rPr>
          <w:rFonts w:ascii="Arial" w:hAnsi="Arial" w:cs="Arial"/>
          <w:b/>
          <w:bCs/>
          <w:color w:val="000000" w:themeColor="text1"/>
          <w:sz w:val="20"/>
          <w:szCs w:val="20"/>
        </w:rPr>
        <w:t>This activity is about your own feelings: what is comfortable for one person can be uncomfortable for another person. It is okay to choose different reactions.</w:t>
      </w:r>
    </w:p>
    <w:p w14:paraId="6A19251C" w14:textId="77777777" w:rsidR="0050769C" w:rsidRPr="00FC6DAC" w:rsidRDefault="0050769C" w:rsidP="00067A0A">
      <w:pPr>
        <w:spacing w:before="40" w:after="40" w:line="360" w:lineRule="auto"/>
        <w:rPr>
          <w:rFonts w:ascii="Arial" w:eastAsia="Arial" w:hAnsi="Arial" w:cs="Arial"/>
          <w:b/>
          <w:color w:val="2E75B5"/>
          <w:sz w:val="20"/>
          <w:szCs w:val="20"/>
        </w:rPr>
      </w:pPr>
    </w:p>
    <w:p w14:paraId="67E1CA4F" w14:textId="6131F1B8" w:rsidR="0050769C" w:rsidRPr="00681E5C" w:rsidRDefault="0050769C" w:rsidP="007518C5">
      <w:pPr>
        <w:spacing w:before="40" w:after="40" w:line="360" w:lineRule="auto"/>
        <w:rPr>
          <w:rFonts w:ascii="Arial" w:eastAsiaTheme="minorHAnsi" w:hAnsi="Arial" w:cs="Arial"/>
          <w:i/>
          <w:iCs/>
          <w:color w:val="000000" w:themeColor="text1"/>
          <w:sz w:val="20"/>
          <w:szCs w:val="20"/>
          <w:lang w:eastAsia="en-GB"/>
        </w:rPr>
      </w:pPr>
      <w:r w:rsidRPr="00FC6DAC">
        <w:rPr>
          <w:rFonts w:ascii="Arial" w:eastAsia="Arial" w:hAnsi="Arial" w:cs="Arial"/>
          <w:b/>
          <w:color w:val="2E75B5"/>
          <w:sz w:val="20"/>
          <w:szCs w:val="20"/>
        </w:rPr>
        <w:t>6.</w:t>
      </w:r>
      <w:r w:rsidRPr="00FC6DAC">
        <w:rPr>
          <w:rFonts w:ascii="Arial" w:hAnsi="Arial" w:cs="Arial"/>
          <w:color w:val="000000" w:themeColor="text1"/>
          <w:sz w:val="20"/>
          <w:szCs w:val="20"/>
        </w:rPr>
        <w:t xml:space="preserve"> Read out a type of touch from</w:t>
      </w:r>
      <w:r w:rsidRPr="00FC6DAC">
        <w:rPr>
          <w:rFonts w:ascii="Arial" w:eastAsiaTheme="minorHAnsi" w:hAnsi="Arial" w:cs="Arial"/>
          <w:color w:val="000000" w:themeColor="text1"/>
          <w:sz w:val="20"/>
          <w:szCs w:val="20"/>
          <w:lang w:eastAsia="en-GB"/>
        </w:rPr>
        <w:t xml:space="preserve"> the table below</w:t>
      </w:r>
      <w:r w:rsidR="00357A69">
        <w:rPr>
          <w:rFonts w:ascii="Arial" w:eastAsiaTheme="minorHAnsi" w:hAnsi="Arial" w:cs="Arial"/>
          <w:color w:val="000000" w:themeColor="text1"/>
          <w:sz w:val="20"/>
          <w:szCs w:val="20"/>
          <w:lang w:eastAsia="en-GB"/>
        </w:rPr>
        <w:t>. A</w:t>
      </w:r>
      <w:r w:rsidRPr="00FC6DAC">
        <w:rPr>
          <w:rFonts w:ascii="Arial" w:eastAsiaTheme="minorHAnsi" w:hAnsi="Arial" w:cs="Arial"/>
          <w:color w:val="000000" w:themeColor="text1"/>
          <w:sz w:val="20"/>
          <w:szCs w:val="20"/>
          <w:lang w:eastAsia="en-GB"/>
        </w:rPr>
        <w:t xml:space="preserve">sk participants to walk towards the emoticon that represents how they feel: Good touch, Bad touch, or Confusing touch. Ask participants if they want to share why they chose the emotion they selected. </w:t>
      </w:r>
      <w:r w:rsidRPr="00FC6DAC">
        <w:rPr>
          <w:rFonts w:ascii="Arial" w:eastAsiaTheme="minorHAnsi" w:hAnsi="Arial" w:cs="Arial"/>
          <w:b/>
          <w:bCs/>
          <w:color w:val="000000" w:themeColor="text1"/>
          <w:sz w:val="20"/>
          <w:szCs w:val="20"/>
          <w:lang w:eastAsia="en-GB"/>
        </w:rPr>
        <w:t>Do not force participants to share!</w:t>
      </w:r>
      <w:r w:rsidR="00681E5C">
        <w:rPr>
          <w:rFonts w:ascii="Arial" w:eastAsiaTheme="minorHAnsi" w:hAnsi="Arial" w:cs="Arial"/>
          <w:b/>
          <w:bCs/>
          <w:color w:val="000000" w:themeColor="text1"/>
          <w:sz w:val="20"/>
          <w:szCs w:val="20"/>
          <w:lang w:eastAsia="en-GB"/>
        </w:rPr>
        <w:t xml:space="preserve"> </w:t>
      </w:r>
    </w:p>
    <w:p w14:paraId="3A89BCB5" w14:textId="77777777" w:rsidR="0050769C" w:rsidRPr="00FC6DAC" w:rsidRDefault="0050769C" w:rsidP="003B49EB">
      <w:pPr>
        <w:pBdr>
          <w:top w:val="nil"/>
          <w:left w:val="nil"/>
          <w:bottom w:val="nil"/>
          <w:right w:val="nil"/>
          <w:between w:val="nil"/>
        </w:pBdr>
        <w:spacing w:line="360" w:lineRule="auto"/>
        <w:rPr>
          <w:rFonts w:ascii="Arial" w:eastAsia="Arial" w:hAnsi="Arial" w:cs="Arial"/>
          <w:color w:val="000000"/>
          <w:sz w:val="20"/>
          <w:szCs w:val="20"/>
        </w:rPr>
      </w:pPr>
    </w:p>
    <w:tbl>
      <w:tblPr>
        <w:tblStyle w:val="14"/>
        <w:tblW w:w="50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05"/>
        <w:gridCol w:w="2693"/>
      </w:tblGrid>
      <w:tr w:rsidR="0050769C" w:rsidRPr="00FC6DAC" w14:paraId="5161ABF6" w14:textId="77777777" w:rsidTr="002B75F0">
        <w:tc>
          <w:tcPr>
            <w:tcW w:w="5098" w:type="dxa"/>
            <w:gridSpan w:val="2"/>
            <w:shd w:val="clear" w:color="auto" w:fill="DEEBF6"/>
          </w:tcPr>
          <w:p w14:paraId="51194465" w14:textId="77777777" w:rsidR="0050769C" w:rsidRPr="00FC6DAC" w:rsidRDefault="0050769C" w:rsidP="009A0BB9">
            <w:pPr>
              <w:pBdr>
                <w:top w:val="nil"/>
                <w:left w:val="nil"/>
                <w:bottom w:val="nil"/>
                <w:right w:val="nil"/>
                <w:between w:val="nil"/>
              </w:pBdr>
              <w:spacing w:after="0" w:line="360" w:lineRule="auto"/>
              <w:jc w:val="center"/>
              <w:rPr>
                <w:rFonts w:ascii="Arial" w:eastAsia="Arial" w:hAnsi="Arial" w:cs="Arial"/>
                <w:b/>
                <w:bCs/>
                <w:color w:val="000000"/>
                <w:sz w:val="20"/>
                <w:szCs w:val="20"/>
              </w:rPr>
            </w:pPr>
            <w:r w:rsidRPr="00FC6DAC">
              <w:rPr>
                <w:rFonts w:ascii="Arial" w:eastAsia="Arial" w:hAnsi="Arial" w:cs="Arial"/>
                <w:b/>
                <w:bCs/>
                <w:color w:val="0070C0"/>
                <w:sz w:val="20"/>
                <w:szCs w:val="20"/>
              </w:rPr>
              <w:t>Types of touch</w:t>
            </w:r>
          </w:p>
        </w:tc>
      </w:tr>
      <w:tr w:rsidR="0050769C" w:rsidRPr="00FC6DAC" w14:paraId="55E8D1E3" w14:textId="77777777" w:rsidTr="002B75F0">
        <w:tc>
          <w:tcPr>
            <w:tcW w:w="2405" w:type="dxa"/>
          </w:tcPr>
          <w:p w14:paraId="2B0ECAF8" w14:textId="77777777" w:rsidR="0050769C" w:rsidRPr="00FC6DAC" w:rsidRDefault="0050769C" w:rsidP="009A0BB9">
            <w:pPr>
              <w:pBdr>
                <w:top w:val="nil"/>
                <w:left w:val="nil"/>
                <w:bottom w:val="nil"/>
                <w:right w:val="nil"/>
                <w:between w:val="nil"/>
              </w:pBdr>
              <w:spacing w:after="0" w:line="360" w:lineRule="auto"/>
              <w:rPr>
                <w:rFonts w:ascii="Arial" w:eastAsia="Arial" w:hAnsi="Arial" w:cs="Arial"/>
                <w:color w:val="000000"/>
                <w:sz w:val="19"/>
                <w:szCs w:val="19"/>
              </w:rPr>
            </w:pPr>
            <w:r w:rsidRPr="00FC6DAC">
              <w:rPr>
                <w:rFonts w:ascii="Arial" w:eastAsia="Arial" w:hAnsi="Arial" w:cs="Arial"/>
                <w:color w:val="000000"/>
                <w:sz w:val="19"/>
                <w:szCs w:val="19"/>
              </w:rPr>
              <w:t>Hugging</w:t>
            </w:r>
          </w:p>
        </w:tc>
        <w:tc>
          <w:tcPr>
            <w:tcW w:w="2693" w:type="dxa"/>
          </w:tcPr>
          <w:p w14:paraId="718D5452" w14:textId="77777777" w:rsidR="0050769C" w:rsidRPr="00FC6DAC" w:rsidRDefault="0050769C" w:rsidP="009A0BB9">
            <w:pPr>
              <w:pBdr>
                <w:top w:val="nil"/>
                <w:left w:val="nil"/>
                <w:bottom w:val="nil"/>
                <w:right w:val="nil"/>
                <w:between w:val="nil"/>
              </w:pBdr>
              <w:spacing w:after="0" w:line="360" w:lineRule="auto"/>
              <w:rPr>
                <w:rFonts w:ascii="Arial" w:eastAsia="Arial" w:hAnsi="Arial" w:cs="Arial"/>
                <w:color w:val="000000"/>
                <w:sz w:val="19"/>
                <w:szCs w:val="19"/>
              </w:rPr>
            </w:pPr>
            <w:r w:rsidRPr="00FC6DAC">
              <w:rPr>
                <w:rFonts w:ascii="Arial" w:eastAsia="Arial" w:hAnsi="Arial" w:cs="Arial"/>
                <w:color w:val="000000"/>
                <w:sz w:val="19"/>
                <w:szCs w:val="19"/>
              </w:rPr>
              <w:t>Back rubs</w:t>
            </w:r>
          </w:p>
        </w:tc>
      </w:tr>
      <w:tr w:rsidR="0050769C" w:rsidRPr="00FC6DAC" w14:paraId="2EC865FF" w14:textId="77777777" w:rsidTr="002B75F0">
        <w:tc>
          <w:tcPr>
            <w:tcW w:w="2405" w:type="dxa"/>
          </w:tcPr>
          <w:p w14:paraId="5FC8D44B" w14:textId="77777777" w:rsidR="0050769C" w:rsidRPr="00FC6DAC" w:rsidRDefault="0050769C" w:rsidP="009A0BB9">
            <w:pPr>
              <w:pBdr>
                <w:top w:val="nil"/>
                <w:left w:val="nil"/>
                <w:bottom w:val="nil"/>
                <w:right w:val="nil"/>
                <w:between w:val="nil"/>
              </w:pBdr>
              <w:spacing w:after="0" w:line="360" w:lineRule="auto"/>
              <w:rPr>
                <w:rFonts w:ascii="Arial" w:eastAsia="Arial" w:hAnsi="Arial" w:cs="Arial"/>
                <w:color w:val="000000"/>
                <w:sz w:val="19"/>
                <w:szCs w:val="19"/>
              </w:rPr>
            </w:pPr>
            <w:r w:rsidRPr="00FC6DAC">
              <w:rPr>
                <w:rFonts w:ascii="Arial" w:eastAsia="Arial" w:hAnsi="Arial" w:cs="Arial"/>
                <w:color w:val="000000"/>
                <w:sz w:val="19"/>
                <w:szCs w:val="19"/>
              </w:rPr>
              <w:t>Kicking</w:t>
            </w:r>
          </w:p>
        </w:tc>
        <w:tc>
          <w:tcPr>
            <w:tcW w:w="2693" w:type="dxa"/>
          </w:tcPr>
          <w:p w14:paraId="3685317D" w14:textId="77777777" w:rsidR="0050769C" w:rsidRPr="00FC6DAC" w:rsidRDefault="0050769C" w:rsidP="009A0BB9">
            <w:pPr>
              <w:pBdr>
                <w:top w:val="nil"/>
                <w:left w:val="nil"/>
                <w:bottom w:val="nil"/>
                <w:right w:val="nil"/>
                <w:between w:val="nil"/>
              </w:pBdr>
              <w:spacing w:after="0" w:line="360" w:lineRule="auto"/>
              <w:rPr>
                <w:rFonts w:ascii="Arial" w:eastAsia="Arial" w:hAnsi="Arial" w:cs="Arial"/>
                <w:color w:val="000000"/>
                <w:sz w:val="19"/>
                <w:szCs w:val="19"/>
              </w:rPr>
            </w:pPr>
            <w:r w:rsidRPr="00FC6DAC">
              <w:rPr>
                <w:rFonts w:ascii="Arial" w:eastAsia="Arial" w:hAnsi="Arial" w:cs="Arial"/>
                <w:color w:val="000000"/>
                <w:sz w:val="19"/>
                <w:szCs w:val="19"/>
              </w:rPr>
              <w:t>Stroking</w:t>
            </w:r>
          </w:p>
        </w:tc>
      </w:tr>
      <w:tr w:rsidR="0050769C" w:rsidRPr="00FC6DAC" w14:paraId="6C80D0FC" w14:textId="77777777" w:rsidTr="002B75F0">
        <w:tc>
          <w:tcPr>
            <w:tcW w:w="2405" w:type="dxa"/>
          </w:tcPr>
          <w:p w14:paraId="58FDBC74" w14:textId="77777777" w:rsidR="0050769C" w:rsidRPr="00FC6DAC" w:rsidRDefault="0050769C" w:rsidP="009A0BB9">
            <w:pPr>
              <w:pBdr>
                <w:top w:val="nil"/>
                <w:left w:val="nil"/>
                <w:bottom w:val="nil"/>
                <w:right w:val="nil"/>
                <w:between w:val="nil"/>
              </w:pBdr>
              <w:spacing w:after="0" w:line="360" w:lineRule="auto"/>
              <w:rPr>
                <w:rFonts w:ascii="Arial" w:eastAsia="Arial" w:hAnsi="Arial" w:cs="Arial"/>
                <w:color w:val="000000"/>
                <w:sz w:val="19"/>
                <w:szCs w:val="19"/>
              </w:rPr>
            </w:pPr>
            <w:r w:rsidRPr="00FC6DAC">
              <w:rPr>
                <w:rFonts w:ascii="Arial" w:eastAsia="Arial" w:hAnsi="Arial" w:cs="Arial"/>
                <w:color w:val="000000"/>
                <w:sz w:val="19"/>
                <w:szCs w:val="19"/>
              </w:rPr>
              <w:t>Kissing</w:t>
            </w:r>
          </w:p>
        </w:tc>
        <w:tc>
          <w:tcPr>
            <w:tcW w:w="2693" w:type="dxa"/>
          </w:tcPr>
          <w:p w14:paraId="19339FA9" w14:textId="09BCCE01" w:rsidR="0050769C" w:rsidRPr="00FC6DAC" w:rsidRDefault="0050769C" w:rsidP="009A0BB9">
            <w:pPr>
              <w:pBdr>
                <w:top w:val="nil"/>
                <w:left w:val="nil"/>
                <w:bottom w:val="nil"/>
                <w:right w:val="nil"/>
                <w:between w:val="nil"/>
              </w:pBdr>
              <w:spacing w:after="0" w:line="360" w:lineRule="auto"/>
              <w:rPr>
                <w:rFonts w:ascii="Arial" w:eastAsia="Arial" w:hAnsi="Arial" w:cs="Arial"/>
                <w:color w:val="000000"/>
                <w:sz w:val="19"/>
                <w:szCs w:val="19"/>
              </w:rPr>
            </w:pPr>
            <w:r w:rsidRPr="00FC6DAC">
              <w:rPr>
                <w:rFonts w:ascii="Arial" w:eastAsia="Arial" w:hAnsi="Arial" w:cs="Arial"/>
                <w:color w:val="000000"/>
                <w:sz w:val="19"/>
                <w:szCs w:val="19"/>
              </w:rPr>
              <w:t>Medical exam</w:t>
            </w:r>
            <w:r w:rsidR="00A871DD">
              <w:rPr>
                <w:rFonts w:ascii="Arial" w:eastAsia="Arial" w:hAnsi="Arial" w:cs="Arial"/>
                <w:color w:val="000000"/>
                <w:sz w:val="19"/>
                <w:szCs w:val="19"/>
              </w:rPr>
              <w:t>ination</w:t>
            </w:r>
          </w:p>
        </w:tc>
      </w:tr>
      <w:tr w:rsidR="0050769C" w:rsidRPr="00FC6DAC" w14:paraId="22890817" w14:textId="77777777" w:rsidTr="002B75F0">
        <w:tc>
          <w:tcPr>
            <w:tcW w:w="2405" w:type="dxa"/>
          </w:tcPr>
          <w:p w14:paraId="24DE5566" w14:textId="77777777" w:rsidR="0050769C" w:rsidRPr="00FC6DAC" w:rsidRDefault="0050769C" w:rsidP="009A0BB9">
            <w:pPr>
              <w:pBdr>
                <w:top w:val="nil"/>
                <w:left w:val="nil"/>
                <w:bottom w:val="nil"/>
                <w:right w:val="nil"/>
                <w:between w:val="nil"/>
              </w:pBdr>
              <w:spacing w:after="0" w:line="360" w:lineRule="auto"/>
              <w:rPr>
                <w:rFonts w:ascii="Arial" w:eastAsia="Arial" w:hAnsi="Arial" w:cs="Arial"/>
                <w:color w:val="000000"/>
                <w:sz w:val="19"/>
                <w:szCs w:val="19"/>
              </w:rPr>
            </w:pPr>
            <w:r w:rsidRPr="00FC6DAC">
              <w:rPr>
                <w:rFonts w:ascii="Arial" w:eastAsia="Arial" w:hAnsi="Arial" w:cs="Arial"/>
                <w:color w:val="000000"/>
                <w:sz w:val="19"/>
                <w:szCs w:val="19"/>
              </w:rPr>
              <w:t>Pat on the back</w:t>
            </w:r>
          </w:p>
        </w:tc>
        <w:tc>
          <w:tcPr>
            <w:tcW w:w="2693" w:type="dxa"/>
          </w:tcPr>
          <w:p w14:paraId="007EFBA8" w14:textId="77777777" w:rsidR="0050769C" w:rsidRPr="00FC6DAC" w:rsidRDefault="0050769C" w:rsidP="009A0BB9">
            <w:pPr>
              <w:pBdr>
                <w:top w:val="nil"/>
                <w:left w:val="nil"/>
                <w:bottom w:val="nil"/>
                <w:right w:val="nil"/>
                <w:between w:val="nil"/>
              </w:pBdr>
              <w:spacing w:after="0" w:line="360" w:lineRule="auto"/>
              <w:rPr>
                <w:rFonts w:ascii="Arial" w:eastAsia="Arial" w:hAnsi="Arial" w:cs="Arial"/>
                <w:color w:val="000000"/>
                <w:sz w:val="19"/>
                <w:szCs w:val="19"/>
              </w:rPr>
            </w:pPr>
            <w:r w:rsidRPr="00FC6DAC">
              <w:rPr>
                <w:rFonts w:ascii="Arial" w:eastAsia="Arial" w:hAnsi="Arial" w:cs="Arial"/>
                <w:color w:val="000000"/>
                <w:sz w:val="19"/>
                <w:szCs w:val="19"/>
              </w:rPr>
              <w:t>Biting</w:t>
            </w:r>
          </w:p>
        </w:tc>
      </w:tr>
      <w:tr w:rsidR="0050769C" w:rsidRPr="00FC6DAC" w14:paraId="32545141" w14:textId="77777777" w:rsidTr="002B75F0">
        <w:tc>
          <w:tcPr>
            <w:tcW w:w="2405" w:type="dxa"/>
          </w:tcPr>
          <w:p w14:paraId="7E082CB3" w14:textId="77777777" w:rsidR="0050769C" w:rsidRPr="00FC6DAC" w:rsidRDefault="0050769C" w:rsidP="009A0BB9">
            <w:pPr>
              <w:pBdr>
                <w:top w:val="nil"/>
                <w:left w:val="nil"/>
                <w:bottom w:val="nil"/>
                <w:right w:val="nil"/>
                <w:between w:val="nil"/>
              </w:pBdr>
              <w:spacing w:after="0" w:line="360" w:lineRule="auto"/>
              <w:rPr>
                <w:rFonts w:ascii="Arial" w:eastAsia="Arial" w:hAnsi="Arial" w:cs="Arial"/>
                <w:color w:val="000000"/>
                <w:sz w:val="19"/>
                <w:szCs w:val="19"/>
              </w:rPr>
            </w:pPr>
            <w:r w:rsidRPr="00FC6DAC">
              <w:rPr>
                <w:rFonts w:ascii="Arial" w:eastAsia="Arial" w:hAnsi="Arial" w:cs="Arial"/>
                <w:color w:val="000000"/>
                <w:sz w:val="19"/>
                <w:szCs w:val="19"/>
              </w:rPr>
              <w:t>Punching</w:t>
            </w:r>
          </w:p>
        </w:tc>
        <w:tc>
          <w:tcPr>
            <w:tcW w:w="2693" w:type="dxa"/>
          </w:tcPr>
          <w:p w14:paraId="1AA7CC46" w14:textId="77777777" w:rsidR="0050769C" w:rsidRPr="00FC6DAC" w:rsidRDefault="0050769C" w:rsidP="009A0BB9">
            <w:pPr>
              <w:pBdr>
                <w:top w:val="nil"/>
                <w:left w:val="nil"/>
                <w:bottom w:val="nil"/>
                <w:right w:val="nil"/>
                <w:between w:val="nil"/>
              </w:pBdr>
              <w:spacing w:after="0" w:line="360" w:lineRule="auto"/>
              <w:rPr>
                <w:rFonts w:ascii="Arial" w:eastAsia="Arial" w:hAnsi="Arial" w:cs="Arial"/>
                <w:color w:val="000000"/>
                <w:sz w:val="19"/>
                <w:szCs w:val="19"/>
              </w:rPr>
            </w:pPr>
            <w:r w:rsidRPr="00FC6DAC">
              <w:rPr>
                <w:rFonts w:ascii="Arial" w:eastAsia="Arial" w:hAnsi="Arial" w:cs="Arial"/>
                <w:color w:val="000000"/>
                <w:sz w:val="19"/>
                <w:szCs w:val="19"/>
              </w:rPr>
              <w:t>Holding hands</w:t>
            </w:r>
          </w:p>
        </w:tc>
      </w:tr>
      <w:tr w:rsidR="0050769C" w:rsidRPr="00FC6DAC" w14:paraId="306A27E5" w14:textId="77777777" w:rsidTr="002B75F0">
        <w:tc>
          <w:tcPr>
            <w:tcW w:w="2405" w:type="dxa"/>
          </w:tcPr>
          <w:p w14:paraId="67BDEA73" w14:textId="77777777" w:rsidR="0050769C" w:rsidRPr="00FC6DAC" w:rsidRDefault="0050769C" w:rsidP="009A0BB9">
            <w:pPr>
              <w:pBdr>
                <w:top w:val="nil"/>
                <w:left w:val="nil"/>
                <w:bottom w:val="nil"/>
                <w:right w:val="nil"/>
                <w:between w:val="nil"/>
              </w:pBdr>
              <w:spacing w:after="0" w:line="360" w:lineRule="auto"/>
              <w:rPr>
                <w:rFonts w:ascii="Arial" w:eastAsia="Arial" w:hAnsi="Arial" w:cs="Arial"/>
                <w:color w:val="000000"/>
                <w:sz w:val="19"/>
                <w:szCs w:val="19"/>
              </w:rPr>
            </w:pPr>
            <w:r w:rsidRPr="00FC6DAC">
              <w:rPr>
                <w:rFonts w:ascii="Arial" w:eastAsia="Arial" w:hAnsi="Arial" w:cs="Arial"/>
                <w:color w:val="000000"/>
                <w:sz w:val="19"/>
                <w:szCs w:val="19"/>
              </w:rPr>
              <w:t>Pinching</w:t>
            </w:r>
          </w:p>
        </w:tc>
        <w:tc>
          <w:tcPr>
            <w:tcW w:w="2693" w:type="dxa"/>
          </w:tcPr>
          <w:p w14:paraId="7BD834AF" w14:textId="77777777" w:rsidR="0050769C" w:rsidRPr="00FC6DAC" w:rsidRDefault="0050769C" w:rsidP="009A0BB9">
            <w:pPr>
              <w:pBdr>
                <w:top w:val="nil"/>
                <w:left w:val="nil"/>
                <w:bottom w:val="nil"/>
                <w:right w:val="nil"/>
                <w:between w:val="nil"/>
              </w:pBdr>
              <w:spacing w:after="0" w:line="360" w:lineRule="auto"/>
              <w:rPr>
                <w:rFonts w:ascii="Arial" w:eastAsia="Arial" w:hAnsi="Arial" w:cs="Arial"/>
                <w:color w:val="000000"/>
                <w:sz w:val="19"/>
                <w:szCs w:val="19"/>
              </w:rPr>
            </w:pPr>
            <w:r w:rsidRPr="00FC6DAC">
              <w:rPr>
                <w:rFonts w:ascii="Arial" w:eastAsia="Arial" w:hAnsi="Arial" w:cs="Arial"/>
                <w:color w:val="000000"/>
                <w:sz w:val="19"/>
                <w:szCs w:val="19"/>
              </w:rPr>
              <w:t>Touching private parts</w:t>
            </w:r>
          </w:p>
        </w:tc>
      </w:tr>
      <w:tr w:rsidR="0050769C" w:rsidRPr="00FC6DAC" w14:paraId="285367CB" w14:textId="77777777" w:rsidTr="002B75F0">
        <w:tc>
          <w:tcPr>
            <w:tcW w:w="2405" w:type="dxa"/>
          </w:tcPr>
          <w:p w14:paraId="73893BA7" w14:textId="77777777" w:rsidR="0050769C" w:rsidRPr="00FC6DAC" w:rsidRDefault="0050769C" w:rsidP="009A0BB9">
            <w:pPr>
              <w:pBdr>
                <w:top w:val="nil"/>
                <w:left w:val="nil"/>
                <w:bottom w:val="nil"/>
                <w:right w:val="nil"/>
                <w:between w:val="nil"/>
              </w:pBdr>
              <w:spacing w:after="0" w:line="360" w:lineRule="auto"/>
              <w:rPr>
                <w:rFonts w:ascii="Arial" w:eastAsia="Arial" w:hAnsi="Arial" w:cs="Arial"/>
                <w:color w:val="000000"/>
                <w:sz w:val="19"/>
                <w:szCs w:val="19"/>
              </w:rPr>
            </w:pPr>
            <w:r w:rsidRPr="00FC6DAC">
              <w:rPr>
                <w:rFonts w:ascii="Arial" w:eastAsia="Arial" w:hAnsi="Arial" w:cs="Arial"/>
                <w:color w:val="000000"/>
                <w:sz w:val="19"/>
                <w:szCs w:val="19"/>
              </w:rPr>
              <w:t>Tickling</w:t>
            </w:r>
          </w:p>
        </w:tc>
        <w:tc>
          <w:tcPr>
            <w:tcW w:w="2693" w:type="dxa"/>
          </w:tcPr>
          <w:p w14:paraId="72C27019" w14:textId="77777777" w:rsidR="0050769C" w:rsidRPr="00FC6DAC" w:rsidRDefault="0050769C" w:rsidP="009A0BB9">
            <w:pPr>
              <w:pBdr>
                <w:top w:val="nil"/>
                <w:left w:val="nil"/>
                <w:bottom w:val="nil"/>
                <w:right w:val="nil"/>
                <w:between w:val="nil"/>
              </w:pBdr>
              <w:spacing w:after="0" w:line="360" w:lineRule="auto"/>
              <w:rPr>
                <w:rFonts w:ascii="Arial" w:eastAsia="Arial" w:hAnsi="Arial" w:cs="Arial"/>
                <w:color w:val="000000"/>
                <w:sz w:val="19"/>
                <w:szCs w:val="19"/>
              </w:rPr>
            </w:pPr>
            <w:r w:rsidRPr="00FC6DAC">
              <w:rPr>
                <w:rFonts w:ascii="Arial" w:eastAsia="Arial" w:hAnsi="Arial" w:cs="Arial"/>
                <w:color w:val="000000"/>
                <w:sz w:val="19"/>
                <w:szCs w:val="19"/>
              </w:rPr>
              <w:t>Slapping</w:t>
            </w:r>
          </w:p>
        </w:tc>
      </w:tr>
    </w:tbl>
    <w:p w14:paraId="25513C44" w14:textId="77777777" w:rsidR="0050769C" w:rsidRPr="00FC6DAC" w:rsidRDefault="0050769C" w:rsidP="007518C5">
      <w:pPr>
        <w:spacing w:before="40" w:after="40" w:line="360" w:lineRule="auto"/>
        <w:rPr>
          <w:rFonts w:ascii="Arial" w:eastAsiaTheme="minorHAnsi" w:hAnsi="Arial" w:cs="Arial"/>
          <w:color w:val="000000" w:themeColor="text1"/>
          <w:sz w:val="20"/>
          <w:szCs w:val="20"/>
        </w:rPr>
      </w:pPr>
    </w:p>
    <w:p w14:paraId="0FF110B1" w14:textId="147D86E7" w:rsidR="00681E5C" w:rsidRDefault="0050769C" w:rsidP="003B49EB">
      <w:pPr>
        <w:spacing w:line="360" w:lineRule="auto"/>
        <w:rPr>
          <w:rFonts w:ascii="Arial" w:eastAsiaTheme="minorHAnsi" w:hAnsi="Arial" w:cs="Arial"/>
          <w:color w:val="000000" w:themeColor="text1"/>
          <w:sz w:val="20"/>
          <w:szCs w:val="20"/>
          <w:lang w:eastAsia="en-GB"/>
        </w:rPr>
      </w:pPr>
      <w:r w:rsidRPr="00FC6DAC">
        <w:rPr>
          <w:rFonts w:ascii="Arial" w:eastAsia="Arial" w:hAnsi="Arial" w:cs="Arial"/>
          <w:b/>
          <w:color w:val="2E75B5"/>
          <w:sz w:val="20"/>
          <w:szCs w:val="20"/>
        </w:rPr>
        <w:t>7.</w:t>
      </w:r>
      <w:r w:rsidRPr="00FC6DAC">
        <w:rPr>
          <w:rFonts w:ascii="Arial" w:eastAsiaTheme="minorHAnsi" w:hAnsi="Arial" w:cs="Arial"/>
          <w:color w:val="000000" w:themeColor="text1"/>
          <w:sz w:val="20"/>
          <w:szCs w:val="20"/>
          <w:lang w:eastAsia="en-GB"/>
        </w:rPr>
        <w:t xml:space="preserve"> </w:t>
      </w:r>
      <w:r w:rsidR="00681E5C">
        <w:rPr>
          <w:rFonts w:ascii="Arial" w:eastAsiaTheme="minorHAnsi" w:hAnsi="Arial" w:cs="Arial"/>
          <w:color w:val="000000" w:themeColor="text1"/>
          <w:sz w:val="20"/>
          <w:szCs w:val="20"/>
          <w:lang w:eastAsia="en-GB"/>
        </w:rPr>
        <w:t xml:space="preserve">In the conversation, highlight that whether a touch is comfortable or not can depend on the person who does it and on </w:t>
      </w:r>
      <w:r w:rsidR="005712B6">
        <w:rPr>
          <w:rFonts w:ascii="Arial" w:eastAsiaTheme="minorHAnsi" w:hAnsi="Arial" w:cs="Arial"/>
          <w:color w:val="000000" w:themeColor="text1"/>
          <w:sz w:val="20"/>
          <w:szCs w:val="20"/>
          <w:lang w:eastAsia="en-GB"/>
        </w:rPr>
        <w:t xml:space="preserve">the </w:t>
      </w:r>
      <w:r w:rsidR="00681E5C">
        <w:rPr>
          <w:rFonts w:ascii="Arial" w:eastAsiaTheme="minorHAnsi" w:hAnsi="Arial" w:cs="Arial"/>
          <w:color w:val="000000" w:themeColor="text1"/>
          <w:sz w:val="20"/>
          <w:szCs w:val="20"/>
          <w:lang w:eastAsia="en-GB"/>
        </w:rPr>
        <w:t>situation. For example, a kiss between a mother and child can be comfortable, while a kiss from a stranger can feel uncomfortable.</w:t>
      </w:r>
    </w:p>
    <w:p w14:paraId="56BD2994" w14:textId="77777777" w:rsidR="00AF54B9" w:rsidRDefault="00AF54B9" w:rsidP="003B49EB">
      <w:pPr>
        <w:spacing w:line="360" w:lineRule="auto"/>
        <w:rPr>
          <w:rFonts w:ascii="Arial" w:eastAsia="Arial" w:hAnsi="Arial" w:cs="Arial"/>
          <w:b/>
          <w:color w:val="2E75B5"/>
          <w:sz w:val="20"/>
          <w:szCs w:val="20"/>
        </w:rPr>
      </w:pPr>
    </w:p>
    <w:p w14:paraId="5C915E21" w14:textId="5631FCD4" w:rsidR="0050769C" w:rsidRPr="00FC6DAC" w:rsidRDefault="00AF54B9" w:rsidP="003B49EB">
      <w:pPr>
        <w:spacing w:line="360" w:lineRule="auto"/>
        <w:rPr>
          <w:rFonts w:ascii="Arial" w:eastAsia="Arial" w:hAnsi="Arial" w:cs="Arial"/>
          <w:b/>
          <w:color w:val="000000"/>
          <w:sz w:val="20"/>
          <w:szCs w:val="20"/>
        </w:rPr>
      </w:pPr>
      <w:r>
        <w:rPr>
          <w:rFonts w:ascii="Arial" w:eastAsia="Arial" w:hAnsi="Arial" w:cs="Arial"/>
          <w:b/>
          <w:color w:val="2E75B5"/>
          <w:sz w:val="20"/>
          <w:szCs w:val="20"/>
        </w:rPr>
        <w:lastRenderedPageBreak/>
        <w:t>8</w:t>
      </w:r>
      <w:r w:rsidRPr="00FC6DAC">
        <w:rPr>
          <w:rFonts w:ascii="Arial" w:eastAsia="Arial" w:hAnsi="Arial" w:cs="Arial"/>
          <w:b/>
          <w:color w:val="2E75B5"/>
          <w:sz w:val="20"/>
          <w:szCs w:val="20"/>
        </w:rPr>
        <w:t>.</w:t>
      </w:r>
      <w:r w:rsidRPr="00FC6DAC">
        <w:rPr>
          <w:rFonts w:ascii="Arial" w:eastAsiaTheme="minorHAnsi" w:hAnsi="Arial" w:cs="Arial"/>
          <w:color w:val="000000" w:themeColor="text1"/>
          <w:sz w:val="20"/>
          <w:szCs w:val="20"/>
          <w:lang w:eastAsia="en-GB"/>
        </w:rPr>
        <w:t xml:space="preserve"> </w:t>
      </w:r>
      <w:r w:rsidR="0050769C" w:rsidRPr="00FC6DAC">
        <w:rPr>
          <w:rFonts w:ascii="Arial" w:eastAsia="Arial" w:hAnsi="Arial" w:cs="Arial"/>
          <w:color w:val="000000"/>
          <w:sz w:val="20"/>
          <w:szCs w:val="20"/>
        </w:rPr>
        <w:t>Repeat for different types of touch. When the activity is finished, invite everyone to sit down in a circle. Facilitate a plenary discussion by asking the following questions:</w:t>
      </w:r>
    </w:p>
    <w:p w14:paraId="7919198D" w14:textId="77777777" w:rsidR="0050769C" w:rsidRPr="00FC6DAC" w:rsidRDefault="0050769C" w:rsidP="00AD6AA9">
      <w:pPr>
        <w:numPr>
          <w:ilvl w:val="0"/>
          <w:numId w:val="58"/>
        </w:numPr>
        <w:spacing w:before="40" w:after="40" w:line="360" w:lineRule="auto"/>
        <w:rPr>
          <w:rFonts w:ascii="Arial" w:eastAsia="Arial" w:hAnsi="Arial" w:cs="Arial"/>
          <w:b/>
          <w:color w:val="000000"/>
          <w:sz w:val="20"/>
          <w:szCs w:val="20"/>
        </w:rPr>
      </w:pPr>
      <w:r w:rsidRPr="00FC6DAC">
        <w:rPr>
          <w:rFonts w:ascii="Arial" w:eastAsia="Arial" w:hAnsi="Arial" w:cs="Arial"/>
          <w:b/>
          <w:color w:val="000000"/>
          <w:sz w:val="20"/>
          <w:szCs w:val="20"/>
        </w:rPr>
        <w:t xml:space="preserve">What could Nala do? </w:t>
      </w:r>
    </w:p>
    <w:p w14:paraId="52F61F1F" w14:textId="77777777" w:rsidR="0050769C" w:rsidRPr="00FC6DAC" w:rsidRDefault="0050769C" w:rsidP="00AD6AA9">
      <w:pPr>
        <w:numPr>
          <w:ilvl w:val="0"/>
          <w:numId w:val="58"/>
        </w:numPr>
        <w:spacing w:before="40" w:after="40" w:line="360" w:lineRule="auto"/>
        <w:rPr>
          <w:rFonts w:ascii="Arial" w:eastAsia="Arial" w:hAnsi="Arial" w:cs="Arial"/>
          <w:b/>
          <w:color w:val="000000"/>
          <w:sz w:val="20"/>
          <w:szCs w:val="20"/>
        </w:rPr>
      </w:pPr>
      <w:r w:rsidRPr="00FC6DAC">
        <w:rPr>
          <w:rFonts w:ascii="Arial" w:eastAsia="Arial" w:hAnsi="Arial" w:cs="Arial"/>
          <w:b/>
          <w:color w:val="000000"/>
          <w:sz w:val="20"/>
          <w:szCs w:val="20"/>
        </w:rPr>
        <w:t xml:space="preserve">If Nala thinks the touch is comfortable at the beginning but then does not feel comfortable anymore, does she have the right to stop him? </w:t>
      </w:r>
    </w:p>
    <w:p w14:paraId="52FA2943" w14:textId="77777777" w:rsidR="0050769C" w:rsidRPr="00FC6DAC" w:rsidRDefault="0050769C" w:rsidP="003B49EB">
      <w:pPr>
        <w:spacing w:before="40" w:after="40" w:line="360" w:lineRule="auto"/>
        <w:rPr>
          <w:rFonts w:ascii="Arial" w:hAnsi="Arial" w:cs="Arial"/>
          <w:i/>
          <w:iCs/>
          <w:color w:val="000000" w:themeColor="text1"/>
          <w:sz w:val="20"/>
          <w:szCs w:val="20"/>
        </w:rPr>
      </w:pPr>
    </w:p>
    <w:p w14:paraId="620DC97A" w14:textId="06B6D9B0" w:rsidR="0050769C" w:rsidRPr="00FC6DAC" w:rsidRDefault="00AF54B9" w:rsidP="003B49EB">
      <w:pPr>
        <w:pBdr>
          <w:top w:val="nil"/>
          <w:left w:val="nil"/>
          <w:bottom w:val="nil"/>
          <w:right w:val="nil"/>
          <w:between w:val="nil"/>
        </w:pBdr>
        <w:spacing w:before="40" w:line="360" w:lineRule="auto"/>
        <w:rPr>
          <w:rFonts w:ascii="Arial" w:eastAsia="Arial" w:hAnsi="Arial" w:cs="Arial"/>
          <w:sz w:val="20"/>
          <w:szCs w:val="20"/>
        </w:rPr>
      </w:pPr>
      <w:r>
        <w:rPr>
          <w:rFonts w:ascii="Arial" w:eastAsia="Arial" w:hAnsi="Arial" w:cs="Arial"/>
          <w:b/>
          <w:color w:val="2E75B5"/>
          <w:sz w:val="20"/>
          <w:szCs w:val="20"/>
        </w:rPr>
        <w:t>9</w:t>
      </w:r>
      <w:r w:rsidR="0050769C" w:rsidRPr="00FC6DAC">
        <w:rPr>
          <w:rFonts w:ascii="Arial" w:eastAsia="Arial" w:hAnsi="Arial" w:cs="Arial"/>
          <w:b/>
          <w:color w:val="2E75B5"/>
          <w:sz w:val="20"/>
          <w:szCs w:val="20"/>
        </w:rPr>
        <w:t xml:space="preserve">. </w:t>
      </w:r>
      <w:r w:rsidR="0050769C" w:rsidRPr="00FC6DAC">
        <w:rPr>
          <w:rFonts w:ascii="Arial" w:eastAsia="Arial" w:hAnsi="Arial" w:cs="Arial"/>
          <w:sz w:val="20"/>
          <w:szCs w:val="20"/>
        </w:rPr>
        <w:t>In the conversation, highlight the following messages about good touch and bad touch:</w:t>
      </w:r>
    </w:p>
    <w:p w14:paraId="1A263B05" w14:textId="77777777" w:rsidR="0050769C" w:rsidRPr="00FC6DAC" w:rsidRDefault="0050769C" w:rsidP="00AD6AA9">
      <w:pPr>
        <w:numPr>
          <w:ilvl w:val="0"/>
          <w:numId w:val="54"/>
        </w:numPr>
        <w:pBdr>
          <w:top w:val="nil"/>
          <w:left w:val="nil"/>
          <w:bottom w:val="nil"/>
          <w:right w:val="nil"/>
          <w:between w:val="nil"/>
        </w:pBdr>
        <w:shd w:val="clear" w:color="auto" w:fill="DEEAF6" w:themeFill="accent5" w:themeFillTint="33"/>
        <w:spacing w:before="40" w:line="360" w:lineRule="auto"/>
        <w:rPr>
          <w:rFonts w:ascii="Arial" w:eastAsia="Arial" w:hAnsi="Arial" w:cs="Arial"/>
          <w:b/>
          <w:color w:val="000000"/>
          <w:sz w:val="20"/>
          <w:szCs w:val="20"/>
        </w:rPr>
      </w:pPr>
      <w:r w:rsidRPr="00FC6DAC">
        <w:rPr>
          <w:rFonts w:ascii="Arial" w:eastAsia="Arial" w:hAnsi="Arial" w:cs="Arial"/>
          <w:b/>
          <w:color w:val="000000"/>
          <w:sz w:val="20"/>
          <w:szCs w:val="20"/>
        </w:rPr>
        <w:t>No one has a right to touch parts of your body in ways that you do not like. No one has a right to approach you or talk to you in ways that make you feel uncomfortable.</w:t>
      </w:r>
    </w:p>
    <w:p w14:paraId="47B2FB78" w14:textId="33E3666C" w:rsidR="0050769C" w:rsidRPr="00FC6DAC" w:rsidRDefault="0050769C" w:rsidP="00AD6AA9">
      <w:pPr>
        <w:numPr>
          <w:ilvl w:val="0"/>
          <w:numId w:val="54"/>
        </w:numPr>
        <w:pBdr>
          <w:top w:val="nil"/>
          <w:left w:val="nil"/>
          <w:bottom w:val="nil"/>
          <w:right w:val="nil"/>
          <w:between w:val="nil"/>
        </w:pBdr>
        <w:shd w:val="clear" w:color="auto" w:fill="DEEAF6" w:themeFill="accent5" w:themeFillTint="33"/>
        <w:spacing w:before="40" w:line="360" w:lineRule="auto"/>
        <w:rPr>
          <w:rFonts w:ascii="Arial" w:eastAsia="Arial" w:hAnsi="Arial" w:cs="Arial"/>
          <w:b/>
          <w:color w:val="000000"/>
          <w:sz w:val="20"/>
          <w:szCs w:val="20"/>
        </w:rPr>
      </w:pPr>
      <w:r w:rsidRPr="00FC6DAC">
        <w:rPr>
          <w:rFonts w:ascii="Arial" w:eastAsia="Arial" w:hAnsi="Arial" w:cs="Arial"/>
          <w:b/>
          <w:color w:val="000000"/>
          <w:sz w:val="20"/>
          <w:szCs w:val="20"/>
        </w:rPr>
        <w:t xml:space="preserve">You are never to blame for a touch that feels uncomfortable. Adults are responsible for keeping </w:t>
      </w:r>
      <w:r w:rsidR="00C074F8">
        <w:rPr>
          <w:rFonts w:ascii="Arial" w:eastAsia="Arial" w:hAnsi="Arial" w:cs="Arial"/>
          <w:b/>
          <w:color w:val="000000"/>
          <w:sz w:val="20"/>
          <w:szCs w:val="20"/>
        </w:rPr>
        <w:t>children and adolescents</w:t>
      </w:r>
      <w:r w:rsidRPr="00FC6DAC">
        <w:rPr>
          <w:rFonts w:ascii="Arial" w:eastAsia="Arial" w:hAnsi="Arial" w:cs="Arial"/>
          <w:b/>
          <w:color w:val="000000"/>
          <w:sz w:val="20"/>
          <w:szCs w:val="20"/>
        </w:rPr>
        <w:t xml:space="preserve"> safe.</w:t>
      </w:r>
    </w:p>
    <w:p w14:paraId="3BB99406" w14:textId="77777777" w:rsidR="0050769C" w:rsidRPr="00FC6DAC" w:rsidRDefault="0050769C" w:rsidP="00AD6AA9">
      <w:pPr>
        <w:numPr>
          <w:ilvl w:val="0"/>
          <w:numId w:val="54"/>
        </w:numPr>
        <w:pBdr>
          <w:top w:val="nil"/>
          <w:left w:val="nil"/>
          <w:bottom w:val="nil"/>
          <w:right w:val="nil"/>
          <w:between w:val="nil"/>
        </w:pBdr>
        <w:shd w:val="clear" w:color="auto" w:fill="DEEAF6" w:themeFill="accent5" w:themeFillTint="33"/>
        <w:spacing w:before="40" w:line="360" w:lineRule="auto"/>
        <w:rPr>
          <w:rFonts w:ascii="Arial" w:eastAsia="Arial" w:hAnsi="Arial" w:cs="Arial"/>
          <w:b/>
          <w:color w:val="000000"/>
          <w:sz w:val="20"/>
          <w:szCs w:val="20"/>
        </w:rPr>
      </w:pPr>
      <w:bookmarkStart w:id="7" w:name="bookmark=id.30j0zll" w:colFirst="0" w:colLast="0"/>
      <w:bookmarkStart w:id="8" w:name="bookmark=id.1fob9te" w:colFirst="0" w:colLast="0"/>
      <w:bookmarkEnd w:id="7"/>
      <w:bookmarkEnd w:id="8"/>
      <w:r w:rsidRPr="00FC6DAC">
        <w:rPr>
          <w:rFonts w:ascii="Arial" w:eastAsia="Arial" w:hAnsi="Arial" w:cs="Arial"/>
          <w:b/>
          <w:color w:val="000000"/>
          <w:sz w:val="20"/>
          <w:szCs w:val="20"/>
        </w:rPr>
        <w:t>You can stop a touch at any time if it starts to feel uncomfortable, even when it was ok in the beginning.</w:t>
      </w:r>
    </w:p>
    <w:p w14:paraId="1C5EDCBB" w14:textId="77777777" w:rsidR="0050769C" w:rsidRPr="00FC6DAC" w:rsidRDefault="0050769C" w:rsidP="003B49EB">
      <w:pPr>
        <w:spacing w:line="360" w:lineRule="auto"/>
        <w:rPr>
          <w:rFonts w:ascii="Arial" w:eastAsia="Arial" w:hAnsi="Arial" w:cs="Arial"/>
          <w:b/>
          <w:color w:val="2E75B5"/>
          <w:sz w:val="20"/>
          <w:szCs w:val="20"/>
        </w:rPr>
      </w:pPr>
    </w:p>
    <w:p w14:paraId="7E46B644" w14:textId="07C2A33D" w:rsidR="0050769C" w:rsidRPr="00FC6DAC" w:rsidRDefault="0050769C" w:rsidP="003B49EB">
      <w:pPr>
        <w:spacing w:before="40" w:after="40" w:line="360" w:lineRule="auto"/>
        <w:rPr>
          <w:rFonts w:ascii="Arial" w:eastAsia="Arial" w:hAnsi="Arial" w:cs="Arial"/>
          <w:color w:val="000000"/>
          <w:sz w:val="20"/>
          <w:szCs w:val="20"/>
        </w:rPr>
      </w:pPr>
      <w:r w:rsidRPr="00FC6DAC">
        <w:rPr>
          <w:rFonts w:ascii="Arial" w:eastAsia="Arial" w:hAnsi="Arial" w:cs="Arial"/>
          <w:bCs/>
          <w:noProof/>
          <w:color w:val="000000" w:themeColor="text1"/>
          <w:sz w:val="20"/>
          <w:szCs w:val="20"/>
          <w:lang w:val="en-US"/>
        </w:rPr>
        <w:drawing>
          <wp:anchor distT="0" distB="0" distL="114300" distR="114300" simplePos="0" relativeHeight="251774976" behindDoc="0" locked="0" layoutInCell="1" allowOverlap="1" wp14:anchorId="79CB41B7" wp14:editId="05A502CB">
            <wp:simplePos x="0" y="0"/>
            <wp:positionH relativeFrom="column">
              <wp:posOffset>4912360</wp:posOffset>
            </wp:positionH>
            <wp:positionV relativeFrom="paragraph">
              <wp:posOffset>100965</wp:posOffset>
            </wp:positionV>
            <wp:extent cx="816610" cy="1167130"/>
            <wp:effectExtent l="0" t="0" r="0" b="1270"/>
            <wp:wrapSquare wrapText="bothSides"/>
            <wp:docPr id="43" name="Picture 4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Icon&#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816610" cy="1167130"/>
                    </a:xfrm>
                    <a:prstGeom prst="rect">
                      <a:avLst/>
                    </a:prstGeom>
                  </pic:spPr>
                </pic:pic>
              </a:graphicData>
            </a:graphic>
            <wp14:sizeRelH relativeFrom="page">
              <wp14:pctWidth>0</wp14:pctWidth>
            </wp14:sizeRelH>
            <wp14:sizeRelV relativeFrom="page">
              <wp14:pctHeight>0</wp14:pctHeight>
            </wp14:sizeRelV>
          </wp:anchor>
        </w:drawing>
      </w:r>
      <w:r w:rsidR="00AF54B9">
        <w:rPr>
          <w:rFonts w:ascii="Arial" w:eastAsia="Arial" w:hAnsi="Arial" w:cs="Arial"/>
          <w:b/>
          <w:color w:val="2E75B5"/>
          <w:sz w:val="20"/>
          <w:szCs w:val="20"/>
        </w:rPr>
        <w:t>10</w:t>
      </w:r>
      <w:r w:rsidRPr="00FC6DAC">
        <w:rPr>
          <w:rFonts w:ascii="Arial" w:eastAsia="Arial" w:hAnsi="Arial" w:cs="Arial"/>
          <w:b/>
          <w:color w:val="2E75B5"/>
          <w:sz w:val="20"/>
          <w:szCs w:val="20"/>
        </w:rPr>
        <w:t xml:space="preserve">. </w:t>
      </w:r>
      <w:r w:rsidRPr="00FC6DAC">
        <w:rPr>
          <w:rFonts w:ascii="Arial" w:eastAsia="Arial" w:hAnsi="Arial" w:cs="Arial"/>
          <w:b/>
          <w:color w:val="000000" w:themeColor="text1"/>
          <w:sz w:val="20"/>
          <w:szCs w:val="20"/>
        </w:rPr>
        <w:t xml:space="preserve">Check-in exercise: Thumbs </w:t>
      </w:r>
      <w:r w:rsidR="005712B6" w:rsidRPr="00FC6DAC">
        <w:rPr>
          <w:rFonts w:ascii="Arial" w:eastAsia="Arial" w:hAnsi="Arial" w:cs="Arial"/>
          <w:b/>
          <w:color w:val="000000" w:themeColor="text1"/>
          <w:sz w:val="20"/>
          <w:szCs w:val="20"/>
        </w:rPr>
        <w:t>up</w:t>
      </w:r>
      <w:r w:rsidRPr="00FC6DAC">
        <w:rPr>
          <w:rFonts w:ascii="Arial" w:eastAsia="Arial" w:hAnsi="Arial" w:cs="Arial"/>
          <w:b/>
          <w:color w:val="000000" w:themeColor="text1"/>
          <w:sz w:val="20"/>
          <w:szCs w:val="20"/>
        </w:rPr>
        <w:t xml:space="preserve">/down. </w:t>
      </w:r>
      <w:r w:rsidRPr="00FC6DAC">
        <w:rPr>
          <w:rFonts w:ascii="Arial" w:eastAsia="Arial" w:hAnsi="Arial" w:cs="Arial"/>
          <w:color w:val="000000"/>
          <w:sz w:val="20"/>
          <w:szCs w:val="20"/>
        </w:rPr>
        <w:t xml:space="preserve">It is recommended to do a check-in with participants to see how they feel after the first activity. </w:t>
      </w:r>
      <w:r w:rsidRPr="00FC6DAC">
        <w:rPr>
          <w:rFonts w:ascii="Arial" w:eastAsia="Arial" w:hAnsi="Arial" w:cs="Arial"/>
          <w:bCs/>
          <w:color w:val="000000"/>
          <w:sz w:val="20"/>
          <w:szCs w:val="20"/>
        </w:rPr>
        <w:t xml:space="preserve">Instructions for this check-in activity can be found in the </w:t>
      </w:r>
      <w:r w:rsidRPr="00FC6DAC">
        <w:rPr>
          <w:rFonts w:ascii="Arial" w:eastAsia="Arial" w:hAnsi="Arial" w:cs="Arial"/>
          <w:b/>
          <w:color w:val="4472C4" w:themeColor="accent1"/>
          <w:sz w:val="20"/>
          <w:szCs w:val="20"/>
        </w:rPr>
        <w:t>Laughter and Play manual</w:t>
      </w:r>
      <w:r w:rsidRPr="00FC6DAC">
        <w:rPr>
          <w:rFonts w:ascii="Arial" w:eastAsia="Arial" w:hAnsi="Arial" w:cs="Arial"/>
          <w:color w:val="000000"/>
          <w:sz w:val="20"/>
          <w:szCs w:val="20"/>
        </w:rPr>
        <w:t xml:space="preserve">. If there are participants who do not feel comfortable, do this “check-in” again for the question whether the session should continue or not, whereby participants can give a thumbs up or a thumbs down. Address any concerns that participants may have before continuing the session. </w:t>
      </w:r>
    </w:p>
    <w:p w14:paraId="4A0ADF52" w14:textId="77777777" w:rsidR="0050769C" w:rsidRPr="00FC6DAC" w:rsidRDefault="0050769C" w:rsidP="00067DE9">
      <w:pPr>
        <w:spacing w:line="360" w:lineRule="auto"/>
        <w:rPr>
          <w:rFonts w:ascii="Arial" w:eastAsia="Arial" w:hAnsi="Arial" w:cs="Arial"/>
          <w:b/>
          <w:color w:val="2E75B5"/>
          <w:sz w:val="20"/>
          <w:szCs w:val="20"/>
        </w:rPr>
      </w:pPr>
    </w:p>
    <w:p w14:paraId="15D3AD49" w14:textId="5C26AA8D" w:rsidR="00561C3C" w:rsidRDefault="0050769C" w:rsidP="00B717FE">
      <w:pPr>
        <w:spacing w:line="360" w:lineRule="auto"/>
        <w:rPr>
          <w:rFonts w:ascii="Arial" w:eastAsia="Arial" w:hAnsi="Arial" w:cs="Arial"/>
          <w:bCs/>
          <w:color w:val="000000" w:themeColor="text1"/>
          <w:sz w:val="20"/>
          <w:szCs w:val="20"/>
        </w:rPr>
      </w:pPr>
      <w:r w:rsidRPr="00FC6DAC">
        <w:rPr>
          <w:rFonts w:ascii="Arial" w:eastAsia="Arial" w:hAnsi="Arial" w:cs="Arial"/>
          <w:b/>
          <w:color w:val="2E75B5"/>
          <w:sz w:val="20"/>
          <w:szCs w:val="20"/>
        </w:rPr>
        <w:t>1</w:t>
      </w:r>
      <w:r w:rsidR="00AF54B9">
        <w:rPr>
          <w:rFonts w:ascii="Arial" w:eastAsia="Arial" w:hAnsi="Arial" w:cs="Arial"/>
          <w:b/>
          <w:color w:val="2E75B5"/>
          <w:sz w:val="20"/>
          <w:szCs w:val="20"/>
        </w:rPr>
        <w:t>1</w:t>
      </w:r>
      <w:r w:rsidRPr="00FC6DAC">
        <w:rPr>
          <w:rFonts w:ascii="Arial" w:eastAsia="Arial" w:hAnsi="Arial" w:cs="Arial"/>
          <w:b/>
          <w:color w:val="2E75B5"/>
          <w:sz w:val="20"/>
          <w:szCs w:val="20"/>
        </w:rPr>
        <w:t>.</w:t>
      </w:r>
      <w:r w:rsidRPr="00FC6DAC">
        <w:rPr>
          <w:rFonts w:ascii="Arial" w:eastAsia="Arial" w:hAnsi="Arial" w:cs="Arial"/>
          <w:b/>
          <w:color w:val="000000" w:themeColor="text1"/>
          <w:sz w:val="20"/>
          <w:szCs w:val="20"/>
        </w:rPr>
        <w:t xml:space="preserve"> </w:t>
      </w:r>
      <w:r w:rsidRPr="00FC6DAC">
        <w:rPr>
          <w:rFonts w:ascii="Arial" w:eastAsia="Arial" w:hAnsi="Arial" w:cs="Arial"/>
          <w:b/>
          <w:bCs/>
          <w:color w:val="000000"/>
          <w:sz w:val="20"/>
          <w:szCs w:val="20"/>
        </w:rPr>
        <w:t>Energiser: Zip, Zap, Boing</w:t>
      </w:r>
      <w:r w:rsidRPr="00FC6DAC">
        <w:rPr>
          <w:rFonts w:ascii="Arial" w:eastAsia="Arial" w:hAnsi="Arial" w:cs="Arial"/>
          <w:color w:val="000000"/>
          <w:sz w:val="20"/>
          <w:szCs w:val="20"/>
        </w:rPr>
        <w:t xml:space="preserve">. </w:t>
      </w:r>
      <w:r w:rsidRPr="00FC6DAC">
        <w:rPr>
          <w:rFonts w:ascii="Arial" w:eastAsia="Arial" w:hAnsi="Arial" w:cs="Arial"/>
          <w:bCs/>
          <w:color w:val="000000"/>
          <w:sz w:val="20"/>
          <w:szCs w:val="20"/>
        </w:rPr>
        <w:t xml:space="preserve">Instructions for this energiser can be found in the </w:t>
      </w:r>
      <w:r w:rsidRPr="00FC6DAC">
        <w:rPr>
          <w:rFonts w:ascii="Arial" w:eastAsia="Arial" w:hAnsi="Arial" w:cs="Arial"/>
          <w:b/>
          <w:color w:val="4472C4" w:themeColor="accent1"/>
          <w:sz w:val="20"/>
          <w:szCs w:val="20"/>
        </w:rPr>
        <w:t>Laughter and Play manual</w:t>
      </w:r>
      <w:r w:rsidRPr="00FC6DAC">
        <w:rPr>
          <w:rFonts w:ascii="Arial" w:eastAsia="Arial" w:hAnsi="Arial" w:cs="Arial"/>
          <w:bCs/>
          <w:color w:val="000000" w:themeColor="text1"/>
          <w:sz w:val="20"/>
          <w:szCs w:val="20"/>
        </w:rPr>
        <w:t>.</w:t>
      </w:r>
    </w:p>
    <w:p w14:paraId="70844288" w14:textId="58F10CBF" w:rsidR="00ED521C" w:rsidRDefault="00ED521C" w:rsidP="00B717FE">
      <w:pPr>
        <w:spacing w:line="360" w:lineRule="auto"/>
        <w:rPr>
          <w:rFonts w:ascii="Arial" w:eastAsia="Arial" w:hAnsi="Arial" w:cs="Arial"/>
          <w:bCs/>
          <w:color w:val="000000" w:themeColor="text1"/>
          <w:sz w:val="20"/>
          <w:szCs w:val="20"/>
        </w:rPr>
      </w:pPr>
    </w:p>
    <w:p w14:paraId="3282E543" w14:textId="77777777" w:rsidR="001D4737" w:rsidRPr="00ED521C" w:rsidRDefault="001D4737" w:rsidP="00B717FE">
      <w:pPr>
        <w:spacing w:line="360" w:lineRule="auto"/>
        <w:rPr>
          <w:rFonts w:ascii="Arial" w:eastAsia="Arial" w:hAnsi="Arial" w:cs="Arial"/>
          <w:bCs/>
          <w:color w:val="000000" w:themeColor="text1"/>
          <w:sz w:val="20"/>
          <w:szCs w:val="20"/>
        </w:rPr>
      </w:pPr>
    </w:p>
    <w:p w14:paraId="27BB5F30" w14:textId="79A4E8A2" w:rsidR="0050769C" w:rsidRPr="00FC6DAC" w:rsidRDefault="0050769C" w:rsidP="00A309A1">
      <w:pPr>
        <w:spacing w:line="360" w:lineRule="auto"/>
        <w:rPr>
          <w:rFonts w:ascii="Arial" w:eastAsia="Arial" w:hAnsi="Arial" w:cs="Arial"/>
          <w:bCs/>
          <w:color w:val="000000"/>
        </w:rPr>
      </w:pPr>
      <w:r w:rsidRPr="00FC6DAC">
        <w:rPr>
          <w:rFonts w:ascii="Arial" w:eastAsia="Arial" w:hAnsi="Arial" w:cs="Arial"/>
          <w:b/>
          <w:color w:val="000000"/>
        </w:rPr>
        <w:t xml:space="preserve">4. Take-away: </w:t>
      </w:r>
      <w:r w:rsidRPr="00FC6DAC">
        <w:rPr>
          <w:rFonts w:ascii="Arial" w:eastAsia="Arial" w:hAnsi="Arial" w:cs="Arial"/>
          <w:bCs/>
          <w:color w:val="000000"/>
        </w:rPr>
        <w:t>Consent</w:t>
      </w:r>
    </w:p>
    <w:p w14:paraId="5A3F6FEE" w14:textId="77777777" w:rsidR="0050769C" w:rsidRPr="00FC6DAC" w:rsidRDefault="0050769C" w:rsidP="00A309A1">
      <w:pPr>
        <w:pBdr>
          <w:top w:val="nil"/>
          <w:left w:val="nil"/>
          <w:bottom w:val="single" w:sz="12" w:space="0" w:color="000000"/>
          <w:right w:val="nil"/>
          <w:between w:val="nil"/>
        </w:pBdr>
        <w:shd w:val="clear" w:color="auto" w:fill="FFFFFF"/>
        <w:spacing w:line="360" w:lineRule="auto"/>
        <w:rPr>
          <w:rFonts w:ascii="Arial" w:eastAsia="Arial" w:hAnsi="Arial" w:cs="Arial"/>
          <w:b/>
          <w:color w:val="000000"/>
          <w:sz w:val="2"/>
          <w:szCs w:val="2"/>
        </w:rPr>
      </w:pPr>
    </w:p>
    <w:p w14:paraId="4EB5DFD7" w14:textId="77777777" w:rsidR="0050769C" w:rsidRPr="00FC6DAC" w:rsidRDefault="0050769C" w:rsidP="00A309A1">
      <w:pPr>
        <w:pBdr>
          <w:top w:val="nil"/>
          <w:left w:val="nil"/>
          <w:bottom w:val="nil"/>
          <w:right w:val="nil"/>
          <w:between w:val="nil"/>
        </w:pBdr>
        <w:shd w:val="clear" w:color="auto" w:fill="FFFFFF"/>
        <w:spacing w:line="360" w:lineRule="auto"/>
        <w:rPr>
          <w:rFonts w:ascii="Arial" w:eastAsia="Arial" w:hAnsi="Arial" w:cs="Arial"/>
          <w:b/>
          <w:color w:val="000000"/>
          <w:sz w:val="10"/>
          <w:szCs w:val="10"/>
        </w:rPr>
      </w:pPr>
    </w:p>
    <w:p w14:paraId="325927E7" w14:textId="0C042458" w:rsidR="0050769C" w:rsidRPr="00FC6DAC" w:rsidRDefault="0050769C" w:rsidP="00A309A1">
      <w:pPr>
        <w:pBdr>
          <w:top w:val="nil"/>
          <w:left w:val="nil"/>
          <w:bottom w:val="single" w:sz="12" w:space="1" w:color="000000"/>
          <w:right w:val="nil"/>
          <w:between w:val="nil"/>
        </w:pBdr>
        <w:shd w:val="clear" w:color="auto" w:fill="FFFFFF"/>
        <w:spacing w:line="360" w:lineRule="auto"/>
        <w:rPr>
          <w:rFonts w:ascii="Arial" w:eastAsia="Arial" w:hAnsi="Arial" w:cs="Arial"/>
          <w:b/>
          <w:color w:val="000000"/>
          <w:sz w:val="20"/>
          <w:szCs w:val="20"/>
        </w:rPr>
      </w:pPr>
      <w:r w:rsidRPr="00FC6DAC">
        <w:rPr>
          <w:rFonts w:ascii="Arial" w:eastAsia="Arial" w:hAnsi="Arial" w:cs="Arial"/>
          <w:b/>
          <w:color w:val="000000"/>
          <w:sz w:val="20"/>
          <w:szCs w:val="20"/>
        </w:rPr>
        <w:t xml:space="preserve">Time: </w:t>
      </w:r>
      <w:r w:rsidRPr="00FC6DAC">
        <w:rPr>
          <w:rFonts w:ascii="Arial" w:eastAsia="Arial" w:hAnsi="Arial" w:cs="Arial"/>
          <w:color w:val="000000"/>
          <w:sz w:val="20"/>
          <w:szCs w:val="20"/>
        </w:rPr>
        <w:t>20 minutes</w:t>
      </w:r>
      <w:r w:rsidRPr="00FC6DAC">
        <w:rPr>
          <w:rFonts w:ascii="Arial" w:eastAsia="Arial" w:hAnsi="Arial" w:cs="Arial"/>
          <w:b/>
          <w:color w:val="000000"/>
          <w:sz w:val="20"/>
          <w:szCs w:val="20"/>
        </w:rPr>
        <w:t xml:space="preserve"> </w:t>
      </w:r>
    </w:p>
    <w:p w14:paraId="215C98DE" w14:textId="77777777" w:rsidR="0050769C" w:rsidRPr="00FC6DAC" w:rsidRDefault="0050769C" w:rsidP="00A309A1">
      <w:pPr>
        <w:pBdr>
          <w:top w:val="nil"/>
          <w:left w:val="nil"/>
          <w:bottom w:val="nil"/>
          <w:right w:val="nil"/>
          <w:between w:val="nil"/>
        </w:pBdr>
        <w:spacing w:line="360" w:lineRule="auto"/>
        <w:rPr>
          <w:rFonts w:ascii="Arial" w:eastAsia="Arial" w:hAnsi="Arial" w:cs="Arial"/>
          <w:b/>
          <w:color w:val="2E75B5"/>
          <w:sz w:val="20"/>
          <w:szCs w:val="20"/>
        </w:rPr>
      </w:pPr>
    </w:p>
    <w:p w14:paraId="004387DC" w14:textId="1D0E3C00" w:rsidR="0050769C" w:rsidRPr="00FC6DAC" w:rsidRDefault="0050769C" w:rsidP="00B1140C">
      <w:pPr>
        <w:spacing w:line="360" w:lineRule="auto"/>
        <w:rPr>
          <w:rFonts w:ascii="Arial" w:eastAsia="Arial" w:hAnsi="Arial" w:cs="Arial"/>
          <w:sz w:val="20"/>
          <w:szCs w:val="20"/>
        </w:rPr>
      </w:pPr>
      <w:r w:rsidRPr="00FC6DAC">
        <w:rPr>
          <w:rFonts w:ascii="Arial" w:eastAsia="Arial" w:hAnsi="Arial" w:cs="Arial"/>
          <w:b/>
          <w:color w:val="4472C4" w:themeColor="accent1"/>
          <w:sz w:val="20"/>
          <w:szCs w:val="20"/>
        </w:rPr>
        <w:t>1.</w:t>
      </w:r>
      <w:r w:rsidRPr="00FC6DAC">
        <w:rPr>
          <w:rFonts w:ascii="Arial" w:eastAsia="Arial" w:hAnsi="Arial" w:cs="Arial"/>
          <w:color w:val="4472C4" w:themeColor="accent1"/>
          <w:sz w:val="20"/>
          <w:szCs w:val="20"/>
        </w:rPr>
        <w:t xml:space="preserve"> </w:t>
      </w:r>
      <w:r w:rsidRPr="00FC6DAC">
        <w:rPr>
          <w:rFonts w:ascii="Arial" w:eastAsia="Arial" w:hAnsi="Arial" w:cs="Arial"/>
          <w:color w:val="000000"/>
          <w:sz w:val="20"/>
          <w:szCs w:val="20"/>
        </w:rPr>
        <w:t xml:space="preserve">Bring the group back in the circle. Explain that </w:t>
      </w:r>
      <w:r w:rsidRPr="00FC6DAC">
        <w:rPr>
          <w:rFonts w:ascii="Arial" w:eastAsia="Arial" w:hAnsi="Arial" w:cs="Arial"/>
          <w:bCs/>
          <w:color w:val="000000"/>
          <w:sz w:val="20"/>
          <w:szCs w:val="20"/>
        </w:rPr>
        <w:t>most of the stories we talked about today were about a person doing something to another person that is uncomfortable or that they do not agree to. H</w:t>
      </w:r>
      <w:r w:rsidRPr="00FC6DAC">
        <w:rPr>
          <w:rFonts w:ascii="Arial" w:eastAsia="Arial" w:hAnsi="Arial" w:cs="Arial"/>
          <w:sz w:val="20"/>
          <w:szCs w:val="20"/>
        </w:rPr>
        <w:t xml:space="preserve">ighlight the following messages about </w:t>
      </w:r>
      <w:r w:rsidRPr="00FC6DAC">
        <w:rPr>
          <w:rFonts w:ascii="Arial" w:eastAsia="Arial" w:hAnsi="Arial" w:cs="Arial"/>
          <w:b/>
          <w:bCs/>
          <w:sz w:val="20"/>
          <w:szCs w:val="20"/>
        </w:rPr>
        <w:t>consent</w:t>
      </w:r>
      <w:r w:rsidRPr="00FC6DAC">
        <w:rPr>
          <w:rFonts w:ascii="Arial" w:eastAsia="Arial" w:hAnsi="Arial" w:cs="Arial"/>
          <w:sz w:val="20"/>
          <w:szCs w:val="20"/>
        </w:rPr>
        <w:t>:</w:t>
      </w:r>
    </w:p>
    <w:p w14:paraId="39BFA098" w14:textId="2EACFE45" w:rsidR="0050769C" w:rsidRPr="00FC6DAC" w:rsidRDefault="0050769C" w:rsidP="00AD6AA9">
      <w:pPr>
        <w:numPr>
          <w:ilvl w:val="0"/>
          <w:numId w:val="54"/>
        </w:numPr>
        <w:pBdr>
          <w:top w:val="nil"/>
          <w:left w:val="nil"/>
          <w:bottom w:val="nil"/>
          <w:right w:val="nil"/>
          <w:between w:val="nil"/>
        </w:pBdr>
        <w:shd w:val="clear" w:color="auto" w:fill="DEEAF6" w:themeFill="accent5" w:themeFillTint="33"/>
        <w:spacing w:before="40" w:line="360" w:lineRule="auto"/>
        <w:rPr>
          <w:rFonts w:ascii="Arial" w:eastAsia="Arial" w:hAnsi="Arial" w:cs="Arial"/>
          <w:b/>
          <w:color w:val="000000"/>
          <w:sz w:val="20"/>
          <w:szCs w:val="20"/>
        </w:rPr>
      </w:pPr>
      <w:r w:rsidRPr="00FC6DAC">
        <w:rPr>
          <w:rFonts w:ascii="Arial" w:eastAsia="Arial" w:hAnsi="Arial" w:cs="Arial"/>
          <w:b/>
          <w:color w:val="000000"/>
          <w:sz w:val="20"/>
          <w:szCs w:val="20"/>
        </w:rPr>
        <w:t>It is very natural for young people to be curious and want to show affection to our friends, peers and partners. We should always make sure that the feeling is mutual.</w:t>
      </w:r>
    </w:p>
    <w:p w14:paraId="0780BE5E" w14:textId="24FD94D7" w:rsidR="0050769C" w:rsidRPr="00FC6DAC" w:rsidRDefault="0050769C" w:rsidP="00AD6AA9">
      <w:pPr>
        <w:numPr>
          <w:ilvl w:val="0"/>
          <w:numId w:val="54"/>
        </w:numPr>
        <w:pBdr>
          <w:top w:val="nil"/>
          <w:left w:val="nil"/>
          <w:bottom w:val="nil"/>
          <w:right w:val="nil"/>
          <w:between w:val="nil"/>
        </w:pBdr>
        <w:shd w:val="clear" w:color="auto" w:fill="DEEAF6" w:themeFill="accent5" w:themeFillTint="33"/>
        <w:spacing w:before="40" w:line="360" w:lineRule="auto"/>
        <w:rPr>
          <w:rFonts w:ascii="Arial" w:eastAsia="Arial" w:hAnsi="Arial" w:cs="Arial"/>
          <w:b/>
          <w:color w:val="000000"/>
          <w:sz w:val="20"/>
          <w:szCs w:val="20"/>
        </w:rPr>
      </w:pPr>
      <w:r w:rsidRPr="00FC6DAC">
        <w:rPr>
          <w:rFonts w:ascii="Arial" w:eastAsia="Arial" w:hAnsi="Arial" w:cs="Arial"/>
          <w:b/>
          <w:color w:val="000000"/>
          <w:sz w:val="20"/>
          <w:szCs w:val="20"/>
        </w:rPr>
        <w:t xml:space="preserve">Remember that your body is yours and that only you can give permission for something to happen. </w:t>
      </w:r>
      <w:r w:rsidR="00992C9B">
        <w:rPr>
          <w:rFonts w:ascii="Arial" w:eastAsia="Arial" w:hAnsi="Arial" w:cs="Arial"/>
          <w:b/>
          <w:color w:val="000000"/>
          <w:sz w:val="20"/>
          <w:szCs w:val="20"/>
        </w:rPr>
        <w:t>This is called consent.</w:t>
      </w:r>
    </w:p>
    <w:p w14:paraId="7113C129" w14:textId="77777777" w:rsidR="0050769C" w:rsidRPr="00FC6DAC" w:rsidRDefault="0050769C" w:rsidP="00AD6AA9">
      <w:pPr>
        <w:numPr>
          <w:ilvl w:val="0"/>
          <w:numId w:val="54"/>
        </w:numPr>
        <w:pBdr>
          <w:top w:val="nil"/>
          <w:left w:val="nil"/>
          <w:bottom w:val="nil"/>
          <w:right w:val="nil"/>
          <w:between w:val="nil"/>
        </w:pBdr>
        <w:shd w:val="clear" w:color="auto" w:fill="DEEAF6" w:themeFill="accent5" w:themeFillTint="33"/>
        <w:spacing w:before="40" w:line="360" w:lineRule="auto"/>
        <w:rPr>
          <w:rFonts w:ascii="Arial" w:eastAsia="Arial" w:hAnsi="Arial" w:cs="Arial"/>
          <w:b/>
          <w:color w:val="000000"/>
          <w:sz w:val="20"/>
          <w:szCs w:val="20"/>
        </w:rPr>
      </w:pPr>
      <w:r w:rsidRPr="00FC6DAC">
        <w:rPr>
          <w:rFonts w:ascii="Arial" w:eastAsia="Arial" w:hAnsi="Arial" w:cs="Arial"/>
          <w:b/>
          <w:color w:val="000000"/>
          <w:sz w:val="20"/>
          <w:szCs w:val="20"/>
        </w:rPr>
        <w:t>No one has a right to touch parts of your body in ways that you do not like. No one has a right to approach you or talk to you in ways that make you feel uncomfortable.</w:t>
      </w:r>
    </w:p>
    <w:p w14:paraId="05246D32" w14:textId="5B340C20" w:rsidR="0050769C" w:rsidRPr="00FC6DAC" w:rsidRDefault="0050769C" w:rsidP="001D4737">
      <w:pPr>
        <w:spacing w:before="120" w:line="360" w:lineRule="auto"/>
        <w:rPr>
          <w:rFonts w:ascii="Arial" w:hAnsi="Arial" w:cs="Arial"/>
          <w:color w:val="000000" w:themeColor="text1"/>
          <w:sz w:val="18"/>
          <w:szCs w:val="18"/>
        </w:rPr>
      </w:pPr>
      <w:r w:rsidRPr="00FC6DAC">
        <w:rPr>
          <w:rFonts w:ascii="Arial" w:eastAsia="Arial" w:hAnsi="Arial" w:cs="Arial"/>
          <w:bCs/>
          <w:color w:val="000000"/>
          <w:sz w:val="20"/>
          <w:szCs w:val="20"/>
        </w:rPr>
        <w:lastRenderedPageBreak/>
        <w:t xml:space="preserve">Optional: </w:t>
      </w:r>
      <w:r w:rsidRPr="00FC6DAC">
        <w:rPr>
          <w:rFonts w:ascii="Arial" w:hAnsi="Arial" w:cs="Arial"/>
          <w:color w:val="000000" w:themeColor="text1"/>
          <w:sz w:val="20"/>
          <w:szCs w:val="20"/>
        </w:rPr>
        <w:t xml:space="preserve">Show the group </w:t>
      </w:r>
      <w:r w:rsidR="00ED521C">
        <w:rPr>
          <w:rFonts w:ascii="Arial" w:hAnsi="Arial" w:cs="Arial"/>
          <w:color w:val="000000" w:themeColor="text1"/>
          <w:sz w:val="20"/>
          <w:szCs w:val="20"/>
        </w:rPr>
        <w:t>the</w:t>
      </w:r>
      <w:r w:rsidRPr="00FC6DAC">
        <w:rPr>
          <w:rFonts w:ascii="Arial" w:hAnsi="Arial" w:cs="Arial"/>
          <w:color w:val="000000" w:themeColor="text1"/>
          <w:sz w:val="20"/>
          <w:szCs w:val="20"/>
        </w:rPr>
        <w:t xml:space="preserve"> </w:t>
      </w:r>
      <w:hyperlink r:id="rId19" w:history="1">
        <w:r w:rsidRPr="00FC6DAC">
          <w:rPr>
            <w:rStyle w:val="Hyperlink"/>
            <w:rFonts w:ascii="Arial" w:hAnsi="Arial" w:cs="Arial"/>
            <w:sz w:val="20"/>
            <w:szCs w:val="20"/>
          </w:rPr>
          <w:t>video</w:t>
        </w:r>
      </w:hyperlink>
      <w:r w:rsidRPr="00FC6DAC">
        <w:rPr>
          <w:rFonts w:ascii="Arial" w:hAnsi="Arial" w:cs="Arial"/>
          <w:color w:val="000000" w:themeColor="text1"/>
          <w:sz w:val="20"/>
          <w:szCs w:val="20"/>
        </w:rPr>
        <w:t xml:space="preserve"> on consent, using the metaphor of drinking </w:t>
      </w:r>
      <w:r w:rsidR="00D529B8" w:rsidRPr="00FC6DAC">
        <w:rPr>
          <w:rFonts w:ascii="Arial" w:hAnsi="Arial" w:cs="Arial"/>
          <w:color w:val="000000" w:themeColor="text1"/>
          <w:sz w:val="20"/>
          <w:szCs w:val="20"/>
        </w:rPr>
        <w:t xml:space="preserve">tea </w:t>
      </w:r>
      <w:r w:rsidRPr="00FC6DAC">
        <w:rPr>
          <w:rFonts w:ascii="Arial" w:hAnsi="Arial" w:cs="Arial"/>
          <w:color w:val="000000" w:themeColor="text1"/>
          <w:sz w:val="20"/>
          <w:szCs w:val="20"/>
        </w:rPr>
        <w:t xml:space="preserve">(English only). </w:t>
      </w:r>
    </w:p>
    <w:p w14:paraId="6A99EA2F" w14:textId="617DDCEC" w:rsidR="0050769C" w:rsidRPr="00FC6DAC" w:rsidRDefault="0050769C" w:rsidP="00A309A1">
      <w:pPr>
        <w:spacing w:line="360" w:lineRule="auto"/>
        <w:rPr>
          <w:rFonts w:ascii="Arial" w:eastAsia="Arial" w:hAnsi="Arial" w:cs="Arial"/>
          <w:bCs/>
          <w:color w:val="000000"/>
          <w:sz w:val="20"/>
          <w:szCs w:val="20"/>
        </w:rPr>
      </w:pPr>
    </w:p>
    <w:p w14:paraId="78614F37" w14:textId="5710EBDF" w:rsidR="0050769C" w:rsidRPr="00FC6DAC" w:rsidRDefault="0050769C" w:rsidP="00A309A1">
      <w:pPr>
        <w:spacing w:line="360" w:lineRule="auto"/>
        <w:rPr>
          <w:rFonts w:ascii="Arial" w:eastAsia="Arial" w:hAnsi="Arial" w:cs="Arial"/>
          <w:bCs/>
          <w:color w:val="000000"/>
          <w:sz w:val="20"/>
          <w:szCs w:val="20"/>
        </w:rPr>
      </w:pPr>
      <w:r w:rsidRPr="00FC6DAC">
        <w:rPr>
          <w:rFonts w:ascii="Arial" w:eastAsia="Arial" w:hAnsi="Arial" w:cs="Arial"/>
          <w:b/>
          <w:color w:val="4472C4" w:themeColor="accent1"/>
          <w:sz w:val="20"/>
          <w:szCs w:val="20"/>
        </w:rPr>
        <w:t>2.</w:t>
      </w:r>
      <w:r w:rsidRPr="00FC6DAC">
        <w:rPr>
          <w:rFonts w:ascii="Arial" w:eastAsia="Arial" w:hAnsi="Arial" w:cs="Arial"/>
          <w:color w:val="4472C4" w:themeColor="accent1"/>
          <w:sz w:val="20"/>
          <w:szCs w:val="20"/>
        </w:rPr>
        <w:t xml:space="preserve"> </w:t>
      </w:r>
      <w:r w:rsidRPr="00FC6DAC">
        <w:rPr>
          <w:rFonts w:ascii="Arial" w:eastAsia="Arial" w:hAnsi="Arial" w:cs="Arial"/>
          <w:bCs/>
          <w:color w:val="000000"/>
          <w:sz w:val="20"/>
          <w:szCs w:val="20"/>
        </w:rPr>
        <w:t>D</w:t>
      </w:r>
      <w:r w:rsidRPr="00FC6DAC">
        <w:rPr>
          <w:rFonts w:ascii="Arial" w:eastAsia="Arial" w:hAnsi="Arial" w:cs="Arial"/>
          <w:color w:val="000000"/>
          <w:sz w:val="20"/>
          <w:szCs w:val="20"/>
        </w:rPr>
        <w:t xml:space="preserve">ivide participants in pairs to reflect on what </w:t>
      </w:r>
      <w:r w:rsidR="00CA4111">
        <w:rPr>
          <w:rFonts w:ascii="Arial" w:eastAsia="Arial" w:hAnsi="Arial" w:cs="Arial"/>
          <w:color w:val="000000"/>
          <w:sz w:val="20"/>
          <w:szCs w:val="20"/>
        </w:rPr>
        <w:t>adolescents</w:t>
      </w:r>
      <w:r w:rsidRPr="00FC6DAC">
        <w:rPr>
          <w:rFonts w:ascii="Arial" w:eastAsia="Arial" w:hAnsi="Arial" w:cs="Arial"/>
          <w:color w:val="000000"/>
          <w:sz w:val="20"/>
          <w:szCs w:val="20"/>
        </w:rPr>
        <w:t xml:space="preserve"> can do when something happens that does not feel good or that they do not agree to. Give the pairs five minutes to discuss the following questions:</w:t>
      </w:r>
    </w:p>
    <w:p w14:paraId="7D827730" w14:textId="6F202428" w:rsidR="0050769C" w:rsidRPr="00FC6DAC" w:rsidRDefault="0050769C" w:rsidP="00AD6AA9">
      <w:pPr>
        <w:numPr>
          <w:ilvl w:val="0"/>
          <w:numId w:val="45"/>
        </w:numPr>
        <w:pBdr>
          <w:top w:val="nil"/>
          <w:left w:val="nil"/>
          <w:bottom w:val="nil"/>
          <w:right w:val="nil"/>
          <w:between w:val="nil"/>
        </w:pBdr>
        <w:spacing w:before="40" w:after="40" w:line="360" w:lineRule="auto"/>
        <w:rPr>
          <w:rFonts w:ascii="Arial" w:eastAsia="Arial" w:hAnsi="Arial" w:cs="Arial"/>
          <w:b/>
          <w:color w:val="000000"/>
          <w:sz w:val="20"/>
          <w:szCs w:val="20"/>
        </w:rPr>
      </w:pPr>
      <w:r w:rsidRPr="00FC6DAC">
        <w:rPr>
          <w:rFonts w:ascii="Arial" w:eastAsia="Arial" w:hAnsi="Arial" w:cs="Arial"/>
          <w:b/>
          <w:color w:val="000000"/>
          <w:sz w:val="20"/>
          <w:szCs w:val="20"/>
        </w:rPr>
        <w:t xml:space="preserve">What </w:t>
      </w:r>
      <w:r w:rsidR="00CA4111">
        <w:rPr>
          <w:rFonts w:ascii="Arial" w:eastAsia="Arial" w:hAnsi="Arial" w:cs="Arial"/>
          <w:b/>
          <w:color w:val="000000"/>
          <w:sz w:val="20"/>
          <w:szCs w:val="20"/>
        </w:rPr>
        <w:t>could Nala have done</w:t>
      </w:r>
      <w:r w:rsidRPr="00FC6DAC">
        <w:rPr>
          <w:rFonts w:ascii="Arial" w:eastAsia="Arial" w:hAnsi="Arial" w:cs="Arial"/>
          <w:b/>
          <w:color w:val="000000"/>
          <w:sz w:val="20"/>
          <w:szCs w:val="20"/>
        </w:rPr>
        <w:t xml:space="preserve"> </w:t>
      </w:r>
      <w:r w:rsidR="00CA4111">
        <w:rPr>
          <w:rFonts w:ascii="Arial" w:eastAsia="Arial" w:hAnsi="Arial" w:cs="Arial"/>
          <w:b/>
          <w:color w:val="000000"/>
          <w:sz w:val="20"/>
          <w:szCs w:val="20"/>
        </w:rPr>
        <w:t>in the situation where she experienced an uncomfortable touch?</w:t>
      </w:r>
    </w:p>
    <w:p w14:paraId="1123586A" w14:textId="118CC5E2" w:rsidR="0050769C" w:rsidRPr="00FC6DAC" w:rsidRDefault="0050769C" w:rsidP="00AD6AA9">
      <w:pPr>
        <w:numPr>
          <w:ilvl w:val="0"/>
          <w:numId w:val="45"/>
        </w:numPr>
        <w:pBdr>
          <w:top w:val="nil"/>
          <w:left w:val="nil"/>
          <w:bottom w:val="nil"/>
          <w:right w:val="nil"/>
          <w:between w:val="nil"/>
        </w:pBdr>
        <w:spacing w:before="40" w:after="40" w:line="360" w:lineRule="auto"/>
        <w:rPr>
          <w:rFonts w:ascii="Arial" w:eastAsia="Arial" w:hAnsi="Arial" w:cs="Arial"/>
          <w:b/>
          <w:color w:val="000000"/>
          <w:sz w:val="20"/>
          <w:szCs w:val="20"/>
        </w:rPr>
      </w:pPr>
      <w:r w:rsidRPr="00FC6DAC">
        <w:rPr>
          <w:rFonts w:ascii="Arial" w:eastAsia="Arial" w:hAnsi="Arial" w:cs="Arial"/>
          <w:b/>
          <w:color w:val="000000"/>
          <w:sz w:val="20"/>
          <w:szCs w:val="20"/>
        </w:rPr>
        <w:t xml:space="preserve">What </w:t>
      </w:r>
      <w:r w:rsidR="00CA4111">
        <w:rPr>
          <w:rFonts w:ascii="Arial" w:eastAsia="Arial" w:hAnsi="Arial" w:cs="Arial"/>
          <w:b/>
          <w:color w:val="000000"/>
          <w:sz w:val="20"/>
          <w:szCs w:val="20"/>
        </w:rPr>
        <w:t>could she</w:t>
      </w:r>
      <w:r w:rsidRPr="00FC6DAC">
        <w:rPr>
          <w:rFonts w:ascii="Arial" w:eastAsia="Arial" w:hAnsi="Arial" w:cs="Arial"/>
          <w:b/>
          <w:color w:val="000000"/>
          <w:sz w:val="20"/>
          <w:szCs w:val="20"/>
        </w:rPr>
        <w:t xml:space="preserve"> say?</w:t>
      </w:r>
    </w:p>
    <w:p w14:paraId="20C5103F" w14:textId="54F5E87F" w:rsidR="0050769C" w:rsidRPr="00FC6DAC" w:rsidRDefault="0050769C" w:rsidP="00AD6AA9">
      <w:pPr>
        <w:numPr>
          <w:ilvl w:val="0"/>
          <w:numId w:val="45"/>
        </w:numPr>
        <w:pBdr>
          <w:top w:val="nil"/>
          <w:left w:val="nil"/>
          <w:bottom w:val="nil"/>
          <w:right w:val="nil"/>
          <w:between w:val="nil"/>
        </w:pBdr>
        <w:spacing w:before="40" w:after="40" w:line="360" w:lineRule="auto"/>
        <w:rPr>
          <w:rFonts w:ascii="Arial" w:eastAsia="Arial" w:hAnsi="Arial" w:cs="Arial"/>
          <w:b/>
          <w:color w:val="000000"/>
          <w:sz w:val="20"/>
          <w:szCs w:val="20"/>
        </w:rPr>
      </w:pPr>
      <w:r w:rsidRPr="00FC6DAC">
        <w:rPr>
          <w:rFonts w:ascii="Arial" w:eastAsia="Arial" w:hAnsi="Arial" w:cs="Arial"/>
          <w:b/>
          <w:color w:val="000000"/>
          <w:sz w:val="20"/>
          <w:szCs w:val="20"/>
        </w:rPr>
        <w:t xml:space="preserve">Who </w:t>
      </w:r>
      <w:r w:rsidR="00CA4111">
        <w:rPr>
          <w:rFonts w:ascii="Arial" w:eastAsia="Arial" w:hAnsi="Arial" w:cs="Arial"/>
          <w:b/>
          <w:color w:val="000000"/>
          <w:sz w:val="20"/>
          <w:szCs w:val="20"/>
        </w:rPr>
        <w:t xml:space="preserve">could she </w:t>
      </w:r>
      <w:r w:rsidRPr="00FC6DAC">
        <w:rPr>
          <w:rFonts w:ascii="Arial" w:eastAsia="Arial" w:hAnsi="Arial" w:cs="Arial"/>
          <w:b/>
          <w:color w:val="000000"/>
          <w:sz w:val="20"/>
          <w:szCs w:val="20"/>
        </w:rPr>
        <w:t>turn to?</w:t>
      </w:r>
    </w:p>
    <w:p w14:paraId="22D27BB2" w14:textId="77777777" w:rsidR="0050769C" w:rsidRPr="00FC6DAC" w:rsidRDefault="0050769C" w:rsidP="003A0E81">
      <w:pPr>
        <w:pBdr>
          <w:top w:val="nil"/>
          <w:left w:val="nil"/>
          <w:bottom w:val="nil"/>
          <w:right w:val="nil"/>
          <w:between w:val="nil"/>
        </w:pBdr>
        <w:spacing w:before="40" w:after="40" w:line="360" w:lineRule="auto"/>
        <w:rPr>
          <w:rFonts w:ascii="Arial" w:eastAsia="Arial" w:hAnsi="Arial" w:cs="Arial"/>
          <w:color w:val="000000"/>
          <w:sz w:val="20"/>
          <w:szCs w:val="20"/>
        </w:rPr>
      </w:pPr>
    </w:p>
    <w:p w14:paraId="430D04D9" w14:textId="57C8C784" w:rsidR="0050769C" w:rsidRPr="00FC6DAC" w:rsidRDefault="0050769C" w:rsidP="00A309A1">
      <w:pPr>
        <w:spacing w:before="40" w:after="40" w:line="360" w:lineRule="auto"/>
        <w:rPr>
          <w:rFonts w:ascii="Arial" w:eastAsia="Arial" w:hAnsi="Arial" w:cs="Arial"/>
          <w:color w:val="000000"/>
          <w:sz w:val="20"/>
          <w:szCs w:val="20"/>
        </w:rPr>
      </w:pPr>
      <w:r w:rsidRPr="00FC6DAC">
        <w:rPr>
          <w:rFonts w:ascii="Arial" w:eastAsia="Arial" w:hAnsi="Arial" w:cs="Arial"/>
          <w:b/>
          <w:color w:val="4472C4" w:themeColor="accent1"/>
          <w:sz w:val="20"/>
          <w:szCs w:val="20"/>
        </w:rPr>
        <w:t>3.</w:t>
      </w:r>
      <w:r w:rsidRPr="00FC6DAC">
        <w:rPr>
          <w:rFonts w:ascii="Arial" w:eastAsia="Arial" w:hAnsi="Arial" w:cs="Arial"/>
          <w:color w:val="4472C4" w:themeColor="accent1"/>
          <w:sz w:val="20"/>
          <w:szCs w:val="20"/>
        </w:rPr>
        <w:t xml:space="preserve"> </w:t>
      </w:r>
      <w:r w:rsidRPr="00FC6DAC">
        <w:rPr>
          <w:rFonts w:ascii="Arial" w:eastAsia="Arial" w:hAnsi="Arial" w:cs="Arial"/>
          <w:color w:val="000000"/>
          <w:sz w:val="20"/>
          <w:szCs w:val="20"/>
        </w:rPr>
        <w:t>After five minutes, bring the group back to plenary and ask the pairs to share what they learned from this reflection. Acknowledge their ideas and emphasise the good solutions they came up with.</w:t>
      </w:r>
    </w:p>
    <w:p w14:paraId="4CEC52CD" w14:textId="77777777" w:rsidR="0050769C" w:rsidRPr="00FC6DAC" w:rsidRDefault="0050769C" w:rsidP="00A309A1">
      <w:pPr>
        <w:spacing w:before="40" w:after="40" w:line="360" w:lineRule="auto"/>
        <w:rPr>
          <w:rFonts w:ascii="Arial" w:eastAsia="Arial" w:hAnsi="Arial" w:cs="Arial"/>
          <w:b/>
          <w:color w:val="4472C4" w:themeColor="accent1"/>
          <w:sz w:val="20"/>
          <w:szCs w:val="20"/>
        </w:rPr>
      </w:pPr>
    </w:p>
    <w:p w14:paraId="657FC901" w14:textId="71329A1E" w:rsidR="0050769C" w:rsidRPr="00FC6DAC" w:rsidRDefault="0050769C" w:rsidP="00B1140C">
      <w:pPr>
        <w:pBdr>
          <w:top w:val="nil"/>
          <w:left w:val="nil"/>
          <w:bottom w:val="nil"/>
          <w:right w:val="nil"/>
          <w:between w:val="nil"/>
        </w:pBdr>
        <w:spacing w:before="40" w:line="360" w:lineRule="auto"/>
        <w:rPr>
          <w:rFonts w:ascii="Arial" w:eastAsia="Arial" w:hAnsi="Arial" w:cs="Arial"/>
          <w:sz w:val="20"/>
          <w:szCs w:val="20"/>
        </w:rPr>
      </w:pPr>
      <w:r w:rsidRPr="00FC6DAC">
        <w:rPr>
          <w:rFonts w:ascii="Arial" w:eastAsia="Arial" w:hAnsi="Arial" w:cs="Arial"/>
          <w:b/>
          <w:color w:val="4472C4" w:themeColor="accent1"/>
          <w:sz w:val="20"/>
          <w:szCs w:val="20"/>
        </w:rPr>
        <w:t>4.</w:t>
      </w:r>
      <w:r w:rsidRPr="00FC6DAC">
        <w:rPr>
          <w:rFonts w:ascii="Arial" w:eastAsia="Arial" w:hAnsi="Arial" w:cs="Arial"/>
          <w:color w:val="4472C4" w:themeColor="accent1"/>
          <w:sz w:val="20"/>
          <w:szCs w:val="20"/>
        </w:rPr>
        <w:t xml:space="preserve"> </w:t>
      </w:r>
      <w:r w:rsidRPr="00FC6DAC">
        <w:rPr>
          <w:rFonts w:ascii="Arial" w:eastAsia="Arial" w:hAnsi="Arial" w:cs="Arial"/>
          <w:sz w:val="20"/>
          <w:szCs w:val="20"/>
        </w:rPr>
        <w:t>In the conversation, highlight the good actions that the participants have mentioned and explain that they can remember the three important actions of “</w:t>
      </w:r>
      <w:r w:rsidRPr="00FC6DAC">
        <w:rPr>
          <w:rFonts w:ascii="Arial" w:eastAsia="Arial" w:hAnsi="Arial" w:cs="Arial"/>
          <w:b/>
          <w:bCs/>
          <w:sz w:val="20"/>
          <w:szCs w:val="20"/>
        </w:rPr>
        <w:t>No, Go, Tell</w:t>
      </w:r>
      <w:r w:rsidRPr="00FC6DAC">
        <w:rPr>
          <w:rFonts w:ascii="Arial" w:eastAsia="Arial" w:hAnsi="Arial" w:cs="Arial"/>
          <w:sz w:val="20"/>
          <w:szCs w:val="20"/>
        </w:rPr>
        <w:t>”:</w:t>
      </w:r>
    </w:p>
    <w:p w14:paraId="096DC35B" w14:textId="77777777" w:rsidR="0050769C" w:rsidRPr="00FC6DAC" w:rsidRDefault="0050769C" w:rsidP="00AD6AA9">
      <w:pPr>
        <w:numPr>
          <w:ilvl w:val="0"/>
          <w:numId w:val="54"/>
        </w:numPr>
        <w:pBdr>
          <w:top w:val="nil"/>
          <w:left w:val="nil"/>
          <w:bottom w:val="nil"/>
          <w:right w:val="nil"/>
          <w:between w:val="nil"/>
        </w:pBdr>
        <w:shd w:val="clear" w:color="auto" w:fill="DEEAF6" w:themeFill="accent5" w:themeFillTint="33"/>
        <w:spacing w:before="40" w:line="360" w:lineRule="auto"/>
        <w:rPr>
          <w:rFonts w:ascii="Arial" w:eastAsia="Arial" w:hAnsi="Arial" w:cs="Arial"/>
          <w:b/>
          <w:color w:val="000000"/>
          <w:sz w:val="20"/>
          <w:szCs w:val="20"/>
        </w:rPr>
      </w:pPr>
      <w:r w:rsidRPr="00FC6DAC">
        <w:rPr>
          <w:rFonts w:ascii="Arial" w:eastAsia="Arial" w:hAnsi="Arial" w:cs="Arial"/>
          <w:b/>
          <w:color w:val="000000"/>
          <w:sz w:val="20"/>
          <w:szCs w:val="20"/>
        </w:rPr>
        <w:t>In an uncomfortable or unsafe situation, remember “No, Go, Tell”:</w:t>
      </w:r>
    </w:p>
    <w:p w14:paraId="52EC395F" w14:textId="77777777" w:rsidR="0050769C" w:rsidRPr="00FC6DAC" w:rsidRDefault="0050769C" w:rsidP="00AD6AA9">
      <w:pPr>
        <w:numPr>
          <w:ilvl w:val="0"/>
          <w:numId w:val="61"/>
        </w:numPr>
        <w:pBdr>
          <w:top w:val="nil"/>
          <w:left w:val="nil"/>
          <w:bottom w:val="nil"/>
          <w:right w:val="nil"/>
          <w:between w:val="nil"/>
        </w:pBdr>
        <w:shd w:val="clear" w:color="auto" w:fill="DEEAF6" w:themeFill="accent5" w:themeFillTint="33"/>
        <w:spacing w:before="40" w:line="360" w:lineRule="auto"/>
        <w:rPr>
          <w:rFonts w:ascii="Arial" w:eastAsia="Arial" w:hAnsi="Arial" w:cs="Arial"/>
          <w:b/>
          <w:color w:val="000000"/>
          <w:sz w:val="20"/>
          <w:szCs w:val="20"/>
        </w:rPr>
      </w:pPr>
      <w:r w:rsidRPr="00FC6DAC">
        <w:rPr>
          <w:rFonts w:ascii="Arial" w:eastAsia="Arial" w:hAnsi="Arial" w:cs="Arial"/>
          <w:b/>
          <w:color w:val="000000"/>
          <w:sz w:val="20"/>
          <w:szCs w:val="20"/>
        </w:rPr>
        <w:t>Say: “No! I don’t want this.”</w:t>
      </w:r>
    </w:p>
    <w:p w14:paraId="4B61DE02" w14:textId="77777777" w:rsidR="0050769C" w:rsidRPr="00FC6DAC" w:rsidRDefault="0050769C" w:rsidP="00AD6AA9">
      <w:pPr>
        <w:numPr>
          <w:ilvl w:val="0"/>
          <w:numId w:val="61"/>
        </w:numPr>
        <w:pBdr>
          <w:top w:val="nil"/>
          <w:left w:val="nil"/>
          <w:bottom w:val="nil"/>
          <w:right w:val="nil"/>
          <w:between w:val="nil"/>
        </w:pBdr>
        <w:shd w:val="clear" w:color="auto" w:fill="DEEAF6" w:themeFill="accent5" w:themeFillTint="33"/>
        <w:spacing w:before="40" w:line="360" w:lineRule="auto"/>
        <w:rPr>
          <w:rFonts w:ascii="Arial" w:eastAsia="Arial" w:hAnsi="Arial" w:cs="Arial"/>
          <w:b/>
          <w:color w:val="000000"/>
          <w:sz w:val="20"/>
          <w:szCs w:val="20"/>
        </w:rPr>
      </w:pPr>
      <w:r w:rsidRPr="00FC6DAC">
        <w:rPr>
          <w:rFonts w:ascii="Arial" w:eastAsia="Arial" w:hAnsi="Arial" w:cs="Arial"/>
          <w:b/>
          <w:color w:val="000000"/>
          <w:sz w:val="20"/>
          <w:szCs w:val="20"/>
        </w:rPr>
        <w:t xml:space="preserve">Go to a safe place: ask the person to leave or try to get away from the situation. </w:t>
      </w:r>
    </w:p>
    <w:p w14:paraId="048ECD2B" w14:textId="77777777" w:rsidR="0050769C" w:rsidRPr="00FC6DAC" w:rsidRDefault="0050769C" w:rsidP="00AD6AA9">
      <w:pPr>
        <w:numPr>
          <w:ilvl w:val="0"/>
          <w:numId w:val="61"/>
        </w:numPr>
        <w:pBdr>
          <w:top w:val="nil"/>
          <w:left w:val="nil"/>
          <w:bottom w:val="nil"/>
          <w:right w:val="nil"/>
          <w:between w:val="nil"/>
        </w:pBdr>
        <w:shd w:val="clear" w:color="auto" w:fill="DEEAF6" w:themeFill="accent5" w:themeFillTint="33"/>
        <w:spacing w:before="40" w:line="360" w:lineRule="auto"/>
        <w:rPr>
          <w:rFonts w:ascii="Arial" w:eastAsia="Arial" w:hAnsi="Arial" w:cs="Arial"/>
          <w:b/>
          <w:color w:val="000000"/>
          <w:sz w:val="20"/>
          <w:szCs w:val="20"/>
        </w:rPr>
      </w:pPr>
      <w:r w:rsidRPr="00FC6DAC">
        <w:rPr>
          <w:rFonts w:ascii="Arial" w:eastAsia="Arial" w:hAnsi="Arial" w:cs="Arial"/>
          <w:b/>
          <w:color w:val="000000"/>
          <w:sz w:val="20"/>
          <w:szCs w:val="20"/>
        </w:rPr>
        <w:t>Tell a trusted adult.</w:t>
      </w:r>
    </w:p>
    <w:p w14:paraId="081714D8" w14:textId="4C8B43CD" w:rsidR="0050769C" w:rsidRPr="00FC6DAC" w:rsidRDefault="0050769C" w:rsidP="00A309A1">
      <w:pPr>
        <w:spacing w:line="360" w:lineRule="auto"/>
        <w:rPr>
          <w:rFonts w:ascii="Arial" w:eastAsia="Arial" w:hAnsi="Arial" w:cs="Arial"/>
          <w:b/>
        </w:rPr>
      </w:pPr>
    </w:p>
    <w:p w14:paraId="15B4EDCF" w14:textId="2033F398" w:rsidR="0050769C" w:rsidRPr="00FC6DAC" w:rsidRDefault="0050769C" w:rsidP="00A11FB7">
      <w:pPr>
        <w:pBdr>
          <w:top w:val="nil"/>
          <w:left w:val="nil"/>
          <w:bottom w:val="nil"/>
          <w:right w:val="nil"/>
          <w:between w:val="nil"/>
        </w:pBdr>
        <w:spacing w:before="40" w:line="360" w:lineRule="auto"/>
        <w:rPr>
          <w:rFonts w:ascii="Arial" w:eastAsia="Arial" w:hAnsi="Arial" w:cs="Arial"/>
          <w:sz w:val="20"/>
          <w:szCs w:val="20"/>
        </w:rPr>
      </w:pPr>
      <w:r w:rsidRPr="00FC6DAC">
        <w:rPr>
          <w:rFonts w:ascii="Arial" w:eastAsia="Arial" w:hAnsi="Arial" w:cs="Arial"/>
          <w:b/>
          <w:color w:val="4472C4" w:themeColor="accent1"/>
          <w:sz w:val="20"/>
          <w:szCs w:val="20"/>
        </w:rPr>
        <w:t>5.</w:t>
      </w:r>
      <w:r w:rsidRPr="00FC6DAC">
        <w:rPr>
          <w:rFonts w:ascii="Arial" w:eastAsia="Arial" w:hAnsi="Arial" w:cs="Arial"/>
          <w:color w:val="4472C4" w:themeColor="accent1"/>
          <w:sz w:val="20"/>
          <w:szCs w:val="20"/>
        </w:rPr>
        <w:t xml:space="preserve"> </w:t>
      </w:r>
      <w:r w:rsidRPr="00FC6DAC">
        <w:rPr>
          <w:rFonts w:ascii="Arial" w:eastAsia="Arial" w:hAnsi="Arial" w:cs="Arial"/>
          <w:sz w:val="20"/>
          <w:szCs w:val="20"/>
        </w:rPr>
        <w:t>Emphasise what participants can do in case something uncomfortable has happened and highlight any local service providers or safeguarding focal points who</w:t>
      </w:r>
      <w:r w:rsidR="00C10D0F">
        <w:rPr>
          <w:rFonts w:ascii="Arial" w:eastAsia="Arial" w:hAnsi="Arial" w:cs="Arial"/>
          <w:sz w:val="20"/>
          <w:szCs w:val="20"/>
        </w:rPr>
        <w:t>m</w:t>
      </w:r>
      <w:r w:rsidRPr="00FC6DAC">
        <w:rPr>
          <w:rFonts w:ascii="Arial" w:eastAsia="Arial" w:hAnsi="Arial" w:cs="Arial"/>
          <w:sz w:val="20"/>
          <w:szCs w:val="20"/>
        </w:rPr>
        <w:t xml:space="preserve"> adolescents can turn to:</w:t>
      </w:r>
    </w:p>
    <w:p w14:paraId="31485748" w14:textId="77777777" w:rsidR="0050769C" w:rsidRPr="00FC6DAC" w:rsidRDefault="0050769C" w:rsidP="00AD6AA9">
      <w:pPr>
        <w:numPr>
          <w:ilvl w:val="0"/>
          <w:numId w:val="54"/>
        </w:numPr>
        <w:pBdr>
          <w:top w:val="nil"/>
          <w:left w:val="nil"/>
          <w:bottom w:val="nil"/>
          <w:right w:val="nil"/>
          <w:between w:val="nil"/>
        </w:pBdr>
        <w:shd w:val="clear" w:color="auto" w:fill="DEEAF6" w:themeFill="accent5" w:themeFillTint="33"/>
        <w:spacing w:before="40" w:line="360" w:lineRule="auto"/>
        <w:rPr>
          <w:rFonts w:ascii="Arial" w:eastAsia="Arial" w:hAnsi="Arial" w:cs="Arial"/>
          <w:b/>
          <w:color w:val="000000"/>
          <w:sz w:val="20"/>
          <w:szCs w:val="20"/>
        </w:rPr>
      </w:pPr>
      <w:r w:rsidRPr="00FC6DAC">
        <w:rPr>
          <w:rFonts w:ascii="Arial" w:eastAsia="Arial" w:hAnsi="Arial" w:cs="Arial"/>
          <w:b/>
          <w:color w:val="000000"/>
          <w:sz w:val="20"/>
          <w:szCs w:val="20"/>
        </w:rPr>
        <w:t xml:space="preserve">If something uncomfortable has happened, talk to an adult you trust, for example a family member, a friend or a case worker. You can also talk to us facilitators. </w:t>
      </w:r>
    </w:p>
    <w:p w14:paraId="3F4932DB" w14:textId="77777777" w:rsidR="0050769C" w:rsidRPr="00FC6DAC" w:rsidRDefault="0050769C" w:rsidP="00AD6AA9">
      <w:pPr>
        <w:numPr>
          <w:ilvl w:val="0"/>
          <w:numId w:val="54"/>
        </w:numPr>
        <w:pBdr>
          <w:top w:val="nil"/>
          <w:left w:val="nil"/>
          <w:bottom w:val="nil"/>
          <w:right w:val="nil"/>
          <w:between w:val="nil"/>
        </w:pBdr>
        <w:shd w:val="clear" w:color="auto" w:fill="DEEAF6" w:themeFill="accent5" w:themeFillTint="33"/>
        <w:spacing w:before="40" w:line="360" w:lineRule="auto"/>
        <w:rPr>
          <w:rFonts w:ascii="Arial" w:eastAsia="Arial" w:hAnsi="Arial" w:cs="Arial"/>
          <w:b/>
          <w:color w:val="000000"/>
          <w:sz w:val="20"/>
          <w:szCs w:val="20"/>
        </w:rPr>
      </w:pPr>
      <w:r w:rsidRPr="00FC6DAC">
        <w:rPr>
          <w:rFonts w:ascii="Arial" w:eastAsia="Arial" w:hAnsi="Arial" w:cs="Arial"/>
          <w:b/>
          <w:color w:val="000000"/>
          <w:sz w:val="20"/>
          <w:szCs w:val="20"/>
        </w:rPr>
        <w:t>If you ever feel afraid or ashamed of telling, which is not a strange feeling, know that seeking help is very important and there is always someone who will understand and help you. You do not have to go through it alone.</w:t>
      </w:r>
    </w:p>
    <w:p w14:paraId="3DDBB8AB" w14:textId="37397D7A" w:rsidR="0050769C" w:rsidRPr="00FC6DAC" w:rsidRDefault="0050769C" w:rsidP="00A309A1">
      <w:pPr>
        <w:spacing w:line="360" w:lineRule="auto"/>
        <w:rPr>
          <w:rFonts w:ascii="Arial" w:eastAsia="Arial" w:hAnsi="Arial" w:cs="Arial"/>
          <w:b/>
        </w:rPr>
      </w:pPr>
    </w:p>
    <w:p w14:paraId="48CA94DD" w14:textId="1CF94775" w:rsidR="00ED521C" w:rsidRPr="00ED521C" w:rsidRDefault="0050769C" w:rsidP="00A309A1">
      <w:pPr>
        <w:spacing w:line="360" w:lineRule="auto"/>
        <w:rPr>
          <w:rFonts w:ascii="Arial" w:eastAsia="Arial" w:hAnsi="Arial" w:cs="Arial"/>
          <w:bCs/>
        </w:rPr>
      </w:pPr>
      <w:r w:rsidRPr="00FC6DAC">
        <w:rPr>
          <w:rFonts w:ascii="Arial" w:eastAsia="Arial" w:hAnsi="Arial" w:cs="Arial"/>
          <w:b/>
          <w:color w:val="000000"/>
          <w:sz w:val="20"/>
          <w:szCs w:val="20"/>
        </w:rPr>
        <w:t>Optional:</w:t>
      </w:r>
      <w:r w:rsidRPr="00FC6DAC">
        <w:rPr>
          <w:rFonts w:ascii="Arial" w:eastAsia="Arial" w:hAnsi="Arial" w:cs="Arial"/>
          <w:bCs/>
          <w:color w:val="000000"/>
          <w:sz w:val="20"/>
          <w:szCs w:val="20"/>
        </w:rPr>
        <w:t xml:space="preserve"> Invite a health worker or case worker to provide some specific information about available child protection and gender-based violence services and referral pathways for adolescents/girls, including for survivors of sexual violence.</w:t>
      </w:r>
    </w:p>
    <w:p w14:paraId="6EF29449" w14:textId="1A04E60C" w:rsidR="00ED521C" w:rsidRDefault="00ED521C" w:rsidP="00A309A1">
      <w:pPr>
        <w:spacing w:line="360" w:lineRule="auto"/>
        <w:rPr>
          <w:rFonts w:ascii="Arial" w:eastAsia="Arial" w:hAnsi="Arial" w:cs="Arial"/>
          <w:b/>
        </w:rPr>
      </w:pPr>
    </w:p>
    <w:p w14:paraId="48FA1B3F" w14:textId="3DF42544" w:rsidR="006B2241" w:rsidRDefault="006B2241" w:rsidP="00A309A1">
      <w:pPr>
        <w:spacing w:line="360" w:lineRule="auto"/>
        <w:rPr>
          <w:rFonts w:ascii="Arial" w:eastAsia="Arial" w:hAnsi="Arial" w:cs="Arial"/>
          <w:b/>
        </w:rPr>
      </w:pPr>
    </w:p>
    <w:p w14:paraId="5A467253" w14:textId="5B9CC513" w:rsidR="006B2241" w:rsidRDefault="006B2241" w:rsidP="00A309A1">
      <w:pPr>
        <w:spacing w:line="360" w:lineRule="auto"/>
        <w:rPr>
          <w:rFonts w:ascii="Arial" w:eastAsia="Arial" w:hAnsi="Arial" w:cs="Arial"/>
          <w:b/>
        </w:rPr>
      </w:pPr>
    </w:p>
    <w:p w14:paraId="28414B76" w14:textId="6BF8B45F" w:rsidR="006B2241" w:rsidRDefault="006B2241" w:rsidP="00A309A1">
      <w:pPr>
        <w:spacing w:line="360" w:lineRule="auto"/>
        <w:rPr>
          <w:rFonts w:ascii="Arial" w:eastAsia="Arial" w:hAnsi="Arial" w:cs="Arial"/>
          <w:b/>
        </w:rPr>
      </w:pPr>
    </w:p>
    <w:p w14:paraId="3F2C9DCB" w14:textId="2DAE4333" w:rsidR="006B2241" w:rsidRDefault="006B2241" w:rsidP="00A309A1">
      <w:pPr>
        <w:spacing w:line="360" w:lineRule="auto"/>
        <w:rPr>
          <w:rFonts w:ascii="Arial" w:eastAsia="Arial" w:hAnsi="Arial" w:cs="Arial"/>
          <w:b/>
        </w:rPr>
      </w:pPr>
    </w:p>
    <w:p w14:paraId="1154B5D3" w14:textId="77777777" w:rsidR="006B2241" w:rsidRPr="00FC6DAC" w:rsidRDefault="006B2241" w:rsidP="00A309A1">
      <w:pPr>
        <w:spacing w:line="360" w:lineRule="auto"/>
        <w:rPr>
          <w:rFonts w:ascii="Arial" w:eastAsia="Arial" w:hAnsi="Arial" w:cs="Arial"/>
          <w:b/>
        </w:rPr>
      </w:pPr>
    </w:p>
    <w:p w14:paraId="724F12D6" w14:textId="77777777" w:rsidR="0050769C" w:rsidRPr="00FC6DAC" w:rsidRDefault="0050769C" w:rsidP="00A309A1">
      <w:pPr>
        <w:spacing w:line="360" w:lineRule="auto"/>
        <w:rPr>
          <w:rFonts w:ascii="Arial" w:eastAsia="Arial" w:hAnsi="Arial" w:cs="Arial"/>
          <w:b/>
          <w:color w:val="000000"/>
        </w:rPr>
      </w:pPr>
      <w:r w:rsidRPr="00FC6DAC">
        <w:rPr>
          <w:rFonts w:ascii="Arial" w:eastAsia="Arial" w:hAnsi="Arial" w:cs="Arial"/>
          <w:b/>
          <w:color w:val="000000"/>
        </w:rPr>
        <w:lastRenderedPageBreak/>
        <w:t xml:space="preserve">5. Closing </w:t>
      </w:r>
    </w:p>
    <w:p w14:paraId="5E929606" w14:textId="77777777" w:rsidR="0050769C" w:rsidRPr="00FC6DAC" w:rsidRDefault="0050769C" w:rsidP="00A309A1">
      <w:pPr>
        <w:pBdr>
          <w:top w:val="nil"/>
          <w:left w:val="nil"/>
          <w:bottom w:val="single" w:sz="12" w:space="0" w:color="000000"/>
          <w:right w:val="nil"/>
          <w:between w:val="nil"/>
        </w:pBdr>
        <w:shd w:val="clear" w:color="auto" w:fill="FFFFFF"/>
        <w:spacing w:line="360" w:lineRule="auto"/>
        <w:rPr>
          <w:rFonts w:ascii="Arial" w:eastAsia="Arial" w:hAnsi="Arial" w:cs="Arial"/>
          <w:b/>
          <w:color w:val="000000"/>
          <w:sz w:val="2"/>
          <w:szCs w:val="2"/>
        </w:rPr>
      </w:pPr>
    </w:p>
    <w:p w14:paraId="38924ECE" w14:textId="77777777" w:rsidR="0050769C" w:rsidRPr="00FC6DAC" w:rsidRDefault="0050769C" w:rsidP="00A309A1">
      <w:pPr>
        <w:pBdr>
          <w:top w:val="nil"/>
          <w:left w:val="nil"/>
          <w:bottom w:val="nil"/>
          <w:right w:val="nil"/>
          <w:between w:val="nil"/>
        </w:pBdr>
        <w:shd w:val="clear" w:color="auto" w:fill="FFFFFF"/>
        <w:spacing w:line="360" w:lineRule="auto"/>
        <w:rPr>
          <w:rFonts w:ascii="Arial" w:eastAsia="Arial" w:hAnsi="Arial" w:cs="Arial"/>
          <w:b/>
          <w:color w:val="000000"/>
          <w:sz w:val="10"/>
          <w:szCs w:val="10"/>
        </w:rPr>
      </w:pPr>
    </w:p>
    <w:p w14:paraId="5FE5FA85" w14:textId="77777777" w:rsidR="0050769C" w:rsidRPr="00FC6DAC" w:rsidRDefault="0050769C" w:rsidP="00A309A1">
      <w:pPr>
        <w:pBdr>
          <w:top w:val="nil"/>
          <w:left w:val="nil"/>
          <w:bottom w:val="single" w:sz="12" w:space="1" w:color="000000"/>
          <w:right w:val="nil"/>
          <w:between w:val="nil"/>
        </w:pBdr>
        <w:shd w:val="clear" w:color="auto" w:fill="FFFFFF"/>
        <w:spacing w:line="360" w:lineRule="auto"/>
        <w:rPr>
          <w:rFonts w:ascii="Arial" w:eastAsia="Arial" w:hAnsi="Arial" w:cs="Arial"/>
          <w:b/>
          <w:color w:val="000000"/>
          <w:sz w:val="20"/>
          <w:szCs w:val="20"/>
        </w:rPr>
      </w:pPr>
      <w:r w:rsidRPr="00FC6DAC">
        <w:rPr>
          <w:rFonts w:ascii="Arial" w:eastAsia="Arial" w:hAnsi="Arial" w:cs="Arial"/>
          <w:b/>
          <w:color w:val="000000"/>
          <w:sz w:val="20"/>
          <w:szCs w:val="20"/>
        </w:rPr>
        <w:t xml:space="preserve">Time: </w:t>
      </w:r>
      <w:r w:rsidRPr="00FC6DAC">
        <w:rPr>
          <w:rFonts w:ascii="Arial" w:eastAsia="Arial" w:hAnsi="Arial" w:cs="Arial"/>
          <w:color w:val="000000"/>
          <w:sz w:val="20"/>
          <w:szCs w:val="20"/>
        </w:rPr>
        <w:t>10 minutes</w:t>
      </w:r>
      <w:r w:rsidRPr="00FC6DAC">
        <w:rPr>
          <w:rFonts w:ascii="Arial" w:eastAsia="Arial" w:hAnsi="Arial" w:cs="Arial"/>
          <w:b/>
          <w:color w:val="000000"/>
          <w:sz w:val="20"/>
          <w:szCs w:val="20"/>
        </w:rPr>
        <w:t xml:space="preserve"> </w:t>
      </w:r>
    </w:p>
    <w:p w14:paraId="14C89750" w14:textId="77777777" w:rsidR="0050769C" w:rsidRPr="00FC6DAC" w:rsidRDefault="0050769C" w:rsidP="00A309A1">
      <w:pPr>
        <w:spacing w:line="360" w:lineRule="auto"/>
        <w:rPr>
          <w:rFonts w:ascii="Arial" w:eastAsia="Arial" w:hAnsi="Arial" w:cs="Arial"/>
          <w:b/>
          <w:color w:val="000000"/>
          <w:sz w:val="10"/>
          <w:szCs w:val="10"/>
        </w:rPr>
      </w:pPr>
    </w:p>
    <w:p w14:paraId="6E61871D" w14:textId="178FFF75" w:rsidR="0050769C" w:rsidRPr="00FC6DAC" w:rsidRDefault="0050769C" w:rsidP="00A309A1">
      <w:pPr>
        <w:pBdr>
          <w:top w:val="nil"/>
          <w:left w:val="nil"/>
          <w:bottom w:val="nil"/>
          <w:right w:val="nil"/>
          <w:between w:val="nil"/>
        </w:pBdr>
        <w:spacing w:line="360" w:lineRule="auto"/>
        <w:rPr>
          <w:rFonts w:ascii="Arial" w:eastAsia="Arial" w:hAnsi="Arial" w:cs="Arial"/>
          <w:b/>
          <w:sz w:val="20"/>
          <w:szCs w:val="20"/>
        </w:rPr>
      </w:pPr>
      <w:r w:rsidRPr="00FC6DAC">
        <w:rPr>
          <w:rFonts w:ascii="Arial" w:eastAsia="Arial" w:hAnsi="Arial" w:cs="Arial"/>
          <w:b/>
          <w:color w:val="2E75B5"/>
          <w:sz w:val="20"/>
          <w:szCs w:val="20"/>
        </w:rPr>
        <w:t xml:space="preserve">1. </w:t>
      </w:r>
      <w:r w:rsidRPr="00FC6DAC">
        <w:rPr>
          <w:rFonts w:ascii="Arial" w:eastAsia="Arial" w:hAnsi="Arial" w:cs="Arial"/>
          <w:b/>
          <w:sz w:val="20"/>
          <w:szCs w:val="20"/>
        </w:rPr>
        <w:t xml:space="preserve">Closing exercise: Hand Head Heart. </w:t>
      </w:r>
      <w:r w:rsidRPr="00FC6DAC">
        <w:rPr>
          <w:rFonts w:ascii="Arial" w:eastAsia="Arial" w:hAnsi="Arial" w:cs="Arial"/>
          <w:bCs/>
          <w:color w:val="000000"/>
          <w:sz w:val="20"/>
          <w:szCs w:val="20"/>
        </w:rPr>
        <w:t xml:space="preserve">Instructions for this closing exercise can be found in the </w:t>
      </w:r>
      <w:r w:rsidRPr="00FC6DAC">
        <w:rPr>
          <w:rFonts w:ascii="Arial" w:eastAsia="Arial" w:hAnsi="Arial" w:cs="Arial"/>
          <w:b/>
          <w:color w:val="4472C4" w:themeColor="accent1"/>
          <w:sz w:val="20"/>
          <w:szCs w:val="20"/>
        </w:rPr>
        <w:t>Laughter and Play manual</w:t>
      </w:r>
      <w:r w:rsidRPr="00FC6DAC">
        <w:rPr>
          <w:rFonts w:ascii="Arial" w:eastAsia="Arial" w:hAnsi="Arial" w:cs="Arial"/>
          <w:bCs/>
          <w:color w:val="000000" w:themeColor="text1"/>
          <w:sz w:val="20"/>
          <w:szCs w:val="20"/>
        </w:rPr>
        <w:t>.</w:t>
      </w:r>
    </w:p>
    <w:p w14:paraId="2E896670" w14:textId="77777777" w:rsidR="0050769C" w:rsidRPr="00FC6DAC" w:rsidRDefault="0050769C" w:rsidP="00A309A1">
      <w:pPr>
        <w:pBdr>
          <w:top w:val="nil"/>
          <w:left w:val="nil"/>
          <w:bottom w:val="nil"/>
          <w:right w:val="nil"/>
          <w:between w:val="nil"/>
        </w:pBdr>
        <w:spacing w:line="360" w:lineRule="auto"/>
        <w:ind w:left="1080"/>
        <w:rPr>
          <w:rFonts w:ascii="Arial" w:eastAsia="Arial" w:hAnsi="Arial" w:cs="Arial"/>
          <w:sz w:val="20"/>
          <w:szCs w:val="20"/>
        </w:rPr>
      </w:pPr>
    </w:p>
    <w:p w14:paraId="6CDA4391" w14:textId="266A16F6" w:rsidR="00AC5111" w:rsidRPr="00FC6DAC" w:rsidRDefault="0050769C" w:rsidP="00AC5111">
      <w:pPr>
        <w:pBdr>
          <w:top w:val="nil"/>
          <w:left w:val="nil"/>
          <w:bottom w:val="nil"/>
          <w:right w:val="nil"/>
          <w:between w:val="nil"/>
        </w:pBdr>
        <w:spacing w:line="360" w:lineRule="auto"/>
        <w:rPr>
          <w:rFonts w:ascii="Arial" w:eastAsia="Arial" w:hAnsi="Arial" w:cs="Arial"/>
          <w:bCs/>
          <w:sz w:val="20"/>
          <w:szCs w:val="20"/>
        </w:rPr>
      </w:pPr>
      <w:r w:rsidRPr="00FC6DAC">
        <w:rPr>
          <w:rFonts w:ascii="Arial" w:eastAsia="Arial" w:hAnsi="Arial" w:cs="Arial"/>
          <w:b/>
          <w:color w:val="2E75B5"/>
          <w:sz w:val="20"/>
          <w:szCs w:val="20"/>
        </w:rPr>
        <w:t>2.</w:t>
      </w:r>
      <w:r w:rsidRPr="00FC6DAC">
        <w:rPr>
          <w:rFonts w:ascii="Arial" w:eastAsia="Arial" w:hAnsi="Arial" w:cs="Arial"/>
          <w:b/>
          <w:sz w:val="20"/>
          <w:szCs w:val="20"/>
        </w:rPr>
        <w:t xml:space="preserve"> Home practice: </w:t>
      </w:r>
      <w:r w:rsidRPr="00FC6DAC">
        <w:rPr>
          <w:rFonts w:ascii="Arial" w:eastAsia="Arial" w:hAnsi="Arial" w:cs="Arial"/>
          <w:bCs/>
          <w:sz w:val="20"/>
          <w:szCs w:val="20"/>
        </w:rPr>
        <w:t xml:space="preserve">Ask participants </w:t>
      </w:r>
      <w:r w:rsidRPr="00FC6DAC">
        <w:rPr>
          <w:rFonts w:ascii="Arial" w:eastAsia="Arial" w:hAnsi="Arial" w:cs="Arial"/>
          <w:color w:val="000000"/>
          <w:sz w:val="20"/>
          <w:szCs w:val="20"/>
        </w:rPr>
        <w:t>to share with a friend</w:t>
      </w:r>
      <w:r w:rsidR="00AC5111">
        <w:rPr>
          <w:rFonts w:ascii="Arial" w:eastAsia="Arial" w:hAnsi="Arial" w:cs="Arial"/>
          <w:color w:val="000000"/>
          <w:sz w:val="20"/>
          <w:szCs w:val="20"/>
        </w:rPr>
        <w:t xml:space="preserve"> what they learned about good and bad touches and what they can do in case something uncomfortable happens to them.</w:t>
      </w:r>
    </w:p>
    <w:p w14:paraId="682B96C0" w14:textId="0C5F13E8" w:rsidR="0050769C" w:rsidRPr="00FC6DAC" w:rsidRDefault="0050769C" w:rsidP="00A309A1">
      <w:pPr>
        <w:pBdr>
          <w:top w:val="nil"/>
          <w:left w:val="nil"/>
          <w:bottom w:val="nil"/>
          <w:right w:val="nil"/>
          <w:between w:val="nil"/>
        </w:pBdr>
        <w:spacing w:line="360" w:lineRule="auto"/>
        <w:rPr>
          <w:rFonts w:ascii="Arial" w:eastAsia="Arial" w:hAnsi="Arial" w:cs="Arial"/>
          <w:bCs/>
          <w:sz w:val="20"/>
          <w:szCs w:val="20"/>
        </w:rPr>
      </w:pPr>
    </w:p>
    <w:p w14:paraId="0A90877C" w14:textId="77777777" w:rsidR="0050769C" w:rsidRPr="00FC6DAC" w:rsidRDefault="0050769C" w:rsidP="00A309A1">
      <w:pPr>
        <w:pBdr>
          <w:top w:val="nil"/>
          <w:left w:val="nil"/>
          <w:bottom w:val="nil"/>
          <w:right w:val="nil"/>
          <w:between w:val="nil"/>
        </w:pBdr>
        <w:spacing w:line="360" w:lineRule="auto"/>
        <w:rPr>
          <w:rFonts w:ascii="Arial" w:eastAsia="Arial" w:hAnsi="Arial" w:cs="Arial"/>
          <w:sz w:val="20"/>
          <w:szCs w:val="20"/>
        </w:rPr>
      </w:pPr>
      <w:r w:rsidRPr="00FC6DAC">
        <w:rPr>
          <w:rFonts w:ascii="Arial" w:eastAsia="Arial" w:hAnsi="Arial" w:cs="Arial"/>
          <w:b/>
          <w:color w:val="2E75B5"/>
          <w:sz w:val="20"/>
          <w:szCs w:val="20"/>
        </w:rPr>
        <w:t xml:space="preserve">3. </w:t>
      </w:r>
      <w:r w:rsidRPr="00FC6DAC">
        <w:rPr>
          <w:rFonts w:ascii="Arial" w:eastAsia="Arial" w:hAnsi="Arial" w:cs="Arial"/>
          <w:b/>
          <w:sz w:val="20"/>
          <w:szCs w:val="20"/>
        </w:rPr>
        <w:t xml:space="preserve">Q&amp;A: </w:t>
      </w:r>
      <w:r w:rsidRPr="00FC6DAC">
        <w:rPr>
          <w:rFonts w:ascii="Arial" w:eastAsia="Arial" w:hAnsi="Arial" w:cs="Arial"/>
          <w:sz w:val="20"/>
          <w:szCs w:val="20"/>
        </w:rPr>
        <w:t xml:space="preserve">Answer any final questions or reflections from the group before closing the session. </w:t>
      </w:r>
      <w:r w:rsidRPr="00FC6DAC">
        <w:rPr>
          <w:rFonts w:ascii="Arial" w:eastAsia="Arial" w:hAnsi="Arial" w:cs="Arial"/>
          <w:bCs/>
          <w:sz w:val="20"/>
          <w:szCs w:val="20"/>
        </w:rPr>
        <w:t xml:space="preserve">Thank all participants for their time and praise them again for coming to the session. Tell the group that if they want to discuss something, they can come to the facilitators after the session. </w:t>
      </w:r>
    </w:p>
    <w:p w14:paraId="65AA608F" w14:textId="77777777" w:rsidR="0050769C" w:rsidRPr="00FC6DAC" w:rsidRDefault="0050769C" w:rsidP="00A309A1">
      <w:pPr>
        <w:spacing w:line="360" w:lineRule="auto"/>
        <w:rPr>
          <w:rFonts w:ascii="Arial" w:eastAsia="Arial" w:hAnsi="Arial" w:cs="Arial"/>
          <w:b/>
          <w:color w:val="2E75B5"/>
          <w:sz w:val="20"/>
          <w:szCs w:val="20"/>
        </w:rPr>
      </w:pPr>
    </w:p>
    <w:p w14:paraId="544736D9" w14:textId="77777777" w:rsidR="0050769C" w:rsidRPr="00FC6DAC" w:rsidRDefault="0050769C" w:rsidP="00A309A1">
      <w:pPr>
        <w:spacing w:line="360" w:lineRule="auto"/>
        <w:rPr>
          <w:rFonts w:ascii="Arial" w:eastAsia="Arial" w:hAnsi="Arial" w:cs="Arial"/>
          <w:color w:val="000000"/>
          <w:sz w:val="20"/>
          <w:szCs w:val="20"/>
        </w:rPr>
      </w:pPr>
      <w:r w:rsidRPr="00FC6DAC">
        <w:rPr>
          <w:rFonts w:ascii="Arial" w:eastAsia="Arial" w:hAnsi="Arial" w:cs="Arial"/>
          <w:b/>
          <w:color w:val="2E75B5"/>
          <w:sz w:val="20"/>
          <w:szCs w:val="20"/>
        </w:rPr>
        <w:t xml:space="preserve">4. </w:t>
      </w:r>
      <w:r w:rsidRPr="00FC6DAC">
        <w:rPr>
          <w:rFonts w:ascii="Arial" w:eastAsia="Arial" w:hAnsi="Arial" w:cs="Arial"/>
          <w:b/>
          <w:color w:val="000000" w:themeColor="text1"/>
          <w:sz w:val="20"/>
          <w:szCs w:val="20"/>
        </w:rPr>
        <w:t xml:space="preserve">Closing ritual. </w:t>
      </w:r>
      <w:r w:rsidRPr="00FC6DAC">
        <w:rPr>
          <w:rFonts w:ascii="Arial" w:eastAsia="Arial" w:hAnsi="Arial" w:cs="Arial"/>
          <w:color w:val="000000"/>
          <w:sz w:val="20"/>
          <w:szCs w:val="20"/>
        </w:rPr>
        <w:t xml:space="preserve">Let the group lead their closing ritual, game or song they have chosen to close the session. </w:t>
      </w:r>
    </w:p>
    <w:p w14:paraId="4B10080F" w14:textId="77777777" w:rsidR="0050769C" w:rsidRPr="00FC6DAC" w:rsidRDefault="0050769C" w:rsidP="00A309A1">
      <w:pPr>
        <w:spacing w:line="360" w:lineRule="auto"/>
        <w:rPr>
          <w:rFonts w:ascii="Arial" w:eastAsia="Arial" w:hAnsi="Arial" w:cs="Arial"/>
          <w:b/>
          <w:color w:val="000000"/>
        </w:rPr>
      </w:pPr>
    </w:p>
    <w:p w14:paraId="41121080" w14:textId="77777777" w:rsidR="0050769C" w:rsidRPr="00FC6DAC" w:rsidRDefault="0050769C" w:rsidP="00A309A1">
      <w:pPr>
        <w:spacing w:line="360" w:lineRule="auto"/>
        <w:rPr>
          <w:rFonts w:ascii="Arial" w:eastAsia="Arial" w:hAnsi="Arial" w:cs="Arial"/>
          <w:b/>
          <w:color w:val="000000"/>
        </w:rPr>
      </w:pPr>
      <w:r w:rsidRPr="00FC6DAC">
        <w:rPr>
          <w:rFonts w:ascii="Arial" w:eastAsia="Arial" w:hAnsi="Arial" w:cs="Arial"/>
          <w:b/>
          <w:color w:val="000000"/>
        </w:rPr>
        <w:t>After the session</w:t>
      </w:r>
    </w:p>
    <w:p w14:paraId="6D0FCB4D" w14:textId="77777777" w:rsidR="0050769C" w:rsidRPr="004A657B" w:rsidRDefault="0050769C" w:rsidP="00A309A1">
      <w:pPr>
        <w:spacing w:line="360" w:lineRule="auto"/>
        <w:rPr>
          <w:rFonts w:ascii="Arial" w:eastAsia="Arial" w:hAnsi="Arial" w:cs="Arial"/>
          <w:color w:val="000000" w:themeColor="text1"/>
          <w:sz w:val="20"/>
          <w:szCs w:val="20"/>
        </w:rPr>
      </w:pPr>
      <w:r w:rsidRPr="00FC6DAC">
        <w:rPr>
          <w:rFonts w:ascii="Arial" w:eastAsia="Arial" w:hAnsi="Arial" w:cs="Arial"/>
          <w:color w:val="000000"/>
          <w:sz w:val="20"/>
          <w:szCs w:val="20"/>
        </w:rPr>
        <w:t>After the session, the lead facilitator:</w:t>
      </w:r>
    </w:p>
    <w:p w14:paraId="5AE8CC46" w14:textId="4115C97A" w:rsidR="00E32B25" w:rsidRPr="004A657B" w:rsidRDefault="00E32B25" w:rsidP="00AD6AA9">
      <w:pPr>
        <w:pStyle w:val="ListParagraph"/>
        <w:numPr>
          <w:ilvl w:val="0"/>
          <w:numId w:val="107"/>
        </w:numPr>
        <w:pBdr>
          <w:top w:val="nil"/>
          <w:left w:val="nil"/>
          <w:bottom w:val="nil"/>
          <w:right w:val="nil"/>
          <w:between w:val="nil"/>
        </w:pBdr>
        <w:spacing w:line="360" w:lineRule="auto"/>
        <w:rPr>
          <w:rFonts w:ascii="Arial" w:eastAsia="Arial" w:hAnsi="Arial" w:cs="Arial"/>
          <w:color w:val="000000" w:themeColor="text1"/>
          <w:sz w:val="20"/>
          <w:szCs w:val="20"/>
        </w:rPr>
      </w:pPr>
      <w:r w:rsidRPr="004A657B">
        <w:rPr>
          <w:rFonts w:ascii="Arial" w:eastAsia="Arial" w:hAnsi="Arial" w:cs="Arial"/>
          <w:color w:val="000000" w:themeColor="text1"/>
          <w:sz w:val="20"/>
          <w:szCs w:val="20"/>
        </w:rPr>
        <w:t xml:space="preserve">completes the attendance and session </w:t>
      </w:r>
      <w:r w:rsidR="0026407F">
        <w:rPr>
          <w:rFonts w:ascii="Arial" w:eastAsia="Arial" w:hAnsi="Arial" w:cs="Arial"/>
          <w:color w:val="000000" w:themeColor="text1"/>
          <w:sz w:val="20"/>
          <w:szCs w:val="20"/>
        </w:rPr>
        <w:t>report</w:t>
      </w:r>
      <w:r w:rsidR="00C10D0F">
        <w:rPr>
          <w:rFonts w:ascii="Arial" w:eastAsia="Arial" w:hAnsi="Arial" w:cs="Arial"/>
          <w:color w:val="000000" w:themeColor="text1"/>
          <w:sz w:val="20"/>
          <w:szCs w:val="20"/>
        </w:rPr>
        <w:t>;</w:t>
      </w:r>
      <w:r w:rsidRPr="004A657B">
        <w:rPr>
          <w:rFonts w:ascii="Arial" w:eastAsia="Arial" w:hAnsi="Arial" w:cs="Arial"/>
          <w:color w:val="000000" w:themeColor="text1"/>
          <w:sz w:val="20"/>
          <w:szCs w:val="20"/>
        </w:rPr>
        <w:t xml:space="preserve"> </w:t>
      </w:r>
    </w:p>
    <w:p w14:paraId="2FF17598" w14:textId="77777777" w:rsidR="00E32B25" w:rsidRPr="004A657B" w:rsidRDefault="00E32B25" w:rsidP="00AD6AA9">
      <w:pPr>
        <w:numPr>
          <w:ilvl w:val="0"/>
          <w:numId w:val="107"/>
        </w:numPr>
        <w:pBdr>
          <w:top w:val="nil"/>
          <w:left w:val="nil"/>
          <w:bottom w:val="nil"/>
          <w:right w:val="nil"/>
          <w:between w:val="nil"/>
        </w:pBdr>
        <w:spacing w:line="360" w:lineRule="auto"/>
        <w:rPr>
          <w:rFonts w:ascii="Arial" w:eastAsia="Arial" w:hAnsi="Arial" w:cs="Arial"/>
          <w:color w:val="000000" w:themeColor="text1"/>
          <w:sz w:val="20"/>
          <w:szCs w:val="20"/>
        </w:rPr>
      </w:pPr>
      <w:r w:rsidRPr="004A657B">
        <w:rPr>
          <w:rFonts w:ascii="Arial" w:eastAsia="Arial" w:hAnsi="Arial" w:cs="Arial"/>
          <w:color w:val="000000" w:themeColor="text1"/>
          <w:sz w:val="20"/>
          <w:szCs w:val="20"/>
        </w:rPr>
        <w:t>follows up with individual participants on any issues that have</w:t>
      </w:r>
      <w:r w:rsidRPr="004A657B">
        <w:rPr>
          <w:color w:val="000000" w:themeColor="text1"/>
          <w:sz w:val="20"/>
          <w:szCs w:val="20"/>
        </w:rPr>
        <w:t xml:space="preserve"> </w:t>
      </w:r>
      <w:r w:rsidRPr="004A657B">
        <w:rPr>
          <w:rFonts w:ascii="Arial" w:eastAsia="Arial" w:hAnsi="Arial" w:cs="Arial"/>
          <w:color w:val="000000" w:themeColor="text1"/>
          <w:sz w:val="20"/>
          <w:szCs w:val="20"/>
        </w:rPr>
        <w:t>come up during the session.</w:t>
      </w:r>
    </w:p>
    <w:p w14:paraId="7E56EA04" w14:textId="77777777" w:rsidR="0050769C" w:rsidRPr="00FC6DAC" w:rsidRDefault="0050769C" w:rsidP="00A309A1">
      <w:pPr>
        <w:spacing w:line="360" w:lineRule="auto"/>
        <w:rPr>
          <w:rFonts w:ascii="Arial" w:eastAsia="Arial" w:hAnsi="Arial" w:cs="Arial"/>
          <w:b/>
          <w:color w:val="000000"/>
        </w:rPr>
      </w:pPr>
    </w:p>
    <w:p w14:paraId="675C8C85" w14:textId="77777777" w:rsidR="0050769C" w:rsidRPr="00FC6DAC" w:rsidRDefault="0050769C" w:rsidP="00A309A1">
      <w:pPr>
        <w:spacing w:line="360" w:lineRule="auto"/>
        <w:rPr>
          <w:rFonts w:ascii="Arial" w:eastAsia="Arial" w:hAnsi="Arial" w:cs="Arial"/>
          <w:b/>
          <w:color w:val="000000"/>
        </w:rPr>
      </w:pPr>
      <w:r w:rsidRPr="00FC6DAC">
        <w:rPr>
          <w:rFonts w:ascii="Arial" w:eastAsia="Arial" w:hAnsi="Arial" w:cs="Arial"/>
          <w:b/>
          <w:color w:val="000000"/>
        </w:rPr>
        <w:t xml:space="preserve">Optional: </w:t>
      </w:r>
      <w:r w:rsidRPr="00FC6DAC">
        <w:rPr>
          <w:rFonts w:ascii="Arial" w:eastAsia="Arial" w:hAnsi="Arial" w:cs="Arial"/>
          <w:bCs/>
          <w:color w:val="000000"/>
        </w:rPr>
        <w:t xml:space="preserve">Follow-up activities </w:t>
      </w:r>
    </w:p>
    <w:p w14:paraId="6487A7E6" w14:textId="71DB6D87" w:rsidR="0050769C" w:rsidRPr="00FC6DAC" w:rsidRDefault="0050769C" w:rsidP="007333EB">
      <w:pPr>
        <w:spacing w:line="360" w:lineRule="auto"/>
        <w:rPr>
          <w:rFonts w:ascii="Arial" w:eastAsia="Arial" w:hAnsi="Arial" w:cs="Arial"/>
          <w:color w:val="000000"/>
          <w:sz w:val="20"/>
          <w:szCs w:val="20"/>
        </w:rPr>
      </w:pPr>
      <w:r w:rsidRPr="00FC6DAC">
        <w:rPr>
          <w:rFonts w:ascii="Arial" w:eastAsia="Arial" w:hAnsi="Arial" w:cs="Arial"/>
          <w:color w:val="000000"/>
          <w:sz w:val="20"/>
          <w:szCs w:val="20"/>
        </w:rPr>
        <w:t>If after the life skills session</w:t>
      </w:r>
      <w:r w:rsidR="008A28E3">
        <w:rPr>
          <w:rFonts w:ascii="Arial" w:eastAsia="Arial" w:hAnsi="Arial" w:cs="Arial"/>
          <w:color w:val="000000"/>
          <w:sz w:val="20"/>
          <w:szCs w:val="20"/>
        </w:rPr>
        <w:t>,</w:t>
      </w:r>
      <w:r w:rsidRPr="00FC6DAC">
        <w:rPr>
          <w:rFonts w:ascii="Arial" w:eastAsia="Arial" w:hAnsi="Arial" w:cs="Arial"/>
          <w:color w:val="000000"/>
          <w:sz w:val="20"/>
          <w:szCs w:val="20"/>
        </w:rPr>
        <w:t xml:space="preserve"> the group members come together for other activities, such as psychosocial support or peer group activities, the (community) facilitator can reinforce the </w:t>
      </w:r>
      <w:r w:rsidR="004C26D4">
        <w:rPr>
          <w:rFonts w:ascii="Arial" w:eastAsia="Arial" w:hAnsi="Arial" w:cs="Arial"/>
          <w:color w:val="000000"/>
          <w:sz w:val="20"/>
          <w:szCs w:val="20"/>
        </w:rPr>
        <w:t xml:space="preserve">learning </w:t>
      </w:r>
      <w:r w:rsidR="00EE530F">
        <w:rPr>
          <w:rFonts w:ascii="Arial" w:eastAsia="Arial" w:hAnsi="Arial" w:cs="Arial"/>
          <w:color w:val="000000"/>
          <w:sz w:val="20"/>
          <w:szCs w:val="20"/>
        </w:rPr>
        <w:t xml:space="preserve">from </w:t>
      </w:r>
      <w:r w:rsidRPr="00FC6DAC">
        <w:rPr>
          <w:rFonts w:ascii="Arial" w:eastAsia="Arial" w:hAnsi="Arial" w:cs="Arial"/>
          <w:color w:val="000000"/>
          <w:sz w:val="20"/>
          <w:szCs w:val="20"/>
        </w:rPr>
        <w:t>the life skills session by:</w:t>
      </w:r>
    </w:p>
    <w:p w14:paraId="7D9DB2F7" w14:textId="0A05D4A0" w:rsidR="0050769C" w:rsidRPr="00FC6DAC" w:rsidRDefault="0050769C" w:rsidP="00AD6AA9">
      <w:pPr>
        <w:pStyle w:val="ListParagraph"/>
        <w:numPr>
          <w:ilvl w:val="0"/>
          <w:numId w:val="34"/>
        </w:numPr>
        <w:spacing w:line="360" w:lineRule="auto"/>
        <w:rPr>
          <w:rFonts w:ascii="Arial" w:hAnsi="Arial" w:cs="Arial"/>
          <w:color w:val="000000" w:themeColor="text1"/>
          <w:sz w:val="20"/>
          <w:szCs w:val="20"/>
        </w:rPr>
      </w:pPr>
      <w:r w:rsidRPr="00FC6DAC">
        <w:rPr>
          <w:rFonts w:ascii="Arial" w:hAnsi="Arial" w:cs="Arial"/>
          <w:color w:val="000000" w:themeColor="text1"/>
          <w:sz w:val="20"/>
          <w:szCs w:val="20"/>
        </w:rPr>
        <w:t>organising small group discussions about consent and situations that the key message of “No, Go Tell” can be applied to</w:t>
      </w:r>
      <w:r w:rsidR="00C10D0F">
        <w:rPr>
          <w:rFonts w:ascii="Arial" w:hAnsi="Arial" w:cs="Arial"/>
          <w:color w:val="000000" w:themeColor="text1"/>
          <w:sz w:val="20"/>
          <w:szCs w:val="20"/>
        </w:rPr>
        <w:t>;</w:t>
      </w:r>
    </w:p>
    <w:p w14:paraId="24A3D4B9" w14:textId="1CBAA5EA" w:rsidR="0050769C" w:rsidRDefault="0050769C" w:rsidP="00AD6AA9">
      <w:pPr>
        <w:pStyle w:val="ListParagraph"/>
        <w:numPr>
          <w:ilvl w:val="0"/>
          <w:numId w:val="34"/>
        </w:numPr>
        <w:spacing w:line="360" w:lineRule="auto"/>
        <w:rPr>
          <w:rFonts w:ascii="Arial" w:hAnsi="Arial" w:cs="Arial"/>
          <w:color w:val="000000" w:themeColor="text1"/>
          <w:sz w:val="20"/>
          <w:szCs w:val="20"/>
        </w:rPr>
      </w:pPr>
      <w:r w:rsidRPr="00FC6DAC">
        <w:rPr>
          <w:rFonts w:ascii="Arial" w:hAnsi="Arial" w:cs="Arial"/>
          <w:color w:val="000000" w:themeColor="text1"/>
          <w:sz w:val="20"/>
          <w:szCs w:val="20"/>
        </w:rPr>
        <w:t>playing games and exercises from this session with the group</w:t>
      </w:r>
      <w:r w:rsidR="00C10D0F">
        <w:rPr>
          <w:rFonts w:ascii="Arial" w:hAnsi="Arial" w:cs="Arial"/>
          <w:color w:val="000000" w:themeColor="text1"/>
          <w:sz w:val="20"/>
          <w:szCs w:val="20"/>
        </w:rPr>
        <w:t>;</w:t>
      </w:r>
    </w:p>
    <w:p w14:paraId="16A4A07C" w14:textId="3F7BC6CB" w:rsidR="006270B9" w:rsidRPr="00D706C8" w:rsidRDefault="006270B9" w:rsidP="00AD6AA9">
      <w:pPr>
        <w:numPr>
          <w:ilvl w:val="0"/>
          <w:numId w:val="34"/>
        </w:numPr>
        <w:pBdr>
          <w:top w:val="nil"/>
          <w:left w:val="nil"/>
          <w:bottom w:val="nil"/>
          <w:right w:val="nil"/>
          <w:between w:val="nil"/>
        </w:pBdr>
        <w:spacing w:line="360" w:lineRule="auto"/>
        <w:rPr>
          <w:rFonts w:ascii="Arial" w:eastAsia="Arial" w:hAnsi="Arial" w:cs="Arial"/>
          <w:color w:val="000000"/>
          <w:sz w:val="20"/>
          <w:szCs w:val="20"/>
        </w:rPr>
      </w:pPr>
      <w:r w:rsidRPr="00FC6DAC">
        <w:rPr>
          <w:rFonts w:ascii="Arial" w:eastAsia="Arial" w:hAnsi="Arial" w:cs="Arial"/>
          <w:color w:val="000000"/>
          <w:sz w:val="20"/>
          <w:szCs w:val="20"/>
        </w:rPr>
        <w:t xml:space="preserve">encouraging adolescents to write, draw or </w:t>
      </w:r>
      <w:r w:rsidR="00C10D0F">
        <w:rPr>
          <w:rFonts w:ascii="Arial" w:eastAsia="Arial" w:hAnsi="Arial" w:cs="Arial"/>
          <w:color w:val="000000"/>
          <w:sz w:val="20"/>
          <w:szCs w:val="20"/>
        </w:rPr>
        <w:t xml:space="preserve">do </w:t>
      </w:r>
      <w:r w:rsidRPr="00FC6DAC">
        <w:rPr>
          <w:rFonts w:ascii="Arial" w:eastAsia="Arial" w:hAnsi="Arial" w:cs="Arial"/>
          <w:color w:val="000000"/>
          <w:sz w:val="20"/>
          <w:szCs w:val="20"/>
        </w:rPr>
        <w:t>craft in their journal</w:t>
      </w:r>
      <w:r w:rsidR="00C10D0F">
        <w:rPr>
          <w:rFonts w:ascii="Arial" w:eastAsia="Arial" w:hAnsi="Arial" w:cs="Arial"/>
          <w:color w:val="000000"/>
          <w:sz w:val="20"/>
          <w:szCs w:val="20"/>
        </w:rPr>
        <w:t>;</w:t>
      </w:r>
    </w:p>
    <w:p w14:paraId="06A8D94A" w14:textId="6E812714" w:rsidR="006270B9" w:rsidRPr="006270B9" w:rsidRDefault="006270B9" w:rsidP="00AD6AA9">
      <w:pPr>
        <w:pStyle w:val="ListParagraph"/>
        <w:numPr>
          <w:ilvl w:val="0"/>
          <w:numId w:val="34"/>
        </w:numPr>
        <w:spacing w:line="360" w:lineRule="auto"/>
        <w:rPr>
          <w:rFonts w:ascii="Arial" w:hAnsi="Arial" w:cs="Arial"/>
          <w:color w:val="000000" w:themeColor="text1"/>
          <w:sz w:val="20"/>
          <w:szCs w:val="20"/>
        </w:rPr>
      </w:pPr>
      <w:r w:rsidRPr="00FC6DAC">
        <w:rPr>
          <w:rFonts w:ascii="Arial" w:eastAsia="Arial" w:hAnsi="Arial" w:cs="Arial"/>
          <w:color w:val="000000"/>
          <w:sz w:val="20"/>
          <w:szCs w:val="20"/>
        </w:rPr>
        <w:t xml:space="preserve">encouraging adolescents to practise their own group </w:t>
      </w:r>
      <w:r>
        <w:rPr>
          <w:rFonts w:ascii="Arial" w:eastAsia="Arial" w:hAnsi="Arial" w:cs="Arial"/>
          <w:color w:val="000000"/>
          <w:sz w:val="20"/>
          <w:szCs w:val="20"/>
        </w:rPr>
        <w:t xml:space="preserve">closing </w:t>
      </w:r>
      <w:r w:rsidRPr="00FC6DAC">
        <w:rPr>
          <w:rFonts w:ascii="Arial" w:eastAsia="Arial" w:hAnsi="Arial" w:cs="Arial"/>
          <w:color w:val="000000"/>
          <w:sz w:val="20"/>
          <w:szCs w:val="20"/>
        </w:rPr>
        <w:t>ritual</w:t>
      </w:r>
      <w:r>
        <w:rPr>
          <w:rFonts w:ascii="Arial" w:eastAsia="Arial" w:hAnsi="Arial" w:cs="Arial"/>
          <w:color w:val="000000"/>
          <w:sz w:val="20"/>
          <w:szCs w:val="20"/>
        </w:rPr>
        <w:t>.</w:t>
      </w:r>
    </w:p>
    <w:p w14:paraId="606AB40F" w14:textId="77777777" w:rsidR="0050769C" w:rsidRPr="00FC6DAC" w:rsidRDefault="0050769C">
      <w:pPr>
        <w:rPr>
          <w:rFonts w:ascii="Arial" w:hAnsi="Arial" w:cs="Arial"/>
          <w:color w:val="000000" w:themeColor="text1"/>
          <w:sz w:val="20"/>
          <w:szCs w:val="20"/>
        </w:rPr>
      </w:pPr>
      <w:r w:rsidRPr="00FC6DAC">
        <w:rPr>
          <w:rFonts w:ascii="Arial" w:hAnsi="Arial" w:cs="Arial"/>
          <w:color w:val="000000" w:themeColor="text1"/>
          <w:sz w:val="20"/>
          <w:szCs w:val="20"/>
        </w:rPr>
        <w:br w:type="page"/>
      </w:r>
    </w:p>
    <w:p w14:paraId="67D08D17" w14:textId="1DAFB589" w:rsidR="0050769C" w:rsidRPr="00FC6DAC" w:rsidRDefault="0050769C" w:rsidP="008A2C3E">
      <w:pPr>
        <w:spacing w:line="360" w:lineRule="auto"/>
        <w:rPr>
          <w:rFonts w:ascii="Arial" w:eastAsia="Arial" w:hAnsi="Arial" w:cs="Arial"/>
          <w:bCs/>
          <w:sz w:val="32"/>
          <w:szCs w:val="32"/>
        </w:rPr>
      </w:pPr>
      <w:r w:rsidRPr="00FC6DAC">
        <w:rPr>
          <w:rFonts w:ascii="Arial" w:eastAsia="Arial" w:hAnsi="Arial" w:cs="Arial"/>
          <w:b/>
          <w:sz w:val="32"/>
          <w:szCs w:val="32"/>
        </w:rPr>
        <w:lastRenderedPageBreak/>
        <w:t xml:space="preserve">Life </w:t>
      </w:r>
      <w:r w:rsidR="00727F12" w:rsidRPr="00FC6DAC">
        <w:rPr>
          <w:rFonts w:ascii="Arial" w:eastAsia="Arial" w:hAnsi="Arial" w:cs="Arial"/>
          <w:b/>
          <w:sz w:val="32"/>
          <w:szCs w:val="32"/>
        </w:rPr>
        <w:t xml:space="preserve">Skills Session </w:t>
      </w:r>
      <w:r w:rsidRPr="00FC6DAC">
        <w:rPr>
          <w:rFonts w:ascii="Arial" w:eastAsia="Arial" w:hAnsi="Arial" w:cs="Arial"/>
          <w:b/>
          <w:sz w:val="32"/>
          <w:szCs w:val="32"/>
        </w:rPr>
        <w:t>7:</w:t>
      </w:r>
      <w:r w:rsidRPr="00FC6DAC">
        <w:rPr>
          <w:rFonts w:ascii="Arial" w:eastAsia="Arial" w:hAnsi="Arial" w:cs="Arial"/>
          <w:sz w:val="32"/>
          <w:szCs w:val="32"/>
        </w:rPr>
        <w:t xml:space="preserve"> Safe and Healthy </w:t>
      </w:r>
      <w:r w:rsidRPr="00FC6DAC">
        <w:rPr>
          <w:rFonts w:ascii="Arial" w:eastAsia="Arial" w:hAnsi="Arial" w:cs="Arial"/>
          <w:bCs/>
          <w:sz w:val="32"/>
          <w:szCs w:val="32"/>
        </w:rPr>
        <w:t xml:space="preserve">Relationships </w:t>
      </w:r>
    </w:p>
    <w:p w14:paraId="46C1A62A" w14:textId="58BE4652" w:rsidR="0050769C" w:rsidRPr="006B2241" w:rsidRDefault="0050769C" w:rsidP="008A2C3E">
      <w:pPr>
        <w:spacing w:line="360" w:lineRule="auto"/>
        <w:rPr>
          <w:rFonts w:ascii="Arial" w:eastAsia="Arial" w:hAnsi="Arial" w:cs="Arial"/>
          <w:b/>
          <w:color w:val="FF2F92"/>
        </w:rPr>
      </w:pPr>
      <w:r w:rsidRPr="006B2241">
        <w:rPr>
          <w:rFonts w:ascii="Arial" w:eastAsia="Arial" w:hAnsi="Arial" w:cs="Arial"/>
          <w:b/>
          <w:color w:val="FF2F92"/>
        </w:rPr>
        <w:t xml:space="preserve">Session for adolescents aged 15 to 19 years </w:t>
      </w:r>
    </w:p>
    <w:p w14:paraId="0E1067F0" w14:textId="77777777" w:rsidR="0050769C" w:rsidRPr="00FC6DAC" w:rsidRDefault="0050769C" w:rsidP="008A2C3E">
      <w:pPr>
        <w:pBdr>
          <w:bottom w:val="single" w:sz="12" w:space="1" w:color="000000"/>
        </w:pBdr>
        <w:shd w:val="clear" w:color="auto" w:fill="FFFFFF"/>
        <w:spacing w:line="360" w:lineRule="auto"/>
        <w:rPr>
          <w:rFonts w:ascii="Arial" w:eastAsia="Arial" w:hAnsi="Arial" w:cs="Arial"/>
          <w:b/>
          <w:sz w:val="2"/>
          <w:szCs w:val="2"/>
        </w:rPr>
      </w:pPr>
    </w:p>
    <w:tbl>
      <w:tblPr>
        <w:tblStyle w:val="a7"/>
        <w:tblW w:w="9072" w:type="dxa"/>
        <w:tblBorders>
          <w:top w:val="nil"/>
          <w:left w:val="nil"/>
          <w:bottom w:val="nil"/>
          <w:right w:val="nil"/>
          <w:insideH w:val="nil"/>
          <w:insideV w:val="nil"/>
        </w:tblBorders>
        <w:tblLayout w:type="fixed"/>
        <w:tblLook w:val="0400" w:firstRow="0" w:lastRow="0" w:firstColumn="0" w:lastColumn="0" w:noHBand="0" w:noVBand="1"/>
      </w:tblPr>
      <w:tblGrid>
        <w:gridCol w:w="5387"/>
        <w:gridCol w:w="3685"/>
      </w:tblGrid>
      <w:tr w:rsidR="0050769C" w:rsidRPr="00FC6DAC" w14:paraId="75A915CA" w14:textId="77777777" w:rsidTr="00EB63A3">
        <w:trPr>
          <w:trHeight w:val="8477"/>
        </w:trPr>
        <w:tc>
          <w:tcPr>
            <w:tcW w:w="5387" w:type="dxa"/>
          </w:tcPr>
          <w:p w14:paraId="26700B06" w14:textId="77777777" w:rsidR="0050769C" w:rsidRPr="00FC6DAC" w:rsidRDefault="0050769C" w:rsidP="009A0BB9">
            <w:pPr>
              <w:shd w:val="clear" w:color="auto" w:fill="FFFFFF"/>
              <w:spacing w:line="360" w:lineRule="auto"/>
              <w:rPr>
                <w:rFonts w:ascii="Arial" w:eastAsia="Arial" w:hAnsi="Arial" w:cs="Arial"/>
                <w:b/>
                <w:sz w:val="20"/>
                <w:szCs w:val="20"/>
              </w:rPr>
            </w:pPr>
            <w:r w:rsidRPr="00FC6DAC">
              <w:rPr>
                <w:rFonts w:ascii="Arial" w:eastAsia="Arial" w:hAnsi="Arial" w:cs="Arial"/>
                <w:b/>
                <w:sz w:val="20"/>
                <w:szCs w:val="20"/>
              </w:rPr>
              <w:t xml:space="preserve">DURATION </w:t>
            </w:r>
          </w:p>
          <w:p w14:paraId="3363BECC" w14:textId="77777777" w:rsidR="0050769C" w:rsidRPr="00FC6DAC" w:rsidRDefault="0050769C" w:rsidP="00380AAD">
            <w:pPr>
              <w:numPr>
                <w:ilvl w:val="0"/>
                <w:numId w:val="3"/>
              </w:numPr>
              <w:shd w:val="clear" w:color="auto" w:fill="FFFFFF"/>
              <w:spacing w:line="360" w:lineRule="auto"/>
              <w:rPr>
                <w:rFonts w:ascii="Arial" w:eastAsia="Arial" w:hAnsi="Arial" w:cs="Arial"/>
                <w:color w:val="000000"/>
                <w:sz w:val="20"/>
                <w:szCs w:val="20"/>
              </w:rPr>
            </w:pPr>
            <w:r w:rsidRPr="00FC6DAC">
              <w:rPr>
                <w:rFonts w:ascii="Arial" w:eastAsia="Arial" w:hAnsi="Arial" w:cs="Arial"/>
                <w:sz w:val="20"/>
                <w:szCs w:val="20"/>
              </w:rPr>
              <w:t>90 minutes</w:t>
            </w:r>
          </w:p>
          <w:p w14:paraId="149B54E1" w14:textId="77777777" w:rsidR="0050769C" w:rsidRPr="00FC6DAC" w:rsidRDefault="0050769C" w:rsidP="009A0BB9">
            <w:pPr>
              <w:shd w:val="clear" w:color="auto" w:fill="FFFFFF"/>
              <w:spacing w:line="360" w:lineRule="auto"/>
              <w:rPr>
                <w:rFonts w:ascii="Arial" w:eastAsia="Arial" w:hAnsi="Arial" w:cs="Arial"/>
                <w:b/>
                <w:sz w:val="12"/>
                <w:szCs w:val="12"/>
              </w:rPr>
            </w:pPr>
          </w:p>
          <w:p w14:paraId="2613FB21" w14:textId="77777777" w:rsidR="0050769C" w:rsidRPr="00FC6DAC" w:rsidRDefault="0050769C" w:rsidP="009A0BB9">
            <w:pPr>
              <w:shd w:val="clear" w:color="auto" w:fill="FFFFFF"/>
              <w:spacing w:line="360" w:lineRule="auto"/>
              <w:rPr>
                <w:rFonts w:ascii="Arial" w:eastAsia="Arial" w:hAnsi="Arial" w:cs="Arial"/>
                <w:b/>
                <w:sz w:val="20"/>
                <w:szCs w:val="20"/>
              </w:rPr>
            </w:pPr>
            <w:r w:rsidRPr="00FC6DAC">
              <w:rPr>
                <w:rFonts w:ascii="Arial" w:eastAsia="Arial" w:hAnsi="Arial" w:cs="Arial"/>
                <w:b/>
                <w:sz w:val="20"/>
                <w:szCs w:val="20"/>
              </w:rPr>
              <w:t>OBJECTIVES</w:t>
            </w:r>
          </w:p>
          <w:p w14:paraId="2750AE20" w14:textId="78D3FEB7" w:rsidR="00C565A9" w:rsidRPr="00FC6DAC" w:rsidRDefault="00C565A9" w:rsidP="00C565A9">
            <w:pPr>
              <w:numPr>
                <w:ilvl w:val="0"/>
                <w:numId w:val="3"/>
              </w:numPr>
              <w:pBdr>
                <w:top w:val="nil"/>
                <w:left w:val="nil"/>
                <w:bottom w:val="nil"/>
                <w:right w:val="nil"/>
                <w:between w:val="nil"/>
              </w:pBdr>
              <w:spacing w:before="40" w:line="360" w:lineRule="auto"/>
              <w:rPr>
                <w:rFonts w:ascii="Arial" w:eastAsia="Arial" w:hAnsi="Arial" w:cs="Arial"/>
                <w:color w:val="000000"/>
                <w:sz w:val="20"/>
                <w:szCs w:val="20"/>
              </w:rPr>
            </w:pPr>
            <w:r>
              <w:rPr>
                <w:rFonts w:ascii="Arial" w:eastAsia="Arial" w:hAnsi="Arial" w:cs="Arial"/>
                <w:color w:val="000000"/>
                <w:sz w:val="20"/>
                <w:szCs w:val="20"/>
              </w:rPr>
              <w:t>Can distinguish between</w:t>
            </w:r>
            <w:r w:rsidRPr="00FC6DAC">
              <w:rPr>
                <w:rFonts w:ascii="Arial" w:eastAsia="Arial" w:hAnsi="Arial" w:cs="Arial"/>
                <w:color w:val="000000"/>
                <w:sz w:val="20"/>
                <w:szCs w:val="20"/>
              </w:rPr>
              <w:t xml:space="preserve"> healthy and harmful behaviours</w:t>
            </w:r>
            <w:r w:rsidR="00727F12">
              <w:rPr>
                <w:rFonts w:ascii="Arial" w:eastAsia="Arial" w:hAnsi="Arial" w:cs="Arial"/>
                <w:color w:val="000000"/>
                <w:sz w:val="20"/>
                <w:szCs w:val="20"/>
              </w:rPr>
              <w:t>.</w:t>
            </w:r>
            <w:r w:rsidRPr="00FC6DAC">
              <w:rPr>
                <w:rFonts w:ascii="Arial" w:eastAsia="Arial" w:hAnsi="Arial" w:cs="Arial"/>
                <w:color w:val="000000"/>
                <w:sz w:val="20"/>
                <w:szCs w:val="20"/>
              </w:rPr>
              <w:t xml:space="preserve"> </w:t>
            </w:r>
          </w:p>
          <w:p w14:paraId="5D34D372" w14:textId="77DFAA4A" w:rsidR="00C565A9" w:rsidRPr="00FC6DAC" w:rsidRDefault="00C565A9" w:rsidP="00C565A9">
            <w:pPr>
              <w:numPr>
                <w:ilvl w:val="0"/>
                <w:numId w:val="3"/>
              </w:numPr>
              <w:pBdr>
                <w:top w:val="nil"/>
                <w:left w:val="nil"/>
                <w:bottom w:val="nil"/>
                <w:right w:val="nil"/>
                <w:between w:val="nil"/>
              </w:pBdr>
              <w:spacing w:before="40" w:line="360" w:lineRule="auto"/>
              <w:rPr>
                <w:rFonts w:ascii="Arial" w:eastAsia="Arial" w:hAnsi="Arial" w:cs="Arial"/>
                <w:color w:val="000000"/>
                <w:sz w:val="20"/>
                <w:szCs w:val="20"/>
              </w:rPr>
            </w:pPr>
            <w:r>
              <w:rPr>
                <w:rFonts w:ascii="Arial" w:eastAsia="Arial" w:hAnsi="Arial" w:cs="Arial"/>
                <w:color w:val="000000"/>
                <w:sz w:val="20"/>
                <w:szCs w:val="20"/>
              </w:rPr>
              <w:t xml:space="preserve">Understands </w:t>
            </w:r>
            <w:r w:rsidRPr="00FC6DAC">
              <w:rPr>
                <w:rFonts w:ascii="Arial" w:eastAsia="Arial" w:hAnsi="Arial" w:cs="Arial"/>
                <w:color w:val="000000"/>
                <w:sz w:val="20"/>
                <w:szCs w:val="20"/>
              </w:rPr>
              <w:t>consent</w:t>
            </w:r>
            <w:r>
              <w:rPr>
                <w:rFonts w:ascii="Arial" w:eastAsia="Arial" w:hAnsi="Arial" w:cs="Arial"/>
                <w:color w:val="000000"/>
                <w:sz w:val="20"/>
                <w:szCs w:val="20"/>
              </w:rPr>
              <w:t xml:space="preserve"> and what to do when something uncomfortable happens</w:t>
            </w:r>
            <w:r w:rsidR="00727F12">
              <w:rPr>
                <w:rFonts w:ascii="Arial" w:eastAsia="Arial" w:hAnsi="Arial" w:cs="Arial"/>
                <w:color w:val="000000"/>
                <w:sz w:val="20"/>
                <w:szCs w:val="20"/>
              </w:rPr>
              <w:t>.</w:t>
            </w:r>
          </w:p>
          <w:p w14:paraId="67FFFD9F" w14:textId="77777777" w:rsidR="0050769C" w:rsidRPr="00C565A9" w:rsidRDefault="0050769C" w:rsidP="005212B3">
            <w:pPr>
              <w:pBdr>
                <w:top w:val="nil"/>
                <w:left w:val="nil"/>
                <w:bottom w:val="nil"/>
                <w:right w:val="nil"/>
                <w:between w:val="nil"/>
              </w:pBdr>
              <w:spacing w:before="40" w:line="360" w:lineRule="auto"/>
              <w:rPr>
                <w:rFonts w:ascii="Arial" w:eastAsia="Arial" w:hAnsi="Arial" w:cs="Arial"/>
                <w:color w:val="000000"/>
                <w:sz w:val="4"/>
                <w:szCs w:val="4"/>
              </w:rPr>
            </w:pPr>
          </w:p>
          <w:p w14:paraId="041F7F59" w14:textId="77777777" w:rsidR="0050769C" w:rsidRPr="00FC6DAC" w:rsidRDefault="0050769C" w:rsidP="009A0BB9">
            <w:pPr>
              <w:spacing w:line="360" w:lineRule="auto"/>
              <w:rPr>
                <w:rFonts w:ascii="Arial" w:eastAsia="Arial" w:hAnsi="Arial" w:cs="Arial"/>
                <w:sz w:val="20"/>
                <w:szCs w:val="20"/>
              </w:rPr>
            </w:pPr>
            <w:r w:rsidRPr="00FC6DAC">
              <w:rPr>
                <w:rFonts w:ascii="Arial" w:eastAsia="Arial" w:hAnsi="Arial" w:cs="Arial"/>
                <w:b/>
                <w:sz w:val="20"/>
                <w:szCs w:val="20"/>
              </w:rPr>
              <w:t>MATERIALS</w:t>
            </w:r>
          </w:p>
          <w:p w14:paraId="11D1FFF4" w14:textId="646344BF" w:rsidR="0081014D" w:rsidRPr="00FC6DAC" w:rsidRDefault="0081014D" w:rsidP="00380AAD">
            <w:pPr>
              <w:pStyle w:val="ListParagraph"/>
              <w:numPr>
                <w:ilvl w:val="0"/>
                <w:numId w:val="3"/>
              </w:numPr>
              <w:spacing w:line="360" w:lineRule="auto"/>
              <w:rPr>
                <w:rFonts w:ascii="Arial" w:eastAsia="Arial" w:hAnsi="Arial" w:cs="Arial"/>
                <w:sz w:val="20"/>
                <w:szCs w:val="20"/>
              </w:rPr>
            </w:pPr>
            <w:r>
              <w:rPr>
                <w:rFonts w:ascii="Arial" w:hAnsi="Arial" w:cs="Arial"/>
                <w:color w:val="000000" w:themeColor="text1"/>
                <w:sz w:val="20"/>
                <w:szCs w:val="20"/>
              </w:rPr>
              <w:t>Attendance list</w:t>
            </w:r>
          </w:p>
          <w:p w14:paraId="64FCC75F" w14:textId="77777777" w:rsidR="0005455C" w:rsidRPr="00A179AF" w:rsidRDefault="0005455C" w:rsidP="00380AAD">
            <w:pPr>
              <w:pStyle w:val="ListParagraph"/>
              <w:numPr>
                <w:ilvl w:val="0"/>
                <w:numId w:val="3"/>
              </w:numPr>
              <w:spacing w:line="360" w:lineRule="auto"/>
              <w:rPr>
                <w:rFonts w:ascii="Arial" w:hAnsi="Arial" w:cs="Arial"/>
                <w:b/>
                <w:bCs/>
                <w:color w:val="4472C4" w:themeColor="accent1"/>
                <w:sz w:val="20"/>
                <w:szCs w:val="20"/>
              </w:rPr>
            </w:pPr>
            <w:r w:rsidRPr="00A179AF">
              <w:rPr>
                <w:rFonts w:ascii="Arial" w:hAnsi="Arial" w:cs="Arial"/>
                <w:b/>
                <w:bCs/>
                <w:color w:val="4472C4" w:themeColor="accent1"/>
                <w:sz w:val="20"/>
                <w:szCs w:val="20"/>
              </w:rPr>
              <w:t>Resource 6. Agree or Disagree</w:t>
            </w:r>
          </w:p>
          <w:p w14:paraId="11E1B6F1" w14:textId="3FC2E0D3" w:rsidR="0050769C" w:rsidRPr="00FC6DAC" w:rsidRDefault="0050769C" w:rsidP="00380AAD">
            <w:pPr>
              <w:pStyle w:val="ListParagraph"/>
              <w:numPr>
                <w:ilvl w:val="0"/>
                <w:numId w:val="3"/>
              </w:numPr>
              <w:pBdr>
                <w:top w:val="nil"/>
                <w:left w:val="nil"/>
                <w:bottom w:val="nil"/>
                <w:right w:val="nil"/>
                <w:between w:val="nil"/>
              </w:pBdr>
              <w:spacing w:line="360" w:lineRule="auto"/>
              <w:rPr>
                <w:rFonts w:ascii="Arial" w:hAnsi="Arial" w:cs="Arial"/>
                <w:color w:val="000000" w:themeColor="text1"/>
                <w:sz w:val="20"/>
                <w:szCs w:val="20"/>
              </w:rPr>
            </w:pPr>
            <w:r w:rsidRPr="00FC6DAC">
              <w:rPr>
                <w:rFonts w:ascii="Arial" w:hAnsi="Arial" w:cs="Arial"/>
                <w:color w:val="000000" w:themeColor="text1"/>
                <w:sz w:val="20"/>
                <w:szCs w:val="20"/>
              </w:rPr>
              <w:t>Papers and markers</w:t>
            </w:r>
          </w:p>
          <w:p w14:paraId="6AEC662D" w14:textId="74CFD093" w:rsidR="0050769C" w:rsidRPr="00FC6DAC" w:rsidRDefault="0050769C" w:rsidP="00380AAD">
            <w:pPr>
              <w:pStyle w:val="ListParagraph"/>
              <w:numPr>
                <w:ilvl w:val="0"/>
                <w:numId w:val="3"/>
              </w:numPr>
              <w:pBdr>
                <w:top w:val="nil"/>
                <w:left w:val="nil"/>
                <w:bottom w:val="nil"/>
                <w:right w:val="nil"/>
                <w:between w:val="nil"/>
              </w:pBdr>
              <w:spacing w:line="360" w:lineRule="auto"/>
              <w:rPr>
                <w:rFonts w:ascii="Arial" w:hAnsi="Arial" w:cs="Arial"/>
                <w:color w:val="000000" w:themeColor="text1"/>
                <w:sz w:val="20"/>
                <w:szCs w:val="20"/>
              </w:rPr>
            </w:pPr>
            <w:r w:rsidRPr="00FC6DAC">
              <w:rPr>
                <w:rFonts w:ascii="Arial" w:hAnsi="Arial" w:cs="Arial"/>
                <w:color w:val="000000" w:themeColor="text1"/>
                <w:sz w:val="20"/>
                <w:szCs w:val="20"/>
              </w:rPr>
              <w:t>Rope (3</w:t>
            </w:r>
            <w:r w:rsidR="00727F12">
              <w:rPr>
                <w:rFonts w:ascii="Arial" w:hAnsi="Arial" w:cs="Arial"/>
                <w:color w:val="000000" w:themeColor="text1"/>
                <w:sz w:val="20"/>
                <w:szCs w:val="20"/>
              </w:rPr>
              <w:t xml:space="preserve"> to </w:t>
            </w:r>
            <w:r w:rsidRPr="00FC6DAC">
              <w:rPr>
                <w:rFonts w:ascii="Arial" w:hAnsi="Arial" w:cs="Arial"/>
                <w:color w:val="000000" w:themeColor="text1"/>
                <w:sz w:val="20"/>
                <w:szCs w:val="20"/>
              </w:rPr>
              <w:t>4 metres long)</w:t>
            </w:r>
          </w:p>
          <w:p w14:paraId="20F936B1" w14:textId="77777777" w:rsidR="0081014D" w:rsidRPr="00FC6DAC" w:rsidRDefault="0081014D" w:rsidP="00380AAD">
            <w:pPr>
              <w:pStyle w:val="ListParagraph"/>
              <w:numPr>
                <w:ilvl w:val="0"/>
                <w:numId w:val="3"/>
              </w:numPr>
              <w:spacing w:line="360" w:lineRule="auto"/>
              <w:rPr>
                <w:rFonts w:ascii="Arial" w:eastAsia="Arial" w:hAnsi="Arial" w:cs="Arial"/>
                <w:sz w:val="20"/>
                <w:szCs w:val="20"/>
              </w:rPr>
            </w:pPr>
            <w:r w:rsidRPr="00FC6DAC">
              <w:rPr>
                <w:rFonts w:ascii="Arial" w:hAnsi="Arial" w:cs="Arial"/>
                <w:color w:val="000000" w:themeColor="text1"/>
                <w:sz w:val="20"/>
                <w:szCs w:val="20"/>
              </w:rPr>
              <w:t>Laughter and Play manual</w:t>
            </w:r>
          </w:p>
          <w:p w14:paraId="2BD2D125" w14:textId="77777777" w:rsidR="0005455C" w:rsidRPr="009339A9" w:rsidRDefault="0005455C" w:rsidP="00380AAD">
            <w:pPr>
              <w:pStyle w:val="ListParagraph"/>
              <w:numPr>
                <w:ilvl w:val="0"/>
                <w:numId w:val="3"/>
              </w:numPr>
              <w:spacing w:line="360" w:lineRule="auto"/>
              <w:rPr>
                <w:rFonts w:ascii="Arial" w:hAnsi="Arial" w:cs="Arial"/>
                <w:color w:val="000000" w:themeColor="text1"/>
                <w:sz w:val="20"/>
                <w:szCs w:val="20"/>
              </w:rPr>
            </w:pPr>
            <w:r w:rsidRPr="00FC6DAC">
              <w:rPr>
                <w:rFonts w:ascii="Arial" w:hAnsi="Arial" w:cs="Arial"/>
                <w:color w:val="000000" w:themeColor="text1"/>
                <w:sz w:val="20"/>
                <w:szCs w:val="20"/>
              </w:rPr>
              <w:t xml:space="preserve">Local </w:t>
            </w:r>
            <w:r>
              <w:rPr>
                <w:rFonts w:ascii="Arial" w:hAnsi="Arial" w:cs="Arial"/>
                <w:color w:val="000000" w:themeColor="text1"/>
                <w:sz w:val="20"/>
                <w:szCs w:val="20"/>
              </w:rPr>
              <w:t xml:space="preserve">protection and health </w:t>
            </w:r>
            <w:r w:rsidRPr="00FC6DAC">
              <w:rPr>
                <w:rFonts w:ascii="Arial" w:hAnsi="Arial" w:cs="Arial"/>
                <w:color w:val="000000" w:themeColor="text1"/>
                <w:sz w:val="20"/>
                <w:szCs w:val="20"/>
              </w:rPr>
              <w:t xml:space="preserve">referral pathways </w:t>
            </w:r>
          </w:p>
          <w:p w14:paraId="0254F52A" w14:textId="77777777" w:rsidR="0050769C" w:rsidRPr="00FC6DAC" w:rsidRDefault="0050769C" w:rsidP="00380AAD">
            <w:pPr>
              <w:pStyle w:val="ListParagraph"/>
              <w:numPr>
                <w:ilvl w:val="0"/>
                <w:numId w:val="3"/>
              </w:numPr>
              <w:spacing w:line="360" w:lineRule="auto"/>
              <w:rPr>
                <w:rFonts w:ascii="Arial" w:hAnsi="Arial" w:cs="Arial"/>
                <w:color w:val="000000" w:themeColor="text1"/>
                <w:sz w:val="18"/>
                <w:szCs w:val="18"/>
              </w:rPr>
            </w:pPr>
            <w:r w:rsidRPr="00FC6DAC">
              <w:rPr>
                <w:rFonts w:ascii="Arial" w:hAnsi="Arial" w:cs="Arial"/>
                <w:color w:val="000000" w:themeColor="text1"/>
                <w:sz w:val="20"/>
                <w:szCs w:val="20"/>
              </w:rPr>
              <w:t>Optional: Video on Consent (Drinking Tea)</w:t>
            </w:r>
            <w:r w:rsidRPr="00FC6DAC">
              <w:rPr>
                <w:rStyle w:val="EndnoteReference"/>
                <w:rFonts w:ascii="Arial" w:hAnsi="Arial" w:cs="Arial"/>
                <w:color w:val="000000" w:themeColor="text1"/>
                <w:sz w:val="20"/>
                <w:szCs w:val="20"/>
              </w:rPr>
              <w:endnoteReference w:id="3"/>
            </w:r>
            <w:r w:rsidRPr="00FC6DAC">
              <w:rPr>
                <w:rFonts w:ascii="Arial" w:hAnsi="Arial" w:cs="Arial"/>
                <w:color w:val="000000" w:themeColor="text1"/>
                <w:sz w:val="20"/>
                <w:szCs w:val="20"/>
              </w:rPr>
              <w:t xml:space="preserve"> </w:t>
            </w:r>
          </w:p>
          <w:p w14:paraId="5CE8E86E" w14:textId="77777777" w:rsidR="0050769C" w:rsidRPr="00C565A9" w:rsidRDefault="0050769C" w:rsidP="009A0BB9">
            <w:pPr>
              <w:pStyle w:val="ListParagraph"/>
              <w:spacing w:line="360" w:lineRule="auto"/>
              <w:ind w:left="360"/>
              <w:rPr>
                <w:rFonts w:ascii="Arial" w:hAnsi="Arial" w:cs="Arial"/>
                <w:color w:val="000000" w:themeColor="text1"/>
                <w:sz w:val="4"/>
                <w:szCs w:val="4"/>
              </w:rPr>
            </w:pPr>
          </w:p>
          <w:p w14:paraId="6E29B9D2" w14:textId="77777777" w:rsidR="0050769C" w:rsidRPr="00FC6DAC" w:rsidRDefault="0050769C" w:rsidP="009A0BB9">
            <w:pPr>
              <w:spacing w:line="360" w:lineRule="auto"/>
              <w:rPr>
                <w:rFonts w:ascii="Arial" w:eastAsia="Arial" w:hAnsi="Arial" w:cs="Arial"/>
                <w:b/>
                <w:sz w:val="20"/>
                <w:szCs w:val="20"/>
              </w:rPr>
            </w:pPr>
            <w:r w:rsidRPr="00FC6DAC">
              <w:rPr>
                <w:rFonts w:ascii="Arial" w:eastAsia="Arial" w:hAnsi="Arial" w:cs="Arial"/>
                <w:b/>
                <w:sz w:val="20"/>
                <w:szCs w:val="20"/>
              </w:rPr>
              <w:t>PREPARATION</w:t>
            </w:r>
          </w:p>
          <w:p w14:paraId="740E5541" w14:textId="77777777" w:rsidR="0050769C" w:rsidRPr="00FC6DAC" w:rsidRDefault="0050769C" w:rsidP="00380AAD">
            <w:pPr>
              <w:pStyle w:val="ListParagraph"/>
              <w:numPr>
                <w:ilvl w:val="0"/>
                <w:numId w:val="3"/>
              </w:numPr>
              <w:spacing w:line="360" w:lineRule="auto"/>
              <w:rPr>
                <w:rFonts w:ascii="Arial" w:hAnsi="Arial" w:cs="Arial"/>
                <w:color w:val="000000" w:themeColor="text1"/>
                <w:sz w:val="20"/>
                <w:szCs w:val="20"/>
              </w:rPr>
            </w:pPr>
            <w:r w:rsidRPr="00FC6DAC">
              <w:rPr>
                <w:rFonts w:ascii="Arial" w:hAnsi="Arial" w:cs="Arial"/>
                <w:color w:val="000000" w:themeColor="text1"/>
                <w:sz w:val="20"/>
                <w:szCs w:val="20"/>
              </w:rPr>
              <w:t xml:space="preserve">Prepare information about different services in the direct area. </w:t>
            </w:r>
          </w:p>
          <w:p w14:paraId="64E988C9" w14:textId="18289778" w:rsidR="0050769C" w:rsidRPr="00FC6DAC" w:rsidRDefault="0050769C" w:rsidP="00380AAD">
            <w:pPr>
              <w:numPr>
                <w:ilvl w:val="0"/>
                <w:numId w:val="3"/>
              </w:numPr>
              <w:pBdr>
                <w:top w:val="nil"/>
                <w:left w:val="nil"/>
                <w:bottom w:val="nil"/>
                <w:right w:val="nil"/>
                <w:between w:val="nil"/>
              </w:pBdr>
              <w:spacing w:line="360" w:lineRule="auto"/>
              <w:rPr>
                <w:rFonts w:ascii="Arial" w:eastAsia="Arial" w:hAnsi="Arial" w:cs="Arial"/>
                <w:color w:val="000000"/>
                <w:sz w:val="20"/>
                <w:szCs w:val="20"/>
              </w:rPr>
            </w:pPr>
            <w:r w:rsidRPr="00FC6DAC">
              <w:rPr>
                <w:rFonts w:ascii="Arial" w:hAnsi="Arial" w:cs="Arial"/>
                <w:color w:val="000000" w:themeColor="text1"/>
                <w:sz w:val="20"/>
                <w:szCs w:val="20"/>
              </w:rPr>
              <w:t>Decide whether to invite a case worker to explain about the available services</w:t>
            </w:r>
            <w:r w:rsidR="00727F12">
              <w:rPr>
                <w:rFonts w:ascii="Arial" w:hAnsi="Arial" w:cs="Arial"/>
                <w:color w:val="000000" w:themeColor="text1"/>
                <w:sz w:val="20"/>
                <w:szCs w:val="20"/>
              </w:rPr>
              <w:t>.</w:t>
            </w:r>
            <w:r w:rsidRPr="00FC6DAC">
              <w:rPr>
                <w:rFonts w:ascii="Arial" w:hAnsi="Arial" w:cs="Arial"/>
                <w:color w:val="000000" w:themeColor="text1"/>
                <w:sz w:val="20"/>
                <w:szCs w:val="20"/>
              </w:rPr>
              <w:t xml:space="preserve"> </w:t>
            </w:r>
          </w:p>
          <w:p w14:paraId="55E64211" w14:textId="6847A411" w:rsidR="0050769C" w:rsidRPr="00FC6DAC" w:rsidRDefault="0050769C" w:rsidP="00380AAD">
            <w:pPr>
              <w:numPr>
                <w:ilvl w:val="0"/>
                <w:numId w:val="3"/>
              </w:numPr>
              <w:pBdr>
                <w:top w:val="nil"/>
                <w:left w:val="nil"/>
                <w:bottom w:val="nil"/>
                <w:right w:val="nil"/>
                <w:between w:val="nil"/>
              </w:pBdr>
              <w:spacing w:line="360" w:lineRule="auto"/>
              <w:rPr>
                <w:rFonts w:ascii="Arial" w:eastAsia="Arial" w:hAnsi="Arial" w:cs="Arial"/>
                <w:color w:val="000000"/>
                <w:sz w:val="20"/>
                <w:szCs w:val="20"/>
              </w:rPr>
            </w:pPr>
            <w:r w:rsidRPr="00FC6DAC">
              <w:rPr>
                <w:rFonts w:ascii="Arial" w:hAnsi="Arial" w:cs="Arial"/>
                <w:color w:val="000000" w:themeColor="text1"/>
                <w:sz w:val="20"/>
                <w:szCs w:val="20"/>
              </w:rPr>
              <w:t>Read the additional facilitation notes (next page)</w:t>
            </w:r>
            <w:r w:rsidR="00727F12">
              <w:rPr>
                <w:rFonts w:ascii="Arial" w:hAnsi="Arial" w:cs="Arial"/>
                <w:color w:val="000000" w:themeColor="text1"/>
                <w:sz w:val="20"/>
                <w:szCs w:val="20"/>
              </w:rPr>
              <w:t>.</w:t>
            </w:r>
          </w:p>
        </w:tc>
        <w:tc>
          <w:tcPr>
            <w:tcW w:w="3685" w:type="dxa"/>
          </w:tcPr>
          <w:p w14:paraId="7D8156DF" w14:textId="77777777" w:rsidR="0050769C" w:rsidRPr="00FC6DAC" w:rsidRDefault="0050769C" w:rsidP="009A0BB9">
            <w:pPr>
              <w:spacing w:line="360" w:lineRule="auto"/>
              <w:rPr>
                <w:rFonts w:ascii="Arial" w:eastAsia="Arial" w:hAnsi="Arial" w:cs="Arial"/>
                <w:b/>
                <w:sz w:val="20"/>
                <w:szCs w:val="20"/>
              </w:rPr>
            </w:pPr>
            <w:r w:rsidRPr="00FC6DAC">
              <w:rPr>
                <w:rFonts w:ascii="Arial" w:eastAsia="Arial" w:hAnsi="Arial" w:cs="Arial"/>
                <w:b/>
                <w:sz w:val="20"/>
                <w:szCs w:val="20"/>
              </w:rPr>
              <w:t>TIPS FOR FACILITATORS</w:t>
            </w:r>
          </w:p>
          <w:p w14:paraId="65EE9AE7" w14:textId="77777777" w:rsidR="0050769C" w:rsidRPr="00FC6DAC" w:rsidRDefault="0050769C" w:rsidP="00380AAD">
            <w:pPr>
              <w:numPr>
                <w:ilvl w:val="0"/>
                <w:numId w:val="2"/>
              </w:numPr>
              <w:pBdr>
                <w:top w:val="nil"/>
                <w:left w:val="nil"/>
                <w:bottom w:val="nil"/>
                <w:right w:val="nil"/>
                <w:between w:val="nil"/>
              </w:pBdr>
              <w:spacing w:line="360" w:lineRule="auto"/>
              <w:rPr>
                <w:rFonts w:ascii="Arial" w:eastAsia="Arial" w:hAnsi="Arial" w:cs="Arial"/>
                <w:color w:val="000000"/>
                <w:sz w:val="20"/>
                <w:szCs w:val="20"/>
              </w:rPr>
            </w:pPr>
            <w:r w:rsidRPr="00FC6DAC">
              <w:rPr>
                <w:rFonts w:ascii="Arial" w:eastAsia="Arial" w:hAnsi="Arial" w:cs="Arial"/>
                <w:b/>
                <w:color w:val="000000"/>
                <w:sz w:val="20"/>
                <w:szCs w:val="20"/>
              </w:rPr>
              <w:t>Be open and listen</w:t>
            </w:r>
            <w:r w:rsidRPr="00FC6DAC">
              <w:rPr>
                <w:rFonts w:ascii="Arial" w:eastAsia="Arial" w:hAnsi="Arial" w:cs="Arial"/>
                <w:color w:val="000000"/>
                <w:sz w:val="20"/>
                <w:szCs w:val="20"/>
              </w:rPr>
              <w:t xml:space="preserve">: </w:t>
            </w:r>
            <w:r w:rsidRPr="00FC6DAC">
              <w:rPr>
                <w:rFonts w:ascii="Arial" w:eastAsia="Arial" w:hAnsi="Arial" w:cs="Arial"/>
                <w:sz w:val="20"/>
                <w:szCs w:val="20"/>
              </w:rPr>
              <w:t>A</w:t>
            </w:r>
            <w:r w:rsidRPr="00FC6DAC">
              <w:rPr>
                <w:rFonts w:ascii="Arial" w:eastAsia="Arial" w:hAnsi="Arial" w:cs="Arial"/>
                <w:color w:val="000000"/>
                <w:sz w:val="20"/>
                <w:szCs w:val="20"/>
              </w:rPr>
              <w:t>llow participants to talk freely. Ask them open questions and find out how much they already know.</w:t>
            </w:r>
          </w:p>
          <w:p w14:paraId="0DB96D5B" w14:textId="58CF1860" w:rsidR="0050769C" w:rsidRPr="00FC6DAC" w:rsidRDefault="0050769C" w:rsidP="00380AAD">
            <w:pPr>
              <w:numPr>
                <w:ilvl w:val="0"/>
                <w:numId w:val="2"/>
              </w:numPr>
              <w:spacing w:line="360" w:lineRule="auto"/>
              <w:rPr>
                <w:rFonts w:ascii="Arial" w:eastAsia="Arial" w:hAnsi="Arial" w:cs="Arial"/>
                <w:color w:val="000000"/>
                <w:sz w:val="20"/>
                <w:szCs w:val="20"/>
              </w:rPr>
            </w:pPr>
            <w:r w:rsidRPr="00FC6DAC">
              <w:rPr>
                <w:rFonts w:ascii="Arial" w:eastAsia="Arial" w:hAnsi="Arial" w:cs="Arial"/>
                <w:b/>
                <w:sz w:val="20"/>
                <w:szCs w:val="20"/>
              </w:rPr>
              <w:t>Be aware of stressors:</w:t>
            </w:r>
            <w:r w:rsidRPr="00FC6DAC">
              <w:rPr>
                <w:rFonts w:ascii="Arial" w:eastAsia="Arial" w:hAnsi="Arial" w:cs="Arial"/>
                <w:sz w:val="20"/>
                <w:szCs w:val="20"/>
              </w:rPr>
              <w:t xml:space="preserve"> Participants might have experienced difficult situations in intimate relationships and discussing these relations may cause additional distress.</w:t>
            </w:r>
          </w:p>
          <w:p w14:paraId="1DA502F1" w14:textId="77777777" w:rsidR="0050769C" w:rsidRPr="00FC6DAC" w:rsidRDefault="0050769C" w:rsidP="00380AAD">
            <w:pPr>
              <w:numPr>
                <w:ilvl w:val="0"/>
                <w:numId w:val="2"/>
              </w:numPr>
              <w:spacing w:line="360" w:lineRule="auto"/>
              <w:rPr>
                <w:rFonts w:ascii="Arial" w:eastAsia="Arial" w:hAnsi="Arial" w:cs="Arial"/>
                <w:color w:val="000000"/>
                <w:sz w:val="20"/>
                <w:szCs w:val="20"/>
              </w:rPr>
            </w:pPr>
            <w:r w:rsidRPr="00FC6DAC">
              <w:rPr>
                <w:rFonts w:ascii="Arial" w:eastAsia="Arial" w:hAnsi="Arial" w:cs="Arial"/>
                <w:b/>
                <w:sz w:val="20"/>
                <w:szCs w:val="20"/>
              </w:rPr>
              <w:t>Be supportive</w:t>
            </w:r>
            <w:r w:rsidRPr="00FC6DAC">
              <w:rPr>
                <w:rFonts w:ascii="Arial" w:eastAsia="Arial" w:hAnsi="Arial" w:cs="Arial"/>
                <w:sz w:val="20"/>
                <w:szCs w:val="20"/>
              </w:rPr>
              <w:t>: Give participants space to share how they are feeling and let them know how you are there for them.</w:t>
            </w:r>
          </w:p>
          <w:p w14:paraId="5E6EAAF2" w14:textId="77777777" w:rsidR="0050769C" w:rsidRPr="00FC6DAC" w:rsidRDefault="0050769C" w:rsidP="00380AAD">
            <w:pPr>
              <w:numPr>
                <w:ilvl w:val="0"/>
                <w:numId w:val="2"/>
              </w:numPr>
              <w:pBdr>
                <w:top w:val="nil"/>
                <w:left w:val="nil"/>
                <w:bottom w:val="nil"/>
                <w:right w:val="nil"/>
                <w:between w:val="nil"/>
              </w:pBdr>
              <w:spacing w:line="360" w:lineRule="auto"/>
              <w:rPr>
                <w:rFonts w:ascii="Arial" w:eastAsia="Arial" w:hAnsi="Arial" w:cs="Arial"/>
                <w:color w:val="000000"/>
                <w:sz w:val="20"/>
                <w:szCs w:val="20"/>
              </w:rPr>
            </w:pPr>
            <w:r w:rsidRPr="00FC6DAC">
              <w:rPr>
                <w:rFonts w:ascii="Arial" w:eastAsia="Arial" w:hAnsi="Arial" w:cs="Arial"/>
                <w:b/>
                <w:color w:val="000000"/>
                <w:sz w:val="20"/>
                <w:szCs w:val="20"/>
              </w:rPr>
              <w:t>End on a good note</w:t>
            </w:r>
            <w:r w:rsidRPr="00FC6DAC">
              <w:rPr>
                <w:rFonts w:ascii="Arial" w:eastAsia="Arial" w:hAnsi="Arial" w:cs="Arial"/>
                <w:color w:val="000000"/>
                <w:sz w:val="20"/>
                <w:szCs w:val="20"/>
              </w:rPr>
              <w:t xml:space="preserve">: </w:t>
            </w:r>
            <w:r w:rsidRPr="00FC6DAC">
              <w:rPr>
                <w:rFonts w:ascii="Arial" w:eastAsia="Arial" w:hAnsi="Arial" w:cs="Arial"/>
                <w:sz w:val="20"/>
                <w:szCs w:val="20"/>
              </w:rPr>
              <w:t>C</w:t>
            </w:r>
            <w:r w:rsidRPr="00FC6DAC">
              <w:rPr>
                <w:rFonts w:ascii="Arial" w:eastAsia="Arial" w:hAnsi="Arial" w:cs="Arial"/>
                <w:color w:val="000000"/>
                <w:sz w:val="20"/>
                <w:szCs w:val="20"/>
              </w:rPr>
              <w:t>heck in with the group, remind them that they can take care of themselves and others. Close the session with something fun!</w:t>
            </w:r>
          </w:p>
          <w:p w14:paraId="56A0E61F" w14:textId="1D46900F" w:rsidR="0050769C" w:rsidRPr="00FC6DAC" w:rsidRDefault="00F5665C" w:rsidP="00380AAD">
            <w:pPr>
              <w:numPr>
                <w:ilvl w:val="0"/>
                <w:numId w:val="2"/>
              </w:numPr>
              <w:spacing w:line="360" w:lineRule="auto"/>
              <w:rPr>
                <w:rFonts w:ascii="Arial" w:eastAsia="Arial" w:hAnsi="Arial" w:cs="Arial"/>
                <w:color w:val="000000"/>
                <w:sz w:val="20"/>
                <w:szCs w:val="20"/>
              </w:rPr>
            </w:pPr>
            <w:r w:rsidRPr="00FC6DAC">
              <w:rPr>
                <w:rFonts w:ascii="Arial" w:eastAsia="Arial" w:hAnsi="Arial" w:cs="Arial"/>
                <w:b/>
                <w:bCs/>
                <w:color w:val="000000"/>
                <w:sz w:val="20"/>
                <w:szCs w:val="20"/>
              </w:rPr>
              <w:t xml:space="preserve">Reporting: </w:t>
            </w:r>
            <w:r w:rsidRPr="00FC6DAC">
              <w:rPr>
                <w:rFonts w:ascii="Arial" w:eastAsia="Arial" w:hAnsi="Arial" w:cs="Arial"/>
                <w:color w:val="000000"/>
                <w:sz w:val="20"/>
                <w:szCs w:val="20"/>
              </w:rPr>
              <w:t xml:space="preserve">Remember to </w:t>
            </w:r>
            <w:r>
              <w:rPr>
                <w:rFonts w:ascii="Arial" w:eastAsia="Arial" w:hAnsi="Arial" w:cs="Arial"/>
                <w:color w:val="000000"/>
                <w:sz w:val="20"/>
                <w:szCs w:val="20"/>
              </w:rPr>
              <w:t>register</w:t>
            </w:r>
            <w:r w:rsidRPr="00FC6DAC">
              <w:rPr>
                <w:rFonts w:ascii="Arial" w:eastAsia="Arial" w:hAnsi="Arial" w:cs="Arial"/>
                <w:color w:val="000000"/>
                <w:sz w:val="20"/>
                <w:szCs w:val="20"/>
              </w:rPr>
              <w:t xml:space="preserve"> attendance of participants and fill out the </w:t>
            </w:r>
            <w:r w:rsidR="006B2241">
              <w:rPr>
                <w:rFonts w:ascii="Arial" w:eastAsia="Arial" w:hAnsi="Arial" w:cs="Arial"/>
                <w:color w:val="000000"/>
                <w:sz w:val="20"/>
                <w:szCs w:val="20"/>
              </w:rPr>
              <w:t>facilitator report at the end of the session</w:t>
            </w:r>
            <w:r w:rsidRPr="00FC6DAC">
              <w:rPr>
                <w:rFonts w:ascii="Arial" w:eastAsia="Arial" w:hAnsi="Arial" w:cs="Arial"/>
                <w:color w:val="000000"/>
                <w:sz w:val="20"/>
                <w:szCs w:val="20"/>
              </w:rPr>
              <w:t>.</w:t>
            </w:r>
          </w:p>
        </w:tc>
      </w:tr>
    </w:tbl>
    <w:p w14:paraId="72B5E11D" w14:textId="77777777" w:rsidR="0050769C" w:rsidRPr="00FC6DAC" w:rsidRDefault="0050769C" w:rsidP="008A2C3E">
      <w:pPr>
        <w:pStyle w:val="NormalWeb"/>
        <w:pBdr>
          <w:bottom w:val="single" w:sz="12" w:space="0" w:color="auto"/>
        </w:pBdr>
        <w:shd w:val="clear" w:color="auto" w:fill="FFFFFF"/>
        <w:spacing w:before="0" w:beforeAutospacing="0" w:after="0" w:afterAutospacing="0" w:line="360" w:lineRule="auto"/>
        <w:rPr>
          <w:rFonts w:ascii="Arial" w:hAnsi="Arial" w:cs="Arial"/>
          <w:b/>
          <w:sz w:val="2"/>
          <w:szCs w:val="2"/>
          <w:lang w:val="en-GB"/>
        </w:rPr>
      </w:pPr>
    </w:p>
    <w:p w14:paraId="468A03C1" w14:textId="77777777" w:rsidR="0050769C" w:rsidRPr="00FC6DAC" w:rsidRDefault="0050769C" w:rsidP="008A2C3E">
      <w:pPr>
        <w:pStyle w:val="NormalWeb"/>
        <w:shd w:val="clear" w:color="auto" w:fill="FFFFFF"/>
        <w:spacing w:before="0" w:beforeAutospacing="0" w:after="0" w:afterAutospacing="0" w:line="360" w:lineRule="auto"/>
        <w:rPr>
          <w:rFonts w:ascii="Arial" w:hAnsi="Arial" w:cs="Arial"/>
          <w:sz w:val="2"/>
          <w:szCs w:val="2"/>
          <w:lang w:val="en-GB"/>
        </w:rPr>
      </w:pPr>
    </w:p>
    <w:tbl>
      <w:tblPr>
        <w:tblStyle w:val="TableGrid"/>
        <w:tblW w:w="91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4388"/>
        <w:gridCol w:w="1340"/>
      </w:tblGrid>
      <w:tr w:rsidR="0050769C" w:rsidRPr="00FC6DAC" w14:paraId="7D60FECC" w14:textId="77777777" w:rsidTr="00566342">
        <w:trPr>
          <w:trHeight w:val="360"/>
        </w:trPr>
        <w:tc>
          <w:tcPr>
            <w:tcW w:w="3402" w:type="dxa"/>
            <w:vMerge w:val="restart"/>
          </w:tcPr>
          <w:p w14:paraId="37BEE472" w14:textId="5DCEC711" w:rsidR="0050769C" w:rsidRPr="00FC6DAC" w:rsidRDefault="0050769C" w:rsidP="00566342">
            <w:pPr>
              <w:pStyle w:val="NormalWeb"/>
              <w:spacing w:before="0" w:beforeAutospacing="0" w:after="0" w:afterAutospacing="0" w:line="360" w:lineRule="auto"/>
              <w:rPr>
                <w:rFonts w:ascii="Arial" w:hAnsi="Arial" w:cs="Arial"/>
                <w:b/>
                <w:sz w:val="20"/>
                <w:szCs w:val="20"/>
                <w:lang w:val="en-GB"/>
              </w:rPr>
            </w:pPr>
            <w:r w:rsidRPr="00FC6DAC">
              <w:rPr>
                <w:rFonts w:ascii="Arial" w:hAnsi="Arial" w:cs="Arial"/>
                <w:b/>
                <w:sz w:val="20"/>
                <w:szCs w:val="20"/>
                <w:lang w:val="en-GB"/>
              </w:rPr>
              <w:t xml:space="preserve">Session </w:t>
            </w:r>
            <w:r w:rsidR="00727F12" w:rsidRPr="00FC6DAC">
              <w:rPr>
                <w:rFonts w:ascii="Arial" w:hAnsi="Arial" w:cs="Arial"/>
                <w:b/>
                <w:sz w:val="20"/>
                <w:szCs w:val="20"/>
                <w:lang w:val="en-GB"/>
              </w:rPr>
              <w:t>overview</w:t>
            </w:r>
          </w:p>
          <w:p w14:paraId="314EC162" w14:textId="722A794B" w:rsidR="0050769C" w:rsidRPr="00FC6DAC" w:rsidRDefault="0050769C" w:rsidP="00566342">
            <w:pPr>
              <w:pStyle w:val="NormalWeb"/>
              <w:spacing w:before="0" w:beforeAutospacing="0" w:after="0" w:afterAutospacing="0" w:line="360" w:lineRule="auto"/>
              <w:rPr>
                <w:rFonts w:ascii="Arial" w:hAnsi="Arial" w:cs="Arial"/>
                <w:b/>
                <w:sz w:val="20"/>
                <w:szCs w:val="20"/>
                <w:lang w:val="en-GB"/>
              </w:rPr>
            </w:pPr>
            <w:r w:rsidRPr="00FC6DAC">
              <w:rPr>
                <w:rFonts w:ascii="Arial" w:hAnsi="Arial" w:cs="Arial"/>
                <w:sz w:val="20"/>
                <w:szCs w:val="20"/>
                <w:lang w:val="en-GB"/>
              </w:rPr>
              <w:t>This session is specifically designed for older adolescents aged 15 to 19 years to learn about healthy and unhealthy behaviours in intimate relationships and how consent can support safe and healthy relationships.</w:t>
            </w:r>
          </w:p>
        </w:tc>
        <w:tc>
          <w:tcPr>
            <w:tcW w:w="4388" w:type="dxa"/>
            <w:shd w:val="clear" w:color="auto" w:fill="ED038F"/>
          </w:tcPr>
          <w:p w14:paraId="355D8985" w14:textId="77777777" w:rsidR="0050769C" w:rsidRPr="00FC6DAC" w:rsidRDefault="0050769C" w:rsidP="00566342">
            <w:pPr>
              <w:pStyle w:val="NormalWeb"/>
              <w:spacing w:before="0" w:beforeAutospacing="0" w:after="0" w:afterAutospacing="0" w:line="360" w:lineRule="auto"/>
              <w:rPr>
                <w:rFonts w:ascii="Arial" w:hAnsi="Arial" w:cs="Arial"/>
                <w:b/>
                <w:color w:val="FFFFFF" w:themeColor="background1"/>
                <w:sz w:val="20"/>
                <w:szCs w:val="20"/>
                <w:lang w:val="en-GB"/>
              </w:rPr>
            </w:pPr>
            <w:r w:rsidRPr="00FC6DAC">
              <w:rPr>
                <w:rFonts w:ascii="Arial" w:hAnsi="Arial" w:cs="Arial"/>
                <w:b/>
                <w:color w:val="FFFFFF" w:themeColor="background1"/>
                <w:sz w:val="20"/>
                <w:szCs w:val="20"/>
                <w:lang w:val="en-GB"/>
              </w:rPr>
              <w:t>Session activity</w:t>
            </w:r>
          </w:p>
        </w:tc>
        <w:tc>
          <w:tcPr>
            <w:tcW w:w="1340" w:type="dxa"/>
            <w:shd w:val="clear" w:color="auto" w:fill="ED038F"/>
          </w:tcPr>
          <w:p w14:paraId="607180A4" w14:textId="77777777" w:rsidR="0050769C" w:rsidRPr="00FC6DAC" w:rsidRDefault="0050769C" w:rsidP="00566342">
            <w:pPr>
              <w:pStyle w:val="NormalWeb"/>
              <w:spacing w:before="0" w:beforeAutospacing="0" w:after="0" w:afterAutospacing="0" w:line="360" w:lineRule="auto"/>
              <w:rPr>
                <w:rFonts w:ascii="Arial" w:hAnsi="Arial" w:cs="Arial"/>
                <w:b/>
                <w:color w:val="FFFFFF" w:themeColor="background1"/>
                <w:sz w:val="20"/>
                <w:szCs w:val="20"/>
                <w:lang w:val="en-GB"/>
              </w:rPr>
            </w:pPr>
            <w:r w:rsidRPr="00FC6DAC">
              <w:rPr>
                <w:rFonts w:ascii="Arial" w:hAnsi="Arial" w:cs="Arial"/>
                <w:b/>
                <w:color w:val="FFFFFF" w:themeColor="background1"/>
                <w:sz w:val="20"/>
                <w:szCs w:val="20"/>
                <w:lang w:val="en-GB"/>
              </w:rPr>
              <w:t>Time</w:t>
            </w:r>
          </w:p>
        </w:tc>
      </w:tr>
      <w:tr w:rsidR="0050769C" w:rsidRPr="00FC6DAC" w14:paraId="452C3197" w14:textId="77777777" w:rsidTr="00566342">
        <w:trPr>
          <w:trHeight w:val="292"/>
        </w:trPr>
        <w:tc>
          <w:tcPr>
            <w:tcW w:w="3402" w:type="dxa"/>
            <w:vMerge/>
          </w:tcPr>
          <w:p w14:paraId="0D1BD58B" w14:textId="77777777" w:rsidR="0050769C" w:rsidRPr="00FC6DAC" w:rsidRDefault="0050769C" w:rsidP="00566342">
            <w:pPr>
              <w:pStyle w:val="NormalWeb"/>
              <w:spacing w:before="0" w:beforeAutospacing="0" w:after="0" w:afterAutospacing="0" w:line="360" w:lineRule="auto"/>
              <w:rPr>
                <w:rFonts w:ascii="Arial" w:hAnsi="Arial" w:cs="Arial"/>
                <w:b/>
                <w:sz w:val="20"/>
                <w:szCs w:val="20"/>
                <w:lang w:val="en-GB"/>
              </w:rPr>
            </w:pPr>
          </w:p>
        </w:tc>
        <w:tc>
          <w:tcPr>
            <w:tcW w:w="4388" w:type="dxa"/>
            <w:tcBorders>
              <w:bottom w:val="single" w:sz="4" w:space="0" w:color="auto"/>
            </w:tcBorders>
          </w:tcPr>
          <w:p w14:paraId="7FDBEBAA" w14:textId="77777777" w:rsidR="0050769C" w:rsidRPr="00FC6DAC" w:rsidRDefault="0050769C" w:rsidP="00566342">
            <w:pPr>
              <w:spacing w:line="360" w:lineRule="auto"/>
              <w:rPr>
                <w:rFonts w:ascii="Arial" w:hAnsi="Arial" w:cs="Arial"/>
                <w:color w:val="000000" w:themeColor="text1"/>
                <w:sz w:val="20"/>
                <w:szCs w:val="20"/>
              </w:rPr>
            </w:pPr>
            <w:r w:rsidRPr="00FC6DAC">
              <w:rPr>
                <w:rFonts w:ascii="Arial" w:hAnsi="Arial" w:cs="Arial"/>
                <w:color w:val="000000" w:themeColor="text1"/>
                <w:sz w:val="20"/>
                <w:szCs w:val="20"/>
              </w:rPr>
              <w:t>1. Welcome and warm-up</w:t>
            </w:r>
          </w:p>
        </w:tc>
        <w:tc>
          <w:tcPr>
            <w:tcW w:w="1340" w:type="dxa"/>
            <w:tcBorders>
              <w:bottom w:val="single" w:sz="4" w:space="0" w:color="auto"/>
            </w:tcBorders>
          </w:tcPr>
          <w:p w14:paraId="32ECE579" w14:textId="77777777" w:rsidR="0050769C" w:rsidRPr="00FC6DAC" w:rsidRDefault="0050769C" w:rsidP="00566342">
            <w:pPr>
              <w:pStyle w:val="NormalWeb"/>
              <w:spacing w:before="0" w:beforeAutospacing="0" w:after="0" w:afterAutospacing="0" w:line="360" w:lineRule="auto"/>
              <w:rPr>
                <w:rFonts w:ascii="Arial" w:hAnsi="Arial" w:cs="Arial"/>
                <w:sz w:val="20"/>
                <w:szCs w:val="20"/>
                <w:lang w:val="en-GB"/>
              </w:rPr>
            </w:pPr>
            <w:r w:rsidRPr="00FC6DAC">
              <w:rPr>
                <w:rFonts w:ascii="Arial" w:hAnsi="Arial" w:cs="Arial"/>
                <w:sz w:val="20"/>
                <w:szCs w:val="20"/>
                <w:lang w:val="en-GB"/>
              </w:rPr>
              <w:t>10 minutes</w:t>
            </w:r>
          </w:p>
        </w:tc>
      </w:tr>
      <w:tr w:rsidR="0050769C" w:rsidRPr="00FC6DAC" w14:paraId="2720CCDD" w14:textId="77777777" w:rsidTr="00566342">
        <w:trPr>
          <w:trHeight w:val="320"/>
        </w:trPr>
        <w:tc>
          <w:tcPr>
            <w:tcW w:w="3402" w:type="dxa"/>
            <w:vMerge/>
          </w:tcPr>
          <w:p w14:paraId="4B775781" w14:textId="77777777" w:rsidR="0050769C" w:rsidRPr="00FC6DAC" w:rsidRDefault="0050769C" w:rsidP="00566342">
            <w:pPr>
              <w:pStyle w:val="NormalWeb"/>
              <w:spacing w:before="0" w:beforeAutospacing="0" w:after="0" w:afterAutospacing="0" w:line="360" w:lineRule="auto"/>
              <w:rPr>
                <w:rFonts w:ascii="Arial" w:hAnsi="Arial" w:cs="Arial"/>
                <w:b/>
                <w:sz w:val="20"/>
                <w:szCs w:val="20"/>
                <w:lang w:val="en-GB"/>
              </w:rPr>
            </w:pPr>
          </w:p>
        </w:tc>
        <w:tc>
          <w:tcPr>
            <w:tcW w:w="4388" w:type="dxa"/>
            <w:tcBorders>
              <w:top w:val="single" w:sz="4" w:space="0" w:color="auto"/>
              <w:bottom w:val="single" w:sz="4" w:space="0" w:color="auto"/>
            </w:tcBorders>
          </w:tcPr>
          <w:p w14:paraId="3C64CE0C" w14:textId="028D3270" w:rsidR="0050769C" w:rsidRPr="00FC6DAC" w:rsidRDefault="0050769C" w:rsidP="00566342">
            <w:pPr>
              <w:spacing w:line="360" w:lineRule="auto"/>
              <w:rPr>
                <w:rFonts w:ascii="Arial" w:hAnsi="Arial" w:cs="Arial"/>
                <w:color w:val="000000" w:themeColor="text1"/>
                <w:sz w:val="20"/>
                <w:szCs w:val="20"/>
              </w:rPr>
            </w:pPr>
            <w:r w:rsidRPr="00FC6DAC">
              <w:rPr>
                <w:rFonts w:ascii="Arial" w:hAnsi="Arial" w:cs="Arial"/>
                <w:color w:val="000000" w:themeColor="text1"/>
                <w:sz w:val="20"/>
                <w:szCs w:val="20"/>
              </w:rPr>
              <w:t xml:space="preserve">2. Theme introduction: Agree or </w:t>
            </w:r>
            <w:r w:rsidR="00727F12" w:rsidRPr="00FC6DAC">
              <w:rPr>
                <w:rFonts w:ascii="Arial" w:hAnsi="Arial" w:cs="Arial"/>
                <w:color w:val="000000" w:themeColor="text1"/>
                <w:sz w:val="20"/>
                <w:szCs w:val="20"/>
              </w:rPr>
              <w:t xml:space="preserve">disagree </w:t>
            </w:r>
          </w:p>
        </w:tc>
        <w:tc>
          <w:tcPr>
            <w:tcW w:w="1340" w:type="dxa"/>
            <w:tcBorders>
              <w:top w:val="single" w:sz="4" w:space="0" w:color="auto"/>
              <w:bottom w:val="single" w:sz="4" w:space="0" w:color="auto"/>
            </w:tcBorders>
          </w:tcPr>
          <w:p w14:paraId="02418891" w14:textId="77777777" w:rsidR="0050769C" w:rsidRPr="00FC6DAC" w:rsidRDefault="0050769C" w:rsidP="00566342">
            <w:pPr>
              <w:pStyle w:val="NormalWeb"/>
              <w:spacing w:before="0" w:beforeAutospacing="0" w:after="0" w:afterAutospacing="0" w:line="360" w:lineRule="auto"/>
              <w:rPr>
                <w:rFonts w:ascii="Arial" w:hAnsi="Arial" w:cs="Arial"/>
                <w:sz w:val="20"/>
                <w:szCs w:val="20"/>
                <w:lang w:val="en-GB"/>
              </w:rPr>
            </w:pPr>
            <w:r w:rsidRPr="00FC6DAC">
              <w:rPr>
                <w:rFonts w:ascii="Arial" w:hAnsi="Arial" w:cs="Arial"/>
                <w:sz w:val="20"/>
                <w:szCs w:val="20"/>
                <w:lang w:val="en-GB"/>
              </w:rPr>
              <w:t>20 minutes</w:t>
            </w:r>
          </w:p>
        </w:tc>
      </w:tr>
      <w:tr w:rsidR="0050769C" w:rsidRPr="00FC6DAC" w14:paraId="5135804A" w14:textId="77777777" w:rsidTr="00566342">
        <w:trPr>
          <w:trHeight w:val="307"/>
        </w:trPr>
        <w:tc>
          <w:tcPr>
            <w:tcW w:w="3402" w:type="dxa"/>
            <w:vMerge/>
          </w:tcPr>
          <w:p w14:paraId="305FF7E1" w14:textId="77777777" w:rsidR="0050769C" w:rsidRPr="00FC6DAC" w:rsidRDefault="0050769C" w:rsidP="00566342">
            <w:pPr>
              <w:pStyle w:val="NormalWeb"/>
              <w:spacing w:before="0" w:beforeAutospacing="0" w:after="0" w:afterAutospacing="0" w:line="360" w:lineRule="auto"/>
              <w:rPr>
                <w:rFonts w:ascii="Arial" w:hAnsi="Arial" w:cs="Arial"/>
                <w:b/>
                <w:sz w:val="20"/>
                <w:szCs w:val="20"/>
                <w:lang w:val="en-GB"/>
              </w:rPr>
            </w:pPr>
          </w:p>
        </w:tc>
        <w:tc>
          <w:tcPr>
            <w:tcW w:w="4388" w:type="dxa"/>
            <w:tcBorders>
              <w:top w:val="single" w:sz="4" w:space="0" w:color="auto"/>
              <w:bottom w:val="single" w:sz="4" w:space="0" w:color="auto"/>
            </w:tcBorders>
          </w:tcPr>
          <w:p w14:paraId="6CB5490E" w14:textId="6378999A" w:rsidR="0050769C" w:rsidRPr="00FC6DAC" w:rsidRDefault="0050769C" w:rsidP="00566342">
            <w:pPr>
              <w:spacing w:line="360" w:lineRule="auto"/>
              <w:rPr>
                <w:rFonts w:ascii="Arial" w:hAnsi="Arial" w:cs="Arial"/>
                <w:color w:val="000000" w:themeColor="text1"/>
                <w:sz w:val="20"/>
                <w:szCs w:val="20"/>
              </w:rPr>
            </w:pPr>
            <w:r w:rsidRPr="00FC6DAC">
              <w:rPr>
                <w:rFonts w:ascii="Arial" w:hAnsi="Arial" w:cs="Arial"/>
                <w:color w:val="000000" w:themeColor="text1"/>
                <w:sz w:val="20"/>
                <w:szCs w:val="20"/>
              </w:rPr>
              <w:t xml:space="preserve">3. Exploration: The </w:t>
            </w:r>
            <w:r w:rsidR="00727F12" w:rsidRPr="00FC6DAC">
              <w:rPr>
                <w:rFonts w:ascii="Arial" w:hAnsi="Arial" w:cs="Arial"/>
                <w:color w:val="000000" w:themeColor="text1"/>
                <w:sz w:val="20"/>
                <w:szCs w:val="20"/>
              </w:rPr>
              <w:t xml:space="preserve">story </w:t>
            </w:r>
            <w:r w:rsidRPr="00FC6DAC">
              <w:rPr>
                <w:rFonts w:ascii="Arial" w:hAnsi="Arial" w:cs="Arial"/>
                <w:color w:val="000000" w:themeColor="text1"/>
                <w:sz w:val="20"/>
                <w:szCs w:val="20"/>
              </w:rPr>
              <w:t>of Janie and Vincent</w:t>
            </w:r>
          </w:p>
        </w:tc>
        <w:tc>
          <w:tcPr>
            <w:tcW w:w="1340" w:type="dxa"/>
            <w:tcBorders>
              <w:top w:val="single" w:sz="4" w:space="0" w:color="auto"/>
              <w:bottom w:val="single" w:sz="4" w:space="0" w:color="auto"/>
            </w:tcBorders>
          </w:tcPr>
          <w:p w14:paraId="01C08185" w14:textId="77777777" w:rsidR="0050769C" w:rsidRPr="00FC6DAC" w:rsidRDefault="0050769C" w:rsidP="00566342">
            <w:pPr>
              <w:pStyle w:val="NormalWeb"/>
              <w:spacing w:before="0" w:beforeAutospacing="0" w:after="0" w:afterAutospacing="0" w:line="360" w:lineRule="auto"/>
              <w:rPr>
                <w:rFonts w:ascii="Arial" w:hAnsi="Arial" w:cs="Arial"/>
                <w:sz w:val="20"/>
                <w:szCs w:val="20"/>
                <w:lang w:val="en-GB"/>
              </w:rPr>
            </w:pPr>
            <w:r w:rsidRPr="00FC6DAC">
              <w:rPr>
                <w:rFonts w:ascii="Arial" w:hAnsi="Arial" w:cs="Arial"/>
                <w:sz w:val="20"/>
                <w:szCs w:val="20"/>
                <w:lang w:val="en-GB"/>
              </w:rPr>
              <w:t>30 minutes</w:t>
            </w:r>
          </w:p>
        </w:tc>
      </w:tr>
      <w:tr w:rsidR="0050769C" w:rsidRPr="00FC6DAC" w14:paraId="7CE64F3D" w14:textId="77777777" w:rsidTr="00566342">
        <w:trPr>
          <w:trHeight w:val="320"/>
        </w:trPr>
        <w:tc>
          <w:tcPr>
            <w:tcW w:w="3402" w:type="dxa"/>
            <w:vMerge/>
          </w:tcPr>
          <w:p w14:paraId="0C8780D6" w14:textId="77777777" w:rsidR="0050769C" w:rsidRPr="00FC6DAC" w:rsidRDefault="0050769C" w:rsidP="00566342">
            <w:pPr>
              <w:pStyle w:val="NormalWeb"/>
              <w:spacing w:before="0" w:beforeAutospacing="0" w:after="0" w:afterAutospacing="0" w:line="360" w:lineRule="auto"/>
              <w:rPr>
                <w:rFonts w:ascii="Arial" w:hAnsi="Arial" w:cs="Arial"/>
                <w:b/>
                <w:sz w:val="20"/>
                <w:szCs w:val="20"/>
                <w:lang w:val="en-GB"/>
              </w:rPr>
            </w:pPr>
          </w:p>
        </w:tc>
        <w:tc>
          <w:tcPr>
            <w:tcW w:w="4388" w:type="dxa"/>
            <w:tcBorders>
              <w:top w:val="single" w:sz="4" w:space="0" w:color="auto"/>
              <w:bottom w:val="single" w:sz="4" w:space="0" w:color="auto"/>
            </w:tcBorders>
          </w:tcPr>
          <w:p w14:paraId="45665614" w14:textId="172A9DC3" w:rsidR="0050769C" w:rsidRPr="00FC6DAC" w:rsidRDefault="0050769C" w:rsidP="00566342">
            <w:pPr>
              <w:spacing w:line="360" w:lineRule="auto"/>
              <w:rPr>
                <w:rFonts w:ascii="Arial" w:hAnsi="Arial" w:cs="Arial"/>
                <w:color w:val="000000" w:themeColor="text1"/>
                <w:sz w:val="20"/>
                <w:szCs w:val="20"/>
              </w:rPr>
            </w:pPr>
            <w:r w:rsidRPr="00FC6DAC">
              <w:rPr>
                <w:rFonts w:ascii="Arial" w:hAnsi="Arial" w:cs="Arial"/>
                <w:color w:val="000000" w:themeColor="text1"/>
                <w:sz w:val="20"/>
                <w:szCs w:val="20"/>
              </w:rPr>
              <w:t xml:space="preserve">4. Take-away: Safe and </w:t>
            </w:r>
            <w:r w:rsidR="00727F12" w:rsidRPr="00FC6DAC">
              <w:rPr>
                <w:rFonts w:ascii="Arial" w:hAnsi="Arial" w:cs="Arial"/>
                <w:color w:val="000000" w:themeColor="text1"/>
                <w:sz w:val="20"/>
                <w:szCs w:val="20"/>
              </w:rPr>
              <w:t>healthy relationships</w:t>
            </w:r>
          </w:p>
        </w:tc>
        <w:tc>
          <w:tcPr>
            <w:tcW w:w="1340" w:type="dxa"/>
            <w:tcBorders>
              <w:top w:val="single" w:sz="4" w:space="0" w:color="auto"/>
              <w:bottom w:val="single" w:sz="4" w:space="0" w:color="auto"/>
            </w:tcBorders>
          </w:tcPr>
          <w:p w14:paraId="020109EC" w14:textId="77777777" w:rsidR="0050769C" w:rsidRPr="00FC6DAC" w:rsidRDefault="0050769C" w:rsidP="00566342">
            <w:pPr>
              <w:pStyle w:val="NormalWeb"/>
              <w:spacing w:before="0" w:beforeAutospacing="0" w:after="0" w:afterAutospacing="0" w:line="360" w:lineRule="auto"/>
              <w:rPr>
                <w:rFonts w:ascii="Arial" w:hAnsi="Arial" w:cs="Arial"/>
                <w:sz w:val="20"/>
                <w:szCs w:val="20"/>
                <w:lang w:val="en-GB"/>
              </w:rPr>
            </w:pPr>
            <w:r w:rsidRPr="00FC6DAC">
              <w:rPr>
                <w:rFonts w:ascii="Arial" w:hAnsi="Arial" w:cs="Arial"/>
                <w:sz w:val="20"/>
                <w:szCs w:val="20"/>
                <w:lang w:val="en-GB"/>
              </w:rPr>
              <w:t>20 minutes</w:t>
            </w:r>
          </w:p>
        </w:tc>
      </w:tr>
      <w:tr w:rsidR="0050769C" w:rsidRPr="00FC6DAC" w14:paraId="0CD329E7" w14:textId="77777777" w:rsidTr="00566342">
        <w:trPr>
          <w:trHeight w:val="307"/>
        </w:trPr>
        <w:tc>
          <w:tcPr>
            <w:tcW w:w="3402" w:type="dxa"/>
            <w:vMerge/>
          </w:tcPr>
          <w:p w14:paraId="2A7AD352" w14:textId="77777777" w:rsidR="0050769C" w:rsidRPr="00FC6DAC" w:rsidRDefault="0050769C" w:rsidP="00566342">
            <w:pPr>
              <w:pStyle w:val="NormalWeb"/>
              <w:spacing w:before="0" w:beforeAutospacing="0" w:after="0" w:afterAutospacing="0" w:line="360" w:lineRule="auto"/>
              <w:rPr>
                <w:rFonts w:ascii="Arial" w:hAnsi="Arial" w:cs="Arial"/>
                <w:b/>
                <w:sz w:val="20"/>
                <w:szCs w:val="20"/>
                <w:lang w:val="en-GB"/>
              </w:rPr>
            </w:pPr>
          </w:p>
        </w:tc>
        <w:tc>
          <w:tcPr>
            <w:tcW w:w="4388" w:type="dxa"/>
            <w:tcBorders>
              <w:top w:val="single" w:sz="4" w:space="0" w:color="auto"/>
              <w:bottom w:val="single" w:sz="4" w:space="0" w:color="auto"/>
            </w:tcBorders>
          </w:tcPr>
          <w:p w14:paraId="4509BA72" w14:textId="77777777" w:rsidR="0050769C" w:rsidRPr="00FC6DAC" w:rsidRDefault="0050769C" w:rsidP="00566342">
            <w:pPr>
              <w:spacing w:line="360" w:lineRule="auto"/>
              <w:rPr>
                <w:rFonts w:ascii="Arial" w:hAnsi="Arial" w:cs="Arial"/>
                <w:color w:val="000000" w:themeColor="text1"/>
                <w:sz w:val="20"/>
                <w:szCs w:val="20"/>
              </w:rPr>
            </w:pPr>
            <w:r w:rsidRPr="00FC6DAC">
              <w:rPr>
                <w:rFonts w:ascii="Arial" w:hAnsi="Arial" w:cs="Arial"/>
                <w:color w:val="000000" w:themeColor="text1"/>
                <w:sz w:val="20"/>
                <w:szCs w:val="20"/>
              </w:rPr>
              <w:t>5. Closing</w:t>
            </w:r>
          </w:p>
        </w:tc>
        <w:tc>
          <w:tcPr>
            <w:tcW w:w="1340" w:type="dxa"/>
            <w:tcBorders>
              <w:top w:val="single" w:sz="4" w:space="0" w:color="auto"/>
              <w:bottom w:val="single" w:sz="4" w:space="0" w:color="auto"/>
            </w:tcBorders>
          </w:tcPr>
          <w:p w14:paraId="21427019" w14:textId="77777777" w:rsidR="0050769C" w:rsidRPr="00FC6DAC" w:rsidRDefault="0050769C" w:rsidP="00566342">
            <w:pPr>
              <w:pStyle w:val="NormalWeb"/>
              <w:spacing w:before="0" w:beforeAutospacing="0" w:after="0" w:afterAutospacing="0" w:line="360" w:lineRule="auto"/>
              <w:rPr>
                <w:rFonts w:ascii="Arial" w:hAnsi="Arial" w:cs="Arial"/>
                <w:sz w:val="20"/>
                <w:szCs w:val="20"/>
                <w:lang w:val="en-GB"/>
              </w:rPr>
            </w:pPr>
            <w:r w:rsidRPr="00FC6DAC">
              <w:rPr>
                <w:rFonts w:ascii="Arial" w:hAnsi="Arial" w:cs="Arial"/>
                <w:sz w:val="20"/>
                <w:szCs w:val="20"/>
                <w:lang w:val="en-GB"/>
              </w:rPr>
              <w:t>10 minutes</w:t>
            </w:r>
          </w:p>
        </w:tc>
      </w:tr>
      <w:tr w:rsidR="0050769C" w:rsidRPr="00FC6DAC" w14:paraId="168D809C" w14:textId="77777777" w:rsidTr="00566342">
        <w:trPr>
          <w:trHeight w:val="307"/>
        </w:trPr>
        <w:tc>
          <w:tcPr>
            <w:tcW w:w="3402" w:type="dxa"/>
            <w:vMerge/>
          </w:tcPr>
          <w:p w14:paraId="1BFB4CF3" w14:textId="77777777" w:rsidR="0050769C" w:rsidRPr="00FC6DAC" w:rsidRDefault="0050769C" w:rsidP="00566342">
            <w:pPr>
              <w:pStyle w:val="NormalWeb"/>
              <w:spacing w:before="0" w:beforeAutospacing="0" w:after="0" w:afterAutospacing="0" w:line="360" w:lineRule="auto"/>
              <w:rPr>
                <w:rFonts w:ascii="Arial" w:hAnsi="Arial" w:cs="Arial"/>
                <w:b/>
                <w:sz w:val="20"/>
                <w:szCs w:val="20"/>
                <w:lang w:val="en-GB"/>
              </w:rPr>
            </w:pPr>
          </w:p>
        </w:tc>
        <w:tc>
          <w:tcPr>
            <w:tcW w:w="4388" w:type="dxa"/>
            <w:tcBorders>
              <w:top w:val="single" w:sz="4" w:space="0" w:color="auto"/>
              <w:bottom w:val="single" w:sz="4" w:space="0" w:color="auto"/>
            </w:tcBorders>
          </w:tcPr>
          <w:p w14:paraId="12C3CB70" w14:textId="77777777" w:rsidR="0050769C" w:rsidRPr="00FC6DAC" w:rsidRDefault="0050769C" w:rsidP="00566342">
            <w:pPr>
              <w:spacing w:line="360" w:lineRule="auto"/>
              <w:rPr>
                <w:rFonts w:ascii="Arial" w:hAnsi="Arial" w:cs="Arial"/>
                <w:color w:val="000000" w:themeColor="text1"/>
                <w:sz w:val="20"/>
                <w:szCs w:val="20"/>
              </w:rPr>
            </w:pPr>
            <w:r w:rsidRPr="00FC6DAC">
              <w:rPr>
                <w:rFonts w:ascii="Arial" w:hAnsi="Arial" w:cs="Arial"/>
                <w:color w:val="000000" w:themeColor="text1"/>
                <w:sz w:val="20"/>
                <w:szCs w:val="20"/>
              </w:rPr>
              <w:t>After the session: reporting and follow-up</w:t>
            </w:r>
          </w:p>
        </w:tc>
        <w:tc>
          <w:tcPr>
            <w:tcW w:w="1340" w:type="dxa"/>
            <w:tcBorders>
              <w:top w:val="single" w:sz="4" w:space="0" w:color="auto"/>
              <w:bottom w:val="single" w:sz="4" w:space="0" w:color="auto"/>
            </w:tcBorders>
          </w:tcPr>
          <w:p w14:paraId="7C605443" w14:textId="77777777" w:rsidR="0050769C" w:rsidRPr="00FC6DAC" w:rsidRDefault="0050769C" w:rsidP="00566342">
            <w:pPr>
              <w:pStyle w:val="NormalWeb"/>
              <w:spacing w:before="0" w:beforeAutospacing="0" w:after="0" w:afterAutospacing="0" w:line="360" w:lineRule="auto"/>
              <w:rPr>
                <w:rFonts w:ascii="Arial" w:hAnsi="Arial" w:cs="Arial"/>
                <w:sz w:val="20"/>
                <w:szCs w:val="20"/>
                <w:lang w:val="en-GB"/>
              </w:rPr>
            </w:pPr>
          </w:p>
        </w:tc>
      </w:tr>
      <w:tr w:rsidR="0050769C" w:rsidRPr="00FC6DAC" w14:paraId="4F8F70D2" w14:textId="77777777" w:rsidTr="00566342">
        <w:trPr>
          <w:trHeight w:val="185"/>
        </w:trPr>
        <w:tc>
          <w:tcPr>
            <w:tcW w:w="3402" w:type="dxa"/>
            <w:vMerge/>
          </w:tcPr>
          <w:p w14:paraId="4D8B944C" w14:textId="77777777" w:rsidR="0050769C" w:rsidRPr="00FC6DAC" w:rsidRDefault="0050769C" w:rsidP="009A0BB9">
            <w:pPr>
              <w:pStyle w:val="NormalWeb"/>
              <w:spacing w:before="0" w:beforeAutospacing="0" w:after="0" w:afterAutospacing="0" w:line="360" w:lineRule="auto"/>
              <w:rPr>
                <w:rFonts w:ascii="Arial" w:hAnsi="Arial" w:cs="Arial"/>
                <w:b/>
                <w:sz w:val="20"/>
                <w:szCs w:val="20"/>
                <w:lang w:val="en-GB"/>
              </w:rPr>
            </w:pPr>
          </w:p>
        </w:tc>
        <w:tc>
          <w:tcPr>
            <w:tcW w:w="4388" w:type="dxa"/>
            <w:tcBorders>
              <w:top w:val="single" w:sz="4" w:space="0" w:color="auto"/>
            </w:tcBorders>
          </w:tcPr>
          <w:p w14:paraId="7EC50737" w14:textId="77777777" w:rsidR="0050769C" w:rsidRPr="00FC6DAC" w:rsidRDefault="0050769C" w:rsidP="009A0BB9">
            <w:pPr>
              <w:spacing w:line="360" w:lineRule="auto"/>
              <w:rPr>
                <w:rFonts w:ascii="Arial" w:hAnsi="Arial" w:cs="Arial"/>
                <w:color w:val="000000" w:themeColor="text1"/>
                <w:sz w:val="20"/>
                <w:szCs w:val="20"/>
              </w:rPr>
            </w:pPr>
          </w:p>
        </w:tc>
        <w:tc>
          <w:tcPr>
            <w:tcW w:w="1340" w:type="dxa"/>
            <w:tcBorders>
              <w:top w:val="single" w:sz="4" w:space="0" w:color="auto"/>
            </w:tcBorders>
          </w:tcPr>
          <w:p w14:paraId="67B2C07D" w14:textId="77777777" w:rsidR="0050769C" w:rsidRPr="00FC6DAC" w:rsidRDefault="0050769C" w:rsidP="009A0BB9">
            <w:pPr>
              <w:pStyle w:val="NormalWeb"/>
              <w:spacing w:before="0" w:beforeAutospacing="0" w:after="0" w:afterAutospacing="0" w:line="360" w:lineRule="auto"/>
              <w:rPr>
                <w:rFonts w:ascii="Arial" w:hAnsi="Arial" w:cs="Arial"/>
                <w:sz w:val="20"/>
                <w:szCs w:val="20"/>
                <w:lang w:val="en-GB"/>
              </w:rPr>
            </w:pPr>
          </w:p>
        </w:tc>
      </w:tr>
    </w:tbl>
    <w:p w14:paraId="662522CF" w14:textId="77777777" w:rsidR="0050769C" w:rsidRPr="00FC6DAC" w:rsidRDefault="0050769C" w:rsidP="008A2C3E">
      <w:pPr>
        <w:spacing w:line="360" w:lineRule="auto"/>
        <w:rPr>
          <w:rFonts w:ascii="Arial" w:eastAsia="Arial" w:hAnsi="Arial" w:cs="Arial"/>
          <w:b/>
          <w:i/>
          <w:iCs/>
        </w:rPr>
      </w:pPr>
    </w:p>
    <w:p w14:paraId="44F84C32" w14:textId="77777777" w:rsidR="00561C3C" w:rsidRPr="00FC6DAC" w:rsidRDefault="00561C3C" w:rsidP="008A2C3E">
      <w:pPr>
        <w:spacing w:line="360" w:lineRule="auto"/>
        <w:rPr>
          <w:rFonts w:ascii="Arial" w:eastAsia="Arial" w:hAnsi="Arial" w:cs="Arial"/>
          <w:b/>
        </w:rPr>
      </w:pPr>
    </w:p>
    <w:p w14:paraId="21B8DA3A" w14:textId="77777777" w:rsidR="00561C3C" w:rsidRPr="00FC6DAC" w:rsidRDefault="00561C3C" w:rsidP="008A2C3E">
      <w:pPr>
        <w:spacing w:line="360" w:lineRule="auto"/>
        <w:rPr>
          <w:rFonts w:ascii="Arial" w:eastAsia="Arial" w:hAnsi="Arial" w:cs="Arial"/>
          <w:b/>
        </w:rPr>
      </w:pPr>
    </w:p>
    <w:p w14:paraId="7F46F3E2" w14:textId="048FF50E" w:rsidR="0050769C" w:rsidRPr="00FC6DAC" w:rsidRDefault="0050769C" w:rsidP="008A2C3E">
      <w:pPr>
        <w:spacing w:line="360" w:lineRule="auto"/>
        <w:rPr>
          <w:rFonts w:ascii="Arial" w:eastAsia="Arial" w:hAnsi="Arial" w:cs="Arial"/>
          <w:b/>
          <w:i/>
          <w:iCs/>
        </w:rPr>
      </w:pPr>
      <w:r w:rsidRPr="00FC6DAC">
        <w:rPr>
          <w:rFonts w:ascii="Arial" w:eastAsia="Arial" w:hAnsi="Arial" w:cs="Arial"/>
          <w:b/>
        </w:rPr>
        <w:lastRenderedPageBreak/>
        <w:t>Sensitive session: additional facilitator notes</w:t>
      </w:r>
      <w:r w:rsidRPr="00FC6DAC">
        <w:rPr>
          <w:rFonts w:ascii="Arial" w:eastAsia="Arial" w:hAnsi="Arial" w:cs="Arial"/>
          <w:color w:val="000000" w:themeColor="text1"/>
          <w:vertAlign w:val="superscript"/>
        </w:rPr>
        <w:endnoteReference w:id="4"/>
      </w:r>
    </w:p>
    <w:p w14:paraId="64BCA717" w14:textId="77777777" w:rsidR="0050769C" w:rsidRPr="00C565A9" w:rsidRDefault="0050769C" w:rsidP="00EB16CE">
      <w:pPr>
        <w:spacing w:line="360" w:lineRule="auto"/>
        <w:jc w:val="both"/>
        <w:rPr>
          <w:rFonts w:ascii="Arial" w:eastAsia="Arial" w:hAnsi="Arial" w:cs="Arial"/>
          <w:b/>
          <w:bCs/>
          <w:color w:val="000000"/>
          <w:sz w:val="20"/>
          <w:szCs w:val="20"/>
        </w:rPr>
      </w:pPr>
    </w:p>
    <w:p w14:paraId="60073077" w14:textId="63819402" w:rsidR="0050769C" w:rsidRPr="00C565A9" w:rsidRDefault="0050769C" w:rsidP="00EB16CE">
      <w:pPr>
        <w:spacing w:line="360" w:lineRule="auto"/>
        <w:jc w:val="both"/>
        <w:rPr>
          <w:rFonts w:ascii="Arial" w:eastAsia="Arial" w:hAnsi="Arial" w:cs="Arial"/>
          <w:b/>
          <w:bCs/>
          <w:i/>
          <w:iCs/>
          <w:color w:val="000000"/>
          <w:sz w:val="20"/>
          <w:szCs w:val="20"/>
        </w:rPr>
      </w:pPr>
      <w:r w:rsidRPr="00C565A9">
        <w:rPr>
          <w:rFonts w:ascii="Arial" w:eastAsia="Arial" w:hAnsi="Arial" w:cs="Arial"/>
          <w:b/>
          <w:bCs/>
          <w:color w:val="000000"/>
          <w:sz w:val="20"/>
          <w:szCs w:val="20"/>
        </w:rPr>
        <w:t xml:space="preserve">Note that there are two versions of Life Skills </w:t>
      </w:r>
      <w:r w:rsidR="00F27D23" w:rsidRPr="00C565A9">
        <w:rPr>
          <w:rFonts w:ascii="Arial" w:eastAsia="Arial" w:hAnsi="Arial" w:cs="Arial"/>
          <w:b/>
          <w:bCs/>
          <w:color w:val="000000"/>
          <w:sz w:val="20"/>
          <w:szCs w:val="20"/>
        </w:rPr>
        <w:t xml:space="preserve">Session </w:t>
      </w:r>
      <w:r w:rsidRPr="00C565A9">
        <w:rPr>
          <w:rFonts w:ascii="Arial" w:eastAsia="Arial" w:hAnsi="Arial" w:cs="Arial"/>
          <w:b/>
          <w:bCs/>
          <w:color w:val="000000"/>
          <w:sz w:val="20"/>
          <w:szCs w:val="20"/>
        </w:rPr>
        <w:t>7: one for younger adolescents aged 10 to 14 years old, and one for older adolescents aged 15 to 19 years. This is the version for older adolescents (15</w:t>
      </w:r>
      <w:r w:rsidR="00F27D23">
        <w:rPr>
          <w:rFonts w:ascii="Arial" w:eastAsia="Arial" w:hAnsi="Arial" w:cs="Arial"/>
          <w:b/>
          <w:bCs/>
          <w:color w:val="000000"/>
          <w:sz w:val="20"/>
          <w:szCs w:val="20"/>
        </w:rPr>
        <w:t xml:space="preserve"> to </w:t>
      </w:r>
      <w:r w:rsidRPr="00C565A9">
        <w:rPr>
          <w:rFonts w:ascii="Arial" w:eastAsia="Arial" w:hAnsi="Arial" w:cs="Arial"/>
          <w:b/>
          <w:bCs/>
          <w:color w:val="000000"/>
          <w:sz w:val="20"/>
          <w:szCs w:val="20"/>
        </w:rPr>
        <w:t>19 years).</w:t>
      </w:r>
    </w:p>
    <w:p w14:paraId="48DBD4D7" w14:textId="77777777" w:rsidR="0050769C" w:rsidRPr="00FC6DAC" w:rsidRDefault="0050769C" w:rsidP="00895D79">
      <w:pPr>
        <w:spacing w:line="360" w:lineRule="auto"/>
        <w:jc w:val="both"/>
        <w:rPr>
          <w:rFonts w:ascii="Arial" w:eastAsia="Arial" w:hAnsi="Arial" w:cs="Arial"/>
          <w:b/>
          <w:bCs/>
          <w:color w:val="000000"/>
          <w:sz w:val="20"/>
          <w:szCs w:val="20"/>
          <w:highlight w:val="yellow"/>
        </w:rPr>
      </w:pPr>
    </w:p>
    <w:p w14:paraId="507C36D3" w14:textId="77777777" w:rsidR="0050769C" w:rsidRPr="00FC6DAC" w:rsidRDefault="0050769C" w:rsidP="00AD6AA9">
      <w:pPr>
        <w:numPr>
          <w:ilvl w:val="0"/>
          <w:numId w:val="46"/>
        </w:numPr>
        <w:pBdr>
          <w:top w:val="nil"/>
          <w:left w:val="nil"/>
          <w:bottom w:val="nil"/>
          <w:right w:val="nil"/>
          <w:between w:val="nil"/>
        </w:pBdr>
        <w:spacing w:before="40" w:line="360" w:lineRule="auto"/>
        <w:jc w:val="both"/>
        <w:rPr>
          <w:rFonts w:ascii="Arial" w:eastAsia="Arial" w:hAnsi="Arial" w:cs="Arial"/>
          <w:color w:val="000000"/>
          <w:sz w:val="20"/>
          <w:szCs w:val="20"/>
        </w:rPr>
      </w:pPr>
      <w:r w:rsidRPr="00FC6DAC">
        <w:rPr>
          <w:rFonts w:ascii="Arial" w:eastAsia="Arial" w:hAnsi="Arial" w:cs="Arial"/>
          <w:color w:val="000000"/>
          <w:sz w:val="20"/>
          <w:szCs w:val="20"/>
        </w:rPr>
        <w:t xml:space="preserve">In this session, potentially sensitive topics will be discussed. Decide if and how to explain sensitive terms such as “kissing” and “sex”. </w:t>
      </w:r>
    </w:p>
    <w:p w14:paraId="485022B4" w14:textId="47BFFA95" w:rsidR="0050769C" w:rsidRPr="00FC6DAC" w:rsidRDefault="0050769C" w:rsidP="00AD6AA9">
      <w:pPr>
        <w:numPr>
          <w:ilvl w:val="0"/>
          <w:numId w:val="46"/>
        </w:numPr>
        <w:pBdr>
          <w:top w:val="nil"/>
          <w:left w:val="nil"/>
          <w:bottom w:val="nil"/>
          <w:right w:val="nil"/>
          <w:between w:val="nil"/>
        </w:pBdr>
        <w:spacing w:line="360" w:lineRule="auto"/>
        <w:jc w:val="both"/>
        <w:rPr>
          <w:rFonts w:ascii="Arial" w:eastAsia="Arial" w:hAnsi="Arial" w:cs="Arial"/>
          <w:color w:val="000000"/>
          <w:sz w:val="20"/>
          <w:szCs w:val="20"/>
        </w:rPr>
      </w:pPr>
      <w:r w:rsidRPr="00FC6DAC">
        <w:rPr>
          <w:rFonts w:ascii="Arial" w:eastAsia="Arial" w:hAnsi="Arial" w:cs="Arial"/>
          <w:color w:val="000000"/>
          <w:sz w:val="20"/>
          <w:szCs w:val="20"/>
        </w:rPr>
        <w:t xml:space="preserve">Try to be aware of any existing </w:t>
      </w:r>
      <w:r w:rsidR="00A36F37">
        <w:rPr>
          <w:rFonts w:ascii="Arial" w:eastAsia="Arial" w:hAnsi="Arial" w:cs="Arial"/>
          <w:color w:val="000000"/>
          <w:sz w:val="20"/>
          <w:szCs w:val="20"/>
        </w:rPr>
        <w:t xml:space="preserve">child protection and </w:t>
      </w:r>
      <w:r w:rsidR="00F27D23">
        <w:rPr>
          <w:rFonts w:ascii="Arial" w:eastAsia="Arial" w:hAnsi="Arial" w:cs="Arial"/>
          <w:color w:val="000000"/>
          <w:sz w:val="20"/>
          <w:szCs w:val="20"/>
        </w:rPr>
        <w:t>sexual and gender-based violence (</w:t>
      </w:r>
      <w:r w:rsidR="00A36F37">
        <w:rPr>
          <w:rFonts w:ascii="Arial" w:eastAsia="Arial" w:hAnsi="Arial" w:cs="Arial"/>
          <w:color w:val="000000"/>
          <w:sz w:val="20"/>
          <w:szCs w:val="20"/>
        </w:rPr>
        <w:t>SGBV</w:t>
      </w:r>
      <w:r w:rsidR="00F27D23">
        <w:rPr>
          <w:rFonts w:ascii="Arial" w:eastAsia="Arial" w:hAnsi="Arial" w:cs="Arial"/>
          <w:color w:val="000000"/>
          <w:sz w:val="20"/>
          <w:szCs w:val="20"/>
        </w:rPr>
        <w:t>)</w:t>
      </w:r>
      <w:r w:rsidRPr="00FC6DAC">
        <w:rPr>
          <w:rFonts w:ascii="Arial" w:eastAsia="Arial" w:hAnsi="Arial" w:cs="Arial"/>
          <w:color w:val="000000"/>
          <w:sz w:val="20"/>
          <w:szCs w:val="20"/>
        </w:rPr>
        <w:t xml:space="preserve"> risks for </w:t>
      </w:r>
      <w:r w:rsidR="00A36F37">
        <w:rPr>
          <w:rFonts w:ascii="Arial" w:eastAsia="Arial" w:hAnsi="Arial" w:cs="Arial"/>
          <w:color w:val="000000"/>
          <w:sz w:val="20"/>
          <w:szCs w:val="20"/>
        </w:rPr>
        <w:t>older</w:t>
      </w:r>
      <w:r w:rsidRPr="00FC6DAC">
        <w:rPr>
          <w:rFonts w:ascii="Arial" w:eastAsia="Arial" w:hAnsi="Arial" w:cs="Arial"/>
          <w:color w:val="000000"/>
          <w:sz w:val="20"/>
          <w:szCs w:val="20"/>
        </w:rPr>
        <w:t xml:space="preserve"> adolescents in the community and reflect these in the session as appropriate.</w:t>
      </w:r>
    </w:p>
    <w:p w14:paraId="45503C5D" w14:textId="77777777" w:rsidR="0050769C" w:rsidRPr="00FC6DAC" w:rsidRDefault="0050769C" w:rsidP="00AD6AA9">
      <w:pPr>
        <w:numPr>
          <w:ilvl w:val="0"/>
          <w:numId w:val="46"/>
        </w:numPr>
        <w:pBdr>
          <w:top w:val="nil"/>
          <w:left w:val="nil"/>
          <w:bottom w:val="nil"/>
          <w:right w:val="nil"/>
          <w:between w:val="nil"/>
        </w:pBdr>
        <w:spacing w:line="360" w:lineRule="auto"/>
        <w:jc w:val="both"/>
        <w:rPr>
          <w:rFonts w:ascii="Arial" w:eastAsia="Arial" w:hAnsi="Arial" w:cs="Arial"/>
          <w:color w:val="000000"/>
          <w:sz w:val="20"/>
          <w:szCs w:val="20"/>
        </w:rPr>
      </w:pPr>
      <w:r w:rsidRPr="00FC6DAC">
        <w:rPr>
          <w:rFonts w:ascii="Arial" w:eastAsia="Arial" w:hAnsi="Arial" w:cs="Arial"/>
          <w:color w:val="000000"/>
          <w:sz w:val="20"/>
          <w:szCs w:val="20"/>
        </w:rPr>
        <w:t xml:space="preserve">When working with mixed groups (girls and boys), it is recommended to conduct this session with groups of girls and boys separately to ensure a safe space for all to participate and share experiences. Similarly, consider conducting this session with married and unmarried girls separately, as they might have diverse experiences. </w:t>
      </w:r>
    </w:p>
    <w:p w14:paraId="3228A7FC" w14:textId="13D8CC42" w:rsidR="0050769C" w:rsidRPr="00FC6DAC" w:rsidRDefault="0050769C" w:rsidP="00AD6AA9">
      <w:pPr>
        <w:numPr>
          <w:ilvl w:val="0"/>
          <w:numId w:val="46"/>
        </w:numPr>
        <w:pBdr>
          <w:top w:val="nil"/>
          <w:left w:val="nil"/>
          <w:bottom w:val="nil"/>
          <w:right w:val="nil"/>
          <w:between w:val="nil"/>
        </w:pBdr>
        <w:spacing w:line="360" w:lineRule="auto"/>
        <w:jc w:val="both"/>
        <w:rPr>
          <w:rFonts w:ascii="Arial" w:eastAsia="Arial" w:hAnsi="Arial" w:cs="Arial"/>
          <w:color w:val="000000"/>
          <w:sz w:val="20"/>
          <w:szCs w:val="20"/>
        </w:rPr>
      </w:pPr>
      <w:r w:rsidRPr="00FC6DAC">
        <w:rPr>
          <w:rFonts w:ascii="Arial" w:eastAsia="Arial" w:hAnsi="Arial" w:cs="Arial"/>
          <w:color w:val="000000"/>
          <w:sz w:val="20"/>
          <w:szCs w:val="20"/>
        </w:rPr>
        <w:t xml:space="preserve">Never ask </w:t>
      </w:r>
      <w:r w:rsidRPr="00FC6DAC">
        <w:rPr>
          <w:rFonts w:ascii="Arial" w:eastAsia="Arial" w:hAnsi="Arial" w:cs="Arial"/>
          <w:color w:val="000000" w:themeColor="text1"/>
          <w:sz w:val="20"/>
          <w:szCs w:val="20"/>
        </w:rPr>
        <w:t xml:space="preserve">adolescents </w:t>
      </w:r>
      <w:r w:rsidRPr="00FC6DAC">
        <w:rPr>
          <w:rFonts w:ascii="Arial" w:eastAsia="Arial" w:hAnsi="Arial" w:cs="Arial"/>
          <w:color w:val="000000"/>
          <w:sz w:val="20"/>
          <w:szCs w:val="20"/>
        </w:rPr>
        <w:t>for their relationship or marriage status in the group.</w:t>
      </w:r>
    </w:p>
    <w:p w14:paraId="5CC12D1C" w14:textId="77777777" w:rsidR="0050769C" w:rsidRPr="00FC6DAC" w:rsidRDefault="0050769C" w:rsidP="00AD6AA9">
      <w:pPr>
        <w:numPr>
          <w:ilvl w:val="0"/>
          <w:numId w:val="46"/>
        </w:numPr>
        <w:pBdr>
          <w:top w:val="nil"/>
          <w:left w:val="nil"/>
          <w:bottom w:val="nil"/>
          <w:right w:val="nil"/>
          <w:between w:val="nil"/>
        </w:pBdr>
        <w:spacing w:line="360" w:lineRule="auto"/>
        <w:jc w:val="both"/>
        <w:rPr>
          <w:rFonts w:ascii="Arial" w:eastAsia="Arial" w:hAnsi="Arial" w:cs="Arial"/>
          <w:color w:val="000000"/>
          <w:sz w:val="20"/>
          <w:szCs w:val="20"/>
        </w:rPr>
      </w:pPr>
      <w:r w:rsidRPr="00FC6DAC">
        <w:rPr>
          <w:rFonts w:ascii="Arial" w:eastAsia="Arial" w:hAnsi="Arial" w:cs="Arial"/>
          <w:color w:val="000000"/>
          <w:sz w:val="20"/>
          <w:szCs w:val="20"/>
        </w:rPr>
        <w:t>Emphasise at the beginning and throughout the session the confidentiality of the group by referring to the group agreement.</w:t>
      </w:r>
    </w:p>
    <w:p w14:paraId="79EC7EB5" w14:textId="77777777" w:rsidR="0050769C" w:rsidRPr="00FC6DAC" w:rsidRDefault="0050769C" w:rsidP="00AD6AA9">
      <w:pPr>
        <w:numPr>
          <w:ilvl w:val="0"/>
          <w:numId w:val="46"/>
        </w:numPr>
        <w:pBdr>
          <w:top w:val="nil"/>
          <w:left w:val="nil"/>
          <w:bottom w:val="nil"/>
          <w:right w:val="nil"/>
          <w:between w:val="nil"/>
        </w:pBdr>
        <w:spacing w:line="360" w:lineRule="auto"/>
        <w:jc w:val="both"/>
        <w:rPr>
          <w:rFonts w:ascii="Arial" w:eastAsia="Arial" w:hAnsi="Arial" w:cs="Arial"/>
          <w:color w:val="000000"/>
          <w:sz w:val="20"/>
          <w:szCs w:val="20"/>
        </w:rPr>
      </w:pPr>
      <w:r w:rsidRPr="00FC6DAC">
        <w:rPr>
          <w:rFonts w:ascii="Arial" w:eastAsia="Arial" w:hAnsi="Arial" w:cs="Arial"/>
          <w:color w:val="000000"/>
          <w:sz w:val="20"/>
          <w:szCs w:val="20"/>
        </w:rPr>
        <w:t xml:space="preserve">Do not force anyone to participate in activities or share personal experiences during the session. </w:t>
      </w:r>
    </w:p>
    <w:p w14:paraId="00C5E968" w14:textId="7D17ED42" w:rsidR="0050769C" w:rsidRPr="00FC6DAC" w:rsidRDefault="0050769C" w:rsidP="00AD6AA9">
      <w:pPr>
        <w:numPr>
          <w:ilvl w:val="0"/>
          <w:numId w:val="46"/>
        </w:numPr>
        <w:pBdr>
          <w:top w:val="nil"/>
          <w:left w:val="nil"/>
          <w:bottom w:val="nil"/>
          <w:right w:val="nil"/>
          <w:between w:val="nil"/>
        </w:pBdr>
        <w:spacing w:line="360" w:lineRule="auto"/>
        <w:jc w:val="both"/>
        <w:rPr>
          <w:rFonts w:ascii="Arial" w:eastAsia="Arial" w:hAnsi="Arial" w:cs="Arial"/>
          <w:color w:val="000000"/>
          <w:sz w:val="20"/>
          <w:szCs w:val="20"/>
        </w:rPr>
      </w:pPr>
      <w:r w:rsidRPr="00FC6DAC">
        <w:rPr>
          <w:rFonts w:ascii="Arial" w:eastAsia="Arial" w:hAnsi="Arial" w:cs="Arial"/>
          <w:color w:val="000000"/>
          <w:sz w:val="20"/>
          <w:szCs w:val="20"/>
        </w:rPr>
        <w:t xml:space="preserve">It is likely that one or more members of the group will have experienced some form of non-consensual activity, which is potentially ongoing, and may need support. Be ready with information about local services that can help them. </w:t>
      </w:r>
    </w:p>
    <w:p w14:paraId="71A4B93A" w14:textId="0F2A1F7A" w:rsidR="0050769C" w:rsidRPr="00FC6DAC" w:rsidRDefault="0050769C" w:rsidP="00AD6AA9">
      <w:pPr>
        <w:numPr>
          <w:ilvl w:val="0"/>
          <w:numId w:val="46"/>
        </w:numPr>
        <w:pBdr>
          <w:top w:val="nil"/>
          <w:left w:val="nil"/>
          <w:bottom w:val="nil"/>
          <w:right w:val="nil"/>
          <w:between w:val="nil"/>
        </w:pBdr>
        <w:spacing w:line="360" w:lineRule="auto"/>
        <w:jc w:val="both"/>
        <w:rPr>
          <w:rFonts w:ascii="Arial" w:eastAsia="Arial" w:hAnsi="Arial" w:cs="Arial"/>
          <w:color w:val="000000" w:themeColor="text1"/>
          <w:sz w:val="20"/>
          <w:szCs w:val="20"/>
        </w:rPr>
      </w:pPr>
      <w:r w:rsidRPr="00FC6DAC">
        <w:rPr>
          <w:rFonts w:ascii="Arial" w:eastAsia="Arial" w:hAnsi="Arial" w:cs="Arial"/>
          <w:color w:val="000000" w:themeColor="text1"/>
          <w:sz w:val="20"/>
          <w:szCs w:val="20"/>
        </w:rPr>
        <w:t xml:space="preserve">Be aware of </w:t>
      </w:r>
      <w:r w:rsidR="00F27D23">
        <w:rPr>
          <w:rFonts w:ascii="Arial" w:eastAsia="Arial" w:hAnsi="Arial" w:cs="Arial"/>
          <w:color w:val="000000" w:themeColor="text1"/>
          <w:sz w:val="20"/>
          <w:szCs w:val="20"/>
        </w:rPr>
        <w:t xml:space="preserve">child protection </w:t>
      </w:r>
      <w:r w:rsidRPr="00FC6DAC">
        <w:rPr>
          <w:rFonts w:ascii="Arial" w:eastAsia="Arial" w:hAnsi="Arial" w:cs="Arial"/>
          <w:color w:val="000000" w:themeColor="text1"/>
          <w:sz w:val="20"/>
          <w:szCs w:val="20"/>
        </w:rPr>
        <w:t>and GBV referral mechanisms in your area and core concepts</w:t>
      </w:r>
      <w:r w:rsidR="00F27D23">
        <w:rPr>
          <w:rFonts w:ascii="Arial" w:eastAsia="Arial" w:hAnsi="Arial" w:cs="Arial"/>
          <w:color w:val="000000" w:themeColor="text1"/>
          <w:sz w:val="20"/>
          <w:szCs w:val="20"/>
        </w:rPr>
        <w:t xml:space="preserve"> of child protection and GBV</w:t>
      </w:r>
      <w:r w:rsidRPr="00FC6DAC">
        <w:rPr>
          <w:rFonts w:ascii="Arial" w:eastAsia="Arial" w:hAnsi="Arial" w:cs="Arial"/>
          <w:color w:val="000000" w:themeColor="text1"/>
          <w:sz w:val="20"/>
          <w:szCs w:val="20"/>
        </w:rPr>
        <w:t>.</w:t>
      </w:r>
    </w:p>
    <w:p w14:paraId="3770E215" w14:textId="77777777" w:rsidR="0050769C" w:rsidRPr="00FC6DAC" w:rsidRDefault="0050769C" w:rsidP="00AD6AA9">
      <w:pPr>
        <w:numPr>
          <w:ilvl w:val="0"/>
          <w:numId w:val="46"/>
        </w:numPr>
        <w:pBdr>
          <w:top w:val="nil"/>
          <w:left w:val="nil"/>
          <w:bottom w:val="nil"/>
          <w:right w:val="nil"/>
          <w:between w:val="nil"/>
        </w:pBdr>
        <w:spacing w:line="360" w:lineRule="auto"/>
        <w:jc w:val="both"/>
        <w:rPr>
          <w:rFonts w:ascii="Arial" w:eastAsia="Arial" w:hAnsi="Arial" w:cs="Arial"/>
          <w:color w:val="000000" w:themeColor="text1"/>
          <w:sz w:val="20"/>
          <w:szCs w:val="20"/>
        </w:rPr>
      </w:pPr>
      <w:r w:rsidRPr="00FC6DAC">
        <w:rPr>
          <w:rFonts w:ascii="Arial" w:eastAsia="Arial" w:hAnsi="Arial" w:cs="Arial"/>
          <w:color w:val="000000" w:themeColor="text1"/>
          <w:sz w:val="20"/>
          <w:szCs w:val="20"/>
        </w:rPr>
        <w:t>Notice who seems disengaged, visibly upset or aggressive among the participants and respond directly if this happens.</w:t>
      </w:r>
    </w:p>
    <w:p w14:paraId="009E0012" w14:textId="77777777" w:rsidR="0050769C" w:rsidRPr="00FC6DAC" w:rsidRDefault="0050769C" w:rsidP="00AD6AA9">
      <w:pPr>
        <w:numPr>
          <w:ilvl w:val="0"/>
          <w:numId w:val="46"/>
        </w:numPr>
        <w:pBdr>
          <w:top w:val="nil"/>
          <w:left w:val="nil"/>
          <w:bottom w:val="nil"/>
          <w:right w:val="nil"/>
          <w:between w:val="nil"/>
        </w:pBdr>
        <w:spacing w:after="40" w:line="360" w:lineRule="auto"/>
        <w:jc w:val="both"/>
        <w:rPr>
          <w:rFonts w:ascii="Arial" w:eastAsia="Arial" w:hAnsi="Arial" w:cs="Arial"/>
          <w:color w:val="000000" w:themeColor="text1"/>
          <w:sz w:val="20"/>
          <w:szCs w:val="20"/>
        </w:rPr>
      </w:pPr>
      <w:r w:rsidRPr="00FC6DAC">
        <w:rPr>
          <w:rFonts w:ascii="Arial" w:eastAsia="Arial" w:hAnsi="Arial" w:cs="Arial"/>
          <w:color w:val="000000" w:themeColor="text1"/>
          <w:sz w:val="20"/>
          <w:szCs w:val="20"/>
        </w:rPr>
        <w:t>Have a case worker present for some or all of the activities in the session, if possible.</w:t>
      </w:r>
    </w:p>
    <w:p w14:paraId="412D6FD2" w14:textId="5AA85916" w:rsidR="0050769C" w:rsidRPr="00FC6DAC" w:rsidRDefault="0050769C" w:rsidP="00AD6AA9">
      <w:pPr>
        <w:numPr>
          <w:ilvl w:val="0"/>
          <w:numId w:val="46"/>
        </w:numPr>
        <w:pBdr>
          <w:top w:val="nil"/>
          <w:left w:val="nil"/>
          <w:bottom w:val="nil"/>
          <w:right w:val="nil"/>
          <w:between w:val="nil"/>
        </w:pBdr>
        <w:spacing w:after="40" w:line="360" w:lineRule="auto"/>
        <w:jc w:val="both"/>
        <w:rPr>
          <w:rFonts w:ascii="Arial" w:eastAsia="Arial" w:hAnsi="Arial" w:cs="Arial"/>
          <w:color w:val="000000" w:themeColor="text1"/>
          <w:sz w:val="20"/>
          <w:szCs w:val="20"/>
        </w:rPr>
      </w:pPr>
      <w:r w:rsidRPr="00FC6DAC">
        <w:rPr>
          <w:rFonts w:ascii="Arial" w:eastAsia="Arial" w:hAnsi="Arial" w:cs="Arial"/>
          <w:color w:val="000000" w:themeColor="text1"/>
          <w:sz w:val="20"/>
          <w:szCs w:val="20"/>
        </w:rPr>
        <w:t xml:space="preserve">It is recommended to do short “check-in” exercises in between activities to tune in with the group to see if they feel comfortable or have any concerns. Make sure to address any concerns before continuing with the session. </w:t>
      </w:r>
    </w:p>
    <w:p w14:paraId="072795C6" w14:textId="77777777" w:rsidR="0050769C" w:rsidRPr="00FC6DAC" w:rsidRDefault="0050769C" w:rsidP="008A2C3E">
      <w:pPr>
        <w:spacing w:line="360" w:lineRule="auto"/>
        <w:rPr>
          <w:rFonts w:ascii="Arial" w:eastAsia="Arial" w:hAnsi="Arial" w:cs="Arial"/>
          <w:b/>
          <w:sz w:val="28"/>
          <w:szCs w:val="28"/>
        </w:rPr>
      </w:pPr>
    </w:p>
    <w:p w14:paraId="3A9D2A76" w14:textId="77777777" w:rsidR="00561C3C" w:rsidRPr="00FC6DAC" w:rsidRDefault="00561C3C">
      <w:pPr>
        <w:rPr>
          <w:rFonts w:ascii="Arial" w:eastAsia="Arial" w:hAnsi="Arial" w:cs="Arial"/>
          <w:b/>
          <w:sz w:val="28"/>
          <w:szCs w:val="28"/>
        </w:rPr>
      </w:pPr>
      <w:r w:rsidRPr="00FC6DAC">
        <w:rPr>
          <w:rFonts w:ascii="Arial" w:eastAsia="Arial" w:hAnsi="Arial" w:cs="Arial"/>
          <w:b/>
          <w:sz w:val="28"/>
          <w:szCs w:val="28"/>
        </w:rPr>
        <w:br w:type="page"/>
      </w:r>
    </w:p>
    <w:p w14:paraId="14A96F2D" w14:textId="4B98A921" w:rsidR="0050769C" w:rsidRPr="00FC6DAC" w:rsidRDefault="0050769C" w:rsidP="008A2C3E">
      <w:pPr>
        <w:spacing w:line="360" w:lineRule="auto"/>
        <w:rPr>
          <w:rFonts w:ascii="Arial" w:eastAsia="Arial" w:hAnsi="Arial" w:cs="Arial"/>
          <w:b/>
          <w:sz w:val="28"/>
          <w:szCs w:val="28"/>
        </w:rPr>
      </w:pPr>
      <w:r w:rsidRPr="00FC6DAC">
        <w:rPr>
          <w:rFonts w:ascii="Arial" w:eastAsia="Arial" w:hAnsi="Arial" w:cs="Arial"/>
          <w:b/>
          <w:sz w:val="28"/>
          <w:szCs w:val="28"/>
        </w:rPr>
        <w:lastRenderedPageBreak/>
        <w:t>Steps to follow</w:t>
      </w:r>
    </w:p>
    <w:p w14:paraId="431AC533" w14:textId="77777777" w:rsidR="0050769C" w:rsidRPr="00FC6DAC" w:rsidRDefault="0050769C" w:rsidP="008A2C3E">
      <w:pPr>
        <w:spacing w:line="360" w:lineRule="auto"/>
        <w:rPr>
          <w:rFonts w:ascii="Arial" w:eastAsia="Arial" w:hAnsi="Arial" w:cs="Arial"/>
          <w:b/>
          <w:sz w:val="12"/>
          <w:szCs w:val="12"/>
          <w:u w:val="single"/>
        </w:rPr>
      </w:pPr>
    </w:p>
    <w:p w14:paraId="750C03AD" w14:textId="77777777" w:rsidR="0050769C" w:rsidRPr="00FC6DAC" w:rsidRDefault="0050769C" w:rsidP="008A2C3E">
      <w:pPr>
        <w:spacing w:line="360" w:lineRule="auto"/>
        <w:rPr>
          <w:rFonts w:ascii="Arial" w:eastAsia="Arial" w:hAnsi="Arial" w:cs="Arial"/>
          <w:b/>
          <w:sz w:val="12"/>
          <w:szCs w:val="12"/>
          <w:u w:val="single"/>
        </w:rPr>
      </w:pPr>
    </w:p>
    <w:p w14:paraId="68F5EEFE" w14:textId="77777777" w:rsidR="0050769C" w:rsidRPr="00FC6DAC" w:rsidRDefault="0050769C" w:rsidP="008A2C3E">
      <w:pPr>
        <w:spacing w:line="360" w:lineRule="auto"/>
        <w:rPr>
          <w:rFonts w:ascii="Arial" w:eastAsia="Arial" w:hAnsi="Arial" w:cs="Arial"/>
          <w:b/>
        </w:rPr>
      </w:pPr>
      <w:r w:rsidRPr="00FC6DAC">
        <w:rPr>
          <w:rFonts w:ascii="Arial" w:eastAsia="Arial" w:hAnsi="Arial" w:cs="Arial"/>
          <w:b/>
        </w:rPr>
        <w:t>1. Welcome and warm-up</w:t>
      </w:r>
    </w:p>
    <w:p w14:paraId="3DDE7CE3" w14:textId="77777777" w:rsidR="0050769C" w:rsidRPr="00FC6DAC" w:rsidRDefault="0050769C" w:rsidP="008A2C3E">
      <w:pPr>
        <w:pBdr>
          <w:bottom w:val="single" w:sz="12" w:space="0" w:color="000000"/>
        </w:pBdr>
        <w:shd w:val="clear" w:color="auto" w:fill="FFFFFF"/>
        <w:spacing w:line="360" w:lineRule="auto"/>
        <w:rPr>
          <w:rFonts w:ascii="Arial" w:eastAsia="Arial" w:hAnsi="Arial" w:cs="Arial"/>
          <w:b/>
          <w:sz w:val="2"/>
          <w:szCs w:val="2"/>
        </w:rPr>
      </w:pPr>
    </w:p>
    <w:p w14:paraId="1B69D88C" w14:textId="77777777" w:rsidR="0050769C" w:rsidRPr="00FC6DAC" w:rsidRDefault="0050769C" w:rsidP="008A2C3E">
      <w:pPr>
        <w:shd w:val="clear" w:color="auto" w:fill="FFFFFF"/>
        <w:spacing w:line="360" w:lineRule="auto"/>
        <w:rPr>
          <w:rFonts w:ascii="Arial" w:eastAsia="Arial" w:hAnsi="Arial" w:cs="Arial"/>
          <w:b/>
          <w:sz w:val="10"/>
          <w:szCs w:val="10"/>
        </w:rPr>
      </w:pPr>
    </w:p>
    <w:p w14:paraId="46A542A8" w14:textId="77777777" w:rsidR="0050769C" w:rsidRPr="00FC6DAC" w:rsidRDefault="0050769C" w:rsidP="008A2C3E">
      <w:pPr>
        <w:pBdr>
          <w:bottom w:val="single" w:sz="12" w:space="1" w:color="000000"/>
        </w:pBdr>
        <w:shd w:val="clear" w:color="auto" w:fill="FFFFFF"/>
        <w:spacing w:line="360" w:lineRule="auto"/>
        <w:rPr>
          <w:rFonts w:ascii="Arial" w:eastAsia="Arial" w:hAnsi="Arial" w:cs="Arial"/>
          <w:b/>
          <w:sz w:val="20"/>
          <w:szCs w:val="20"/>
        </w:rPr>
      </w:pPr>
      <w:r w:rsidRPr="00FC6DAC">
        <w:rPr>
          <w:rFonts w:ascii="Arial" w:eastAsia="Arial" w:hAnsi="Arial" w:cs="Arial"/>
          <w:b/>
          <w:sz w:val="20"/>
          <w:szCs w:val="20"/>
        </w:rPr>
        <w:t xml:space="preserve">Time: </w:t>
      </w:r>
      <w:r w:rsidRPr="00FC6DAC">
        <w:rPr>
          <w:rFonts w:ascii="Arial" w:eastAsia="Arial" w:hAnsi="Arial" w:cs="Arial"/>
          <w:sz w:val="20"/>
          <w:szCs w:val="20"/>
        </w:rPr>
        <w:t>10 minutes</w:t>
      </w:r>
      <w:r w:rsidRPr="00FC6DAC">
        <w:rPr>
          <w:rFonts w:ascii="Arial" w:eastAsia="Arial" w:hAnsi="Arial" w:cs="Arial"/>
          <w:b/>
          <w:sz w:val="20"/>
          <w:szCs w:val="20"/>
        </w:rPr>
        <w:t xml:space="preserve"> </w:t>
      </w:r>
    </w:p>
    <w:p w14:paraId="4CFB1207" w14:textId="77777777" w:rsidR="0050769C" w:rsidRPr="00FC6DAC" w:rsidRDefault="0050769C" w:rsidP="008A2C3E">
      <w:pPr>
        <w:spacing w:line="360" w:lineRule="auto"/>
        <w:rPr>
          <w:rFonts w:ascii="Arial" w:eastAsia="Arial" w:hAnsi="Arial" w:cs="Arial"/>
          <w:b/>
          <w:sz w:val="10"/>
          <w:szCs w:val="10"/>
        </w:rPr>
      </w:pPr>
    </w:p>
    <w:p w14:paraId="56EF7F11" w14:textId="314AA248" w:rsidR="0050769C" w:rsidRPr="00FC6DAC" w:rsidRDefault="0050769C" w:rsidP="008A2C3E">
      <w:pPr>
        <w:pBdr>
          <w:top w:val="nil"/>
          <w:left w:val="nil"/>
          <w:bottom w:val="nil"/>
          <w:right w:val="nil"/>
          <w:between w:val="nil"/>
        </w:pBdr>
        <w:spacing w:line="360" w:lineRule="auto"/>
        <w:rPr>
          <w:rFonts w:ascii="Arial" w:eastAsia="Arial" w:hAnsi="Arial" w:cs="Arial"/>
          <w:sz w:val="20"/>
          <w:szCs w:val="20"/>
        </w:rPr>
      </w:pPr>
      <w:r w:rsidRPr="00FC6DAC">
        <w:rPr>
          <w:rFonts w:ascii="Arial" w:eastAsia="Arial" w:hAnsi="Arial" w:cs="Arial"/>
          <w:b/>
          <w:color w:val="4472C4"/>
          <w:sz w:val="20"/>
          <w:szCs w:val="20"/>
        </w:rPr>
        <w:t>1.</w:t>
      </w:r>
      <w:r w:rsidRPr="00FC6DAC">
        <w:rPr>
          <w:rFonts w:ascii="Arial" w:eastAsia="Arial" w:hAnsi="Arial" w:cs="Arial"/>
          <w:color w:val="4472C4"/>
          <w:sz w:val="20"/>
          <w:szCs w:val="20"/>
        </w:rPr>
        <w:t xml:space="preserve"> </w:t>
      </w:r>
      <w:r w:rsidRPr="00FC6DAC">
        <w:rPr>
          <w:rFonts w:ascii="Arial" w:eastAsia="Arial" w:hAnsi="Arial" w:cs="Arial"/>
          <w:b/>
          <w:sz w:val="20"/>
          <w:szCs w:val="20"/>
        </w:rPr>
        <w:t>Recap</w:t>
      </w:r>
      <w:r w:rsidRPr="00FC6DAC">
        <w:rPr>
          <w:rFonts w:ascii="Arial" w:eastAsia="Arial" w:hAnsi="Arial" w:cs="Arial"/>
          <w:sz w:val="20"/>
          <w:szCs w:val="20"/>
        </w:rPr>
        <w:t xml:space="preserve">: Welcome the participants and praise them for making it to the session. Ask participants what they remember from </w:t>
      </w:r>
      <w:r w:rsidR="0009106F">
        <w:rPr>
          <w:rFonts w:ascii="Arial" w:eastAsia="Arial" w:hAnsi="Arial" w:cs="Arial"/>
          <w:sz w:val="20"/>
          <w:szCs w:val="20"/>
        </w:rPr>
        <w:t xml:space="preserve">the </w:t>
      </w:r>
      <w:r w:rsidRPr="00FC6DAC">
        <w:rPr>
          <w:rFonts w:ascii="Arial" w:eastAsia="Arial" w:hAnsi="Arial" w:cs="Arial"/>
          <w:sz w:val="20"/>
          <w:szCs w:val="20"/>
        </w:rPr>
        <w:t xml:space="preserve">last session. </w:t>
      </w:r>
      <w:r w:rsidR="00A36F37" w:rsidRPr="00FC6DAC">
        <w:rPr>
          <w:rFonts w:ascii="Arial" w:eastAsia="Arial" w:hAnsi="Arial" w:cs="Arial"/>
          <w:color w:val="000000"/>
          <w:sz w:val="20"/>
          <w:szCs w:val="20"/>
        </w:rPr>
        <w:t>Ask participants if they have had a chance to practi</w:t>
      </w:r>
      <w:r w:rsidR="0009106F">
        <w:rPr>
          <w:rFonts w:ascii="Arial" w:eastAsia="Arial" w:hAnsi="Arial" w:cs="Arial"/>
          <w:color w:val="000000"/>
          <w:sz w:val="20"/>
          <w:szCs w:val="20"/>
        </w:rPr>
        <w:t>s</w:t>
      </w:r>
      <w:r w:rsidR="00A36F37" w:rsidRPr="00FC6DAC">
        <w:rPr>
          <w:rFonts w:ascii="Arial" w:eastAsia="Arial" w:hAnsi="Arial" w:cs="Arial"/>
          <w:color w:val="000000"/>
          <w:sz w:val="20"/>
          <w:szCs w:val="20"/>
        </w:rPr>
        <w:t xml:space="preserve">e </w:t>
      </w:r>
      <w:r w:rsidR="00A36F37">
        <w:rPr>
          <w:rFonts w:ascii="Arial" w:eastAsia="Arial" w:hAnsi="Arial" w:cs="Arial"/>
          <w:color w:val="000000"/>
          <w:sz w:val="20"/>
          <w:szCs w:val="20"/>
        </w:rPr>
        <w:t xml:space="preserve">respectful </w:t>
      </w:r>
      <w:r w:rsidR="00A36F37" w:rsidRPr="00FC6DAC">
        <w:rPr>
          <w:rFonts w:ascii="Arial" w:eastAsia="Arial" w:hAnsi="Arial" w:cs="Arial"/>
          <w:color w:val="000000"/>
          <w:sz w:val="20"/>
          <w:szCs w:val="20"/>
        </w:rPr>
        <w:t>communication skills</w:t>
      </w:r>
      <w:r w:rsidR="00A36F37">
        <w:rPr>
          <w:rFonts w:ascii="Arial" w:eastAsia="Arial" w:hAnsi="Arial" w:cs="Arial"/>
          <w:color w:val="000000"/>
          <w:sz w:val="20"/>
          <w:szCs w:val="20"/>
        </w:rPr>
        <w:t xml:space="preserve"> with adults, to solve a disagreement?</w:t>
      </w:r>
      <w:r w:rsidR="00A36F37" w:rsidRPr="00FC6DAC">
        <w:rPr>
          <w:rFonts w:ascii="Arial" w:eastAsia="Arial" w:hAnsi="Arial" w:cs="Arial"/>
          <w:color w:val="000000"/>
          <w:sz w:val="20"/>
          <w:szCs w:val="20"/>
        </w:rPr>
        <w:t xml:space="preserve"> </w:t>
      </w:r>
      <w:r w:rsidRPr="00FC6DAC">
        <w:rPr>
          <w:rFonts w:ascii="Arial" w:eastAsia="Arial" w:hAnsi="Arial" w:cs="Arial"/>
          <w:color w:val="000000"/>
          <w:sz w:val="20"/>
          <w:szCs w:val="20"/>
        </w:rPr>
        <w:t>Let participants share their experiences.</w:t>
      </w:r>
      <w:r w:rsidR="000A5387" w:rsidRPr="000A5387">
        <w:rPr>
          <w:rFonts w:ascii="AppleSystemUIFont" w:eastAsia="Calibri" w:hAnsi="AppleSystemUIFont" w:cs="AppleSystemUIFont"/>
          <w:sz w:val="26"/>
          <w:szCs w:val="26"/>
        </w:rPr>
        <w:t xml:space="preserve"> </w:t>
      </w:r>
      <w:r w:rsidR="000A5387" w:rsidRPr="000A5387">
        <w:rPr>
          <w:rFonts w:ascii="Arial" w:eastAsia="Arial" w:hAnsi="Arial" w:cs="Arial"/>
          <w:color w:val="000000"/>
          <w:sz w:val="20"/>
          <w:szCs w:val="20"/>
        </w:rPr>
        <w:t>Encourage participants who are younger, shy or female (in mixed groups) to participate in the conversation.</w:t>
      </w:r>
      <w:r w:rsidRPr="00FC6DAC">
        <w:rPr>
          <w:rFonts w:ascii="Arial" w:eastAsia="Arial" w:hAnsi="Arial" w:cs="Arial"/>
          <w:color w:val="000000"/>
          <w:sz w:val="20"/>
          <w:szCs w:val="20"/>
        </w:rPr>
        <w:t xml:space="preserve"> </w:t>
      </w:r>
      <w:r w:rsidRPr="00FC6DAC">
        <w:rPr>
          <w:rFonts w:ascii="Arial" w:eastAsia="Arial" w:hAnsi="Arial" w:cs="Arial"/>
          <w:sz w:val="20"/>
          <w:szCs w:val="20"/>
        </w:rPr>
        <w:t>Check if they have any questions and r</w:t>
      </w:r>
      <w:r w:rsidRPr="00FC6DAC">
        <w:rPr>
          <w:rFonts w:ascii="Arial" w:eastAsia="Arial" w:hAnsi="Arial" w:cs="Arial"/>
          <w:bCs/>
          <w:sz w:val="20"/>
          <w:szCs w:val="20"/>
        </w:rPr>
        <w:t>emind participants of the group agreement before continuing.</w:t>
      </w:r>
    </w:p>
    <w:p w14:paraId="3CEA97ED" w14:textId="77777777" w:rsidR="0050769C" w:rsidRPr="00FC6DAC" w:rsidRDefault="0050769C" w:rsidP="008A2C3E">
      <w:pPr>
        <w:pBdr>
          <w:top w:val="nil"/>
          <w:left w:val="nil"/>
          <w:bottom w:val="nil"/>
          <w:right w:val="nil"/>
          <w:between w:val="nil"/>
        </w:pBdr>
        <w:spacing w:line="360" w:lineRule="auto"/>
        <w:rPr>
          <w:rFonts w:ascii="Arial" w:eastAsia="Arial" w:hAnsi="Arial" w:cs="Arial"/>
          <w:sz w:val="20"/>
          <w:szCs w:val="20"/>
        </w:rPr>
      </w:pPr>
    </w:p>
    <w:p w14:paraId="0ED33664" w14:textId="77777777" w:rsidR="0050769C" w:rsidRPr="00FC6DAC" w:rsidRDefault="0050769C" w:rsidP="008A2C3E">
      <w:pPr>
        <w:spacing w:line="360" w:lineRule="auto"/>
        <w:rPr>
          <w:rFonts w:ascii="Arial" w:eastAsia="Arial" w:hAnsi="Arial" w:cs="Arial"/>
          <w:bCs/>
          <w:color w:val="000000" w:themeColor="text1"/>
          <w:sz w:val="20"/>
          <w:szCs w:val="20"/>
        </w:rPr>
      </w:pPr>
      <w:r w:rsidRPr="00FC6DAC">
        <w:rPr>
          <w:rFonts w:ascii="Arial" w:eastAsia="Arial" w:hAnsi="Arial" w:cs="Arial"/>
          <w:b/>
          <w:color w:val="4472C4"/>
          <w:sz w:val="20"/>
          <w:szCs w:val="20"/>
        </w:rPr>
        <w:t xml:space="preserve">2. </w:t>
      </w:r>
      <w:r w:rsidRPr="00FC6DAC">
        <w:rPr>
          <w:rFonts w:ascii="Arial" w:eastAsia="Arial" w:hAnsi="Arial" w:cs="Arial"/>
          <w:b/>
          <w:sz w:val="20"/>
          <w:szCs w:val="20"/>
        </w:rPr>
        <w:t xml:space="preserve">Introduction exercise: Secret Leader. </w:t>
      </w:r>
      <w:r w:rsidRPr="00FC6DAC">
        <w:rPr>
          <w:rFonts w:ascii="Arial" w:eastAsia="Arial" w:hAnsi="Arial" w:cs="Arial"/>
          <w:bCs/>
          <w:color w:val="000000"/>
          <w:sz w:val="20"/>
          <w:szCs w:val="20"/>
        </w:rPr>
        <w:t xml:space="preserve">Instructions for this introduction game can be found in the </w:t>
      </w:r>
      <w:r w:rsidRPr="00FC6DAC">
        <w:rPr>
          <w:rFonts w:ascii="Arial" w:eastAsia="Arial" w:hAnsi="Arial" w:cs="Arial"/>
          <w:b/>
          <w:color w:val="4472C4" w:themeColor="accent1"/>
          <w:sz w:val="20"/>
          <w:szCs w:val="20"/>
        </w:rPr>
        <w:t>Laughter and Play manual</w:t>
      </w:r>
      <w:r w:rsidRPr="00FC6DAC">
        <w:rPr>
          <w:rFonts w:ascii="Arial" w:eastAsia="Arial" w:hAnsi="Arial" w:cs="Arial"/>
          <w:bCs/>
          <w:color w:val="000000" w:themeColor="text1"/>
          <w:sz w:val="20"/>
          <w:szCs w:val="20"/>
        </w:rPr>
        <w:t>.</w:t>
      </w:r>
    </w:p>
    <w:p w14:paraId="57DA6541" w14:textId="77777777" w:rsidR="0050769C" w:rsidRPr="00FC6DAC" w:rsidRDefault="0050769C" w:rsidP="008A2C3E">
      <w:pPr>
        <w:spacing w:line="360" w:lineRule="auto"/>
        <w:rPr>
          <w:rFonts w:ascii="Arial" w:eastAsia="Arial" w:hAnsi="Arial" w:cs="Arial"/>
          <w:sz w:val="20"/>
          <w:szCs w:val="20"/>
        </w:rPr>
      </w:pPr>
    </w:p>
    <w:p w14:paraId="706B6107" w14:textId="14678426" w:rsidR="0050769C" w:rsidRPr="00FC6DAC" w:rsidRDefault="0050769C" w:rsidP="008A2C3E">
      <w:pPr>
        <w:pBdr>
          <w:top w:val="nil"/>
          <w:left w:val="nil"/>
          <w:bottom w:val="nil"/>
          <w:right w:val="nil"/>
          <w:between w:val="nil"/>
        </w:pBdr>
        <w:spacing w:before="40" w:after="40" w:line="360" w:lineRule="auto"/>
        <w:rPr>
          <w:rFonts w:ascii="Arial" w:eastAsia="Arial" w:hAnsi="Arial" w:cs="Arial"/>
          <w:sz w:val="20"/>
          <w:szCs w:val="20"/>
        </w:rPr>
      </w:pPr>
      <w:r w:rsidRPr="00FC6DAC">
        <w:rPr>
          <w:rFonts w:ascii="Arial" w:eastAsia="Arial" w:hAnsi="Arial" w:cs="Arial"/>
          <w:b/>
          <w:color w:val="4472C4"/>
          <w:sz w:val="20"/>
          <w:szCs w:val="20"/>
        </w:rPr>
        <w:t>3.</w:t>
      </w:r>
      <w:r w:rsidRPr="00FC6DAC">
        <w:rPr>
          <w:rFonts w:ascii="Arial" w:eastAsia="Arial" w:hAnsi="Arial" w:cs="Arial"/>
          <w:sz w:val="20"/>
          <w:szCs w:val="20"/>
        </w:rPr>
        <w:t xml:space="preserve"> </w:t>
      </w:r>
      <w:r w:rsidRPr="00FC6DAC">
        <w:rPr>
          <w:rFonts w:ascii="Arial" w:eastAsia="Arial" w:hAnsi="Arial" w:cs="Arial"/>
          <w:b/>
          <w:sz w:val="20"/>
          <w:szCs w:val="20"/>
        </w:rPr>
        <w:t xml:space="preserve">Introduce the theme of this session: </w:t>
      </w:r>
      <w:r w:rsidRPr="00FC6DAC">
        <w:rPr>
          <w:rFonts w:ascii="Arial" w:eastAsia="Arial" w:hAnsi="Arial" w:cs="Arial"/>
          <w:sz w:val="20"/>
          <w:szCs w:val="20"/>
        </w:rPr>
        <w:t xml:space="preserve">Explain that </w:t>
      </w:r>
      <w:r w:rsidR="0009106F">
        <w:rPr>
          <w:rFonts w:ascii="Arial" w:eastAsia="Arial" w:hAnsi="Arial" w:cs="Arial"/>
          <w:sz w:val="20"/>
          <w:szCs w:val="20"/>
        </w:rPr>
        <w:t xml:space="preserve">in </w:t>
      </w:r>
      <w:r w:rsidRPr="00FC6DAC">
        <w:rPr>
          <w:rFonts w:ascii="Arial" w:eastAsia="Arial" w:hAnsi="Arial" w:cs="Arial"/>
          <w:sz w:val="20"/>
          <w:szCs w:val="20"/>
        </w:rPr>
        <w:t>this session we will discuss how we can have healthy and safe relationships.</w:t>
      </w:r>
    </w:p>
    <w:p w14:paraId="62763164" w14:textId="77777777" w:rsidR="0050769C" w:rsidRPr="00FC6DAC" w:rsidRDefault="0050769C" w:rsidP="008A2C3E">
      <w:pPr>
        <w:pBdr>
          <w:top w:val="nil"/>
          <w:left w:val="nil"/>
          <w:bottom w:val="nil"/>
          <w:right w:val="nil"/>
          <w:between w:val="nil"/>
        </w:pBdr>
        <w:spacing w:before="40" w:after="40" w:line="360" w:lineRule="auto"/>
        <w:rPr>
          <w:rFonts w:ascii="Arial" w:eastAsia="Arial" w:hAnsi="Arial" w:cs="Arial"/>
          <w:sz w:val="20"/>
          <w:szCs w:val="20"/>
        </w:rPr>
      </w:pPr>
    </w:p>
    <w:p w14:paraId="6B51C03D" w14:textId="5CFBB936" w:rsidR="0050769C" w:rsidRPr="00FC6DAC" w:rsidRDefault="0050769C" w:rsidP="008A2C3E">
      <w:pPr>
        <w:spacing w:line="360" w:lineRule="auto"/>
        <w:rPr>
          <w:rFonts w:ascii="Arial" w:eastAsia="Arial" w:hAnsi="Arial" w:cs="Arial"/>
          <w:bCs/>
          <w:color w:val="4472C4"/>
        </w:rPr>
      </w:pPr>
      <w:r w:rsidRPr="00FC6DAC">
        <w:rPr>
          <w:rFonts w:ascii="Arial" w:eastAsia="Arial" w:hAnsi="Arial" w:cs="Arial"/>
          <w:b/>
        </w:rPr>
        <w:t xml:space="preserve">2. Theme </w:t>
      </w:r>
      <w:r w:rsidR="0009106F" w:rsidRPr="00FC6DAC">
        <w:rPr>
          <w:rFonts w:ascii="Arial" w:eastAsia="Arial" w:hAnsi="Arial" w:cs="Arial"/>
          <w:b/>
        </w:rPr>
        <w:t>introduction</w:t>
      </w:r>
      <w:r w:rsidRPr="00FC6DAC">
        <w:rPr>
          <w:rFonts w:ascii="Arial" w:eastAsia="Arial" w:hAnsi="Arial" w:cs="Arial"/>
          <w:b/>
        </w:rPr>
        <w:t xml:space="preserve">: </w:t>
      </w:r>
      <w:r w:rsidRPr="00FC6DAC">
        <w:rPr>
          <w:rFonts w:ascii="Arial" w:eastAsia="Arial" w:hAnsi="Arial" w:cs="Arial"/>
          <w:bCs/>
        </w:rPr>
        <w:t xml:space="preserve">Agree or </w:t>
      </w:r>
      <w:r w:rsidR="0009106F" w:rsidRPr="00FC6DAC">
        <w:rPr>
          <w:rFonts w:ascii="Arial" w:eastAsia="Arial" w:hAnsi="Arial" w:cs="Arial"/>
          <w:bCs/>
        </w:rPr>
        <w:t>disagree</w:t>
      </w:r>
    </w:p>
    <w:p w14:paraId="3A48C81D" w14:textId="77777777" w:rsidR="0050769C" w:rsidRPr="00FC6DAC" w:rsidRDefault="0050769C" w:rsidP="008A2C3E">
      <w:pPr>
        <w:pBdr>
          <w:bottom w:val="single" w:sz="12" w:space="0" w:color="000000"/>
        </w:pBdr>
        <w:shd w:val="clear" w:color="auto" w:fill="FFFFFF"/>
        <w:spacing w:line="360" w:lineRule="auto"/>
        <w:rPr>
          <w:rFonts w:ascii="Arial" w:eastAsia="Arial" w:hAnsi="Arial" w:cs="Arial"/>
          <w:b/>
          <w:sz w:val="2"/>
          <w:szCs w:val="2"/>
        </w:rPr>
      </w:pPr>
    </w:p>
    <w:p w14:paraId="1531E65E" w14:textId="77777777" w:rsidR="0050769C" w:rsidRPr="00FC6DAC" w:rsidRDefault="0050769C" w:rsidP="008A2C3E">
      <w:pPr>
        <w:shd w:val="clear" w:color="auto" w:fill="FFFFFF"/>
        <w:spacing w:line="360" w:lineRule="auto"/>
        <w:rPr>
          <w:rFonts w:ascii="Arial" w:eastAsia="Arial" w:hAnsi="Arial" w:cs="Arial"/>
          <w:b/>
          <w:sz w:val="10"/>
          <w:szCs w:val="10"/>
        </w:rPr>
      </w:pPr>
    </w:p>
    <w:p w14:paraId="365F51DB" w14:textId="77777777" w:rsidR="0050769C" w:rsidRPr="00FC6DAC" w:rsidRDefault="0050769C" w:rsidP="008A2C3E">
      <w:pPr>
        <w:pBdr>
          <w:bottom w:val="single" w:sz="12" w:space="1" w:color="000000"/>
        </w:pBdr>
        <w:shd w:val="clear" w:color="auto" w:fill="FFFFFF"/>
        <w:spacing w:line="360" w:lineRule="auto"/>
        <w:rPr>
          <w:rFonts w:ascii="Arial" w:eastAsia="Arial" w:hAnsi="Arial" w:cs="Arial"/>
          <w:b/>
          <w:sz w:val="20"/>
          <w:szCs w:val="20"/>
        </w:rPr>
      </w:pPr>
      <w:r w:rsidRPr="00FC6DAC">
        <w:rPr>
          <w:rFonts w:ascii="Arial" w:eastAsia="Arial" w:hAnsi="Arial" w:cs="Arial"/>
          <w:b/>
          <w:sz w:val="20"/>
          <w:szCs w:val="20"/>
        </w:rPr>
        <w:t xml:space="preserve">Time: </w:t>
      </w:r>
      <w:r w:rsidRPr="00FC6DAC">
        <w:rPr>
          <w:rFonts w:ascii="Arial" w:eastAsia="Arial" w:hAnsi="Arial" w:cs="Arial"/>
          <w:sz w:val="20"/>
          <w:szCs w:val="20"/>
        </w:rPr>
        <w:t>20 minutes</w:t>
      </w:r>
      <w:r w:rsidRPr="00FC6DAC">
        <w:rPr>
          <w:rFonts w:ascii="Arial" w:eastAsia="Arial" w:hAnsi="Arial" w:cs="Arial"/>
          <w:b/>
          <w:sz w:val="20"/>
          <w:szCs w:val="20"/>
        </w:rPr>
        <w:t xml:space="preserve"> </w:t>
      </w:r>
    </w:p>
    <w:p w14:paraId="01D410C2" w14:textId="160DE32E" w:rsidR="0050769C" w:rsidRPr="00FC6DAC" w:rsidRDefault="0050769C" w:rsidP="008A2C3E">
      <w:pPr>
        <w:spacing w:line="360" w:lineRule="auto"/>
        <w:rPr>
          <w:rFonts w:ascii="Arial" w:eastAsia="Arial" w:hAnsi="Arial" w:cs="Arial"/>
          <w:b/>
          <w:color w:val="4472C4"/>
          <w:sz w:val="10"/>
          <w:szCs w:val="10"/>
        </w:rPr>
      </w:pPr>
    </w:p>
    <w:p w14:paraId="24A55FA0" w14:textId="2DD10898" w:rsidR="0050769C" w:rsidRPr="00FC6DAC" w:rsidRDefault="0050769C" w:rsidP="00DB20F8">
      <w:pPr>
        <w:pBdr>
          <w:top w:val="nil"/>
          <w:left w:val="nil"/>
          <w:bottom w:val="nil"/>
          <w:right w:val="nil"/>
          <w:between w:val="nil"/>
        </w:pBdr>
        <w:spacing w:before="40" w:after="40" w:line="360" w:lineRule="auto"/>
        <w:rPr>
          <w:rFonts w:ascii="Arial" w:eastAsia="Arial" w:hAnsi="Arial" w:cs="Arial"/>
          <w:color w:val="000000"/>
          <w:sz w:val="20"/>
          <w:szCs w:val="20"/>
        </w:rPr>
      </w:pPr>
      <w:r w:rsidRPr="00FC6DAC">
        <w:rPr>
          <w:rFonts w:ascii="Arial" w:eastAsiaTheme="minorHAnsi" w:hAnsi="Arial" w:cs="Arial"/>
          <w:b/>
          <w:noProof/>
          <w:color w:val="000000" w:themeColor="text1"/>
          <w:szCs w:val="20"/>
          <w:lang w:val="en-US"/>
        </w:rPr>
        <mc:AlternateContent>
          <mc:Choice Requires="wps">
            <w:drawing>
              <wp:anchor distT="0" distB="0" distL="114300" distR="114300" simplePos="0" relativeHeight="251777024" behindDoc="0" locked="0" layoutInCell="1" allowOverlap="1" wp14:anchorId="5CCD2292" wp14:editId="7AE896FD">
                <wp:simplePos x="0" y="0"/>
                <wp:positionH relativeFrom="column">
                  <wp:posOffset>4241800</wp:posOffset>
                </wp:positionH>
                <wp:positionV relativeFrom="paragraph">
                  <wp:posOffset>147955</wp:posOffset>
                </wp:positionV>
                <wp:extent cx="1486535" cy="1118235"/>
                <wp:effectExtent l="0" t="0" r="0" b="0"/>
                <wp:wrapSquare wrapText="bothSides"/>
                <wp:docPr id="56" name="Text Box 56"/>
                <wp:cNvGraphicFramePr/>
                <a:graphic xmlns:a="http://schemas.openxmlformats.org/drawingml/2006/main">
                  <a:graphicData uri="http://schemas.microsoft.com/office/word/2010/wordprocessingShape">
                    <wps:wsp>
                      <wps:cNvSpPr txBox="1"/>
                      <wps:spPr>
                        <a:xfrm>
                          <a:off x="0" y="0"/>
                          <a:ext cx="1486535" cy="1118235"/>
                        </a:xfrm>
                        <a:prstGeom prst="rect">
                          <a:avLst/>
                        </a:prstGeom>
                        <a:solidFill>
                          <a:schemeClr val="accent5">
                            <a:lumMod val="20000"/>
                            <a:lumOff val="80000"/>
                          </a:schemeClr>
                        </a:solidFill>
                        <a:ln w="6350">
                          <a:noFill/>
                        </a:ln>
                      </wps:spPr>
                      <wps:txbx>
                        <w:txbxContent>
                          <w:p w14:paraId="5E45385C" w14:textId="22BB65F2" w:rsidR="00735B0C" w:rsidRPr="00352D9B" w:rsidRDefault="00735B0C" w:rsidP="00DB20F8">
                            <w:pPr>
                              <w:spacing w:line="276" w:lineRule="auto"/>
                              <w:rPr>
                                <w:rFonts w:ascii="Arial" w:hAnsi="Arial" w:cs="Arial"/>
                                <w:sz w:val="19"/>
                                <w:szCs w:val="19"/>
                              </w:rPr>
                            </w:pPr>
                            <w:r>
                              <w:rPr>
                                <w:rFonts w:ascii="Arial" w:hAnsi="Arial" w:cs="Arial"/>
                                <w:b/>
                                <w:color w:val="4472C4" w:themeColor="accent1"/>
                                <w:sz w:val="19"/>
                                <w:szCs w:val="19"/>
                              </w:rPr>
                              <w:t>Adaptation</w:t>
                            </w:r>
                            <w:r w:rsidRPr="00352D9B">
                              <w:rPr>
                                <w:rFonts w:ascii="Arial" w:hAnsi="Arial" w:cs="Arial"/>
                                <w:sz w:val="19"/>
                                <w:szCs w:val="19"/>
                              </w:rPr>
                              <w:t xml:space="preserve"> </w:t>
                            </w:r>
                            <w:r>
                              <w:rPr>
                                <w:rFonts w:ascii="Arial" w:hAnsi="Arial" w:cs="Arial"/>
                                <w:sz w:val="19"/>
                                <w:szCs w:val="19"/>
                              </w:rPr>
                              <w:t xml:space="preserve">If there are adolescents in the group who may identify as other than female or male, ask them which group they wish to join. </w:t>
                            </w:r>
                          </w:p>
                          <w:p w14:paraId="20900AD9" w14:textId="77777777" w:rsidR="00735B0C" w:rsidRPr="00352D9B" w:rsidRDefault="00735B0C" w:rsidP="00DB20F8">
                            <w:pPr>
                              <w:spacing w:line="276" w:lineRule="auto"/>
                              <w:rPr>
                                <w:rFonts w:ascii="Arial" w:hAnsi="Arial" w:cs="Arial"/>
                                <w:sz w:val="19"/>
                                <w:szCs w:val="19"/>
                              </w:rPr>
                            </w:pPr>
                          </w:p>
                          <w:p w14:paraId="50FCF01C" w14:textId="77777777" w:rsidR="00735B0C" w:rsidRPr="00352D9B" w:rsidRDefault="00735B0C" w:rsidP="00DB20F8">
                            <w:pPr>
                              <w:spacing w:line="276" w:lineRule="auto"/>
                              <w:rPr>
                                <w:rFonts w:ascii="Arial" w:hAnsi="Arial" w:cs="Arial"/>
                                <w:sz w:val="19"/>
                                <w:szCs w:val="19"/>
                              </w:rPr>
                            </w:pPr>
                          </w:p>
                          <w:p w14:paraId="129454BE" w14:textId="77777777" w:rsidR="00735B0C" w:rsidRPr="00352D9B" w:rsidRDefault="00735B0C" w:rsidP="00DB20F8">
                            <w:pPr>
                              <w:spacing w:line="276" w:lineRule="auto"/>
                              <w:rPr>
                                <w:rFonts w:ascii="Arial" w:hAnsi="Arial" w:cs="Arial"/>
                                <w:sz w:val="19"/>
                                <w:szCs w:val="19"/>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5CCD2292" id="Text Box 56" o:spid="_x0000_s1038" type="#_x0000_t202" style="position:absolute;margin-left:334pt;margin-top:11.65pt;width:117.05pt;height:88.0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" fillcolor="#deeaf6 [664]" stroked="f" strokeweight=".5pt">
                <v:textbox>
                  <w:txbxContent>
                    <w:p w14:paraId="5E45385C" w14:textId="22BB65F2" w:rsidR="00735B0C" w:rsidRPr="00352D9B" w:rsidRDefault="00735B0C" w:rsidP="00DB20F8">
                      <w:pPr>
                        <w:spacing w:line="276" w:lineRule="auto"/>
                        <w:rPr>
                          <w:rFonts w:ascii="Arial" w:hAnsi="Arial" w:cs="Arial"/>
                          <w:sz w:val="19"/>
                          <w:szCs w:val="19"/>
                        </w:rPr>
                      </w:pPr>
                      <w:r>
                        <w:rPr>
                          <w:rFonts w:ascii="Arial" w:hAnsi="Arial" w:cs="Arial"/>
                          <w:b/>
                          <w:color w:val="4472C4" w:themeColor="accent1"/>
                          <w:sz w:val="19"/>
                          <w:szCs w:val="19"/>
                        </w:rPr>
                        <w:t>Adaptation</w:t>
                      </w:r>
                      <w:r w:rsidRPr="00352D9B">
                        <w:rPr>
                          <w:rFonts w:ascii="Arial" w:hAnsi="Arial" w:cs="Arial"/>
                          <w:sz w:val="19"/>
                          <w:szCs w:val="19"/>
                        </w:rPr>
                        <w:t xml:space="preserve"> </w:t>
                      </w:r>
                      <w:r>
                        <w:rPr>
                          <w:rFonts w:ascii="Arial" w:hAnsi="Arial" w:cs="Arial"/>
                          <w:sz w:val="19"/>
                          <w:szCs w:val="19"/>
                        </w:rPr>
                        <w:t xml:space="preserve">If there are adolescents in the group who may identify as other than female or male, ask them which group they wish to join. </w:t>
                      </w:r>
                    </w:p>
                    <w:p w14:paraId="20900AD9" w14:textId="77777777" w:rsidR="00735B0C" w:rsidRPr="00352D9B" w:rsidRDefault="00735B0C" w:rsidP="00DB20F8">
                      <w:pPr>
                        <w:spacing w:line="276" w:lineRule="auto"/>
                        <w:rPr>
                          <w:rFonts w:ascii="Arial" w:hAnsi="Arial" w:cs="Arial"/>
                          <w:sz w:val="19"/>
                          <w:szCs w:val="19"/>
                        </w:rPr>
                      </w:pPr>
                    </w:p>
                    <w:p w14:paraId="50FCF01C" w14:textId="77777777" w:rsidR="00735B0C" w:rsidRPr="00352D9B" w:rsidRDefault="00735B0C" w:rsidP="00DB20F8">
                      <w:pPr>
                        <w:spacing w:line="276" w:lineRule="auto"/>
                        <w:rPr>
                          <w:rFonts w:ascii="Arial" w:hAnsi="Arial" w:cs="Arial"/>
                          <w:sz w:val="19"/>
                          <w:szCs w:val="19"/>
                        </w:rPr>
                      </w:pPr>
                    </w:p>
                    <w:p w14:paraId="129454BE" w14:textId="77777777" w:rsidR="00735B0C" w:rsidRPr="00352D9B" w:rsidRDefault="00735B0C" w:rsidP="00DB20F8">
                      <w:pPr>
                        <w:spacing w:line="276" w:lineRule="auto"/>
                        <w:rPr>
                          <w:rFonts w:ascii="Arial" w:hAnsi="Arial" w:cs="Arial"/>
                          <w:sz w:val="19"/>
                          <w:szCs w:val="19"/>
                        </w:rPr>
                      </w:pPr>
                    </w:p>
                  </w:txbxContent>
                </v:textbox>
                <w10:wrap type="square"/>
              </v:shape>
            </w:pict>
          </mc:Fallback>
        </mc:AlternateContent>
      </w:r>
      <w:r w:rsidRPr="00FC6DAC">
        <w:rPr>
          <w:rFonts w:ascii="Arial" w:eastAsia="Arial" w:hAnsi="Arial" w:cs="Arial"/>
          <w:b/>
          <w:color w:val="2E75B5"/>
          <w:sz w:val="20"/>
          <w:szCs w:val="20"/>
        </w:rPr>
        <w:t xml:space="preserve">1. </w:t>
      </w:r>
      <w:r w:rsidRPr="00FC6DAC">
        <w:rPr>
          <w:rFonts w:ascii="Arial" w:eastAsia="Arial" w:hAnsi="Arial" w:cs="Arial"/>
          <w:color w:val="000000"/>
          <w:sz w:val="20"/>
          <w:szCs w:val="20"/>
        </w:rPr>
        <w:t>If the group is a mixed group of girls and boys, divide them in two separate groups for this activity as their experiences might be different.</w:t>
      </w:r>
    </w:p>
    <w:p w14:paraId="4EB88DCB" w14:textId="00BB1871" w:rsidR="0050769C" w:rsidRPr="00FC6DAC" w:rsidRDefault="0050769C" w:rsidP="00DB20F8">
      <w:pPr>
        <w:pBdr>
          <w:top w:val="nil"/>
          <w:left w:val="nil"/>
          <w:bottom w:val="nil"/>
          <w:right w:val="nil"/>
          <w:between w:val="nil"/>
        </w:pBdr>
        <w:spacing w:before="40" w:after="40" w:line="360" w:lineRule="auto"/>
        <w:rPr>
          <w:rFonts w:ascii="Arial" w:eastAsia="Arial" w:hAnsi="Arial" w:cs="Arial"/>
          <w:color w:val="000000"/>
          <w:sz w:val="20"/>
          <w:szCs w:val="20"/>
        </w:rPr>
      </w:pPr>
      <w:r w:rsidRPr="00FC6DAC">
        <w:rPr>
          <w:rFonts w:ascii="Arial" w:eastAsia="Arial" w:hAnsi="Arial" w:cs="Arial"/>
          <w:color w:val="000000"/>
          <w:sz w:val="20"/>
          <w:szCs w:val="20"/>
        </w:rPr>
        <w:t xml:space="preserve"> </w:t>
      </w:r>
    </w:p>
    <w:p w14:paraId="08E456AF" w14:textId="174074B5" w:rsidR="0050769C" w:rsidRPr="00FC6DAC" w:rsidRDefault="0050769C" w:rsidP="00DB20F8">
      <w:pPr>
        <w:pBdr>
          <w:top w:val="nil"/>
          <w:left w:val="nil"/>
          <w:bottom w:val="nil"/>
          <w:right w:val="nil"/>
          <w:between w:val="nil"/>
        </w:pBdr>
        <w:spacing w:before="40" w:after="40" w:line="360" w:lineRule="auto"/>
        <w:rPr>
          <w:rFonts w:ascii="Arial" w:eastAsia="Arial" w:hAnsi="Arial" w:cs="Arial"/>
          <w:color w:val="000000"/>
          <w:sz w:val="20"/>
          <w:szCs w:val="20"/>
        </w:rPr>
      </w:pPr>
      <w:r w:rsidRPr="00FC6DAC">
        <w:rPr>
          <w:rFonts w:ascii="Arial" w:eastAsia="Arial" w:hAnsi="Arial" w:cs="Arial"/>
          <w:b/>
          <w:color w:val="2E75B5"/>
          <w:sz w:val="20"/>
          <w:szCs w:val="20"/>
        </w:rPr>
        <w:t xml:space="preserve">2. </w:t>
      </w:r>
      <w:r w:rsidRPr="00FC6DAC">
        <w:rPr>
          <w:rFonts w:ascii="Arial" w:hAnsi="Arial" w:cs="Arial"/>
          <w:color w:val="000000" w:themeColor="text1"/>
          <w:sz w:val="20"/>
          <w:szCs w:val="20"/>
        </w:rPr>
        <w:t xml:space="preserve">Put a rope on the floor or </w:t>
      </w:r>
      <w:r w:rsidR="002A4646">
        <w:rPr>
          <w:rFonts w:ascii="Arial" w:hAnsi="Arial" w:cs="Arial"/>
          <w:color w:val="000000" w:themeColor="text1"/>
          <w:sz w:val="20"/>
          <w:szCs w:val="20"/>
        </w:rPr>
        <w:t>split the room into two sides</w:t>
      </w:r>
      <w:r w:rsidRPr="00FC6DAC">
        <w:rPr>
          <w:rFonts w:ascii="Arial" w:hAnsi="Arial" w:cs="Arial"/>
          <w:color w:val="000000" w:themeColor="text1"/>
          <w:sz w:val="20"/>
          <w:szCs w:val="20"/>
        </w:rPr>
        <w:t xml:space="preserve">. </w:t>
      </w:r>
      <w:r w:rsidRPr="00FC6DAC">
        <w:rPr>
          <w:rFonts w:ascii="Arial" w:eastAsia="Arial" w:hAnsi="Arial" w:cs="Arial"/>
          <w:color w:val="000000"/>
          <w:sz w:val="20"/>
          <w:szCs w:val="20"/>
        </w:rPr>
        <w:t xml:space="preserve">Draw a line in the middle of the room (using a rope or other objects). One side represents “Agree” and the other side “Disagree”. All participants are </w:t>
      </w:r>
      <w:r w:rsidR="00FC7205">
        <w:rPr>
          <w:rFonts w:ascii="Arial" w:eastAsia="Arial" w:hAnsi="Arial" w:cs="Arial"/>
          <w:color w:val="000000"/>
          <w:sz w:val="20"/>
          <w:szCs w:val="20"/>
        </w:rPr>
        <w:t xml:space="preserve">to </w:t>
      </w:r>
      <w:r w:rsidRPr="00FC6DAC">
        <w:rPr>
          <w:rFonts w:ascii="Arial" w:eastAsia="Arial" w:hAnsi="Arial" w:cs="Arial"/>
          <w:color w:val="000000"/>
          <w:sz w:val="20"/>
          <w:szCs w:val="20"/>
        </w:rPr>
        <w:t>stand along the line.</w:t>
      </w:r>
    </w:p>
    <w:p w14:paraId="31D079BC" w14:textId="77777777" w:rsidR="0050769C" w:rsidRPr="00FC6DAC" w:rsidRDefault="0050769C" w:rsidP="00DB20F8">
      <w:pPr>
        <w:pBdr>
          <w:top w:val="nil"/>
          <w:left w:val="nil"/>
          <w:bottom w:val="nil"/>
          <w:right w:val="nil"/>
          <w:between w:val="nil"/>
        </w:pBdr>
        <w:spacing w:before="40" w:after="40" w:line="360" w:lineRule="auto"/>
        <w:rPr>
          <w:rFonts w:ascii="Arial" w:eastAsia="Arial" w:hAnsi="Arial" w:cs="Arial"/>
          <w:b/>
          <w:color w:val="2E75B5"/>
          <w:sz w:val="20"/>
          <w:szCs w:val="20"/>
        </w:rPr>
      </w:pPr>
    </w:p>
    <w:p w14:paraId="779B5C53" w14:textId="799B76ED" w:rsidR="0050769C" w:rsidRPr="00FC6DAC" w:rsidRDefault="0050769C" w:rsidP="001765E2">
      <w:pPr>
        <w:pBdr>
          <w:top w:val="nil"/>
          <w:left w:val="nil"/>
          <w:bottom w:val="nil"/>
          <w:right w:val="nil"/>
          <w:between w:val="nil"/>
        </w:pBdr>
        <w:spacing w:before="40" w:after="40" w:line="360" w:lineRule="auto"/>
        <w:rPr>
          <w:rFonts w:ascii="Arial" w:eastAsia="Arial" w:hAnsi="Arial" w:cs="Arial"/>
          <w:color w:val="000000"/>
          <w:sz w:val="20"/>
          <w:szCs w:val="20"/>
        </w:rPr>
      </w:pPr>
      <w:r w:rsidRPr="00FC6DAC">
        <w:rPr>
          <w:rFonts w:ascii="Arial" w:eastAsia="Arial" w:hAnsi="Arial" w:cs="Arial"/>
          <w:b/>
          <w:color w:val="2E75B5"/>
          <w:sz w:val="20"/>
          <w:szCs w:val="20"/>
        </w:rPr>
        <w:t xml:space="preserve">3. </w:t>
      </w:r>
      <w:r w:rsidRPr="00FC6DAC">
        <w:rPr>
          <w:rFonts w:ascii="Arial" w:eastAsia="Arial" w:hAnsi="Arial" w:cs="Arial"/>
          <w:color w:val="000000"/>
          <w:sz w:val="20"/>
          <w:szCs w:val="20"/>
        </w:rPr>
        <w:t xml:space="preserve">Read out the </w:t>
      </w:r>
      <w:r w:rsidRPr="00182F6A">
        <w:rPr>
          <w:rFonts w:ascii="Arial" w:eastAsia="Arial" w:hAnsi="Arial" w:cs="Arial"/>
          <w:color w:val="000000"/>
          <w:sz w:val="20"/>
          <w:szCs w:val="20"/>
        </w:rPr>
        <w:t xml:space="preserve">statements from </w:t>
      </w:r>
      <w:r w:rsidRPr="00182F6A">
        <w:rPr>
          <w:rFonts w:ascii="Arial" w:eastAsia="Arial" w:hAnsi="Arial" w:cs="Arial"/>
          <w:b/>
          <w:color w:val="4472C4"/>
          <w:sz w:val="20"/>
          <w:szCs w:val="20"/>
        </w:rPr>
        <w:t xml:space="preserve">Resource </w:t>
      </w:r>
      <w:r w:rsidR="00182F6A" w:rsidRPr="00182F6A">
        <w:rPr>
          <w:rFonts w:ascii="Arial" w:eastAsia="Arial" w:hAnsi="Arial" w:cs="Arial"/>
          <w:b/>
          <w:color w:val="4472C4"/>
          <w:sz w:val="20"/>
          <w:szCs w:val="20"/>
        </w:rPr>
        <w:t>6</w:t>
      </w:r>
      <w:r w:rsidRPr="00182F6A">
        <w:rPr>
          <w:rFonts w:ascii="Arial" w:eastAsia="Arial" w:hAnsi="Arial" w:cs="Arial"/>
          <w:b/>
          <w:color w:val="4472C4"/>
          <w:sz w:val="20"/>
          <w:szCs w:val="20"/>
        </w:rPr>
        <w:t>. Agree / Disagree</w:t>
      </w:r>
      <w:r w:rsidRPr="00182F6A">
        <w:rPr>
          <w:rFonts w:ascii="Arial" w:eastAsia="Arial" w:hAnsi="Arial" w:cs="Arial"/>
          <w:color w:val="000000"/>
          <w:sz w:val="20"/>
          <w:szCs w:val="20"/>
        </w:rPr>
        <w:t>. After each statement, ask participants why they agree or disagree. Provide the key message(s) for each</w:t>
      </w:r>
      <w:r w:rsidRPr="00FC6DAC">
        <w:rPr>
          <w:rFonts w:ascii="Arial" w:eastAsia="Arial" w:hAnsi="Arial" w:cs="Arial"/>
          <w:color w:val="000000"/>
          <w:sz w:val="20"/>
          <w:szCs w:val="20"/>
        </w:rPr>
        <w:t xml:space="preserve"> statement.</w:t>
      </w:r>
    </w:p>
    <w:p w14:paraId="15D2ED76" w14:textId="77777777" w:rsidR="0050769C" w:rsidRPr="00FC6DAC" w:rsidRDefault="0050769C" w:rsidP="008A2C3E">
      <w:pPr>
        <w:spacing w:before="40" w:after="40" w:line="360" w:lineRule="auto"/>
        <w:rPr>
          <w:rFonts w:ascii="Arial" w:eastAsia="Arial" w:hAnsi="Arial" w:cs="Arial"/>
          <w:color w:val="000000"/>
          <w:sz w:val="20"/>
          <w:szCs w:val="20"/>
        </w:rPr>
      </w:pPr>
    </w:p>
    <w:p w14:paraId="22702979" w14:textId="62E38488" w:rsidR="0050769C" w:rsidRPr="00FC6DAC" w:rsidRDefault="0050769C" w:rsidP="009472BC">
      <w:pPr>
        <w:pBdr>
          <w:top w:val="nil"/>
          <w:left w:val="nil"/>
          <w:bottom w:val="nil"/>
          <w:right w:val="nil"/>
          <w:between w:val="nil"/>
        </w:pBdr>
        <w:spacing w:line="360" w:lineRule="auto"/>
        <w:rPr>
          <w:rFonts w:ascii="Arial" w:eastAsia="Arial" w:hAnsi="Arial" w:cs="Arial"/>
          <w:sz w:val="20"/>
          <w:szCs w:val="20"/>
        </w:rPr>
      </w:pPr>
      <w:r w:rsidRPr="00FC6DAC">
        <w:rPr>
          <w:rFonts w:ascii="Arial" w:eastAsia="Arial" w:hAnsi="Arial" w:cs="Arial"/>
          <w:b/>
          <w:color w:val="2E75B5"/>
          <w:sz w:val="20"/>
          <w:szCs w:val="20"/>
        </w:rPr>
        <w:t xml:space="preserve">4. </w:t>
      </w:r>
      <w:r w:rsidRPr="00FC6DAC">
        <w:rPr>
          <w:rFonts w:ascii="Arial" w:eastAsia="Arial" w:hAnsi="Arial" w:cs="Arial"/>
          <w:color w:val="000000"/>
          <w:sz w:val="20"/>
          <w:szCs w:val="20"/>
        </w:rPr>
        <w:t xml:space="preserve">After all statements have been discussed, </w:t>
      </w:r>
      <w:r w:rsidRPr="00FC6DAC">
        <w:rPr>
          <w:rFonts w:ascii="Arial" w:eastAsia="Arial" w:hAnsi="Arial" w:cs="Arial"/>
          <w:sz w:val="20"/>
          <w:szCs w:val="20"/>
        </w:rPr>
        <w:t>highlight the following messages about consent:</w:t>
      </w:r>
    </w:p>
    <w:p w14:paraId="26F100EC" w14:textId="77777777" w:rsidR="0050769C" w:rsidRPr="00FC6DAC" w:rsidRDefault="0050769C" w:rsidP="00AD6AA9">
      <w:pPr>
        <w:numPr>
          <w:ilvl w:val="0"/>
          <w:numId w:val="54"/>
        </w:numPr>
        <w:pBdr>
          <w:top w:val="nil"/>
          <w:left w:val="nil"/>
          <w:bottom w:val="nil"/>
          <w:right w:val="nil"/>
          <w:between w:val="nil"/>
        </w:pBdr>
        <w:shd w:val="clear" w:color="auto" w:fill="DEEAF6" w:themeFill="accent5" w:themeFillTint="33"/>
        <w:spacing w:line="360" w:lineRule="auto"/>
        <w:rPr>
          <w:rFonts w:ascii="Arial" w:eastAsia="Arial" w:hAnsi="Arial" w:cs="Arial"/>
          <w:b/>
          <w:color w:val="000000"/>
          <w:sz w:val="20"/>
          <w:szCs w:val="20"/>
        </w:rPr>
      </w:pPr>
      <w:r w:rsidRPr="00FC6DAC">
        <w:rPr>
          <w:rFonts w:ascii="Arial" w:eastAsia="Arial" w:hAnsi="Arial" w:cs="Arial"/>
          <w:b/>
          <w:color w:val="000000"/>
          <w:sz w:val="20"/>
          <w:szCs w:val="20"/>
        </w:rPr>
        <w:t xml:space="preserve">Your body is yours and nobody has the right to force you to do something you don’t want. </w:t>
      </w:r>
    </w:p>
    <w:p w14:paraId="06BD2E96" w14:textId="77777777" w:rsidR="0050769C" w:rsidRPr="00FC6DAC" w:rsidRDefault="0050769C" w:rsidP="00AD6AA9">
      <w:pPr>
        <w:numPr>
          <w:ilvl w:val="0"/>
          <w:numId w:val="54"/>
        </w:numPr>
        <w:pBdr>
          <w:top w:val="nil"/>
          <w:left w:val="nil"/>
          <w:bottom w:val="nil"/>
          <w:right w:val="nil"/>
          <w:between w:val="nil"/>
        </w:pBdr>
        <w:shd w:val="clear" w:color="auto" w:fill="DEEAF6" w:themeFill="accent5" w:themeFillTint="33"/>
        <w:spacing w:line="360" w:lineRule="auto"/>
        <w:rPr>
          <w:rFonts w:ascii="Arial" w:eastAsia="Arial" w:hAnsi="Arial" w:cs="Arial"/>
          <w:b/>
          <w:color w:val="000000"/>
          <w:sz w:val="20"/>
          <w:szCs w:val="20"/>
        </w:rPr>
      </w:pPr>
      <w:r w:rsidRPr="00FC6DAC">
        <w:rPr>
          <w:rFonts w:ascii="Arial" w:eastAsia="Arial" w:hAnsi="Arial" w:cs="Arial"/>
          <w:b/>
          <w:color w:val="000000"/>
          <w:sz w:val="20"/>
          <w:szCs w:val="20"/>
        </w:rPr>
        <w:t>Nobody has the right to force anyone else to do something they don’t want or feel comfortable with.</w:t>
      </w:r>
    </w:p>
    <w:p w14:paraId="652E278D" w14:textId="77777777" w:rsidR="0050769C" w:rsidRPr="00FC6DAC" w:rsidRDefault="0050769C" w:rsidP="008A2C3E">
      <w:pPr>
        <w:spacing w:line="360" w:lineRule="auto"/>
        <w:rPr>
          <w:rFonts w:ascii="Arial" w:eastAsia="Arial" w:hAnsi="Arial" w:cs="Arial"/>
          <w:b/>
          <w:color w:val="2E75B5"/>
          <w:sz w:val="20"/>
          <w:szCs w:val="20"/>
        </w:rPr>
      </w:pPr>
    </w:p>
    <w:p w14:paraId="36B030ED" w14:textId="61151070" w:rsidR="0050769C" w:rsidRPr="00FC6DAC" w:rsidRDefault="0050769C" w:rsidP="008A2C3E">
      <w:pPr>
        <w:spacing w:before="40" w:after="40" w:line="360" w:lineRule="auto"/>
        <w:rPr>
          <w:rFonts w:ascii="Arial" w:eastAsia="Arial" w:hAnsi="Arial" w:cs="Arial"/>
          <w:color w:val="000000"/>
          <w:sz w:val="20"/>
          <w:szCs w:val="20"/>
        </w:rPr>
      </w:pPr>
      <w:r w:rsidRPr="00FC6DAC">
        <w:rPr>
          <w:rFonts w:ascii="Arial" w:eastAsia="Arial" w:hAnsi="Arial" w:cs="Arial"/>
          <w:bCs/>
          <w:noProof/>
          <w:color w:val="000000" w:themeColor="text1"/>
          <w:sz w:val="20"/>
          <w:szCs w:val="20"/>
          <w:lang w:val="en-US"/>
        </w:rPr>
        <w:lastRenderedPageBreak/>
        <w:drawing>
          <wp:anchor distT="0" distB="0" distL="114300" distR="114300" simplePos="0" relativeHeight="251776000" behindDoc="0" locked="0" layoutInCell="1" allowOverlap="1" wp14:anchorId="78C5E2C6" wp14:editId="5A99C528">
            <wp:simplePos x="0" y="0"/>
            <wp:positionH relativeFrom="column">
              <wp:posOffset>4912360</wp:posOffset>
            </wp:positionH>
            <wp:positionV relativeFrom="paragraph">
              <wp:posOffset>100965</wp:posOffset>
            </wp:positionV>
            <wp:extent cx="816610" cy="1167130"/>
            <wp:effectExtent l="0" t="0" r="0" b="1270"/>
            <wp:wrapSquare wrapText="bothSides"/>
            <wp:docPr id="51" name="Picture 5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Icon&#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816610" cy="1167130"/>
                    </a:xfrm>
                    <a:prstGeom prst="rect">
                      <a:avLst/>
                    </a:prstGeom>
                  </pic:spPr>
                </pic:pic>
              </a:graphicData>
            </a:graphic>
            <wp14:sizeRelH relativeFrom="page">
              <wp14:pctWidth>0</wp14:pctWidth>
            </wp14:sizeRelH>
            <wp14:sizeRelV relativeFrom="page">
              <wp14:pctHeight>0</wp14:pctHeight>
            </wp14:sizeRelV>
          </wp:anchor>
        </w:drawing>
      </w:r>
      <w:r w:rsidRPr="00FC6DAC">
        <w:rPr>
          <w:rFonts w:ascii="Arial" w:eastAsia="Arial" w:hAnsi="Arial" w:cs="Arial"/>
          <w:b/>
          <w:color w:val="2E75B5"/>
          <w:sz w:val="20"/>
          <w:szCs w:val="20"/>
        </w:rPr>
        <w:t xml:space="preserve">5. </w:t>
      </w:r>
      <w:r w:rsidRPr="00FC6DAC">
        <w:rPr>
          <w:rFonts w:ascii="Arial" w:eastAsia="Arial" w:hAnsi="Arial" w:cs="Arial"/>
          <w:b/>
          <w:color w:val="000000" w:themeColor="text1"/>
          <w:sz w:val="20"/>
          <w:szCs w:val="20"/>
        </w:rPr>
        <w:t xml:space="preserve">Check-in exercise: Thumbs </w:t>
      </w:r>
      <w:r w:rsidR="00FC7205" w:rsidRPr="00FC6DAC">
        <w:rPr>
          <w:rFonts w:ascii="Arial" w:eastAsia="Arial" w:hAnsi="Arial" w:cs="Arial"/>
          <w:b/>
          <w:color w:val="000000" w:themeColor="text1"/>
          <w:sz w:val="20"/>
          <w:szCs w:val="20"/>
        </w:rPr>
        <w:t>up</w:t>
      </w:r>
      <w:r w:rsidRPr="00FC6DAC">
        <w:rPr>
          <w:rFonts w:ascii="Arial" w:eastAsia="Arial" w:hAnsi="Arial" w:cs="Arial"/>
          <w:b/>
          <w:color w:val="000000" w:themeColor="text1"/>
          <w:sz w:val="20"/>
          <w:szCs w:val="20"/>
        </w:rPr>
        <w:t xml:space="preserve">/down. </w:t>
      </w:r>
      <w:r w:rsidRPr="00FC6DAC">
        <w:rPr>
          <w:rFonts w:ascii="Arial" w:eastAsia="Arial" w:hAnsi="Arial" w:cs="Arial"/>
          <w:color w:val="000000"/>
          <w:sz w:val="20"/>
          <w:szCs w:val="20"/>
        </w:rPr>
        <w:t xml:space="preserve">It is recommended to do a check-in with participants to see how they feel after the first activity. </w:t>
      </w:r>
      <w:r w:rsidRPr="00FC6DAC">
        <w:rPr>
          <w:rFonts w:ascii="Arial" w:eastAsia="Arial" w:hAnsi="Arial" w:cs="Arial"/>
          <w:bCs/>
          <w:color w:val="000000"/>
          <w:sz w:val="20"/>
          <w:szCs w:val="20"/>
        </w:rPr>
        <w:t xml:space="preserve">Instructions for this check-in activity can be found in the </w:t>
      </w:r>
      <w:r w:rsidRPr="00FC6DAC">
        <w:rPr>
          <w:rFonts w:ascii="Arial" w:eastAsia="Arial" w:hAnsi="Arial" w:cs="Arial"/>
          <w:b/>
          <w:color w:val="4472C4" w:themeColor="accent1"/>
          <w:sz w:val="20"/>
          <w:szCs w:val="20"/>
        </w:rPr>
        <w:t>Laughter and Play manual</w:t>
      </w:r>
      <w:r w:rsidRPr="00FC6DAC">
        <w:rPr>
          <w:rFonts w:ascii="Arial" w:eastAsia="Arial" w:hAnsi="Arial" w:cs="Arial"/>
          <w:color w:val="000000"/>
          <w:sz w:val="20"/>
          <w:szCs w:val="20"/>
        </w:rPr>
        <w:t xml:space="preserve">. If there are participants who do not feel comfortable, do this “check-in” again for the question whether the session should continue or not, </w:t>
      </w:r>
      <w:r w:rsidR="00FC7205">
        <w:rPr>
          <w:rFonts w:ascii="Arial" w:eastAsia="Arial" w:hAnsi="Arial" w:cs="Arial"/>
          <w:color w:val="000000"/>
          <w:sz w:val="20"/>
          <w:szCs w:val="20"/>
        </w:rPr>
        <w:t xml:space="preserve">with </w:t>
      </w:r>
      <w:r w:rsidRPr="00FC6DAC">
        <w:rPr>
          <w:rFonts w:ascii="Arial" w:eastAsia="Arial" w:hAnsi="Arial" w:cs="Arial"/>
          <w:color w:val="000000"/>
          <w:sz w:val="20"/>
          <w:szCs w:val="20"/>
        </w:rPr>
        <w:t>participants giv</w:t>
      </w:r>
      <w:r w:rsidR="00FC7205">
        <w:rPr>
          <w:rFonts w:ascii="Arial" w:eastAsia="Arial" w:hAnsi="Arial" w:cs="Arial"/>
          <w:color w:val="000000"/>
          <w:sz w:val="20"/>
          <w:szCs w:val="20"/>
        </w:rPr>
        <w:t>ing</w:t>
      </w:r>
      <w:r w:rsidRPr="00FC6DAC">
        <w:rPr>
          <w:rFonts w:ascii="Arial" w:eastAsia="Arial" w:hAnsi="Arial" w:cs="Arial"/>
          <w:color w:val="000000"/>
          <w:sz w:val="20"/>
          <w:szCs w:val="20"/>
        </w:rPr>
        <w:t xml:space="preserve"> a thumbs up or a thumbs down. Address any concerns that participants may have before continuing the session. </w:t>
      </w:r>
    </w:p>
    <w:p w14:paraId="2051D2BC" w14:textId="77777777" w:rsidR="0050769C" w:rsidRPr="00FC6DAC" w:rsidRDefault="0050769C" w:rsidP="008A2C3E">
      <w:pPr>
        <w:spacing w:line="360" w:lineRule="auto"/>
        <w:rPr>
          <w:rFonts w:ascii="Arial" w:eastAsia="Arial" w:hAnsi="Arial" w:cs="Arial"/>
          <w:b/>
          <w:color w:val="000000"/>
        </w:rPr>
      </w:pPr>
    </w:p>
    <w:p w14:paraId="7E0E3994" w14:textId="018E5F8C" w:rsidR="0050769C" w:rsidRPr="00FC6DAC" w:rsidRDefault="0050769C" w:rsidP="008A2C3E">
      <w:pPr>
        <w:spacing w:line="360" w:lineRule="auto"/>
        <w:rPr>
          <w:rFonts w:ascii="Arial" w:eastAsia="Arial" w:hAnsi="Arial" w:cs="Arial"/>
          <w:bCs/>
          <w:color w:val="000000"/>
        </w:rPr>
      </w:pPr>
      <w:r w:rsidRPr="00FC6DAC">
        <w:rPr>
          <w:rFonts w:ascii="Arial" w:eastAsia="Arial" w:hAnsi="Arial" w:cs="Arial"/>
          <w:b/>
          <w:color w:val="000000"/>
        </w:rPr>
        <w:t xml:space="preserve">3. Exploration: </w:t>
      </w:r>
      <w:r w:rsidRPr="00FC6DAC">
        <w:rPr>
          <w:rFonts w:ascii="Arial" w:eastAsia="Arial" w:hAnsi="Arial" w:cs="Arial"/>
          <w:bCs/>
          <w:color w:val="000000"/>
        </w:rPr>
        <w:t xml:space="preserve">The </w:t>
      </w:r>
      <w:r w:rsidR="00FC7205" w:rsidRPr="00FC6DAC">
        <w:rPr>
          <w:rFonts w:ascii="Arial" w:eastAsia="Arial" w:hAnsi="Arial" w:cs="Arial"/>
          <w:bCs/>
          <w:color w:val="000000"/>
        </w:rPr>
        <w:t xml:space="preserve">story </w:t>
      </w:r>
      <w:r w:rsidRPr="00FC6DAC">
        <w:rPr>
          <w:rFonts w:ascii="Arial" w:eastAsia="Arial" w:hAnsi="Arial" w:cs="Arial"/>
          <w:bCs/>
          <w:color w:val="000000"/>
        </w:rPr>
        <w:t>of Janie and Vincent</w:t>
      </w:r>
      <w:r w:rsidRPr="00FC6DAC">
        <w:rPr>
          <w:rFonts w:ascii="Arial" w:eastAsia="Arial" w:hAnsi="Arial" w:cs="Arial"/>
          <w:b/>
          <w:bCs/>
          <w:color w:val="000000"/>
          <w:vertAlign w:val="superscript"/>
        </w:rPr>
        <w:endnoteReference w:id="5"/>
      </w:r>
    </w:p>
    <w:p w14:paraId="02C3E751" w14:textId="77777777" w:rsidR="0050769C" w:rsidRPr="00FC6DAC" w:rsidRDefault="0050769C" w:rsidP="008A2C3E">
      <w:pPr>
        <w:pBdr>
          <w:top w:val="nil"/>
          <w:left w:val="nil"/>
          <w:bottom w:val="single" w:sz="12" w:space="0" w:color="000000"/>
          <w:right w:val="nil"/>
          <w:between w:val="nil"/>
        </w:pBdr>
        <w:shd w:val="clear" w:color="auto" w:fill="FFFFFF"/>
        <w:spacing w:line="360" w:lineRule="auto"/>
        <w:rPr>
          <w:rFonts w:ascii="Arial" w:eastAsia="Arial" w:hAnsi="Arial" w:cs="Arial"/>
          <w:b/>
          <w:color w:val="000000"/>
          <w:sz w:val="2"/>
          <w:szCs w:val="2"/>
        </w:rPr>
      </w:pPr>
    </w:p>
    <w:p w14:paraId="308DCE57" w14:textId="77777777" w:rsidR="0050769C" w:rsidRPr="00FC6DAC" w:rsidRDefault="0050769C" w:rsidP="008A2C3E">
      <w:pPr>
        <w:pBdr>
          <w:top w:val="nil"/>
          <w:left w:val="nil"/>
          <w:bottom w:val="nil"/>
          <w:right w:val="nil"/>
          <w:between w:val="nil"/>
        </w:pBdr>
        <w:shd w:val="clear" w:color="auto" w:fill="FFFFFF"/>
        <w:spacing w:line="360" w:lineRule="auto"/>
        <w:rPr>
          <w:rFonts w:ascii="Arial" w:eastAsia="Arial" w:hAnsi="Arial" w:cs="Arial"/>
          <w:b/>
          <w:color w:val="000000"/>
          <w:sz w:val="10"/>
          <w:szCs w:val="10"/>
        </w:rPr>
      </w:pPr>
    </w:p>
    <w:p w14:paraId="4B31B720" w14:textId="77777777" w:rsidR="0050769C" w:rsidRPr="00FC6DAC" w:rsidRDefault="0050769C" w:rsidP="008A2C3E">
      <w:pPr>
        <w:pBdr>
          <w:top w:val="nil"/>
          <w:left w:val="nil"/>
          <w:bottom w:val="single" w:sz="12" w:space="1" w:color="000000"/>
          <w:right w:val="nil"/>
          <w:between w:val="nil"/>
        </w:pBdr>
        <w:shd w:val="clear" w:color="auto" w:fill="FFFFFF"/>
        <w:spacing w:line="360" w:lineRule="auto"/>
        <w:rPr>
          <w:rFonts w:ascii="Arial" w:eastAsia="Arial" w:hAnsi="Arial" w:cs="Arial"/>
          <w:b/>
          <w:color w:val="000000"/>
          <w:sz w:val="20"/>
          <w:szCs w:val="20"/>
        </w:rPr>
      </w:pPr>
      <w:r w:rsidRPr="00FC6DAC">
        <w:rPr>
          <w:rFonts w:ascii="Arial" w:eastAsia="Arial" w:hAnsi="Arial" w:cs="Arial"/>
          <w:b/>
          <w:color w:val="000000"/>
          <w:sz w:val="20"/>
          <w:szCs w:val="20"/>
        </w:rPr>
        <w:t xml:space="preserve">Time: </w:t>
      </w:r>
      <w:r w:rsidRPr="00FC6DAC">
        <w:rPr>
          <w:rFonts w:ascii="Arial" w:eastAsia="Arial" w:hAnsi="Arial" w:cs="Arial"/>
          <w:bCs/>
          <w:color w:val="000000"/>
          <w:sz w:val="20"/>
          <w:szCs w:val="20"/>
        </w:rPr>
        <w:t>3</w:t>
      </w:r>
      <w:r w:rsidRPr="00FC6DAC">
        <w:rPr>
          <w:rFonts w:ascii="Arial" w:eastAsia="Arial" w:hAnsi="Arial" w:cs="Arial"/>
          <w:color w:val="000000"/>
          <w:sz w:val="20"/>
          <w:szCs w:val="20"/>
        </w:rPr>
        <w:t>0 minutes</w:t>
      </w:r>
      <w:r w:rsidRPr="00FC6DAC">
        <w:rPr>
          <w:rFonts w:ascii="Arial" w:eastAsia="Arial" w:hAnsi="Arial" w:cs="Arial"/>
          <w:b/>
          <w:color w:val="000000"/>
          <w:sz w:val="20"/>
          <w:szCs w:val="20"/>
        </w:rPr>
        <w:t xml:space="preserve"> </w:t>
      </w:r>
    </w:p>
    <w:p w14:paraId="4D4B1719" w14:textId="77777777" w:rsidR="0050769C" w:rsidRPr="00FC6DAC" w:rsidRDefault="0050769C" w:rsidP="008A2C3E">
      <w:pPr>
        <w:spacing w:line="360" w:lineRule="auto"/>
        <w:rPr>
          <w:rFonts w:ascii="Arial" w:eastAsia="Arial" w:hAnsi="Arial" w:cs="Arial"/>
          <w:b/>
          <w:color w:val="2E75B5"/>
          <w:sz w:val="20"/>
          <w:szCs w:val="20"/>
        </w:rPr>
      </w:pPr>
    </w:p>
    <w:p w14:paraId="6CECC0B1" w14:textId="49DBE880" w:rsidR="0050769C" w:rsidRPr="00FC6DAC" w:rsidRDefault="0050769C" w:rsidP="008A2C3E">
      <w:pPr>
        <w:spacing w:line="360" w:lineRule="auto"/>
        <w:rPr>
          <w:rFonts w:ascii="Arial" w:eastAsia="Arial" w:hAnsi="Arial" w:cs="Arial"/>
          <w:color w:val="000000"/>
          <w:sz w:val="20"/>
          <w:szCs w:val="20"/>
        </w:rPr>
      </w:pPr>
      <w:r w:rsidRPr="00FC6DAC">
        <w:rPr>
          <w:rFonts w:ascii="Arial" w:eastAsia="Arial" w:hAnsi="Arial" w:cs="Arial"/>
          <w:b/>
          <w:color w:val="2E75B5"/>
          <w:sz w:val="20"/>
          <w:szCs w:val="20"/>
        </w:rPr>
        <w:t xml:space="preserve">1. </w:t>
      </w:r>
      <w:r w:rsidRPr="00FC6DAC">
        <w:rPr>
          <w:rFonts w:ascii="Arial" w:eastAsia="Arial" w:hAnsi="Arial" w:cs="Arial"/>
          <w:color w:val="000000"/>
          <w:sz w:val="20"/>
          <w:szCs w:val="20"/>
        </w:rPr>
        <w:t xml:space="preserve">Ask participants to line up </w:t>
      </w:r>
      <w:r w:rsidR="002A4646">
        <w:rPr>
          <w:rFonts w:ascii="Arial" w:eastAsia="Arial" w:hAnsi="Arial" w:cs="Arial"/>
          <w:color w:val="000000"/>
          <w:sz w:val="20"/>
          <w:szCs w:val="20"/>
        </w:rPr>
        <w:t xml:space="preserve">to stand </w:t>
      </w:r>
      <w:r w:rsidRPr="00FC6DAC">
        <w:rPr>
          <w:rFonts w:ascii="Arial" w:eastAsia="Arial" w:hAnsi="Arial" w:cs="Arial"/>
          <w:color w:val="000000"/>
          <w:sz w:val="20"/>
          <w:szCs w:val="20"/>
        </w:rPr>
        <w:t xml:space="preserve">next to one another in the middle of the space. Make sure everyone has enough space to move both backwards and forwards. </w:t>
      </w:r>
    </w:p>
    <w:p w14:paraId="63287575" w14:textId="77777777" w:rsidR="0050769C" w:rsidRPr="00FC6DAC" w:rsidRDefault="0050769C" w:rsidP="008A2C3E">
      <w:pPr>
        <w:spacing w:line="360" w:lineRule="auto"/>
        <w:rPr>
          <w:rFonts w:ascii="Arial" w:eastAsia="Arial" w:hAnsi="Arial" w:cs="Arial"/>
          <w:color w:val="000000"/>
          <w:sz w:val="20"/>
          <w:szCs w:val="20"/>
        </w:rPr>
      </w:pPr>
    </w:p>
    <w:p w14:paraId="7CF04C93" w14:textId="0DA84215" w:rsidR="0050769C" w:rsidRPr="00FC6DAC" w:rsidRDefault="0050769C" w:rsidP="008A2C3E">
      <w:pPr>
        <w:spacing w:line="360" w:lineRule="auto"/>
        <w:rPr>
          <w:rFonts w:ascii="Arial" w:eastAsia="Arial" w:hAnsi="Arial" w:cs="Arial"/>
          <w:color w:val="000000"/>
          <w:sz w:val="20"/>
          <w:szCs w:val="20"/>
        </w:rPr>
      </w:pPr>
      <w:r w:rsidRPr="00FC6DAC">
        <w:rPr>
          <w:rFonts w:ascii="Arial" w:eastAsia="Arial" w:hAnsi="Arial" w:cs="Arial"/>
          <w:b/>
          <w:color w:val="2E75B5"/>
          <w:sz w:val="20"/>
          <w:szCs w:val="20"/>
        </w:rPr>
        <w:t xml:space="preserve">2. </w:t>
      </w:r>
      <w:r w:rsidRPr="00FC6DAC">
        <w:rPr>
          <w:rFonts w:ascii="Arial" w:eastAsia="Arial" w:hAnsi="Arial" w:cs="Arial"/>
          <w:color w:val="000000"/>
          <w:sz w:val="20"/>
          <w:szCs w:val="20"/>
        </w:rPr>
        <w:t>Explain that you will now read out a story about Janie and provide the following directions:</w:t>
      </w:r>
    </w:p>
    <w:p w14:paraId="06CF471F" w14:textId="49EEFFE6" w:rsidR="0050769C" w:rsidRPr="00FC6DAC" w:rsidRDefault="0050769C" w:rsidP="00AD6AA9">
      <w:pPr>
        <w:pStyle w:val="ListParagraph"/>
        <w:numPr>
          <w:ilvl w:val="0"/>
          <w:numId w:val="62"/>
        </w:numPr>
        <w:spacing w:line="360" w:lineRule="auto"/>
        <w:rPr>
          <w:rFonts w:ascii="Arial" w:eastAsia="Arial" w:hAnsi="Arial" w:cs="Arial"/>
          <w:b/>
          <w:bCs/>
          <w:color w:val="000000"/>
          <w:sz w:val="20"/>
          <w:szCs w:val="20"/>
        </w:rPr>
      </w:pPr>
      <w:r w:rsidRPr="00FC6DAC">
        <w:rPr>
          <w:rFonts w:ascii="Arial" w:eastAsia="Arial" w:hAnsi="Arial" w:cs="Arial"/>
          <w:b/>
          <w:bCs/>
          <w:color w:val="000000"/>
          <w:sz w:val="20"/>
          <w:szCs w:val="20"/>
        </w:rPr>
        <w:t xml:space="preserve">Listen carefully. Every time you hear something that would make Janie feel </w:t>
      </w:r>
      <w:r w:rsidRPr="00FC6DAC">
        <w:rPr>
          <w:rFonts w:ascii="Arial" w:eastAsia="Arial" w:hAnsi="Arial" w:cs="Arial"/>
          <w:b/>
          <w:bCs/>
          <w:color w:val="000000"/>
          <w:sz w:val="20"/>
          <w:szCs w:val="20"/>
          <w:u w:val="single"/>
        </w:rPr>
        <w:t>good</w:t>
      </w:r>
      <w:r w:rsidRPr="00FC6DAC">
        <w:rPr>
          <w:rFonts w:ascii="Arial" w:eastAsia="Arial" w:hAnsi="Arial" w:cs="Arial"/>
          <w:b/>
          <w:bCs/>
          <w:color w:val="000000"/>
          <w:sz w:val="20"/>
          <w:szCs w:val="20"/>
        </w:rPr>
        <w:t xml:space="preserve">, take a step forward. </w:t>
      </w:r>
    </w:p>
    <w:p w14:paraId="4F56D948" w14:textId="14735690" w:rsidR="0050769C" w:rsidRPr="00FC6DAC" w:rsidRDefault="0050769C" w:rsidP="00AD6AA9">
      <w:pPr>
        <w:pStyle w:val="ListParagraph"/>
        <w:numPr>
          <w:ilvl w:val="0"/>
          <w:numId w:val="62"/>
        </w:numPr>
        <w:spacing w:line="360" w:lineRule="auto"/>
        <w:rPr>
          <w:rFonts w:ascii="Arial" w:eastAsia="Arial" w:hAnsi="Arial" w:cs="Arial"/>
          <w:b/>
          <w:bCs/>
          <w:color w:val="000000"/>
          <w:sz w:val="20"/>
          <w:szCs w:val="20"/>
        </w:rPr>
      </w:pPr>
      <w:r w:rsidRPr="00FC6DAC">
        <w:rPr>
          <w:rFonts w:ascii="Arial" w:eastAsia="Arial" w:hAnsi="Arial" w:cs="Arial"/>
          <w:b/>
          <w:bCs/>
          <w:color w:val="000000"/>
          <w:sz w:val="20"/>
          <w:szCs w:val="20"/>
        </w:rPr>
        <w:t xml:space="preserve">Every time you hear something that would make Janie feel </w:t>
      </w:r>
      <w:r w:rsidRPr="00FC6DAC">
        <w:rPr>
          <w:rFonts w:ascii="Arial" w:eastAsia="Arial" w:hAnsi="Arial" w:cs="Arial"/>
          <w:b/>
          <w:bCs/>
          <w:color w:val="000000"/>
          <w:sz w:val="20"/>
          <w:szCs w:val="20"/>
          <w:u w:val="single"/>
        </w:rPr>
        <w:t>bad</w:t>
      </w:r>
      <w:r w:rsidRPr="00FC6DAC">
        <w:rPr>
          <w:rFonts w:ascii="Arial" w:eastAsia="Arial" w:hAnsi="Arial" w:cs="Arial"/>
          <w:b/>
          <w:bCs/>
          <w:color w:val="000000"/>
          <w:sz w:val="20"/>
          <w:szCs w:val="20"/>
        </w:rPr>
        <w:t>, take a step back.</w:t>
      </w:r>
    </w:p>
    <w:p w14:paraId="5EFCDFA3" w14:textId="77777777" w:rsidR="0050769C" w:rsidRPr="00FC6DAC" w:rsidRDefault="0050769C" w:rsidP="008A2C3E">
      <w:pPr>
        <w:spacing w:line="360" w:lineRule="auto"/>
        <w:rPr>
          <w:rFonts w:ascii="Arial" w:eastAsia="Arial" w:hAnsi="Arial" w:cs="Arial"/>
          <w:color w:val="000000"/>
          <w:sz w:val="20"/>
          <w:szCs w:val="20"/>
        </w:rPr>
      </w:pPr>
    </w:p>
    <w:p w14:paraId="72057968" w14:textId="17DEA285" w:rsidR="0050769C" w:rsidRPr="00FC6DAC" w:rsidRDefault="0050769C" w:rsidP="00363345">
      <w:pPr>
        <w:spacing w:line="360" w:lineRule="auto"/>
        <w:rPr>
          <w:rFonts w:ascii="Arial" w:eastAsia="Arial" w:hAnsi="Arial" w:cs="Arial"/>
          <w:color w:val="000000"/>
          <w:sz w:val="20"/>
          <w:szCs w:val="20"/>
        </w:rPr>
      </w:pPr>
      <w:r w:rsidRPr="00FC6DAC">
        <w:rPr>
          <w:rFonts w:ascii="Arial" w:eastAsia="Arial" w:hAnsi="Arial" w:cs="Arial"/>
          <w:b/>
          <w:color w:val="2E75B5"/>
          <w:sz w:val="20"/>
          <w:szCs w:val="20"/>
        </w:rPr>
        <w:t xml:space="preserve">3. </w:t>
      </w:r>
      <w:r w:rsidRPr="00FC6DAC">
        <w:rPr>
          <w:rFonts w:ascii="Arial" w:eastAsia="Arial" w:hAnsi="Arial" w:cs="Arial"/>
          <w:color w:val="000000"/>
          <w:sz w:val="20"/>
          <w:szCs w:val="20"/>
        </w:rPr>
        <w:t>Read the story slowly and clearly so that everyone can move as you read:</w:t>
      </w:r>
    </w:p>
    <w:p w14:paraId="0296BF0C" w14:textId="7B7ABB00" w:rsidR="0050769C" w:rsidRPr="00FC6DAC" w:rsidRDefault="0050769C" w:rsidP="00363345">
      <w:pPr>
        <w:pBdr>
          <w:top w:val="nil"/>
          <w:left w:val="nil"/>
          <w:bottom w:val="nil"/>
          <w:right w:val="nil"/>
          <w:between w:val="nil"/>
        </w:pBdr>
        <w:spacing w:before="40" w:after="40" w:line="360" w:lineRule="auto"/>
        <w:rPr>
          <w:rFonts w:ascii="Arial" w:eastAsia="Arial" w:hAnsi="Arial" w:cs="Arial"/>
          <w:b/>
          <w:bCs/>
          <w:iCs/>
          <w:color w:val="000000"/>
          <w:sz w:val="20"/>
          <w:szCs w:val="20"/>
        </w:rPr>
      </w:pPr>
      <w:r w:rsidRPr="00FC6DAC">
        <w:rPr>
          <w:rFonts w:ascii="Arial" w:eastAsia="Arial" w:hAnsi="Arial" w:cs="Arial"/>
          <w:b/>
          <w:bCs/>
          <w:iCs/>
          <w:color w:val="000000"/>
          <w:sz w:val="20"/>
          <w:szCs w:val="20"/>
        </w:rPr>
        <w:t xml:space="preserve">Vincent and </w:t>
      </w:r>
      <w:r w:rsidRPr="00FC6DAC">
        <w:rPr>
          <w:rFonts w:ascii="Arial" w:eastAsia="Arial" w:hAnsi="Arial" w:cs="Arial"/>
          <w:b/>
          <w:bCs/>
          <w:color w:val="000000"/>
          <w:sz w:val="20"/>
          <w:szCs w:val="20"/>
        </w:rPr>
        <w:t xml:space="preserve">Janie </w:t>
      </w:r>
      <w:r w:rsidRPr="00FC6DAC">
        <w:rPr>
          <w:rFonts w:ascii="Arial" w:eastAsia="Arial" w:hAnsi="Arial" w:cs="Arial"/>
          <w:b/>
          <w:bCs/>
          <w:iCs/>
          <w:color w:val="000000"/>
          <w:sz w:val="20"/>
          <w:szCs w:val="20"/>
        </w:rPr>
        <w:t xml:space="preserve">have been in a relationship for about a year. Vincent is working and </w:t>
      </w:r>
      <w:r w:rsidRPr="00FC6DAC">
        <w:rPr>
          <w:rFonts w:ascii="Arial" w:eastAsia="Arial" w:hAnsi="Arial" w:cs="Arial"/>
          <w:b/>
          <w:bCs/>
          <w:color w:val="000000"/>
          <w:sz w:val="20"/>
          <w:szCs w:val="20"/>
        </w:rPr>
        <w:t xml:space="preserve">Janie </w:t>
      </w:r>
      <w:r w:rsidRPr="00FC6DAC">
        <w:rPr>
          <w:rFonts w:ascii="Arial" w:eastAsia="Arial" w:hAnsi="Arial" w:cs="Arial"/>
          <w:b/>
          <w:bCs/>
          <w:iCs/>
          <w:color w:val="000000"/>
          <w:sz w:val="20"/>
          <w:szCs w:val="20"/>
        </w:rPr>
        <w:t xml:space="preserve">is in her last year of school. </w:t>
      </w:r>
      <w:r w:rsidR="00BE02E2">
        <w:rPr>
          <w:rFonts w:ascii="Arial" w:eastAsia="Arial" w:hAnsi="Arial" w:cs="Arial"/>
          <w:b/>
          <w:bCs/>
          <w:iCs/>
          <w:color w:val="000000"/>
          <w:sz w:val="20"/>
          <w:szCs w:val="20"/>
        </w:rPr>
        <w:t xml:space="preserve">Sometimes Vincent brings Janie to school on his motorbike. He also bought nice clothes for her. </w:t>
      </w:r>
      <w:r w:rsidRPr="00FC6DAC">
        <w:rPr>
          <w:rFonts w:ascii="Arial" w:eastAsia="Arial" w:hAnsi="Arial" w:cs="Arial"/>
          <w:b/>
          <w:bCs/>
          <w:iCs/>
          <w:color w:val="000000"/>
          <w:sz w:val="20"/>
          <w:szCs w:val="20"/>
        </w:rPr>
        <w:t xml:space="preserve">Vincent often tells </w:t>
      </w:r>
      <w:r w:rsidRPr="00FC6DAC">
        <w:rPr>
          <w:rFonts w:ascii="Arial" w:eastAsia="Arial" w:hAnsi="Arial" w:cs="Arial"/>
          <w:b/>
          <w:bCs/>
          <w:color w:val="000000"/>
          <w:sz w:val="20"/>
          <w:szCs w:val="20"/>
        </w:rPr>
        <w:t xml:space="preserve">Janie </w:t>
      </w:r>
      <w:r w:rsidRPr="00FC6DAC">
        <w:rPr>
          <w:rFonts w:ascii="Arial" w:eastAsia="Arial" w:hAnsi="Arial" w:cs="Arial"/>
          <w:b/>
          <w:bCs/>
          <w:iCs/>
          <w:color w:val="000000"/>
          <w:sz w:val="20"/>
          <w:szCs w:val="20"/>
        </w:rPr>
        <w:t xml:space="preserve">that she is </w:t>
      </w:r>
      <w:r w:rsidRPr="00FC6DAC">
        <w:rPr>
          <w:rFonts w:ascii="Arial" w:eastAsia="Arial" w:hAnsi="Arial" w:cs="Arial"/>
          <w:b/>
          <w:bCs/>
          <w:iCs/>
          <w:color w:val="000000"/>
          <w:sz w:val="20"/>
          <w:szCs w:val="20"/>
          <w:u w:val="single"/>
        </w:rPr>
        <w:t>not very smart</w:t>
      </w:r>
      <w:r w:rsidRPr="00FC6DAC">
        <w:rPr>
          <w:rFonts w:ascii="Arial" w:eastAsia="Arial" w:hAnsi="Arial" w:cs="Arial"/>
          <w:b/>
          <w:bCs/>
          <w:iCs/>
          <w:color w:val="000000"/>
          <w:sz w:val="20"/>
          <w:szCs w:val="20"/>
        </w:rPr>
        <w:t xml:space="preserve">. Vincent tells </w:t>
      </w:r>
      <w:r w:rsidRPr="00FC6DAC">
        <w:rPr>
          <w:rFonts w:ascii="Arial" w:eastAsia="Arial" w:hAnsi="Arial" w:cs="Arial"/>
          <w:b/>
          <w:bCs/>
          <w:color w:val="000000"/>
          <w:sz w:val="20"/>
          <w:szCs w:val="20"/>
        </w:rPr>
        <w:t xml:space="preserve">Janie </w:t>
      </w:r>
      <w:r w:rsidRPr="00FC6DAC">
        <w:rPr>
          <w:rFonts w:ascii="Arial" w:eastAsia="Arial" w:hAnsi="Arial" w:cs="Arial"/>
          <w:b/>
          <w:bCs/>
          <w:iCs/>
          <w:color w:val="000000"/>
          <w:sz w:val="20"/>
          <w:szCs w:val="20"/>
        </w:rPr>
        <w:t>that sh</w:t>
      </w:r>
      <w:r w:rsidRPr="00FC6DAC">
        <w:rPr>
          <w:rFonts w:ascii="Arial" w:eastAsia="Arial" w:hAnsi="Arial" w:cs="Arial"/>
          <w:b/>
          <w:bCs/>
          <w:iCs/>
          <w:color w:val="000000"/>
          <w:sz w:val="20"/>
          <w:szCs w:val="20"/>
          <w:u w:val="single"/>
        </w:rPr>
        <w:t>e should leave school</w:t>
      </w:r>
      <w:r w:rsidRPr="00FC6DAC">
        <w:rPr>
          <w:rFonts w:ascii="Arial" w:eastAsia="Arial" w:hAnsi="Arial" w:cs="Arial"/>
          <w:b/>
          <w:bCs/>
          <w:iCs/>
          <w:color w:val="000000"/>
          <w:sz w:val="20"/>
          <w:szCs w:val="20"/>
        </w:rPr>
        <w:t xml:space="preserve"> and </w:t>
      </w:r>
      <w:r w:rsidRPr="00FC6DAC">
        <w:rPr>
          <w:rFonts w:ascii="Arial" w:eastAsia="Arial" w:hAnsi="Arial" w:cs="Arial"/>
          <w:b/>
          <w:bCs/>
          <w:iCs/>
          <w:color w:val="000000"/>
          <w:sz w:val="20"/>
          <w:szCs w:val="20"/>
          <w:u w:val="single"/>
        </w:rPr>
        <w:t>stay at home</w:t>
      </w:r>
      <w:r w:rsidRPr="00FC6DAC">
        <w:rPr>
          <w:rFonts w:ascii="Arial" w:eastAsia="Arial" w:hAnsi="Arial" w:cs="Arial"/>
          <w:b/>
          <w:bCs/>
          <w:iCs/>
          <w:color w:val="000000"/>
          <w:sz w:val="20"/>
          <w:szCs w:val="20"/>
        </w:rPr>
        <w:t xml:space="preserve">, as </w:t>
      </w:r>
      <w:r w:rsidRPr="00FC6DAC">
        <w:rPr>
          <w:rFonts w:ascii="Arial" w:eastAsia="Arial" w:hAnsi="Arial" w:cs="Arial"/>
          <w:b/>
          <w:bCs/>
          <w:iCs/>
          <w:color w:val="000000"/>
          <w:sz w:val="20"/>
          <w:szCs w:val="20"/>
          <w:u w:val="single"/>
        </w:rPr>
        <w:t>school is not a place for girls</w:t>
      </w:r>
      <w:r w:rsidRPr="00FC6DAC">
        <w:rPr>
          <w:rFonts w:ascii="Arial" w:eastAsia="Arial" w:hAnsi="Arial" w:cs="Arial"/>
          <w:b/>
          <w:bCs/>
          <w:iCs/>
          <w:color w:val="000000"/>
          <w:sz w:val="20"/>
          <w:szCs w:val="20"/>
        </w:rPr>
        <w:t xml:space="preserve">. </w:t>
      </w:r>
      <w:r w:rsidRPr="00FC6DAC">
        <w:rPr>
          <w:rFonts w:ascii="Arial" w:eastAsia="Arial" w:hAnsi="Arial" w:cs="Arial"/>
          <w:b/>
          <w:bCs/>
          <w:iCs/>
          <w:color w:val="000000"/>
          <w:sz w:val="20"/>
          <w:szCs w:val="20"/>
          <w:u w:val="single"/>
        </w:rPr>
        <w:t xml:space="preserve">Vincent gets mad at </w:t>
      </w:r>
      <w:r w:rsidRPr="00FC6DAC">
        <w:rPr>
          <w:rFonts w:ascii="Arial" w:eastAsia="Arial" w:hAnsi="Arial" w:cs="Arial"/>
          <w:b/>
          <w:bCs/>
          <w:color w:val="000000"/>
          <w:sz w:val="20"/>
          <w:szCs w:val="20"/>
          <w:u w:val="single"/>
        </w:rPr>
        <w:t>Janie</w:t>
      </w:r>
      <w:r w:rsidRPr="00FC6DAC">
        <w:rPr>
          <w:rFonts w:ascii="Arial" w:eastAsia="Arial" w:hAnsi="Arial" w:cs="Arial"/>
          <w:b/>
          <w:bCs/>
          <w:color w:val="000000"/>
          <w:sz w:val="20"/>
          <w:szCs w:val="20"/>
        </w:rPr>
        <w:t xml:space="preserve"> </w:t>
      </w:r>
      <w:r w:rsidRPr="00FC6DAC">
        <w:rPr>
          <w:rFonts w:ascii="Arial" w:eastAsia="Arial" w:hAnsi="Arial" w:cs="Arial"/>
          <w:b/>
          <w:bCs/>
          <w:iCs/>
          <w:color w:val="000000"/>
          <w:sz w:val="20"/>
          <w:szCs w:val="20"/>
        </w:rPr>
        <w:t>sometimes and says things like “</w:t>
      </w:r>
      <w:r w:rsidRPr="00FC6DAC">
        <w:rPr>
          <w:rFonts w:ascii="Arial" w:eastAsia="Arial" w:hAnsi="Arial" w:cs="Arial"/>
          <w:b/>
          <w:bCs/>
          <w:iCs/>
          <w:color w:val="000000"/>
          <w:sz w:val="20"/>
          <w:szCs w:val="20"/>
          <w:u w:val="single"/>
        </w:rPr>
        <w:t>You are no good for anyone”</w:t>
      </w:r>
      <w:r w:rsidRPr="00FC6DAC">
        <w:rPr>
          <w:rFonts w:ascii="Arial" w:eastAsia="Arial" w:hAnsi="Arial" w:cs="Arial"/>
          <w:b/>
          <w:bCs/>
          <w:iCs/>
          <w:color w:val="000000"/>
          <w:sz w:val="20"/>
          <w:szCs w:val="20"/>
        </w:rPr>
        <w:t xml:space="preserve">. </w:t>
      </w:r>
      <w:r w:rsidRPr="00FC6DAC">
        <w:rPr>
          <w:rFonts w:ascii="Arial" w:eastAsia="Arial" w:hAnsi="Arial" w:cs="Arial"/>
          <w:b/>
          <w:bCs/>
          <w:iCs/>
          <w:color w:val="000000"/>
          <w:sz w:val="20"/>
          <w:szCs w:val="20"/>
          <w:u w:val="single"/>
        </w:rPr>
        <w:t>Vincent does not care if he hurts</w:t>
      </w:r>
      <w:r w:rsidRPr="00FC6DAC">
        <w:rPr>
          <w:rFonts w:ascii="Arial" w:eastAsia="Arial" w:hAnsi="Arial" w:cs="Arial"/>
          <w:b/>
          <w:bCs/>
          <w:iCs/>
          <w:color w:val="000000"/>
          <w:sz w:val="20"/>
          <w:szCs w:val="20"/>
        </w:rPr>
        <w:t xml:space="preserve"> </w:t>
      </w:r>
      <w:r w:rsidRPr="00FC6DAC">
        <w:rPr>
          <w:rFonts w:ascii="Arial" w:eastAsia="Arial" w:hAnsi="Arial" w:cs="Arial"/>
          <w:b/>
          <w:bCs/>
          <w:iCs/>
          <w:color w:val="000000"/>
          <w:sz w:val="20"/>
          <w:szCs w:val="20"/>
          <w:u w:val="single"/>
        </w:rPr>
        <w:t>Janie’s feelings</w:t>
      </w:r>
      <w:r w:rsidRPr="00FC6DAC">
        <w:rPr>
          <w:rFonts w:ascii="Arial" w:eastAsia="Arial" w:hAnsi="Arial" w:cs="Arial"/>
          <w:b/>
          <w:bCs/>
          <w:iCs/>
          <w:color w:val="000000"/>
          <w:sz w:val="20"/>
          <w:szCs w:val="20"/>
        </w:rPr>
        <w:t xml:space="preserve">. When </w:t>
      </w:r>
      <w:r w:rsidRPr="00FC6DAC">
        <w:rPr>
          <w:rFonts w:ascii="Arial" w:eastAsia="Arial" w:hAnsi="Arial" w:cs="Arial"/>
          <w:b/>
          <w:bCs/>
          <w:color w:val="000000"/>
          <w:sz w:val="20"/>
          <w:szCs w:val="20"/>
        </w:rPr>
        <w:t xml:space="preserve">Janie </w:t>
      </w:r>
      <w:r w:rsidRPr="00FC6DAC">
        <w:rPr>
          <w:rFonts w:ascii="Arial" w:eastAsia="Arial" w:hAnsi="Arial" w:cs="Arial"/>
          <w:b/>
          <w:bCs/>
          <w:iCs/>
          <w:color w:val="000000"/>
          <w:sz w:val="20"/>
          <w:szCs w:val="20"/>
        </w:rPr>
        <w:t xml:space="preserve">tries to tell Vincent that she doesn’t like something he is doing, he </w:t>
      </w:r>
      <w:r w:rsidRPr="00FC6DAC">
        <w:rPr>
          <w:rFonts w:ascii="Arial" w:eastAsia="Arial" w:hAnsi="Arial" w:cs="Arial"/>
          <w:b/>
          <w:bCs/>
          <w:iCs/>
          <w:color w:val="000000"/>
          <w:sz w:val="20"/>
          <w:szCs w:val="20"/>
          <w:u w:val="single"/>
        </w:rPr>
        <w:t>gets angry</w:t>
      </w:r>
      <w:r w:rsidRPr="00FC6DAC">
        <w:rPr>
          <w:rFonts w:ascii="Arial" w:eastAsia="Arial" w:hAnsi="Arial" w:cs="Arial"/>
          <w:b/>
          <w:bCs/>
          <w:iCs/>
          <w:color w:val="000000"/>
          <w:sz w:val="20"/>
          <w:szCs w:val="20"/>
        </w:rPr>
        <w:t xml:space="preserve"> and </w:t>
      </w:r>
      <w:r w:rsidRPr="00FC6DAC">
        <w:rPr>
          <w:rFonts w:ascii="Arial" w:eastAsia="Arial" w:hAnsi="Arial" w:cs="Arial"/>
          <w:b/>
          <w:bCs/>
          <w:iCs/>
          <w:color w:val="000000"/>
          <w:sz w:val="20"/>
          <w:szCs w:val="20"/>
          <w:u w:val="single"/>
        </w:rPr>
        <w:t>starts shouting at her</w:t>
      </w:r>
      <w:r w:rsidRPr="00FC6DAC">
        <w:rPr>
          <w:rFonts w:ascii="Arial" w:eastAsia="Arial" w:hAnsi="Arial" w:cs="Arial"/>
          <w:b/>
          <w:bCs/>
          <w:iCs/>
          <w:color w:val="000000"/>
          <w:sz w:val="20"/>
          <w:szCs w:val="20"/>
        </w:rPr>
        <w:t xml:space="preserve">. One time he even </w:t>
      </w:r>
      <w:r w:rsidRPr="00FC6DAC">
        <w:rPr>
          <w:rFonts w:ascii="Arial" w:eastAsia="Arial" w:hAnsi="Arial" w:cs="Arial"/>
          <w:b/>
          <w:bCs/>
          <w:iCs/>
          <w:color w:val="000000"/>
          <w:sz w:val="20"/>
          <w:szCs w:val="20"/>
          <w:u w:val="single"/>
        </w:rPr>
        <w:t>hit her</w:t>
      </w:r>
      <w:r w:rsidRPr="00FC6DAC">
        <w:rPr>
          <w:rFonts w:ascii="Arial" w:eastAsia="Arial" w:hAnsi="Arial" w:cs="Arial"/>
          <w:b/>
          <w:bCs/>
          <w:iCs/>
          <w:color w:val="000000"/>
          <w:sz w:val="20"/>
          <w:szCs w:val="20"/>
        </w:rPr>
        <w:t xml:space="preserve">. Vincent sometimes touches </w:t>
      </w:r>
      <w:r w:rsidRPr="00FC6DAC">
        <w:rPr>
          <w:rFonts w:ascii="Arial" w:eastAsia="Arial" w:hAnsi="Arial" w:cs="Arial"/>
          <w:b/>
          <w:bCs/>
          <w:color w:val="000000"/>
          <w:sz w:val="20"/>
          <w:szCs w:val="20"/>
        </w:rPr>
        <w:t xml:space="preserve">Janie </w:t>
      </w:r>
      <w:r w:rsidRPr="00FC6DAC">
        <w:rPr>
          <w:rFonts w:ascii="Arial" w:eastAsia="Arial" w:hAnsi="Arial" w:cs="Arial"/>
          <w:b/>
          <w:bCs/>
          <w:iCs/>
          <w:color w:val="000000"/>
          <w:sz w:val="20"/>
          <w:szCs w:val="20"/>
        </w:rPr>
        <w:t xml:space="preserve">under her clothes, and </w:t>
      </w:r>
      <w:r w:rsidRPr="00FC6DAC">
        <w:rPr>
          <w:rFonts w:ascii="Arial" w:eastAsia="Arial" w:hAnsi="Arial" w:cs="Arial"/>
          <w:b/>
          <w:bCs/>
          <w:iCs/>
          <w:color w:val="000000"/>
          <w:sz w:val="20"/>
          <w:szCs w:val="20"/>
          <w:u w:val="single"/>
        </w:rPr>
        <w:t>she does not feel comfortabl</w:t>
      </w:r>
      <w:r w:rsidRPr="00FC6DAC">
        <w:rPr>
          <w:rFonts w:ascii="Arial" w:eastAsia="Arial" w:hAnsi="Arial" w:cs="Arial"/>
          <w:b/>
          <w:bCs/>
          <w:iCs/>
          <w:color w:val="000000"/>
          <w:sz w:val="20"/>
          <w:szCs w:val="20"/>
        </w:rPr>
        <w:t xml:space="preserve">e. When she tells him to stop, </w:t>
      </w:r>
      <w:r w:rsidRPr="00FC6DAC">
        <w:rPr>
          <w:rFonts w:ascii="Arial" w:eastAsia="Arial" w:hAnsi="Arial" w:cs="Arial"/>
          <w:b/>
          <w:bCs/>
          <w:iCs/>
          <w:color w:val="000000"/>
          <w:sz w:val="20"/>
          <w:szCs w:val="20"/>
          <w:u w:val="single"/>
        </w:rPr>
        <w:t>he ignores her</w:t>
      </w:r>
      <w:r w:rsidRPr="00FC6DAC">
        <w:rPr>
          <w:rFonts w:ascii="Arial" w:eastAsia="Arial" w:hAnsi="Arial" w:cs="Arial"/>
          <w:b/>
          <w:bCs/>
          <w:iCs/>
          <w:color w:val="000000"/>
          <w:sz w:val="20"/>
          <w:szCs w:val="20"/>
        </w:rPr>
        <w:t xml:space="preserve"> and </w:t>
      </w:r>
      <w:r w:rsidRPr="00FC6DAC">
        <w:rPr>
          <w:rFonts w:ascii="Arial" w:eastAsia="Arial" w:hAnsi="Arial" w:cs="Arial"/>
          <w:b/>
          <w:bCs/>
          <w:iCs/>
          <w:color w:val="000000"/>
          <w:sz w:val="20"/>
          <w:szCs w:val="20"/>
          <w:u w:val="single"/>
        </w:rPr>
        <w:t>laughs at her</w:t>
      </w:r>
      <w:r w:rsidRPr="00FC6DAC">
        <w:rPr>
          <w:rFonts w:ascii="Arial" w:eastAsia="Arial" w:hAnsi="Arial" w:cs="Arial"/>
          <w:b/>
          <w:bCs/>
          <w:iCs/>
          <w:color w:val="000000"/>
          <w:sz w:val="20"/>
          <w:szCs w:val="20"/>
        </w:rPr>
        <w:t>.</w:t>
      </w:r>
    </w:p>
    <w:p w14:paraId="07AA7606" w14:textId="47D72678" w:rsidR="0050769C" w:rsidRPr="00FC6DAC" w:rsidRDefault="0050769C" w:rsidP="008A2C3E">
      <w:pPr>
        <w:spacing w:line="360" w:lineRule="auto"/>
        <w:rPr>
          <w:rFonts w:ascii="Arial" w:eastAsia="Arial" w:hAnsi="Arial" w:cs="Arial"/>
          <w:color w:val="000000"/>
          <w:sz w:val="20"/>
          <w:szCs w:val="20"/>
        </w:rPr>
      </w:pPr>
    </w:p>
    <w:p w14:paraId="1232DD57" w14:textId="131AE33A" w:rsidR="0050769C" w:rsidRPr="00FC6DAC" w:rsidRDefault="0050769C" w:rsidP="00363345">
      <w:pPr>
        <w:spacing w:line="360" w:lineRule="auto"/>
        <w:rPr>
          <w:rFonts w:ascii="Arial" w:eastAsia="Arial" w:hAnsi="Arial" w:cs="Arial"/>
          <w:color w:val="000000"/>
          <w:sz w:val="20"/>
          <w:szCs w:val="20"/>
        </w:rPr>
      </w:pPr>
      <w:r w:rsidRPr="00FC6DAC">
        <w:rPr>
          <w:rFonts w:ascii="Arial" w:eastAsia="Arial" w:hAnsi="Arial" w:cs="Arial"/>
          <w:b/>
          <w:color w:val="2E75B5"/>
          <w:sz w:val="20"/>
          <w:szCs w:val="20"/>
        </w:rPr>
        <w:t xml:space="preserve">4. </w:t>
      </w:r>
      <w:r w:rsidRPr="00FC6DAC">
        <w:rPr>
          <w:rFonts w:ascii="Arial" w:eastAsia="Arial" w:hAnsi="Arial" w:cs="Arial"/>
          <w:color w:val="000000"/>
          <w:sz w:val="20"/>
          <w:szCs w:val="20"/>
        </w:rPr>
        <w:t>When you have finished the story, ask all participants to stay in their position and look around. Ask:</w:t>
      </w:r>
    </w:p>
    <w:p w14:paraId="44620DB9" w14:textId="25F4061D" w:rsidR="0050769C" w:rsidRPr="00FC6DAC" w:rsidRDefault="0050769C" w:rsidP="00AD6AA9">
      <w:pPr>
        <w:pStyle w:val="CommentText"/>
        <w:numPr>
          <w:ilvl w:val="0"/>
          <w:numId w:val="63"/>
        </w:numPr>
        <w:spacing w:before="40" w:after="40" w:line="360" w:lineRule="auto"/>
        <w:rPr>
          <w:rFonts w:ascii="Arial" w:hAnsi="Arial" w:cs="Arial"/>
          <w:b/>
          <w:color w:val="000000" w:themeColor="text1"/>
        </w:rPr>
      </w:pPr>
      <w:r w:rsidRPr="00FC6DAC">
        <w:rPr>
          <w:rFonts w:ascii="Arial" w:hAnsi="Arial" w:cs="Arial"/>
          <w:b/>
          <w:color w:val="000000" w:themeColor="text1"/>
        </w:rPr>
        <w:t>Have you taken more steps forwards or backwards? Why?</w:t>
      </w:r>
    </w:p>
    <w:p w14:paraId="48020536" w14:textId="36458293" w:rsidR="0050769C" w:rsidRPr="00FC6DAC" w:rsidRDefault="0050769C" w:rsidP="00AD6AA9">
      <w:pPr>
        <w:pStyle w:val="CommentText"/>
        <w:numPr>
          <w:ilvl w:val="0"/>
          <w:numId w:val="63"/>
        </w:numPr>
        <w:spacing w:before="40" w:after="40" w:line="360" w:lineRule="auto"/>
        <w:rPr>
          <w:rFonts w:ascii="Arial" w:hAnsi="Arial" w:cs="Arial"/>
          <w:b/>
          <w:color w:val="000000" w:themeColor="text1"/>
        </w:rPr>
      </w:pPr>
      <w:r w:rsidRPr="00FC6DAC">
        <w:rPr>
          <w:rFonts w:ascii="Arial" w:hAnsi="Arial" w:cs="Arial"/>
          <w:b/>
          <w:color w:val="000000" w:themeColor="text1"/>
        </w:rPr>
        <w:t>How do you think Janie felt, every time Vincent did or said something mean?</w:t>
      </w:r>
    </w:p>
    <w:p w14:paraId="4E0393F2" w14:textId="77777777" w:rsidR="0050769C" w:rsidRPr="00FC6DAC" w:rsidRDefault="0050769C" w:rsidP="00363345">
      <w:pPr>
        <w:spacing w:before="40" w:after="40" w:line="360" w:lineRule="auto"/>
        <w:rPr>
          <w:rFonts w:ascii="Arial" w:eastAsia="Arial" w:hAnsi="Arial" w:cs="Arial"/>
          <w:color w:val="000000"/>
          <w:sz w:val="20"/>
          <w:szCs w:val="20"/>
        </w:rPr>
      </w:pPr>
    </w:p>
    <w:p w14:paraId="7A4F771D" w14:textId="008FC35E" w:rsidR="0050769C" w:rsidRPr="00FC6DAC" w:rsidRDefault="0050769C" w:rsidP="00363345">
      <w:pPr>
        <w:spacing w:before="40" w:after="40" w:line="360" w:lineRule="auto"/>
        <w:rPr>
          <w:rFonts w:ascii="Arial" w:eastAsia="Arial" w:hAnsi="Arial" w:cs="Arial"/>
          <w:color w:val="000000"/>
          <w:sz w:val="20"/>
          <w:szCs w:val="20"/>
        </w:rPr>
      </w:pPr>
      <w:r w:rsidRPr="00FC6DAC">
        <w:rPr>
          <w:rFonts w:ascii="Arial" w:eastAsia="Arial" w:hAnsi="Arial" w:cs="Arial"/>
          <w:b/>
          <w:color w:val="4472C4" w:themeColor="accent1"/>
          <w:sz w:val="20"/>
          <w:szCs w:val="20"/>
        </w:rPr>
        <w:t>5.</w:t>
      </w:r>
      <w:r w:rsidRPr="00FC6DAC">
        <w:rPr>
          <w:rFonts w:ascii="Arial" w:eastAsia="Arial" w:hAnsi="Arial" w:cs="Arial"/>
          <w:color w:val="4472C4" w:themeColor="accent1"/>
          <w:sz w:val="20"/>
          <w:szCs w:val="20"/>
        </w:rPr>
        <w:t xml:space="preserve"> </w:t>
      </w:r>
      <w:r w:rsidRPr="00FC6DAC">
        <w:rPr>
          <w:rFonts w:ascii="Arial" w:eastAsia="Arial" w:hAnsi="Arial" w:cs="Arial"/>
          <w:color w:val="000000"/>
          <w:sz w:val="20"/>
          <w:szCs w:val="20"/>
        </w:rPr>
        <w:t>Ask the group to sit in a circle and facilitate a discussion about the story. Ask the following questions about the story and emphasise the key messages in the discussion:</w:t>
      </w:r>
    </w:p>
    <w:p w14:paraId="7E8990E3" w14:textId="3A72B1AE" w:rsidR="0050769C" w:rsidRPr="00FC6DAC" w:rsidRDefault="0050769C" w:rsidP="00363345">
      <w:pPr>
        <w:spacing w:before="40" w:after="40" w:line="360" w:lineRule="auto"/>
        <w:rPr>
          <w:rFonts w:ascii="Arial" w:eastAsia="Arial" w:hAnsi="Arial" w:cs="Arial"/>
          <w:color w:val="000000"/>
          <w:sz w:val="12"/>
          <w:szCs w:val="12"/>
        </w:rPr>
      </w:pPr>
    </w:p>
    <w:p w14:paraId="5D173E9E" w14:textId="5FCA2E81" w:rsidR="00561C3C" w:rsidRPr="00FC6DAC" w:rsidRDefault="00561C3C" w:rsidP="00363345">
      <w:pPr>
        <w:spacing w:before="40" w:after="40" w:line="360" w:lineRule="auto"/>
        <w:rPr>
          <w:rFonts w:ascii="Arial" w:eastAsia="Arial" w:hAnsi="Arial" w:cs="Arial"/>
          <w:color w:val="000000"/>
          <w:sz w:val="12"/>
          <w:szCs w:val="12"/>
        </w:rPr>
      </w:pPr>
    </w:p>
    <w:p w14:paraId="6A66F569" w14:textId="77777777" w:rsidR="00561C3C" w:rsidRPr="00FC6DAC" w:rsidRDefault="00561C3C" w:rsidP="00363345">
      <w:pPr>
        <w:spacing w:before="40" w:after="40" w:line="360" w:lineRule="auto"/>
        <w:rPr>
          <w:rFonts w:ascii="Arial" w:eastAsia="Arial" w:hAnsi="Arial" w:cs="Arial"/>
          <w:color w:val="000000"/>
          <w:sz w:val="12"/>
          <w:szCs w:val="12"/>
        </w:rPr>
      </w:pPr>
    </w:p>
    <w:tbl>
      <w:tblPr>
        <w:tblStyle w:val="a9"/>
        <w:tblW w:w="9356" w:type="dxa"/>
        <w:tblBorders>
          <w:top w:val="nil"/>
          <w:left w:val="nil"/>
          <w:bottom w:val="nil"/>
          <w:right w:val="nil"/>
          <w:insideH w:val="nil"/>
          <w:insideV w:val="nil"/>
        </w:tblBorders>
        <w:tblLayout w:type="fixed"/>
        <w:tblLook w:val="0600" w:firstRow="0" w:lastRow="0" w:firstColumn="0" w:lastColumn="0" w:noHBand="1" w:noVBand="1"/>
      </w:tblPr>
      <w:tblGrid>
        <w:gridCol w:w="3828"/>
        <w:gridCol w:w="5528"/>
      </w:tblGrid>
      <w:tr w:rsidR="0050769C" w:rsidRPr="00FC6DAC" w14:paraId="7824C8A6" w14:textId="77777777" w:rsidTr="00EC0855">
        <w:trPr>
          <w:trHeight w:val="297"/>
        </w:trPr>
        <w:tc>
          <w:tcPr>
            <w:tcW w:w="3828" w:type="dxa"/>
            <w:tcBorders>
              <w:top w:val="nil"/>
              <w:left w:val="nil"/>
              <w:bottom w:val="dashed" w:sz="8" w:space="0" w:color="1678C1"/>
              <w:right w:val="dashed" w:sz="8" w:space="0" w:color="1678C1"/>
            </w:tcBorders>
            <w:tcMar>
              <w:top w:w="100" w:type="dxa"/>
              <w:left w:w="100" w:type="dxa"/>
              <w:bottom w:w="100" w:type="dxa"/>
              <w:right w:w="100" w:type="dxa"/>
            </w:tcMar>
          </w:tcPr>
          <w:p w14:paraId="4E681903" w14:textId="73E7CB16" w:rsidR="0050769C" w:rsidRPr="00FC6DAC" w:rsidRDefault="0050769C" w:rsidP="00F13F45">
            <w:pPr>
              <w:spacing w:line="360" w:lineRule="auto"/>
              <w:rPr>
                <w:rFonts w:ascii="Arial" w:eastAsia="Arial" w:hAnsi="Arial" w:cs="Arial"/>
                <w:b/>
                <w:bCs/>
                <w:color w:val="0070C0"/>
                <w:sz w:val="20"/>
                <w:szCs w:val="20"/>
              </w:rPr>
            </w:pPr>
            <w:r w:rsidRPr="00FC6DAC">
              <w:rPr>
                <w:rFonts w:ascii="Arial" w:eastAsia="Arial" w:hAnsi="Arial" w:cs="Arial"/>
                <w:b/>
                <w:bCs/>
                <w:color w:val="0070C0"/>
                <w:sz w:val="20"/>
                <w:szCs w:val="20"/>
              </w:rPr>
              <w:lastRenderedPageBreak/>
              <w:t>Discussion question</w:t>
            </w:r>
          </w:p>
        </w:tc>
        <w:tc>
          <w:tcPr>
            <w:tcW w:w="5528" w:type="dxa"/>
            <w:tcBorders>
              <w:top w:val="nil"/>
              <w:left w:val="nil"/>
              <w:bottom w:val="dashed" w:sz="8" w:space="0" w:color="1678C1"/>
              <w:right w:val="nil"/>
            </w:tcBorders>
            <w:tcMar>
              <w:top w:w="100" w:type="dxa"/>
              <w:left w:w="100" w:type="dxa"/>
              <w:bottom w:w="100" w:type="dxa"/>
              <w:right w:w="100" w:type="dxa"/>
            </w:tcMar>
          </w:tcPr>
          <w:p w14:paraId="0A9458F1" w14:textId="7630247F" w:rsidR="0050769C" w:rsidRPr="00FC6DAC" w:rsidRDefault="0050769C" w:rsidP="00F13F45">
            <w:pPr>
              <w:spacing w:line="360" w:lineRule="auto"/>
              <w:rPr>
                <w:rFonts w:ascii="Arial" w:eastAsia="Arial" w:hAnsi="Arial" w:cs="Arial"/>
                <w:b/>
                <w:bCs/>
                <w:color w:val="0070C0"/>
                <w:sz w:val="20"/>
                <w:szCs w:val="20"/>
              </w:rPr>
            </w:pPr>
            <w:r w:rsidRPr="00FC6DAC">
              <w:rPr>
                <w:rFonts w:ascii="Arial" w:eastAsia="Arial" w:hAnsi="Arial" w:cs="Arial"/>
                <w:b/>
                <w:bCs/>
                <w:color w:val="0070C0"/>
                <w:sz w:val="20"/>
                <w:szCs w:val="20"/>
              </w:rPr>
              <w:t>Key messages</w:t>
            </w:r>
          </w:p>
        </w:tc>
      </w:tr>
      <w:tr w:rsidR="0050769C" w:rsidRPr="00FC6DAC" w14:paraId="30ECA039" w14:textId="77777777" w:rsidTr="00EC0855">
        <w:trPr>
          <w:trHeight w:val="471"/>
        </w:trPr>
        <w:tc>
          <w:tcPr>
            <w:tcW w:w="3828" w:type="dxa"/>
            <w:tcBorders>
              <w:top w:val="dashed" w:sz="8" w:space="0" w:color="1678C1"/>
              <w:left w:val="nil"/>
              <w:bottom w:val="dashed" w:sz="8" w:space="0" w:color="1678C1"/>
              <w:right w:val="dashed" w:sz="8" w:space="0" w:color="1678C1"/>
            </w:tcBorders>
            <w:tcMar>
              <w:top w:w="100" w:type="dxa"/>
              <w:left w:w="100" w:type="dxa"/>
              <w:bottom w:w="100" w:type="dxa"/>
              <w:right w:w="100" w:type="dxa"/>
            </w:tcMar>
          </w:tcPr>
          <w:p w14:paraId="1CC07376" w14:textId="293A6E9E" w:rsidR="0050769C" w:rsidRPr="00FC6DAC" w:rsidRDefault="0050769C" w:rsidP="002B75F0">
            <w:pPr>
              <w:pBdr>
                <w:top w:val="nil"/>
                <w:left w:val="nil"/>
                <w:bottom w:val="nil"/>
                <w:right w:val="nil"/>
                <w:between w:val="nil"/>
              </w:pBdr>
              <w:spacing w:before="40" w:line="360" w:lineRule="auto"/>
              <w:rPr>
                <w:rFonts w:ascii="Arial" w:eastAsia="Arial" w:hAnsi="Arial" w:cs="Arial"/>
                <w:b/>
                <w:color w:val="000000"/>
                <w:sz w:val="20"/>
                <w:szCs w:val="20"/>
              </w:rPr>
            </w:pPr>
            <w:r w:rsidRPr="00FC6DAC">
              <w:rPr>
                <w:rFonts w:ascii="Arial" w:eastAsia="Arial" w:hAnsi="Arial" w:cs="Arial"/>
                <w:b/>
                <w:color w:val="000000"/>
                <w:sz w:val="20"/>
                <w:szCs w:val="20"/>
              </w:rPr>
              <w:t xml:space="preserve">Did Vincent get permission from Janie to </w:t>
            </w:r>
            <w:r w:rsidR="00BE02E2">
              <w:rPr>
                <w:rFonts w:ascii="Arial" w:eastAsia="Arial" w:hAnsi="Arial" w:cs="Arial"/>
                <w:b/>
                <w:color w:val="000000"/>
                <w:sz w:val="20"/>
                <w:szCs w:val="20"/>
              </w:rPr>
              <w:t>touch</w:t>
            </w:r>
            <w:r w:rsidRPr="00FC6DAC">
              <w:rPr>
                <w:rFonts w:ascii="Arial" w:eastAsia="Arial" w:hAnsi="Arial" w:cs="Arial"/>
                <w:b/>
                <w:color w:val="000000"/>
                <w:sz w:val="20"/>
                <w:szCs w:val="20"/>
              </w:rPr>
              <w:t xml:space="preserve"> her</w:t>
            </w:r>
            <w:r w:rsidR="00BE02E2">
              <w:rPr>
                <w:rFonts w:ascii="Arial" w:eastAsia="Arial" w:hAnsi="Arial" w:cs="Arial"/>
                <w:b/>
                <w:color w:val="000000"/>
                <w:sz w:val="20"/>
                <w:szCs w:val="20"/>
              </w:rPr>
              <w:t xml:space="preserve"> under her cloth</w:t>
            </w:r>
            <w:r w:rsidR="00F3294A">
              <w:rPr>
                <w:rFonts w:ascii="Arial" w:eastAsia="Arial" w:hAnsi="Arial" w:cs="Arial"/>
                <w:b/>
                <w:color w:val="000000"/>
                <w:sz w:val="20"/>
                <w:szCs w:val="20"/>
              </w:rPr>
              <w:t>e</w:t>
            </w:r>
            <w:r w:rsidR="00BE02E2">
              <w:rPr>
                <w:rFonts w:ascii="Arial" w:eastAsia="Arial" w:hAnsi="Arial" w:cs="Arial"/>
                <w:b/>
                <w:color w:val="000000"/>
                <w:sz w:val="20"/>
                <w:szCs w:val="20"/>
              </w:rPr>
              <w:t>s</w:t>
            </w:r>
            <w:r w:rsidRPr="00FC6DAC">
              <w:rPr>
                <w:rFonts w:ascii="Arial" w:eastAsia="Arial" w:hAnsi="Arial" w:cs="Arial"/>
                <w:b/>
                <w:color w:val="000000"/>
                <w:sz w:val="20"/>
                <w:szCs w:val="20"/>
              </w:rPr>
              <w:t xml:space="preserve">? </w:t>
            </w:r>
          </w:p>
        </w:tc>
        <w:tc>
          <w:tcPr>
            <w:tcW w:w="5528" w:type="dxa"/>
            <w:tcBorders>
              <w:top w:val="dashed" w:sz="8" w:space="0" w:color="1678C1"/>
              <w:left w:val="nil"/>
              <w:bottom w:val="dashed" w:sz="8" w:space="0" w:color="1678C1"/>
              <w:right w:val="nil"/>
            </w:tcBorders>
            <w:shd w:val="clear" w:color="auto" w:fill="DEEAF6" w:themeFill="accent5" w:themeFillTint="33"/>
            <w:tcMar>
              <w:top w:w="100" w:type="dxa"/>
              <w:left w:w="100" w:type="dxa"/>
              <w:bottom w:w="100" w:type="dxa"/>
              <w:right w:w="100" w:type="dxa"/>
            </w:tcMar>
          </w:tcPr>
          <w:p w14:paraId="318AB272" w14:textId="74EB4597" w:rsidR="0050769C" w:rsidRPr="00FC6DAC" w:rsidRDefault="0050769C" w:rsidP="002B75F0">
            <w:pPr>
              <w:pBdr>
                <w:top w:val="nil"/>
                <w:left w:val="nil"/>
                <w:bottom w:val="nil"/>
                <w:right w:val="nil"/>
                <w:between w:val="nil"/>
              </w:pBdr>
              <w:spacing w:line="360" w:lineRule="auto"/>
              <w:rPr>
                <w:rFonts w:ascii="Arial" w:eastAsia="Arial" w:hAnsi="Arial" w:cs="Arial"/>
                <w:b/>
                <w:bCs/>
                <w:color w:val="000000" w:themeColor="text1"/>
                <w:sz w:val="20"/>
                <w:szCs w:val="20"/>
              </w:rPr>
            </w:pPr>
            <w:r w:rsidRPr="00FC6DAC">
              <w:rPr>
                <w:rFonts w:ascii="Arial" w:eastAsia="Arial" w:hAnsi="Arial" w:cs="Arial"/>
                <w:b/>
                <w:bCs/>
                <w:color w:val="000000" w:themeColor="text1"/>
                <w:sz w:val="20"/>
                <w:szCs w:val="20"/>
              </w:rPr>
              <w:t>No, Vincent did not get permission</w:t>
            </w:r>
            <w:r w:rsidR="00BE02E2">
              <w:rPr>
                <w:rFonts w:ascii="Arial" w:eastAsia="Arial" w:hAnsi="Arial" w:cs="Arial"/>
                <w:b/>
                <w:bCs/>
                <w:color w:val="000000" w:themeColor="text1"/>
                <w:sz w:val="20"/>
                <w:szCs w:val="20"/>
              </w:rPr>
              <w:t>. Janie said “No”.</w:t>
            </w:r>
          </w:p>
        </w:tc>
      </w:tr>
      <w:tr w:rsidR="0050769C" w:rsidRPr="00FC6DAC" w14:paraId="1718CA07" w14:textId="77777777" w:rsidTr="00EC0855">
        <w:trPr>
          <w:trHeight w:val="471"/>
        </w:trPr>
        <w:tc>
          <w:tcPr>
            <w:tcW w:w="3828" w:type="dxa"/>
            <w:tcBorders>
              <w:top w:val="dashed" w:sz="8" w:space="0" w:color="1678C1"/>
              <w:left w:val="nil"/>
              <w:bottom w:val="dashed" w:sz="8" w:space="0" w:color="1678C1"/>
              <w:right w:val="dashed" w:sz="8" w:space="0" w:color="1678C1"/>
            </w:tcBorders>
            <w:tcMar>
              <w:top w:w="100" w:type="dxa"/>
              <w:left w:w="100" w:type="dxa"/>
              <w:bottom w:w="100" w:type="dxa"/>
              <w:right w:w="100" w:type="dxa"/>
            </w:tcMar>
          </w:tcPr>
          <w:p w14:paraId="7A897190" w14:textId="3401B656" w:rsidR="0050769C" w:rsidRPr="00FC6DAC" w:rsidRDefault="0050769C" w:rsidP="002B75F0">
            <w:pPr>
              <w:pStyle w:val="CommentText"/>
              <w:spacing w:before="40" w:after="40" w:line="360" w:lineRule="auto"/>
              <w:rPr>
                <w:rFonts w:ascii="Arial" w:hAnsi="Arial" w:cs="Arial"/>
                <w:b/>
                <w:color w:val="000000" w:themeColor="text1"/>
              </w:rPr>
            </w:pPr>
            <w:r w:rsidRPr="00FC6DAC">
              <w:rPr>
                <w:rFonts w:ascii="Arial" w:hAnsi="Arial" w:cs="Arial"/>
                <w:b/>
                <w:color w:val="000000" w:themeColor="text1"/>
              </w:rPr>
              <w:t xml:space="preserve">Is it ok that Vincent tries to get close to Janie when she doesn’t feel comfortable? </w:t>
            </w:r>
          </w:p>
        </w:tc>
        <w:tc>
          <w:tcPr>
            <w:tcW w:w="5528" w:type="dxa"/>
            <w:tcBorders>
              <w:top w:val="dashed" w:sz="8" w:space="0" w:color="1678C1"/>
              <w:left w:val="nil"/>
              <w:bottom w:val="dashed" w:sz="8" w:space="0" w:color="1678C1"/>
              <w:right w:val="nil"/>
            </w:tcBorders>
            <w:shd w:val="clear" w:color="auto" w:fill="DEEAF6" w:themeFill="accent5" w:themeFillTint="33"/>
            <w:tcMar>
              <w:top w:w="100" w:type="dxa"/>
              <w:left w:w="100" w:type="dxa"/>
              <w:bottom w:w="100" w:type="dxa"/>
              <w:right w:w="100" w:type="dxa"/>
            </w:tcMar>
          </w:tcPr>
          <w:p w14:paraId="05D6A8DD" w14:textId="00D9AA7F" w:rsidR="0050769C" w:rsidRPr="00FC6DAC" w:rsidRDefault="0050769C" w:rsidP="002B75F0">
            <w:pPr>
              <w:pBdr>
                <w:top w:val="nil"/>
                <w:left w:val="nil"/>
                <w:bottom w:val="nil"/>
                <w:right w:val="nil"/>
                <w:between w:val="nil"/>
              </w:pBdr>
              <w:spacing w:line="360" w:lineRule="auto"/>
              <w:rPr>
                <w:rFonts w:ascii="Arial" w:eastAsia="Arial" w:hAnsi="Arial" w:cs="Arial"/>
                <w:b/>
                <w:bCs/>
                <w:color w:val="000000" w:themeColor="text1"/>
                <w:sz w:val="20"/>
                <w:szCs w:val="20"/>
              </w:rPr>
            </w:pPr>
            <w:r w:rsidRPr="00FC6DAC">
              <w:rPr>
                <w:rFonts w:ascii="Arial" w:eastAsia="Arial" w:hAnsi="Arial" w:cs="Arial"/>
                <w:b/>
                <w:bCs/>
                <w:color w:val="000000" w:themeColor="text1"/>
                <w:sz w:val="20"/>
                <w:szCs w:val="20"/>
              </w:rPr>
              <w:t>No</w:t>
            </w:r>
            <w:r w:rsidR="00BE02E2">
              <w:rPr>
                <w:rFonts w:ascii="Arial" w:eastAsia="Arial" w:hAnsi="Arial" w:cs="Arial"/>
                <w:b/>
                <w:bCs/>
                <w:color w:val="000000" w:themeColor="text1"/>
                <w:sz w:val="20"/>
                <w:szCs w:val="20"/>
              </w:rPr>
              <w:t>,</w:t>
            </w:r>
            <w:r w:rsidRPr="00FC6DAC">
              <w:rPr>
                <w:rFonts w:ascii="Arial" w:eastAsia="Arial" w:hAnsi="Arial" w:cs="Arial"/>
                <w:b/>
                <w:bCs/>
                <w:color w:val="000000" w:themeColor="text1"/>
                <w:sz w:val="20"/>
                <w:szCs w:val="20"/>
              </w:rPr>
              <w:t xml:space="preserve"> it is not ok because Vincent is doing this against Janie’s will. This is unhealthy behaviour in a relationship.</w:t>
            </w:r>
          </w:p>
        </w:tc>
      </w:tr>
      <w:tr w:rsidR="0050769C" w:rsidRPr="00FC6DAC" w14:paraId="2502DEBC" w14:textId="77777777" w:rsidTr="00EC0855">
        <w:trPr>
          <w:trHeight w:val="471"/>
        </w:trPr>
        <w:tc>
          <w:tcPr>
            <w:tcW w:w="3828" w:type="dxa"/>
            <w:tcBorders>
              <w:top w:val="dashed" w:sz="8" w:space="0" w:color="1678C1"/>
              <w:left w:val="nil"/>
              <w:bottom w:val="dashed" w:sz="8" w:space="0" w:color="1678C1"/>
              <w:right w:val="dashed" w:sz="8" w:space="0" w:color="1678C1"/>
            </w:tcBorders>
            <w:tcMar>
              <w:top w:w="100" w:type="dxa"/>
              <w:left w:w="100" w:type="dxa"/>
              <w:bottom w:w="100" w:type="dxa"/>
              <w:right w:w="100" w:type="dxa"/>
            </w:tcMar>
          </w:tcPr>
          <w:p w14:paraId="75349165" w14:textId="3A5C3372" w:rsidR="0050769C" w:rsidRPr="00FC6DAC" w:rsidRDefault="0050769C" w:rsidP="002B75F0">
            <w:pPr>
              <w:pBdr>
                <w:top w:val="nil"/>
                <w:left w:val="nil"/>
                <w:bottom w:val="nil"/>
                <w:right w:val="nil"/>
                <w:between w:val="nil"/>
              </w:pBdr>
              <w:spacing w:line="360" w:lineRule="auto"/>
              <w:rPr>
                <w:rFonts w:ascii="Arial" w:eastAsia="Arial" w:hAnsi="Arial" w:cs="Arial"/>
                <w:b/>
                <w:color w:val="000000"/>
                <w:sz w:val="20"/>
                <w:szCs w:val="20"/>
              </w:rPr>
            </w:pPr>
            <w:r w:rsidRPr="00FC6DAC">
              <w:rPr>
                <w:rFonts w:ascii="Arial" w:eastAsia="Arial" w:hAnsi="Arial" w:cs="Arial"/>
                <w:b/>
                <w:color w:val="000000"/>
                <w:sz w:val="20"/>
                <w:szCs w:val="20"/>
              </w:rPr>
              <w:t>What can Janie do in this situation?</w:t>
            </w:r>
          </w:p>
        </w:tc>
        <w:tc>
          <w:tcPr>
            <w:tcW w:w="5528" w:type="dxa"/>
            <w:tcBorders>
              <w:top w:val="dashed" w:sz="8" w:space="0" w:color="1678C1"/>
              <w:left w:val="nil"/>
              <w:bottom w:val="dashed" w:sz="8" w:space="0" w:color="1678C1"/>
              <w:right w:val="nil"/>
            </w:tcBorders>
            <w:shd w:val="clear" w:color="auto" w:fill="DEEAF6" w:themeFill="accent5" w:themeFillTint="33"/>
            <w:tcMar>
              <w:top w:w="100" w:type="dxa"/>
              <w:left w:w="100" w:type="dxa"/>
              <w:bottom w:w="100" w:type="dxa"/>
              <w:right w:w="100" w:type="dxa"/>
            </w:tcMar>
          </w:tcPr>
          <w:p w14:paraId="71C15EDF" w14:textId="00E28BAF" w:rsidR="00084006" w:rsidRPr="00084006" w:rsidRDefault="00084006" w:rsidP="00084006">
            <w:pPr>
              <w:pBdr>
                <w:top w:val="nil"/>
                <w:left w:val="nil"/>
                <w:bottom w:val="nil"/>
                <w:right w:val="nil"/>
                <w:between w:val="nil"/>
              </w:pBdr>
              <w:spacing w:line="360" w:lineRule="auto"/>
              <w:rPr>
                <w:rFonts w:ascii="Arial" w:eastAsia="Arial" w:hAnsi="Arial" w:cs="Arial"/>
                <w:b/>
                <w:bCs/>
                <w:iCs/>
                <w:color w:val="000000" w:themeColor="text1"/>
                <w:sz w:val="20"/>
                <w:szCs w:val="20"/>
              </w:rPr>
            </w:pPr>
            <w:r>
              <w:rPr>
                <w:rFonts w:ascii="Arial" w:eastAsia="Arial" w:hAnsi="Arial" w:cs="Arial"/>
                <w:b/>
                <w:bCs/>
                <w:iCs/>
                <w:color w:val="000000" w:themeColor="text1"/>
                <w:sz w:val="20"/>
                <w:szCs w:val="20"/>
              </w:rPr>
              <w:t xml:space="preserve">There are several things Janie can do: </w:t>
            </w:r>
          </w:p>
          <w:p w14:paraId="00F04D7B" w14:textId="57E4709F" w:rsidR="0050769C" w:rsidRPr="00FC6DAC" w:rsidRDefault="0050769C" w:rsidP="00AD6AA9">
            <w:pPr>
              <w:pStyle w:val="ListParagraph"/>
              <w:numPr>
                <w:ilvl w:val="0"/>
                <w:numId w:val="65"/>
              </w:numPr>
              <w:pBdr>
                <w:top w:val="nil"/>
                <w:left w:val="nil"/>
                <w:bottom w:val="nil"/>
                <w:right w:val="nil"/>
                <w:between w:val="nil"/>
              </w:pBdr>
              <w:spacing w:line="360" w:lineRule="auto"/>
              <w:rPr>
                <w:rFonts w:ascii="Arial" w:eastAsia="Arial" w:hAnsi="Arial" w:cs="Arial"/>
                <w:b/>
                <w:bCs/>
                <w:iCs/>
                <w:color w:val="000000" w:themeColor="text1"/>
                <w:sz w:val="20"/>
                <w:szCs w:val="20"/>
              </w:rPr>
            </w:pPr>
            <w:r w:rsidRPr="00FC6DAC">
              <w:rPr>
                <w:rFonts w:ascii="Arial" w:eastAsia="Arial" w:hAnsi="Arial" w:cs="Arial"/>
                <w:b/>
                <w:bCs/>
                <w:iCs/>
                <w:color w:val="000000" w:themeColor="text1"/>
                <w:sz w:val="20"/>
                <w:szCs w:val="20"/>
              </w:rPr>
              <w:t>Janie can express to Vincent that she does not feel comfortable, she can tell him to stop and to respect her wishes.</w:t>
            </w:r>
          </w:p>
          <w:p w14:paraId="7CBACACC" w14:textId="767AD2D6" w:rsidR="0050769C" w:rsidRPr="00FC6DAC" w:rsidRDefault="0050769C" w:rsidP="00AD6AA9">
            <w:pPr>
              <w:pStyle w:val="ListParagraph"/>
              <w:numPr>
                <w:ilvl w:val="0"/>
                <w:numId w:val="65"/>
              </w:numPr>
              <w:pBdr>
                <w:top w:val="nil"/>
                <w:left w:val="nil"/>
                <w:bottom w:val="nil"/>
                <w:right w:val="nil"/>
                <w:between w:val="nil"/>
              </w:pBdr>
              <w:spacing w:line="360" w:lineRule="auto"/>
              <w:rPr>
                <w:rFonts w:ascii="Arial" w:eastAsia="Arial" w:hAnsi="Arial" w:cs="Arial"/>
                <w:b/>
                <w:bCs/>
                <w:iCs/>
                <w:color w:val="000000" w:themeColor="text1"/>
                <w:sz w:val="20"/>
                <w:szCs w:val="20"/>
              </w:rPr>
            </w:pPr>
            <w:r w:rsidRPr="00FC6DAC">
              <w:rPr>
                <w:rFonts w:ascii="Arial" w:eastAsia="Arial" w:hAnsi="Arial" w:cs="Arial"/>
                <w:b/>
                <w:bCs/>
                <w:iCs/>
                <w:color w:val="000000" w:themeColor="text1"/>
                <w:sz w:val="20"/>
                <w:szCs w:val="20"/>
              </w:rPr>
              <w:t>She can also try to remove herself from this situation and talk to a trusted person.</w:t>
            </w:r>
          </w:p>
        </w:tc>
      </w:tr>
      <w:tr w:rsidR="0050769C" w:rsidRPr="00FC6DAC" w14:paraId="73D15D8C" w14:textId="77777777" w:rsidTr="00EC0855">
        <w:trPr>
          <w:trHeight w:val="471"/>
        </w:trPr>
        <w:tc>
          <w:tcPr>
            <w:tcW w:w="3828" w:type="dxa"/>
            <w:tcBorders>
              <w:top w:val="dashed" w:sz="8" w:space="0" w:color="1678C1"/>
              <w:left w:val="nil"/>
              <w:bottom w:val="dashed" w:sz="8" w:space="0" w:color="1678C1"/>
              <w:right w:val="dashed" w:sz="8" w:space="0" w:color="1678C1"/>
            </w:tcBorders>
            <w:tcMar>
              <w:top w:w="100" w:type="dxa"/>
              <w:left w:w="100" w:type="dxa"/>
              <w:bottom w:w="100" w:type="dxa"/>
              <w:right w:w="100" w:type="dxa"/>
            </w:tcMar>
          </w:tcPr>
          <w:p w14:paraId="20EFE02F" w14:textId="0ED21EBF" w:rsidR="0050769C" w:rsidRPr="00FC6DAC" w:rsidRDefault="0050769C" w:rsidP="002B75F0">
            <w:pPr>
              <w:pBdr>
                <w:top w:val="nil"/>
                <w:left w:val="nil"/>
                <w:bottom w:val="nil"/>
                <w:right w:val="nil"/>
                <w:between w:val="nil"/>
              </w:pBdr>
              <w:spacing w:line="360" w:lineRule="auto"/>
              <w:rPr>
                <w:rFonts w:ascii="Arial" w:eastAsia="Arial" w:hAnsi="Arial" w:cs="Arial"/>
                <w:b/>
                <w:color w:val="000000"/>
                <w:sz w:val="20"/>
                <w:szCs w:val="20"/>
              </w:rPr>
            </w:pPr>
            <w:r w:rsidRPr="00FC6DAC">
              <w:rPr>
                <w:rFonts w:ascii="Arial" w:eastAsia="Arial" w:hAnsi="Arial" w:cs="Arial"/>
                <w:b/>
                <w:color w:val="000000"/>
                <w:sz w:val="20"/>
                <w:szCs w:val="20"/>
              </w:rPr>
              <w:t xml:space="preserve">If Vincent tries to get </w:t>
            </w:r>
            <w:r w:rsidR="00BE02E2">
              <w:rPr>
                <w:rFonts w:ascii="Arial" w:eastAsia="Arial" w:hAnsi="Arial" w:cs="Arial"/>
                <w:b/>
                <w:color w:val="000000"/>
                <w:sz w:val="20"/>
                <w:szCs w:val="20"/>
              </w:rPr>
              <w:t>intimate with</w:t>
            </w:r>
            <w:r w:rsidRPr="00FC6DAC">
              <w:rPr>
                <w:rFonts w:ascii="Arial" w:eastAsia="Arial" w:hAnsi="Arial" w:cs="Arial"/>
                <w:b/>
                <w:color w:val="000000"/>
                <w:sz w:val="20"/>
                <w:szCs w:val="20"/>
              </w:rPr>
              <w:t xml:space="preserve"> Janie and she lets him, but then she doesn’t feel comfortable anymore, does she have the right to stop him? </w:t>
            </w:r>
          </w:p>
        </w:tc>
        <w:tc>
          <w:tcPr>
            <w:tcW w:w="5528" w:type="dxa"/>
            <w:tcBorders>
              <w:top w:val="dashed" w:sz="8" w:space="0" w:color="1678C1"/>
              <w:left w:val="nil"/>
              <w:bottom w:val="dashed" w:sz="8" w:space="0" w:color="1678C1"/>
              <w:right w:val="nil"/>
            </w:tcBorders>
            <w:shd w:val="clear" w:color="auto" w:fill="DEEAF6" w:themeFill="accent5" w:themeFillTint="33"/>
            <w:tcMar>
              <w:top w:w="100" w:type="dxa"/>
              <w:left w:w="100" w:type="dxa"/>
              <w:bottom w:w="100" w:type="dxa"/>
              <w:right w:w="100" w:type="dxa"/>
            </w:tcMar>
          </w:tcPr>
          <w:p w14:paraId="2D781BDB" w14:textId="233BF3CA" w:rsidR="0050769C" w:rsidRPr="00FC6DAC" w:rsidRDefault="0050769C" w:rsidP="002B75F0">
            <w:pPr>
              <w:pBdr>
                <w:top w:val="nil"/>
                <w:left w:val="nil"/>
                <w:bottom w:val="nil"/>
                <w:right w:val="nil"/>
                <w:between w:val="nil"/>
              </w:pBdr>
              <w:spacing w:line="360" w:lineRule="auto"/>
              <w:rPr>
                <w:rFonts w:ascii="Arial" w:eastAsia="Arial" w:hAnsi="Arial" w:cs="Arial"/>
                <w:b/>
                <w:bCs/>
                <w:color w:val="000000" w:themeColor="text1"/>
                <w:sz w:val="20"/>
                <w:szCs w:val="20"/>
              </w:rPr>
            </w:pPr>
            <w:r w:rsidRPr="00FC6DAC">
              <w:rPr>
                <w:rFonts w:ascii="Arial" w:eastAsia="Arial" w:hAnsi="Arial" w:cs="Arial"/>
                <w:b/>
                <w:bCs/>
                <w:color w:val="000000" w:themeColor="text1"/>
                <w:sz w:val="20"/>
                <w:szCs w:val="20"/>
              </w:rPr>
              <w:t>Yes. Janie can stop Vincent at any time when she starts to feel uncomfortable, even if she was ok with it in the beginning.</w:t>
            </w:r>
          </w:p>
        </w:tc>
      </w:tr>
      <w:tr w:rsidR="0050769C" w:rsidRPr="00FC6DAC" w14:paraId="1CBFF31C" w14:textId="77777777" w:rsidTr="00EC0855">
        <w:trPr>
          <w:trHeight w:val="471"/>
        </w:trPr>
        <w:tc>
          <w:tcPr>
            <w:tcW w:w="3828" w:type="dxa"/>
            <w:tcBorders>
              <w:top w:val="dashed" w:sz="8" w:space="0" w:color="1678C1"/>
              <w:left w:val="nil"/>
              <w:bottom w:val="dashed" w:sz="8" w:space="0" w:color="1678C1"/>
              <w:right w:val="dashed" w:sz="8" w:space="0" w:color="1678C1"/>
            </w:tcBorders>
            <w:tcMar>
              <w:top w:w="100" w:type="dxa"/>
              <w:left w:w="100" w:type="dxa"/>
              <w:bottom w:w="100" w:type="dxa"/>
              <w:right w:w="100" w:type="dxa"/>
            </w:tcMar>
          </w:tcPr>
          <w:p w14:paraId="6CD4626B" w14:textId="00220993" w:rsidR="0050769C" w:rsidRPr="00FC6DAC" w:rsidRDefault="0050769C" w:rsidP="002B75F0">
            <w:pPr>
              <w:pBdr>
                <w:top w:val="nil"/>
                <w:left w:val="nil"/>
                <w:bottom w:val="nil"/>
                <w:right w:val="nil"/>
                <w:between w:val="nil"/>
              </w:pBdr>
              <w:spacing w:after="40" w:line="360" w:lineRule="auto"/>
              <w:rPr>
                <w:rFonts w:ascii="Arial" w:eastAsia="Arial" w:hAnsi="Arial" w:cs="Arial"/>
                <w:b/>
                <w:color w:val="000000"/>
                <w:sz w:val="20"/>
                <w:szCs w:val="20"/>
              </w:rPr>
            </w:pPr>
            <w:r w:rsidRPr="00FC6DAC">
              <w:rPr>
                <w:rFonts w:ascii="Arial" w:eastAsia="Arial" w:hAnsi="Arial" w:cs="Arial"/>
                <w:b/>
                <w:color w:val="000000"/>
                <w:sz w:val="20"/>
                <w:szCs w:val="20"/>
              </w:rPr>
              <w:t>What can Janie say or do if she wants Vincent to stop?</w:t>
            </w:r>
          </w:p>
        </w:tc>
        <w:tc>
          <w:tcPr>
            <w:tcW w:w="5528" w:type="dxa"/>
            <w:tcBorders>
              <w:top w:val="dashed" w:sz="8" w:space="0" w:color="1678C1"/>
              <w:left w:val="nil"/>
              <w:bottom w:val="dashed" w:sz="8" w:space="0" w:color="1678C1"/>
              <w:right w:val="nil"/>
            </w:tcBorders>
            <w:shd w:val="clear" w:color="auto" w:fill="DEEAF6" w:themeFill="accent5" w:themeFillTint="33"/>
            <w:tcMar>
              <w:top w:w="100" w:type="dxa"/>
              <w:left w:w="100" w:type="dxa"/>
              <w:bottom w:w="100" w:type="dxa"/>
              <w:right w:w="100" w:type="dxa"/>
            </w:tcMar>
          </w:tcPr>
          <w:p w14:paraId="0A9797BD" w14:textId="03EA8B08" w:rsidR="00084006" w:rsidRPr="00084006" w:rsidRDefault="00084006" w:rsidP="00084006">
            <w:pPr>
              <w:pBdr>
                <w:top w:val="nil"/>
                <w:left w:val="nil"/>
                <w:bottom w:val="nil"/>
                <w:right w:val="nil"/>
                <w:between w:val="nil"/>
              </w:pBdr>
              <w:spacing w:line="360" w:lineRule="auto"/>
              <w:rPr>
                <w:rFonts w:ascii="Arial" w:eastAsia="Arial" w:hAnsi="Arial" w:cs="Arial"/>
                <w:b/>
                <w:bCs/>
                <w:iCs/>
                <w:color w:val="000000" w:themeColor="text1"/>
                <w:sz w:val="20"/>
                <w:szCs w:val="20"/>
              </w:rPr>
            </w:pPr>
            <w:r>
              <w:rPr>
                <w:rFonts w:ascii="Arial" w:eastAsia="Arial" w:hAnsi="Arial" w:cs="Arial"/>
                <w:b/>
                <w:bCs/>
                <w:iCs/>
                <w:color w:val="000000" w:themeColor="text1"/>
                <w:sz w:val="20"/>
                <w:szCs w:val="20"/>
              </w:rPr>
              <w:t>There are several things Janie can do:</w:t>
            </w:r>
          </w:p>
          <w:p w14:paraId="388E136E" w14:textId="41B267F5" w:rsidR="0050769C" w:rsidRPr="00FC6DAC" w:rsidRDefault="0050769C" w:rsidP="00AD6AA9">
            <w:pPr>
              <w:pStyle w:val="ListParagraph"/>
              <w:numPr>
                <w:ilvl w:val="0"/>
                <w:numId w:val="64"/>
              </w:numPr>
              <w:pBdr>
                <w:top w:val="nil"/>
                <w:left w:val="nil"/>
                <w:bottom w:val="nil"/>
                <w:right w:val="nil"/>
                <w:between w:val="nil"/>
              </w:pBdr>
              <w:spacing w:line="360" w:lineRule="auto"/>
              <w:rPr>
                <w:rFonts w:ascii="Arial" w:eastAsia="Arial" w:hAnsi="Arial" w:cs="Arial"/>
                <w:b/>
                <w:bCs/>
                <w:iCs/>
                <w:color w:val="000000" w:themeColor="text1"/>
                <w:sz w:val="20"/>
                <w:szCs w:val="20"/>
              </w:rPr>
            </w:pPr>
            <w:r w:rsidRPr="00FC6DAC">
              <w:rPr>
                <w:rFonts w:ascii="Arial" w:eastAsia="Arial" w:hAnsi="Arial" w:cs="Arial"/>
                <w:b/>
                <w:bCs/>
                <w:iCs/>
                <w:color w:val="000000" w:themeColor="text1"/>
                <w:sz w:val="20"/>
                <w:szCs w:val="20"/>
              </w:rPr>
              <w:t>She can say: “No! I don’t want this”</w:t>
            </w:r>
            <w:r w:rsidR="00F3294A">
              <w:rPr>
                <w:rFonts w:ascii="Arial" w:eastAsia="Arial" w:hAnsi="Arial" w:cs="Arial"/>
                <w:b/>
                <w:bCs/>
                <w:iCs/>
                <w:color w:val="000000" w:themeColor="text1"/>
                <w:sz w:val="20"/>
                <w:szCs w:val="20"/>
              </w:rPr>
              <w:t>.</w:t>
            </w:r>
          </w:p>
          <w:p w14:paraId="3D8C2EDD" w14:textId="00247321" w:rsidR="0050769C" w:rsidRPr="00FC6DAC" w:rsidRDefault="0050769C" w:rsidP="00AD6AA9">
            <w:pPr>
              <w:pStyle w:val="ListParagraph"/>
              <w:numPr>
                <w:ilvl w:val="0"/>
                <w:numId w:val="64"/>
              </w:numPr>
              <w:pBdr>
                <w:top w:val="nil"/>
                <w:left w:val="nil"/>
                <w:bottom w:val="nil"/>
                <w:right w:val="nil"/>
                <w:between w:val="nil"/>
              </w:pBdr>
              <w:spacing w:line="360" w:lineRule="auto"/>
              <w:rPr>
                <w:rFonts w:ascii="Arial" w:eastAsia="Arial" w:hAnsi="Arial" w:cs="Arial"/>
                <w:b/>
                <w:bCs/>
                <w:iCs/>
                <w:color w:val="000000" w:themeColor="text1"/>
                <w:sz w:val="20"/>
                <w:szCs w:val="20"/>
              </w:rPr>
            </w:pPr>
            <w:r w:rsidRPr="00FC6DAC">
              <w:rPr>
                <w:rFonts w:ascii="Arial" w:eastAsia="Arial" w:hAnsi="Arial" w:cs="Arial"/>
                <w:b/>
                <w:bCs/>
                <w:iCs/>
                <w:color w:val="000000" w:themeColor="text1"/>
                <w:sz w:val="20"/>
                <w:szCs w:val="20"/>
              </w:rPr>
              <w:t xml:space="preserve">Go to a safe place: </w:t>
            </w:r>
            <w:r w:rsidR="00F3294A">
              <w:rPr>
                <w:rFonts w:ascii="Arial" w:eastAsia="Arial" w:hAnsi="Arial" w:cs="Arial"/>
                <w:b/>
                <w:bCs/>
                <w:iCs/>
                <w:color w:val="000000" w:themeColor="text1"/>
                <w:sz w:val="20"/>
                <w:szCs w:val="20"/>
              </w:rPr>
              <w:t xml:space="preserve">she can </w:t>
            </w:r>
            <w:r w:rsidRPr="00FC6DAC">
              <w:rPr>
                <w:rFonts w:ascii="Arial" w:eastAsia="Arial" w:hAnsi="Arial" w:cs="Arial"/>
                <w:b/>
                <w:bCs/>
                <w:iCs/>
                <w:color w:val="000000" w:themeColor="text1"/>
                <w:sz w:val="20"/>
                <w:szCs w:val="20"/>
              </w:rPr>
              <w:t xml:space="preserve">ask </w:t>
            </w:r>
            <w:r w:rsidR="00F3294A">
              <w:rPr>
                <w:rFonts w:ascii="Arial" w:eastAsia="Arial" w:hAnsi="Arial" w:cs="Arial"/>
                <w:b/>
                <w:bCs/>
                <w:iCs/>
                <w:color w:val="000000" w:themeColor="text1"/>
                <w:sz w:val="20"/>
                <w:szCs w:val="20"/>
              </w:rPr>
              <w:t xml:space="preserve">Vincent </w:t>
            </w:r>
            <w:r w:rsidRPr="00FC6DAC">
              <w:rPr>
                <w:rFonts w:ascii="Arial" w:eastAsia="Arial" w:hAnsi="Arial" w:cs="Arial"/>
                <w:b/>
                <w:bCs/>
                <w:iCs/>
                <w:color w:val="000000" w:themeColor="text1"/>
                <w:sz w:val="20"/>
                <w:szCs w:val="20"/>
              </w:rPr>
              <w:t xml:space="preserve">to leave or try to get away from the situation. </w:t>
            </w:r>
          </w:p>
          <w:p w14:paraId="2AD08661" w14:textId="116175AF" w:rsidR="0050769C" w:rsidRPr="00FC6DAC" w:rsidRDefault="00F3294A" w:rsidP="00AD6AA9">
            <w:pPr>
              <w:pStyle w:val="ListParagraph"/>
              <w:numPr>
                <w:ilvl w:val="0"/>
                <w:numId w:val="64"/>
              </w:numPr>
              <w:pBdr>
                <w:top w:val="nil"/>
                <w:left w:val="nil"/>
                <w:bottom w:val="nil"/>
                <w:right w:val="nil"/>
                <w:between w:val="nil"/>
              </w:pBdr>
              <w:spacing w:line="360" w:lineRule="auto"/>
              <w:rPr>
                <w:rFonts w:ascii="Arial" w:eastAsia="Arial" w:hAnsi="Arial" w:cs="Arial"/>
                <w:b/>
                <w:bCs/>
                <w:iCs/>
                <w:color w:val="000000" w:themeColor="text1"/>
                <w:sz w:val="20"/>
                <w:szCs w:val="20"/>
              </w:rPr>
            </w:pPr>
            <w:r>
              <w:rPr>
                <w:rFonts w:ascii="Arial" w:eastAsia="Arial" w:hAnsi="Arial" w:cs="Arial"/>
                <w:b/>
                <w:bCs/>
                <w:iCs/>
                <w:color w:val="000000" w:themeColor="text1"/>
                <w:sz w:val="20"/>
                <w:szCs w:val="20"/>
              </w:rPr>
              <w:t>She can t</w:t>
            </w:r>
            <w:r w:rsidR="0050769C" w:rsidRPr="00FC6DAC">
              <w:rPr>
                <w:rFonts w:ascii="Arial" w:eastAsia="Arial" w:hAnsi="Arial" w:cs="Arial"/>
                <w:b/>
                <w:bCs/>
                <w:iCs/>
                <w:color w:val="000000" w:themeColor="text1"/>
                <w:sz w:val="20"/>
                <w:szCs w:val="20"/>
              </w:rPr>
              <w:t>ell a trusted adult.</w:t>
            </w:r>
          </w:p>
        </w:tc>
      </w:tr>
    </w:tbl>
    <w:p w14:paraId="3F916D38" w14:textId="4917D7B5" w:rsidR="0050769C" w:rsidRPr="00FC6DAC" w:rsidRDefault="0050769C" w:rsidP="00363345">
      <w:pPr>
        <w:spacing w:before="40" w:after="40" w:line="360" w:lineRule="auto"/>
        <w:rPr>
          <w:rFonts w:ascii="Arial" w:eastAsia="Arial" w:hAnsi="Arial" w:cs="Arial"/>
          <w:color w:val="000000"/>
          <w:sz w:val="20"/>
          <w:szCs w:val="20"/>
        </w:rPr>
      </w:pPr>
    </w:p>
    <w:p w14:paraId="4C4E4C4C" w14:textId="2C756D46" w:rsidR="0050769C" w:rsidRPr="00FC6DAC" w:rsidRDefault="0050769C" w:rsidP="00F04CB6">
      <w:pPr>
        <w:spacing w:line="360" w:lineRule="auto"/>
        <w:rPr>
          <w:rFonts w:ascii="Arial" w:eastAsia="Arial" w:hAnsi="Arial" w:cs="Arial"/>
          <w:sz w:val="20"/>
          <w:szCs w:val="20"/>
        </w:rPr>
      </w:pPr>
      <w:r w:rsidRPr="00FC6DAC">
        <w:rPr>
          <w:rFonts w:ascii="Arial" w:eastAsia="Arial" w:hAnsi="Arial" w:cs="Arial"/>
          <w:b/>
          <w:color w:val="4472C4" w:themeColor="accent1"/>
          <w:sz w:val="20"/>
          <w:szCs w:val="20"/>
        </w:rPr>
        <w:t>6.</w:t>
      </w:r>
      <w:r w:rsidRPr="00FC6DAC">
        <w:rPr>
          <w:rFonts w:ascii="Arial" w:eastAsia="Arial" w:hAnsi="Arial" w:cs="Arial"/>
          <w:color w:val="000000" w:themeColor="text1"/>
          <w:sz w:val="20"/>
          <w:szCs w:val="20"/>
        </w:rPr>
        <w:t xml:space="preserve"> Ask the group what Vincent should have done instead. Acknowledge what the participants say and highlight </w:t>
      </w:r>
      <w:r w:rsidRPr="00FC6DAC">
        <w:rPr>
          <w:rFonts w:ascii="Arial" w:eastAsia="Arial" w:hAnsi="Arial" w:cs="Arial"/>
          <w:sz w:val="20"/>
          <w:szCs w:val="20"/>
        </w:rPr>
        <w:t xml:space="preserve">the following messages about </w:t>
      </w:r>
      <w:r w:rsidRPr="00FC6DAC">
        <w:rPr>
          <w:rFonts w:ascii="Arial" w:eastAsia="Arial" w:hAnsi="Arial" w:cs="Arial"/>
          <w:b/>
          <w:bCs/>
          <w:sz w:val="20"/>
          <w:szCs w:val="20"/>
        </w:rPr>
        <w:t>consent</w:t>
      </w:r>
      <w:r w:rsidRPr="00FC6DAC">
        <w:rPr>
          <w:rFonts w:ascii="Arial" w:eastAsia="Arial" w:hAnsi="Arial" w:cs="Arial"/>
          <w:sz w:val="20"/>
          <w:szCs w:val="20"/>
        </w:rPr>
        <w:t>:</w:t>
      </w:r>
    </w:p>
    <w:p w14:paraId="3E1E04CD" w14:textId="27F6190A" w:rsidR="0050769C" w:rsidRPr="00FC6DAC" w:rsidRDefault="0050769C" w:rsidP="00AD6AA9">
      <w:pPr>
        <w:numPr>
          <w:ilvl w:val="0"/>
          <w:numId w:val="54"/>
        </w:numPr>
        <w:pBdr>
          <w:top w:val="nil"/>
          <w:left w:val="nil"/>
          <w:bottom w:val="nil"/>
          <w:right w:val="nil"/>
          <w:between w:val="nil"/>
        </w:pBdr>
        <w:shd w:val="clear" w:color="auto" w:fill="DEEAF6" w:themeFill="accent5" w:themeFillTint="33"/>
        <w:spacing w:before="40" w:line="360" w:lineRule="auto"/>
        <w:rPr>
          <w:rFonts w:ascii="Arial" w:eastAsia="Arial" w:hAnsi="Arial" w:cs="Arial"/>
          <w:b/>
          <w:color w:val="000000"/>
          <w:sz w:val="20"/>
          <w:szCs w:val="20"/>
        </w:rPr>
      </w:pPr>
      <w:r w:rsidRPr="00FC6DAC">
        <w:rPr>
          <w:rFonts w:ascii="Arial" w:eastAsia="Arial" w:hAnsi="Arial" w:cs="Arial"/>
          <w:b/>
          <w:color w:val="000000"/>
          <w:sz w:val="20"/>
          <w:szCs w:val="20"/>
        </w:rPr>
        <w:t>No one has a right to touch parts of your body in ways that you do not like</w:t>
      </w:r>
      <w:r w:rsidR="00BE02E2">
        <w:rPr>
          <w:rFonts w:ascii="Arial" w:eastAsia="Arial" w:hAnsi="Arial" w:cs="Arial"/>
          <w:b/>
          <w:color w:val="000000"/>
          <w:sz w:val="20"/>
          <w:szCs w:val="20"/>
        </w:rPr>
        <w:t>.</w:t>
      </w:r>
    </w:p>
    <w:p w14:paraId="4DBBC49A" w14:textId="341C86F1" w:rsidR="0050769C" w:rsidRPr="00FC6DAC" w:rsidRDefault="0050769C" w:rsidP="00AD6AA9">
      <w:pPr>
        <w:numPr>
          <w:ilvl w:val="0"/>
          <w:numId w:val="54"/>
        </w:numPr>
        <w:pBdr>
          <w:top w:val="nil"/>
          <w:left w:val="nil"/>
          <w:bottom w:val="nil"/>
          <w:right w:val="nil"/>
          <w:between w:val="nil"/>
        </w:pBdr>
        <w:shd w:val="clear" w:color="auto" w:fill="DEEAF6" w:themeFill="accent5" w:themeFillTint="33"/>
        <w:spacing w:before="40" w:line="360" w:lineRule="auto"/>
        <w:rPr>
          <w:rFonts w:ascii="Arial" w:eastAsia="Arial" w:hAnsi="Arial" w:cs="Arial"/>
          <w:b/>
          <w:color w:val="000000"/>
          <w:sz w:val="20"/>
          <w:szCs w:val="20"/>
        </w:rPr>
      </w:pPr>
      <w:r w:rsidRPr="00FC6DAC">
        <w:rPr>
          <w:rFonts w:ascii="Arial" w:eastAsia="Arial" w:hAnsi="Arial" w:cs="Arial"/>
          <w:b/>
          <w:color w:val="000000"/>
          <w:sz w:val="20"/>
          <w:szCs w:val="20"/>
        </w:rPr>
        <w:t>Your body is yours and only you can give permission for something to happen or to do something with another person. This is called “consent”. Consent means that someone can be free to say yes or no when they do or do not want something to happen.</w:t>
      </w:r>
    </w:p>
    <w:p w14:paraId="43208C2B" w14:textId="272B66D5" w:rsidR="0050769C" w:rsidRPr="00FC6DAC" w:rsidRDefault="0050769C" w:rsidP="00AD6AA9">
      <w:pPr>
        <w:numPr>
          <w:ilvl w:val="0"/>
          <w:numId w:val="54"/>
        </w:numPr>
        <w:pBdr>
          <w:top w:val="nil"/>
          <w:left w:val="nil"/>
          <w:bottom w:val="nil"/>
          <w:right w:val="nil"/>
          <w:between w:val="nil"/>
        </w:pBdr>
        <w:shd w:val="clear" w:color="auto" w:fill="DEEAF6" w:themeFill="accent5" w:themeFillTint="33"/>
        <w:spacing w:before="40" w:line="360" w:lineRule="auto"/>
        <w:rPr>
          <w:rFonts w:ascii="Arial" w:eastAsia="Arial" w:hAnsi="Arial" w:cs="Arial"/>
          <w:b/>
          <w:color w:val="000000"/>
          <w:sz w:val="20"/>
          <w:szCs w:val="20"/>
        </w:rPr>
      </w:pPr>
      <w:r w:rsidRPr="00FC6DAC">
        <w:rPr>
          <w:rFonts w:ascii="Arial" w:eastAsia="Arial" w:hAnsi="Arial" w:cs="Arial"/>
          <w:b/>
          <w:color w:val="000000"/>
          <w:sz w:val="20"/>
          <w:szCs w:val="20"/>
        </w:rPr>
        <w:t>A person can say “no” to a touch or sexual activity at any time when they start to feel uncomfortable, even if they were ok with it in the beginning.</w:t>
      </w:r>
    </w:p>
    <w:p w14:paraId="383DFD8C" w14:textId="5D4F0691" w:rsidR="0050769C" w:rsidRPr="00FC6DAC" w:rsidRDefault="0050769C" w:rsidP="009472BC">
      <w:pPr>
        <w:pBdr>
          <w:top w:val="nil"/>
          <w:left w:val="nil"/>
          <w:bottom w:val="nil"/>
          <w:right w:val="nil"/>
          <w:between w:val="nil"/>
        </w:pBdr>
        <w:spacing w:line="360" w:lineRule="auto"/>
        <w:rPr>
          <w:rFonts w:ascii="Arial" w:eastAsia="Arial" w:hAnsi="Arial" w:cs="Arial"/>
          <w:b/>
          <w:color w:val="2E75B5"/>
          <w:sz w:val="20"/>
          <w:szCs w:val="20"/>
        </w:rPr>
      </w:pPr>
    </w:p>
    <w:p w14:paraId="68B33DBB" w14:textId="204629F1" w:rsidR="0050769C" w:rsidRPr="00FC6DAC" w:rsidRDefault="0050769C" w:rsidP="00AA0C21">
      <w:pPr>
        <w:pBdr>
          <w:top w:val="nil"/>
          <w:left w:val="nil"/>
          <w:bottom w:val="nil"/>
          <w:right w:val="nil"/>
          <w:between w:val="nil"/>
        </w:pBdr>
        <w:spacing w:before="40" w:line="360" w:lineRule="auto"/>
        <w:rPr>
          <w:rFonts w:ascii="Arial" w:eastAsia="Arial" w:hAnsi="Arial" w:cs="Arial"/>
          <w:sz w:val="20"/>
          <w:szCs w:val="20"/>
        </w:rPr>
      </w:pPr>
      <w:r w:rsidRPr="00FC6DAC">
        <w:rPr>
          <w:rFonts w:ascii="Arial" w:eastAsia="Arial" w:hAnsi="Arial" w:cs="Arial"/>
          <w:b/>
          <w:color w:val="4472C4" w:themeColor="accent1"/>
          <w:sz w:val="20"/>
          <w:szCs w:val="20"/>
        </w:rPr>
        <w:t>7.</w:t>
      </w:r>
      <w:r w:rsidRPr="00FC6DAC">
        <w:rPr>
          <w:rFonts w:ascii="Arial" w:eastAsia="Arial" w:hAnsi="Arial" w:cs="Arial"/>
          <w:color w:val="4472C4" w:themeColor="accent1"/>
          <w:sz w:val="20"/>
          <w:szCs w:val="20"/>
        </w:rPr>
        <w:t xml:space="preserve"> </w:t>
      </w:r>
      <w:r w:rsidRPr="00FC6DAC">
        <w:rPr>
          <w:rFonts w:ascii="Arial" w:eastAsia="Arial" w:hAnsi="Arial" w:cs="Arial"/>
          <w:color w:val="000000" w:themeColor="text1"/>
          <w:sz w:val="20"/>
          <w:szCs w:val="20"/>
        </w:rPr>
        <w:t xml:space="preserve">Ask the group what </w:t>
      </w:r>
      <w:r w:rsidR="00BE02E2">
        <w:rPr>
          <w:rFonts w:ascii="Arial" w:eastAsia="Arial" w:hAnsi="Arial" w:cs="Arial"/>
          <w:color w:val="000000" w:themeColor="text1"/>
          <w:sz w:val="20"/>
          <w:szCs w:val="20"/>
        </w:rPr>
        <w:t>Janie</w:t>
      </w:r>
      <w:r w:rsidRPr="00FC6DAC">
        <w:rPr>
          <w:rFonts w:ascii="Arial" w:eastAsia="Arial" w:hAnsi="Arial" w:cs="Arial"/>
          <w:color w:val="000000" w:themeColor="text1"/>
          <w:sz w:val="20"/>
          <w:szCs w:val="20"/>
        </w:rPr>
        <w:t xml:space="preserve"> could do. Acknowledge what the participants say and emphasise</w:t>
      </w:r>
      <w:r w:rsidRPr="00FC6DAC">
        <w:rPr>
          <w:rFonts w:ascii="Arial" w:eastAsia="Arial" w:hAnsi="Arial" w:cs="Arial"/>
          <w:sz w:val="20"/>
          <w:szCs w:val="20"/>
        </w:rPr>
        <w:t xml:space="preserve"> that if something unpleasant happens, </w:t>
      </w:r>
      <w:r w:rsidR="00BE02E2">
        <w:rPr>
          <w:rFonts w:ascii="Arial" w:eastAsia="Arial" w:hAnsi="Arial" w:cs="Arial"/>
          <w:sz w:val="20"/>
          <w:szCs w:val="20"/>
        </w:rPr>
        <w:t>they</w:t>
      </w:r>
      <w:r w:rsidRPr="00FC6DAC">
        <w:rPr>
          <w:rFonts w:ascii="Arial" w:eastAsia="Arial" w:hAnsi="Arial" w:cs="Arial"/>
          <w:sz w:val="20"/>
          <w:szCs w:val="20"/>
        </w:rPr>
        <w:t xml:space="preserve"> can think of “</w:t>
      </w:r>
      <w:r w:rsidRPr="00FC6DAC">
        <w:rPr>
          <w:rFonts w:ascii="Arial" w:eastAsia="Arial" w:hAnsi="Arial" w:cs="Arial"/>
          <w:b/>
          <w:bCs/>
          <w:sz w:val="20"/>
          <w:szCs w:val="20"/>
        </w:rPr>
        <w:t>No, Go, Tell</w:t>
      </w:r>
      <w:r w:rsidRPr="00FC6DAC">
        <w:rPr>
          <w:rFonts w:ascii="Arial" w:eastAsia="Arial" w:hAnsi="Arial" w:cs="Arial"/>
          <w:sz w:val="20"/>
          <w:szCs w:val="20"/>
        </w:rPr>
        <w:t>”:</w:t>
      </w:r>
    </w:p>
    <w:p w14:paraId="3F5417FC" w14:textId="77777777" w:rsidR="0050769C" w:rsidRPr="00FC6DAC" w:rsidRDefault="0050769C" w:rsidP="00AD6AA9">
      <w:pPr>
        <w:numPr>
          <w:ilvl w:val="0"/>
          <w:numId w:val="54"/>
        </w:numPr>
        <w:pBdr>
          <w:top w:val="nil"/>
          <w:left w:val="nil"/>
          <w:bottom w:val="nil"/>
          <w:right w:val="nil"/>
          <w:between w:val="nil"/>
        </w:pBdr>
        <w:shd w:val="clear" w:color="auto" w:fill="DEEAF6" w:themeFill="accent5" w:themeFillTint="33"/>
        <w:spacing w:before="40" w:line="360" w:lineRule="auto"/>
        <w:rPr>
          <w:rFonts w:ascii="Arial" w:eastAsia="Arial" w:hAnsi="Arial" w:cs="Arial"/>
          <w:b/>
          <w:color w:val="000000"/>
          <w:sz w:val="20"/>
          <w:szCs w:val="20"/>
        </w:rPr>
      </w:pPr>
      <w:r w:rsidRPr="00FC6DAC">
        <w:rPr>
          <w:rFonts w:ascii="Arial" w:eastAsia="Arial" w:hAnsi="Arial" w:cs="Arial"/>
          <w:b/>
          <w:color w:val="000000"/>
          <w:sz w:val="20"/>
          <w:szCs w:val="20"/>
        </w:rPr>
        <w:t>In an uncomfortable or unsafe situation, remember “No, Go, Tell”:</w:t>
      </w:r>
    </w:p>
    <w:p w14:paraId="1828EB5A" w14:textId="77777777" w:rsidR="0050769C" w:rsidRPr="00FC6DAC" w:rsidRDefault="0050769C" w:rsidP="00AD6AA9">
      <w:pPr>
        <w:numPr>
          <w:ilvl w:val="0"/>
          <w:numId w:val="61"/>
        </w:numPr>
        <w:pBdr>
          <w:top w:val="nil"/>
          <w:left w:val="nil"/>
          <w:bottom w:val="nil"/>
          <w:right w:val="nil"/>
          <w:between w:val="nil"/>
        </w:pBdr>
        <w:shd w:val="clear" w:color="auto" w:fill="DEEAF6" w:themeFill="accent5" w:themeFillTint="33"/>
        <w:spacing w:before="40" w:line="360" w:lineRule="auto"/>
        <w:rPr>
          <w:rFonts w:ascii="Arial" w:eastAsia="Arial" w:hAnsi="Arial" w:cs="Arial"/>
          <w:b/>
          <w:color w:val="000000"/>
          <w:sz w:val="20"/>
          <w:szCs w:val="20"/>
        </w:rPr>
      </w:pPr>
      <w:r w:rsidRPr="00FC6DAC">
        <w:rPr>
          <w:rFonts w:ascii="Arial" w:eastAsia="Arial" w:hAnsi="Arial" w:cs="Arial"/>
          <w:b/>
          <w:color w:val="000000"/>
          <w:sz w:val="20"/>
          <w:szCs w:val="20"/>
        </w:rPr>
        <w:t>Say: “No! I don’t want this.”</w:t>
      </w:r>
    </w:p>
    <w:p w14:paraId="74D99623" w14:textId="77777777" w:rsidR="0050769C" w:rsidRPr="00FC6DAC" w:rsidRDefault="0050769C" w:rsidP="00AD6AA9">
      <w:pPr>
        <w:numPr>
          <w:ilvl w:val="0"/>
          <w:numId w:val="61"/>
        </w:numPr>
        <w:pBdr>
          <w:top w:val="nil"/>
          <w:left w:val="nil"/>
          <w:bottom w:val="nil"/>
          <w:right w:val="nil"/>
          <w:between w:val="nil"/>
        </w:pBdr>
        <w:shd w:val="clear" w:color="auto" w:fill="DEEAF6" w:themeFill="accent5" w:themeFillTint="33"/>
        <w:spacing w:before="40" w:line="360" w:lineRule="auto"/>
        <w:rPr>
          <w:rFonts w:ascii="Arial" w:eastAsia="Arial" w:hAnsi="Arial" w:cs="Arial"/>
          <w:b/>
          <w:color w:val="000000"/>
          <w:sz w:val="20"/>
          <w:szCs w:val="20"/>
        </w:rPr>
      </w:pPr>
      <w:r w:rsidRPr="00FC6DAC">
        <w:rPr>
          <w:rFonts w:ascii="Arial" w:eastAsia="Arial" w:hAnsi="Arial" w:cs="Arial"/>
          <w:b/>
          <w:color w:val="000000"/>
          <w:sz w:val="20"/>
          <w:szCs w:val="20"/>
        </w:rPr>
        <w:lastRenderedPageBreak/>
        <w:t xml:space="preserve">Go to a safe place: ask the person to leave or try to get away from the situation. </w:t>
      </w:r>
    </w:p>
    <w:p w14:paraId="5A61B0A1" w14:textId="7019D4CD" w:rsidR="0050769C" w:rsidRPr="00FC6DAC" w:rsidRDefault="0050769C" w:rsidP="00AD6AA9">
      <w:pPr>
        <w:numPr>
          <w:ilvl w:val="0"/>
          <w:numId w:val="61"/>
        </w:numPr>
        <w:pBdr>
          <w:top w:val="nil"/>
          <w:left w:val="nil"/>
          <w:bottom w:val="nil"/>
          <w:right w:val="nil"/>
          <w:between w:val="nil"/>
        </w:pBdr>
        <w:shd w:val="clear" w:color="auto" w:fill="DEEAF6" w:themeFill="accent5" w:themeFillTint="33"/>
        <w:spacing w:before="40" w:line="360" w:lineRule="auto"/>
        <w:rPr>
          <w:rFonts w:ascii="Arial" w:eastAsia="Arial" w:hAnsi="Arial" w:cs="Arial"/>
          <w:b/>
          <w:color w:val="000000"/>
          <w:sz w:val="20"/>
          <w:szCs w:val="20"/>
        </w:rPr>
      </w:pPr>
      <w:r w:rsidRPr="00FC6DAC">
        <w:rPr>
          <w:rFonts w:ascii="Arial" w:eastAsia="Arial" w:hAnsi="Arial" w:cs="Arial"/>
          <w:b/>
          <w:color w:val="000000"/>
          <w:sz w:val="20"/>
          <w:szCs w:val="20"/>
        </w:rPr>
        <w:t>Tell a trusted adult.</w:t>
      </w:r>
    </w:p>
    <w:p w14:paraId="3F1008B3" w14:textId="77777777" w:rsidR="0050769C" w:rsidRPr="00FC6DAC" w:rsidRDefault="0050769C" w:rsidP="009472BC">
      <w:pPr>
        <w:pBdr>
          <w:top w:val="nil"/>
          <w:left w:val="nil"/>
          <w:bottom w:val="nil"/>
          <w:right w:val="nil"/>
          <w:between w:val="nil"/>
        </w:pBdr>
        <w:spacing w:line="360" w:lineRule="auto"/>
        <w:rPr>
          <w:rFonts w:ascii="Arial" w:eastAsia="Arial" w:hAnsi="Arial" w:cs="Arial"/>
          <w:b/>
          <w:color w:val="2E75B5"/>
          <w:sz w:val="20"/>
          <w:szCs w:val="20"/>
        </w:rPr>
      </w:pPr>
    </w:p>
    <w:p w14:paraId="0ABA561D" w14:textId="5BB80A15" w:rsidR="0050769C" w:rsidRPr="00FC6DAC" w:rsidRDefault="0050769C" w:rsidP="008A2C3E">
      <w:pPr>
        <w:spacing w:before="40" w:after="40" w:line="360" w:lineRule="auto"/>
        <w:rPr>
          <w:rFonts w:ascii="Arial" w:eastAsia="Arial" w:hAnsi="Arial" w:cs="Arial"/>
          <w:color w:val="000000"/>
          <w:sz w:val="20"/>
          <w:szCs w:val="20"/>
        </w:rPr>
      </w:pPr>
      <w:r w:rsidRPr="00FC6DAC">
        <w:rPr>
          <w:rFonts w:ascii="Arial" w:eastAsia="Arial" w:hAnsi="Arial" w:cs="Arial"/>
          <w:bCs/>
          <w:noProof/>
          <w:color w:val="000000" w:themeColor="text1"/>
          <w:sz w:val="20"/>
          <w:szCs w:val="20"/>
          <w:lang w:val="en-US"/>
        </w:rPr>
        <w:drawing>
          <wp:anchor distT="0" distB="0" distL="114300" distR="114300" simplePos="0" relativeHeight="251778048" behindDoc="0" locked="0" layoutInCell="1" allowOverlap="1" wp14:anchorId="4BD1389E" wp14:editId="3475D918">
            <wp:simplePos x="0" y="0"/>
            <wp:positionH relativeFrom="column">
              <wp:posOffset>4912360</wp:posOffset>
            </wp:positionH>
            <wp:positionV relativeFrom="paragraph">
              <wp:posOffset>100965</wp:posOffset>
            </wp:positionV>
            <wp:extent cx="816610" cy="1167130"/>
            <wp:effectExtent l="0" t="0" r="0" b="1270"/>
            <wp:wrapSquare wrapText="bothSides"/>
            <wp:docPr id="55" name="Picture 5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Icon&#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816610" cy="1167130"/>
                    </a:xfrm>
                    <a:prstGeom prst="rect">
                      <a:avLst/>
                    </a:prstGeom>
                  </pic:spPr>
                </pic:pic>
              </a:graphicData>
            </a:graphic>
            <wp14:sizeRelH relativeFrom="page">
              <wp14:pctWidth>0</wp14:pctWidth>
            </wp14:sizeRelH>
            <wp14:sizeRelV relativeFrom="page">
              <wp14:pctHeight>0</wp14:pctHeight>
            </wp14:sizeRelV>
          </wp:anchor>
        </w:drawing>
      </w:r>
      <w:r w:rsidRPr="00FC6DAC">
        <w:rPr>
          <w:rFonts w:ascii="Arial" w:eastAsia="Arial" w:hAnsi="Arial" w:cs="Arial"/>
          <w:b/>
          <w:color w:val="2E75B5"/>
          <w:sz w:val="20"/>
          <w:szCs w:val="20"/>
        </w:rPr>
        <w:t xml:space="preserve">8. </w:t>
      </w:r>
      <w:r w:rsidRPr="00FC6DAC">
        <w:rPr>
          <w:rFonts w:ascii="Arial" w:eastAsia="Arial" w:hAnsi="Arial" w:cs="Arial"/>
          <w:b/>
          <w:color w:val="000000" w:themeColor="text1"/>
          <w:sz w:val="20"/>
          <w:szCs w:val="20"/>
        </w:rPr>
        <w:t xml:space="preserve">Check-in exercise: Thumbs </w:t>
      </w:r>
      <w:r w:rsidR="00D67640" w:rsidRPr="00FC6DAC">
        <w:rPr>
          <w:rFonts w:ascii="Arial" w:eastAsia="Arial" w:hAnsi="Arial" w:cs="Arial"/>
          <w:b/>
          <w:color w:val="000000" w:themeColor="text1"/>
          <w:sz w:val="20"/>
          <w:szCs w:val="20"/>
        </w:rPr>
        <w:t>up</w:t>
      </w:r>
      <w:r w:rsidRPr="00FC6DAC">
        <w:rPr>
          <w:rFonts w:ascii="Arial" w:eastAsia="Arial" w:hAnsi="Arial" w:cs="Arial"/>
          <w:b/>
          <w:color w:val="000000" w:themeColor="text1"/>
          <w:sz w:val="20"/>
          <w:szCs w:val="20"/>
        </w:rPr>
        <w:t xml:space="preserve">/down. </w:t>
      </w:r>
      <w:r w:rsidRPr="00FC6DAC">
        <w:rPr>
          <w:rFonts w:ascii="Arial" w:eastAsia="Arial" w:hAnsi="Arial" w:cs="Arial"/>
          <w:color w:val="000000"/>
          <w:sz w:val="20"/>
          <w:szCs w:val="20"/>
        </w:rPr>
        <w:t xml:space="preserve">It is recommended to do a check-in with participants to see how they feel after the first activity. </w:t>
      </w:r>
      <w:r w:rsidRPr="00FC6DAC">
        <w:rPr>
          <w:rFonts w:ascii="Arial" w:eastAsia="Arial" w:hAnsi="Arial" w:cs="Arial"/>
          <w:bCs/>
          <w:color w:val="000000"/>
          <w:sz w:val="20"/>
          <w:szCs w:val="20"/>
        </w:rPr>
        <w:t xml:space="preserve">Instructions for this check-in activity can be found in the </w:t>
      </w:r>
      <w:r w:rsidRPr="00FC6DAC">
        <w:rPr>
          <w:rFonts w:ascii="Arial" w:eastAsia="Arial" w:hAnsi="Arial" w:cs="Arial"/>
          <w:b/>
          <w:color w:val="4472C4" w:themeColor="accent1"/>
          <w:sz w:val="20"/>
          <w:szCs w:val="20"/>
        </w:rPr>
        <w:t>Laughter and Play manual</w:t>
      </w:r>
      <w:r w:rsidRPr="00FC6DAC">
        <w:rPr>
          <w:rFonts w:ascii="Arial" w:eastAsia="Arial" w:hAnsi="Arial" w:cs="Arial"/>
          <w:color w:val="000000"/>
          <w:sz w:val="20"/>
          <w:szCs w:val="20"/>
        </w:rPr>
        <w:t xml:space="preserve">. If there are participants who do not feel comfortable, do this “check-in” again for the question whether the session should continue or not, </w:t>
      </w:r>
      <w:r w:rsidR="00D67640">
        <w:rPr>
          <w:rFonts w:ascii="Arial" w:eastAsia="Arial" w:hAnsi="Arial" w:cs="Arial"/>
          <w:color w:val="000000"/>
          <w:sz w:val="20"/>
          <w:szCs w:val="20"/>
        </w:rPr>
        <w:t>with</w:t>
      </w:r>
      <w:r w:rsidR="00D67640" w:rsidRPr="00FC6DAC">
        <w:rPr>
          <w:rFonts w:ascii="Arial" w:eastAsia="Arial" w:hAnsi="Arial" w:cs="Arial"/>
          <w:color w:val="000000"/>
          <w:sz w:val="20"/>
          <w:szCs w:val="20"/>
        </w:rPr>
        <w:t xml:space="preserve"> </w:t>
      </w:r>
      <w:r w:rsidRPr="00FC6DAC">
        <w:rPr>
          <w:rFonts w:ascii="Arial" w:eastAsia="Arial" w:hAnsi="Arial" w:cs="Arial"/>
          <w:color w:val="000000"/>
          <w:sz w:val="20"/>
          <w:szCs w:val="20"/>
        </w:rPr>
        <w:t>participants giv</w:t>
      </w:r>
      <w:r w:rsidR="00D67640">
        <w:rPr>
          <w:rFonts w:ascii="Arial" w:eastAsia="Arial" w:hAnsi="Arial" w:cs="Arial"/>
          <w:color w:val="000000"/>
          <w:sz w:val="20"/>
          <w:szCs w:val="20"/>
        </w:rPr>
        <w:t>ing</w:t>
      </w:r>
      <w:r w:rsidRPr="00FC6DAC">
        <w:rPr>
          <w:rFonts w:ascii="Arial" w:eastAsia="Arial" w:hAnsi="Arial" w:cs="Arial"/>
          <w:color w:val="000000"/>
          <w:sz w:val="20"/>
          <w:szCs w:val="20"/>
        </w:rPr>
        <w:t xml:space="preserve"> a thumbs up or a thumbs down. Address any concerns that participants may have before continuing the session. </w:t>
      </w:r>
    </w:p>
    <w:p w14:paraId="29865EFE" w14:textId="77777777" w:rsidR="0050769C" w:rsidRPr="00FC6DAC" w:rsidRDefault="0050769C" w:rsidP="008A2C3E">
      <w:pPr>
        <w:spacing w:line="360" w:lineRule="auto"/>
        <w:rPr>
          <w:rFonts w:ascii="Arial" w:eastAsia="Arial" w:hAnsi="Arial" w:cs="Arial"/>
          <w:b/>
          <w:color w:val="2E75B5"/>
          <w:sz w:val="20"/>
          <w:szCs w:val="20"/>
        </w:rPr>
      </w:pPr>
    </w:p>
    <w:p w14:paraId="22F7028D" w14:textId="3B103A07" w:rsidR="0050769C" w:rsidRPr="00FC6DAC" w:rsidRDefault="0050769C" w:rsidP="008A2C3E">
      <w:pPr>
        <w:spacing w:line="360" w:lineRule="auto"/>
        <w:rPr>
          <w:rFonts w:ascii="Arial" w:eastAsia="Arial" w:hAnsi="Arial" w:cs="Arial"/>
          <w:bCs/>
          <w:color w:val="000000" w:themeColor="text1"/>
          <w:sz w:val="20"/>
          <w:szCs w:val="20"/>
        </w:rPr>
      </w:pPr>
      <w:r w:rsidRPr="00FC6DAC">
        <w:rPr>
          <w:rFonts w:ascii="Arial" w:eastAsia="Arial" w:hAnsi="Arial" w:cs="Arial"/>
          <w:b/>
          <w:color w:val="2E75B5"/>
          <w:sz w:val="20"/>
          <w:szCs w:val="20"/>
        </w:rPr>
        <w:t>9.</w:t>
      </w:r>
      <w:r w:rsidRPr="00FC6DAC">
        <w:rPr>
          <w:rFonts w:ascii="Arial" w:eastAsia="Arial" w:hAnsi="Arial" w:cs="Arial"/>
          <w:b/>
          <w:color w:val="000000" w:themeColor="text1"/>
          <w:sz w:val="20"/>
          <w:szCs w:val="20"/>
        </w:rPr>
        <w:t xml:space="preserve"> </w:t>
      </w:r>
      <w:r w:rsidRPr="00FC6DAC">
        <w:rPr>
          <w:rFonts w:ascii="Arial" w:eastAsia="Arial" w:hAnsi="Arial" w:cs="Arial"/>
          <w:b/>
          <w:bCs/>
          <w:color w:val="000000"/>
          <w:sz w:val="20"/>
          <w:szCs w:val="20"/>
        </w:rPr>
        <w:t>Energiser: Zip, Zap, Boing</w:t>
      </w:r>
      <w:r w:rsidRPr="00FC6DAC">
        <w:rPr>
          <w:rFonts w:ascii="Arial" w:eastAsia="Arial" w:hAnsi="Arial" w:cs="Arial"/>
          <w:color w:val="000000"/>
          <w:sz w:val="20"/>
          <w:szCs w:val="20"/>
        </w:rPr>
        <w:t xml:space="preserve">. </w:t>
      </w:r>
      <w:r w:rsidRPr="00FC6DAC">
        <w:rPr>
          <w:rFonts w:ascii="Arial" w:eastAsia="Arial" w:hAnsi="Arial" w:cs="Arial"/>
          <w:bCs/>
          <w:color w:val="000000"/>
          <w:sz w:val="20"/>
          <w:szCs w:val="20"/>
        </w:rPr>
        <w:t xml:space="preserve">Instructions for this energiser can be found in the </w:t>
      </w:r>
      <w:r w:rsidRPr="00FC6DAC">
        <w:rPr>
          <w:rFonts w:ascii="Arial" w:eastAsia="Arial" w:hAnsi="Arial" w:cs="Arial"/>
          <w:b/>
          <w:color w:val="4472C4" w:themeColor="accent1"/>
          <w:sz w:val="20"/>
          <w:szCs w:val="20"/>
        </w:rPr>
        <w:t>Laughter and Play manual</w:t>
      </w:r>
      <w:r w:rsidRPr="00FC6DAC">
        <w:rPr>
          <w:rFonts w:ascii="Arial" w:eastAsia="Arial" w:hAnsi="Arial" w:cs="Arial"/>
          <w:bCs/>
          <w:color w:val="000000" w:themeColor="text1"/>
          <w:sz w:val="20"/>
          <w:szCs w:val="20"/>
        </w:rPr>
        <w:t>.</w:t>
      </w:r>
    </w:p>
    <w:p w14:paraId="21CC64CF" w14:textId="77777777" w:rsidR="0050769C" w:rsidRPr="00FC6DAC" w:rsidRDefault="0050769C" w:rsidP="008A2C3E">
      <w:pPr>
        <w:spacing w:line="360" w:lineRule="auto"/>
        <w:rPr>
          <w:rFonts w:ascii="Arial" w:eastAsia="Arial" w:hAnsi="Arial" w:cs="Arial"/>
          <w:b/>
          <w:color w:val="000000"/>
        </w:rPr>
      </w:pPr>
    </w:p>
    <w:p w14:paraId="4F8FBE6F" w14:textId="3845F0D2" w:rsidR="0050769C" w:rsidRPr="00FC6DAC" w:rsidRDefault="0050769C" w:rsidP="008A2C3E">
      <w:pPr>
        <w:spacing w:line="360" w:lineRule="auto"/>
        <w:rPr>
          <w:rFonts w:ascii="Arial" w:eastAsia="Arial" w:hAnsi="Arial" w:cs="Arial"/>
          <w:bCs/>
          <w:color w:val="000000"/>
        </w:rPr>
      </w:pPr>
      <w:r w:rsidRPr="00FC6DAC">
        <w:rPr>
          <w:rFonts w:ascii="Arial" w:eastAsia="Arial" w:hAnsi="Arial" w:cs="Arial"/>
          <w:b/>
          <w:color w:val="000000"/>
        </w:rPr>
        <w:t xml:space="preserve">4. Take-away: </w:t>
      </w:r>
      <w:r w:rsidRPr="00FC6DAC">
        <w:rPr>
          <w:rFonts w:ascii="Arial" w:eastAsia="Arial" w:hAnsi="Arial" w:cs="Arial"/>
          <w:bCs/>
          <w:color w:val="000000"/>
        </w:rPr>
        <w:t xml:space="preserve">Safe and </w:t>
      </w:r>
      <w:r w:rsidR="00D67640" w:rsidRPr="00FC6DAC">
        <w:rPr>
          <w:rFonts w:ascii="Arial" w:eastAsia="Arial" w:hAnsi="Arial" w:cs="Arial"/>
          <w:bCs/>
          <w:color w:val="000000"/>
        </w:rPr>
        <w:t>healthy relationships</w:t>
      </w:r>
    </w:p>
    <w:p w14:paraId="58897F77" w14:textId="77777777" w:rsidR="0050769C" w:rsidRPr="00FC6DAC" w:rsidRDefault="0050769C" w:rsidP="008A2C3E">
      <w:pPr>
        <w:pBdr>
          <w:top w:val="nil"/>
          <w:left w:val="nil"/>
          <w:bottom w:val="single" w:sz="12" w:space="0" w:color="000000"/>
          <w:right w:val="nil"/>
          <w:between w:val="nil"/>
        </w:pBdr>
        <w:shd w:val="clear" w:color="auto" w:fill="FFFFFF"/>
        <w:spacing w:line="360" w:lineRule="auto"/>
        <w:rPr>
          <w:rFonts w:ascii="Arial" w:eastAsia="Arial" w:hAnsi="Arial" w:cs="Arial"/>
          <w:b/>
          <w:color w:val="000000"/>
          <w:sz w:val="2"/>
          <w:szCs w:val="2"/>
        </w:rPr>
      </w:pPr>
    </w:p>
    <w:p w14:paraId="2DEBDB96" w14:textId="77777777" w:rsidR="0050769C" w:rsidRPr="00FC6DAC" w:rsidRDefault="0050769C" w:rsidP="008A2C3E">
      <w:pPr>
        <w:pBdr>
          <w:top w:val="nil"/>
          <w:left w:val="nil"/>
          <w:bottom w:val="nil"/>
          <w:right w:val="nil"/>
          <w:between w:val="nil"/>
        </w:pBdr>
        <w:shd w:val="clear" w:color="auto" w:fill="FFFFFF"/>
        <w:spacing w:line="360" w:lineRule="auto"/>
        <w:rPr>
          <w:rFonts w:ascii="Arial" w:eastAsia="Arial" w:hAnsi="Arial" w:cs="Arial"/>
          <w:b/>
          <w:color w:val="000000"/>
          <w:sz w:val="10"/>
          <w:szCs w:val="10"/>
        </w:rPr>
      </w:pPr>
    </w:p>
    <w:p w14:paraId="4C53DDC9" w14:textId="77777777" w:rsidR="0050769C" w:rsidRPr="00FC6DAC" w:rsidRDefault="0050769C" w:rsidP="008A2C3E">
      <w:pPr>
        <w:pBdr>
          <w:top w:val="nil"/>
          <w:left w:val="nil"/>
          <w:bottom w:val="single" w:sz="12" w:space="1" w:color="000000"/>
          <w:right w:val="nil"/>
          <w:between w:val="nil"/>
        </w:pBdr>
        <w:shd w:val="clear" w:color="auto" w:fill="FFFFFF"/>
        <w:spacing w:line="360" w:lineRule="auto"/>
        <w:rPr>
          <w:rFonts w:ascii="Arial" w:eastAsia="Arial" w:hAnsi="Arial" w:cs="Arial"/>
          <w:b/>
          <w:color w:val="000000"/>
          <w:sz w:val="20"/>
          <w:szCs w:val="20"/>
        </w:rPr>
      </w:pPr>
      <w:r w:rsidRPr="00FC6DAC">
        <w:rPr>
          <w:rFonts w:ascii="Arial" w:eastAsia="Arial" w:hAnsi="Arial" w:cs="Arial"/>
          <w:b/>
          <w:color w:val="000000"/>
          <w:sz w:val="20"/>
          <w:szCs w:val="20"/>
        </w:rPr>
        <w:t xml:space="preserve">Time: </w:t>
      </w:r>
      <w:r w:rsidRPr="00FC6DAC">
        <w:rPr>
          <w:rFonts w:ascii="Arial" w:eastAsia="Arial" w:hAnsi="Arial" w:cs="Arial"/>
          <w:color w:val="000000"/>
          <w:sz w:val="20"/>
          <w:szCs w:val="20"/>
        </w:rPr>
        <w:t>20 minutes</w:t>
      </w:r>
      <w:r w:rsidRPr="00FC6DAC">
        <w:rPr>
          <w:rFonts w:ascii="Arial" w:eastAsia="Arial" w:hAnsi="Arial" w:cs="Arial"/>
          <w:b/>
          <w:color w:val="000000"/>
          <w:sz w:val="20"/>
          <w:szCs w:val="20"/>
        </w:rPr>
        <w:t xml:space="preserve"> </w:t>
      </w:r>
    </w:p>
    <w:p w14:paraId="48704F1F" w14:textId="77777777" w:rsidR="0050769C" w:rsidRPr="00FC6DAC" w:rsidRDefault="0050769C" w:rsidP="008A2C3E">
      <w:pPr>
        <w:pBdr>
          <w:top w:val="nil"/>
          <w:left w:val="nil"/>
          <w:bottom w:val="nil"/>
          <w:right w:val="nil"/>
          <w:between w:val="nil"/>
        </w:pBdr>
        <w:spacing w:line="360" w:lineRule="auto"/>
        <w:rPr>
          <w:rFonts w:ascii="Arial" w:eastAsia="Arial" w:hAnsi="Arial" w:cs="Arial"/>
          <w:b/>
          <w:color w:val="2E75B5"/>
          <w:sz w:val="20"/>
          <w:szCs w:val="20"/>
        </w:rPr>
      </w:pPr>
    </w:p>
    <w:p w14:paraId="17982FB5" w14:textId="3E67BFBD" w:rsidR="0050769C" w:rsidRPr="00FC6DAC" w:rsidRDefault="0050769C" w:rsidP="008A2C3E">
      <w:pPr>
        <w:spacing w:line="360" w:lineRule="auto"/>
        <w:rPr>
          <w:rFonts w:ascii="Arial" w:eastAsia="Arial" w:hAnsi="Arial" w:cs="Arial"/>
          <w:bCs/>
          <w:color w:val="000000"/>
          <w:sz w:val="20"/>
          <w:szCs w:val="20"/>
        </w:rPr>
      </w:pPr>
      <w:r w:rsidRPr="00FC6DAC">
        <w:rPr>
          <w:rFonts w:ascii="Arial" w:eastAsia="Arial" w:hAnsi="Arial" w:cs="Arial"/>
          <w:b/>
          <w:color w:val="4472C4" w:themeColor="accent1"/>
          <w:sz w:val="20"/>
          <w:szCs w:val="20"/>
        </w:rPr>
        <w:t>1.</w:t>
      </w:r>
      <w:r w:rsidRPr="00FC6DAC">
        <w:rPr>
          <w:rFonts w:ascii="Arial" w:eastAsia="Arial" w:hAnsi="Arial" w:cs="Arial"/>
          <w:color w:val="4472C4" w:themeColor="accent1"/>
          <w:sz w:val="20"/>
          <w:szCs w:val="20"/>
        </w:rPr>
        <w:t xml:space="preserve"> </w:t>
      </w:r>
      <w:r w:rsidRPr="00FC6DAC">
        <w:rPr>
          <w:rFonts w:ascii="Arial" w:eastAsia="Arial" w:hAnsi="Arial" w:cs="Arial"/>
          <w:color w:val="000000"/>
          <w:sz w:val="20"/>
          <w:szCs w:val="20"/>
        </w:rPr>
        <w:t xml:space="preserve">Bring the group back in the circle. Explain that </w:t>
      </w:r>
      <w:r w:rsidRPr="00FC6DAC">
        <w:rPr>
          <w:rFonts w:ascii="Arial" w:eastAsia="Arial" w:hAnsi="Arial" w:cs="Arial"/>
          <w:bCs/>
          <w:color w:val="000000"/>
          <w:sz w:val="20"/>
          <w:szCs w:val="20"/>
        </w:rPr>
        <w:t xml:space="preserve">the situations we talked about today were about a person doing something to another person that </w:t>
      </w:r>
      <w:r w:rsidR="00D67640">
        <w:rPr>
          <w:rFonts w:ascii="Arial" w:eastAsia="Arial" w:hAnsi="Arial" w:cs="Arial"/>
          <w:bCs/>
          <w:color w:val="000000"/>
          <w:sz w:val="20"/>
          <w:szCs w:val="20"/>
        </w:rPr>
        <w:t xml:space="preserve">makes them feel </w:t>
      </w:r>
      <w:r w:rsidRPr="00FC6DAC">
        <w:rPr>
          <w:rFonts w:ascii="Arial" w:eastAsia="Arial" w:hAnsi="Arial" w:cs="Arial"/>
          <w:bCs/>
          <w:color w:val="000000"/>
          <w:sz w:val="20"/>
          <w:szCs w:val="20"/>
        </w:rPr>
        <w:t>uncomfortable or that they do not agree to.</w:t>
      </w:r>
    </w:p>
    <w:p w14:paraId="446AE541" w14:textId="14E3E314" w:rsidR="0050769C" w:rsidRPr="00FC6DAC" w:rsidRDefault="0050769C" w:rsidP="008A2C3E">
      <w:pPr>
        <w:spacing w:line="360" w:lineRule="auto"/>
        <w:rPr>
          <w:rFonts w:ascii="Arial" w:eastAsia="Arial" w:hAnsi="Arial" w:cs="Arial"/>
          <w:bCs/>
          <w:color w:val="000000"/>
          <w:sz w:val="20"/>
          <w:szCs w:val="20"/>
        </w:rPr>
      </w:pPr>
      <w:r w:rsidRPr="00FC6DAC">
        <w:rPr>
          <w:rFonts w:ascii="Arial" w:eastAsia="Arial" w:hAnsi="Arial" w:cs="Arial"/>
          <w:bCs/>
          <w:color w:val="000000"/>
          <w:sz w:val="20"/>
          <w:szCs w:val="20"/>
        </w:rPr>
        <w:t>D</w:t>
      </w:r>
      <w:r w:rsidRPr="00FC6DAC">
        <w:rPr>
          <w:rFonts w:ascii="Arial" w:eastAsia="Arial" w:hAnsi="Arial" w:cs="Arial"/>
          <w:color w:val="000000"/>
          <w:sz w:val="20"/>
          <w:szCs w:val="20"/>
        </w:rPr>
        <w:t>ivide participants in pairs to reflect on what they can do to have safe and healthy intimate relationships (e.g.</w:t>
      </w:r>
      <w:r w:rsidR="004F1A17">
        <w:rPr>
          <w:rFonts w:ascii="Arial" w:eastAsia="Arial" w:hAnsi="Arial" w:cs="Arial"/>
          <w:color w:val="000000"/>
          <w:sz w:val="20"/>
          <w:szCs w:val="20"/>
        </w:rPr>
        <w:t>,</w:t>
      </w:r>
      <w:r w:rsidRPr="00FC6DAC">
        <w:rPr>
          <w:rFonts w:ascii="Arial" w:eastAsia="Arial" w:hAnsi="Arial" w:cs="Arial"/>
          <w:color w:val="000000"/>
          <w:sz w:val="20"/>
          <w:szCs w:val="20"/>
        </w:rPr>
        <w:t xml:space="preserve"> with </w:t>
      </w:r>
      <w:r w:rsidR="00D67640">
        <w:rPr>
          <w:rFonts w:ascii="Arial" w:eastAsia="Arial" w:hAnsi="Arial" w:cs="Arial"/>
          <w:color w:val="000000"/>
          <w:sz w:val="20"/>
          <w:szCs w:val="20"/>
        </w:rPr>
        <w:t xml:space="preserve">a </w:t>
      </w:r>
      <w:r w:rsidRPr="00FC6DAC">
        <w:rPr>
          <w:rFonts w:ascii="Arial" w:eastAsia="Arial" w:hAnsi="Arial" w:cs="Arial"/>
          <w:color w:val="000000"/>
          <w:sz w:val="20"/>
          <w:szCs w:val="20"/>
        </w:rPr>
        <w:t>boy-</w:t>
      </w:r>
      <w:r w:rsidR="00D67640">
        <w:rPr>
          <w:rFonts w:ascii="Arial" w:eastAsia="Arial" w:hAnsi="Arial" w:cs="Arial"/>
          <w:color w:val="000000"/>
          <w:sz w:val="20"/>
          <w:szCs w:val="20"/>
        </w:rPr>
        <w:t xml:space="preserve"> </w:t>
      </w:r>
      <w:r w:rsidRPr="00FC6DAC">
        <w:rPr>
          <w:rFonts w:ascii="Arial" w:eastAsia="Arial" w:hAnsi="Arial" w:cs="Arial"/>
          <w:color w:val="000000"/>
          <w:sz w:val="20"/>
          <w:szCs w:val="20"/>
        </w:rPr>
        <w:t>or girlfriend, husband or wife). Give the pairs five minutes to discuss the following question:</w:t>
      </w:r>
    </w:p>
    <w:p w14:paraId="14F11212" w14:textId="2D339605" w:rsidR="0050769C" w:rsidRPr="00FC6DAC" w:rsidRDefault="0050769C" w:rsidP="00AD6AA9">
      <w:pPr>
        <w:numPr>
          <w:ilvl w:val="0"/>
          <w:numId w:val="45"/>
        </w:numPr>
        <w:pBdr>
          <w:top w:val="nil"/>
          <w:left w:val="nil"/>
          <w:bottom w:val="nil"/>
          <w:right w:val="nil"/>
          <w:between w:val="nil"/>
        </w:pBdr>
        <w:spacing w:before="40" w:after="40" w:line="360" w:lineRule="auto"/>
        <w:rPr>
          <w:rFonts w:ascii="Arial" w:eastAsia="Arial" w:hAnsi="Arial" w:cs="Arial"/>
          <w:color w:val="000000"/>
          <w:sz w:val="20"/>
          <w:szCs w:val="20"/>
        </w:rPr>
      </w:pPr>
      <w:r w:rsidRPr="00FC6DAC">
        <w:rPr>
          <w:rFonts w:ascii="Arial" w:eastAsia="Arial" w:hAnsi="Arial" w:cs="Arial"/>
          <w:b/>
          <w:color w:val="000000"/>
          <w:sz w:val="20"/>
          <w:szCs w:val="20"/>
        </w:rPr>
        <w:t xml:space="preserve">What are the things that </w:t>
      </w:r>
      <w:r w:rsidR="005A0E22">
        <w:rPr>
          <w:rFonts w:ascii="Arial" w:eastAsia="Arial" w:hAnsi="Arial" w:cs="Arial"/>
          <w:b/>
          <w:color w:val="000000"/>
          <w:sz w:val="20"/>
          <w:szCs w:val="20"/>
        </w:rPr>
        <w:t xml:space="preserve">adolescents </w:t>
      </w:r>
      <w:r w:rsidRPr="00FC6DAC">
        <w:rPr>
          <w:rFonts w:ascii="Arial" w:eastAsia="Arial" w:hAnsi="Arial" w:cs="Arial"/>
          <w:b/>
          <w:color w:val="000000"/>
          <w:sz w:val="20"/>
          <w:szCs w:val="20"/>
        </w:rPr>
        <w:t xml:space="preserve">should or should not do to promote a safe and healthy </w:t>
      </w:r>
      <w:r w:rsidR="005A0E22">
        <w:rPr>
          <w:rFonts w:ascii="Arial" w:eastAsia="Arial" w:hAnsi="Arial" w:cs="Arial"/>
          <w:b/>
          <w:color w:val="000000"/>
          <w:sz w:val="20"/>
          <w:szCs w:val="20"/>
        </w:rPr>
        <w:t xml:space="preserve">intimate </w:t>
      </w:r>
      <w:r w:rsidRPr="00FC6DAC">
        <w:rPr>
          <w:rFonts w:ascii="Arial" w:eastAsia="Arial" w:hAnsi="Arial" w:cs="Arial"/>
          <w:b/>
          <w:color w:val="000000"/>
          <w:sz w:val="20"/>
          <w:szCs w:val="20"/>
        </w:rPr>
        <w:t>relationship?</w:t>
      </w:r>
    </w:p>
    <w:p w14:paraId="7F6D5DC0" w14:textId="77777777" w:rsidR="0050769C" w:rsidRPr="00FC6DAC" w:rsidRDefault="0050769C" w:rsidP="00356648">
      <w:pPr>
        <w:pBdr>
          <w:top w:val="nil"/>
          <w:left w:val="nil"/>
          <w:bottom w:val="nil"/>
          <w:right w:val="nil"/>
          <w:between w:val="nil"/>
        </w:pBdr>
        <w:spacing w:before="40" w:after="40" w:line="360" w:lineRule="auto"/>
        <w:rPr>
          <w:rFonts w:ascii="Arial" w:eastAsia="Arial" w:hAnsi="Arial" w:cs="Arial"/>
          <w:color w:val="000000"/>
          <w:sz w:val="20"/>
          <w:szCs w:val="20"/>
        </w:rPr>
      </w:pPr>
    </w:p>
    <w:p w14:paraId="7F4F07D7" w14:textId="5B51B296" w:rsidR="0050769C" w:rsidRPr="00FC6DAC" w:rsidRDefault="0050769C" w:rsidP="008A2C3E">
      <w:pPr>
        <w:spacing w:before="40" w:after="40" w:line="360" w:lineRule="auto"/>
        <w:rPr>
          <w:rFonts w:ascii="Arial" w:eastAsia="Arial" w:hAnsi="Arial" w:cs="Arial"/>
          <w:color w:val="000000"/>
          <w:sz w:val="20"/>
          <w:szCs w:val="20"/>
        </w:rPr>
      </w:pPr>
      <w:r w:rsidRPr="00FC6DAC">
        <w:rPr>
          <w:rFonts w:ascii="Arial" w:eastAsia="Arial" w:hAnsi="Arial" w:cs="Arial"/>
          <w:b/>
          <w:color w:val="4472C4" w:themeColor="accent1"/>
          <w:sz w:val="20"/>
          <w:szCs w:val="20"/>
        </w:rPr>
        <w:t>2.</w:t>
      </w:r>
      <w:r w:rsidRPr="00FC6DAC">
        <w:rPr>
          <w:rFonts w:ascii="Arial" w:eastAsia="Arial" w:hAnsi="Arial" w:cs="Arial"/>
          <w:color w:val="4472C4" w:themeColor="accent1"/>
          <w:sz w:val="20"/>
          <w:szCs w:val="20"/>
        </w:rPr>
        <w:t xml:space="preserve"> </w:t>
      </w:r>
      <w:r w:rsidRPr="00FC6DAC">
        <w:rPr>
          <w:rFonts w:ascii="Arial" w:eastAsia="Arial" w:hAnsi="Arial" w:cs="Arial"/>
          <w:color w:val="000000"/>
          <w:sz w:val="20"/>
          <w:szCs w:val="20"/>
        </w:rPr>
        <w:t xml:space="preserve">After five minutes, bring the group back to plenary and ask the pairs to share their reflections. </w:t>
      </w:r>
    </w:p>
    <w:p w14:paraId="15ECB201" w14:textId="77777777" w:rsidR="0050769C" w:rsidRPr="00FC6DAC" w:rsidRDefault="0050769C" w:rsidP="008A2C3E">
      <w:pPr>
        <w:spacing w:before="40" w:after="40" w:line="360" w:lineRule="auto"/>
        <w:rPr>
          <w:rFonts w:ascii="Arial" w:eastAsia="Arial" w:hAnsi="Arial" w:cs="Arial"/>
          <w:b/>
          <w:color w:val="4472C4" w:themeColor="accent1"/>
          <w:sz w:val="20"/>
          <w:szCs w:val="20"/>
        </w:rPr>
      </w:pPr>
    </w:p>
    <w:p w14:paraId="34757D3F" w14:textId="60D685EC" w:rsidR="0050769C" w:rsidRPr="00FC6DAC" w:rsidRDefault="0050769C" w:rsidP="008A2C3E">
      <w:pPr>
        <w:pBdr>
          <w:top w:val="nil"/>
          <w:left w:val="nil"/>
          <w:bottom w:val="nil"/>
          <w:right w:val="nil"/>
          <w:between w:val="nil"/>
        </w:pBdr>
        <w:spacing w:before="40" w:line="360" w:lineRule="auto"/>
        <w:rPr>
          <w:rFonts w:ascii="Arial" w:eastAsia="Arial" w:hAnsi="Arial" w:cs="Arial"/>
          <w:sz w:val="20"/>
          <w:szCs w:val="20"/>
        </w:rPr>
      </w:pPr>
      <w:r w:rsidRPr="00FC6DAC">
        <w:rPr>
          <w:rFonts w:ascii="Arial" w:eastAsia="Arial" w:hAnsi="Arial" w:cs="Arial"/>
          <w:b/>
          <w:color w:val="4472C4" w:themeColor="accent1"/>
          <w:sz w:val="20"/>
          <w:szCs w:val="20"/>
        </w:rPr>
        <w:t>3.</w:t>
      </w:r>
      <w:r w:rsidRPr="00FC6DAC">
        <w:rPr>
          <w:rFonts w:ascii="Arial" w:eastAsia="Arial" w:hAnsi="Arial" w:cs="Arial"/>
          <w:color w:val="4472C4" w:themeColor="accent1"/>
          <w:sz w:val="20"/>
          <w:szCs w:val="20"/>
        </w:rPr>
        <w:t xml:space="preserve"> </w:t>
      </w:r>
      <w:r w:rsidRPr="00FC6DAC">
        <w:rPr>
          <w:rFonts w:ascii="Arial" w:eastAsia="Arial" w:hAnsi="Arial" w:cs="Arial"/>
          <w:sz w:val="20"/>
          <w:szCs w:val="20"/>
        </w:rPr>
        <w:t xml:space="preserve">In the conversation, </w:t>
      </w:r>
      <w:r w:rsidR="005A0E22">
        <w:rPr>
          <w:rFonts w:ascii="Arial" w:eastAsia="Arial" w:hAnsi="Arial" w:cs="Arial"/>
          <w:sz w:val="20"/>
          <w:szCs w:val="20"/>
        </w:rPr>
        <w:t>praise the participants for sharing their reflections. H</w:t>
      </w:r>
      <w:r w:rsidRPr="00FC6DAC">
        <w:rPr>
          <w:rFonts w:ascii="Arial" w:eastAsia="Arial" w:hAnsi="Arial" w:cs="Arial"/>
          <w:sz w:val="20"/>
          <w:szCs w:val="20"/>
        </w:rPr>
        <w:t xml:space="preserve">ighlight the following messages about </w:t>
      </w:r>
      <w:r w:rsidRPr="00FC6DAC">
        <w:rPr>
          <w:rFonts w:ascii="Arial" w:eastAsia="Arial" w:hAnsi="Arial" w:cs="Arial"/>
          <w:b/>
          <w:bCs/>
          <w:sz w:val="20"/>
          <w:szCs w:val="20"/>
        </w:rPr>
        <w:t>safe and healthy relationships</w:t>
      </w:r>
      <w:r w:rsidRPr="00FC6DAC">
        <w:rPr>
          <w:rFonts w:ascii="Arial" w:eastAsia="Arial" w:hAnsi="Arial" w:cs="Arial"/>
          <w:sz w:val="20"/>
          <w:szCs w:val="20"/>
        </w:rPr>
        <w:t>:</w:t>
      </w:r>
    </w:p>
    <w:p w14:paraId="01D5F4C3" w14:textId="72FEC6AD" w:rsidR="0050769C" w:rsidRPr="00FC6DAC" w:rsidRDefault="0050769C" w:rsidP="00AD6AA9">
      <w:pPr>
        <w:numPr>
          <w:ilvl w:val="0"/>
          <w:numId w:val="54"/>
        </w:numPr>
        <w:pBdr>
          <w:top w:val="nil"/>
          <w:left w:val="nil"/>
          <w:bottom w:val="nil"/>
          <w:right w:val="nil"/>
          <w:between w:val="nil"/>
        </w:pBdr>
        <w:shd w:val="clear" w:color="auto" w:fill="DEEAF6" w:themeFill="accent5" w:themeFillTint="33"/>
        <w:spacing w:before="40" w:line="360" w:lineRule="auto"/>
        <w:rPr>
          <w:rFonts w:ascii="Arial" w:eastAsia="Arial" w:hAnsi="Arial" w:cs="Arial"/>
          <w:b/>
          <w:color w:val="000000"/>
          <w:sz w:val="20"/>
          <w:szCs w:val="20"/>
        </w:rPr>
      </w:pPr>
      <w:r w:rsidRPr="00FC6DAC">
        <w:rPr>
          <w:rFonts w:ascii="Arial" w:eastAsia="Arial" w:hAnsi="Arial" w:cs="Arial"/>
          <w:b/>
          <w:color w:val="000000"/>
          <w:sz w:val="20"/>
          <w:szCs w:val="20"/>
        </w:rPr>
        <w:t xml:space="preserve">In a relationship you have two people. For important decisions, such as having a first kiss, or deciding when to have sex, it is important that both people have a say, and that both voices are heard. </w:t>
      </w:r>
    </w:p>
    <w:p w14:paraId="081B8515" w14:textId="77777777" w:rsidR="0050769C" w:rsidRPr="00FC6DAC" w:rsidRDefault="0050769C" w:rsidP="00AD6AA9">
      <w:pPr>
        <w:numPr>
          <w:ilvl w:val="0"/>
          <w:numId w:val="54"/>
        </w:numPr>
        <w:pBdr>
          <w:top w:val="nil"/>
          <w:left w:val="nil"/>
          <w:bottom w:val="nil"/>
          <w:right w:val="nil"/>
          <w:between w:val="nil"/>
        </w:pBdr>
        <w:shd w:val="clear" w:color="auto" w:fill="DEEAF6" w:themeFill="accent5" w:themeFillTint="33"/>
        <w:spacing w:before="40" w:line="360" w:lineRule="auto"/>
        <w:rPr>
          <w:rFonts w:ascii="Arial" w:eastAsia="Arial" w:hAnsi="Arial" w:cs="Arial"/>
          <w:b/>
          <w:color w:val="000000"/>
          <w:sz w:val="20"/>
          <w:szCs w:val="20"/>
        </w:rPr>
      </w:pPr>
      <w:r w:rsidRPr="00FC6DAC">
        <w:rPr>
          <w:rFonts w:ascii="Arial" w:eastAsia="Arial" w:hAnsi="Arial" w:cs="Arial"/>
          <w:b/>
          <w:color w:val="000000"/>
          <w:sz w:val="20"/>
          <w:szCs w:val="20"/>
        </w:rPr>
        <w:t xml:space="preserve">You have the right to decide for yourself whether you want to participate in a particular sexual activity. </w:t>
      </w:r>
    </w:p>
    <w:p w14:paraId="22CD1880" w14:textId="77777777" w:rsidR="0050769C" w:rsidRPr="00FC6DAC" w:rsidRDefault="0050769C" w:rsidP="00AD6AA9">
      <w:pPr>
        <w:numPr>
          <w:ilvl w:val="0"/>
          <w:numId w:val="54"/>
        </w:numPr>
        <w:pBdr>
          <w:top w:val="nil"/>
          <w:left w:val="nil"/>
          <w:bottom w:val="nil"/>
          <w:right w:val="nil"/>
          <w:between w:val="nil"/>
        </w:pBdr>
        <w:shd w:val="clear" w:color="auto" w:fill="DEEAF6" w:themeFill="accent5" w:themeFillTint="33"/>
        <w:spacing w:before="40" w:line="360" w:lineRule="auto"/>
        <w:rPr>
          <w:rFonts w:ascii="Arial" w:eastAsia="Arial" w:hAnsi="Arial" w:cs="Arial"/>
          <w:b/>
          <w:color w:val="000000"/>
          <w:sz w:val="20"/>
          <w:szCs w:val="20"/>
        </w:rPr>
      </w:pPr>
      <w:r w:rsidRPr="00FC6DAC">
        <w:rPr>
          <w:rFonts w:ascii="Arial" w:eastAsia="Arial" w:hAnsi="Arial" w:cs="Arial"/>
          <w:b/>
          <w:color w:val="000000"/>
          <w:sz w:val="20"/>
          <w:szCs w:val="20"/>
        </w:rPr>
        <w:t xml:space="preserve">You have the right to say “no” to something you said “yes” to in the past. You are allowed to change your mind. </w:t>
      </w:r>
    </w:p>
    <w:p w14:paraId="6BFFBA59" w14:textId="1782481E" w:rsidR="0050769C" w:rsidRPr="00FC6DAC" w:rsidRDefault="0050769C" w:rsidP="00AD6AA9">
      <w:pPr>
        <w:numPr>
          <w:ilvl w:val="0"/>
          <w:numId w:val="54"/>
        </w:numPr>
        <w:pBdr>
          <w:top w:val="nil"/>
          <w:left w:val="nil"/>
          <w:bottom w:val="nil"/>
          <w:right w:val="nil"/>
          <w:between w:val="nil"/>
        </w:pBdr>
        <w:shd w:val="clear" w:color="auto" w:fill="DEEAF6" w:themeFill="accent5" w:themeFillTint="33"/>
        <w:spacing w:before="40" w:line="360" w:lineRule="auto"/>
        <w:rPr>
          <w:rFonts w:ascii="Arial" w:eastAsia="Arial" w:hAnsi="Arial" w:cs="Arial"/>
          <w:b/>
          <w:color w:val="000000"/>
          <w:sz w:val="20"/>
          <w:szCs w:val="20"/>
        </w:rPr>
      </w:pPr>
      <w:r w:rsidRPr="00FC6DAC">
        <w:rPr>
          <w:rFonts w:ascii="Arial" w:eastAsia="Arial" w:hAnsi="Arial" w:cs="Arial"/>
          <w:b/>
          <w:color w:val="000000"/>
          <w:sz w:val="20"/>
          <w:szCs w:val="20"/>
        </w:rPr>
        <w:lastRenderedPageBreak/>
        <w:t>Consent is not only about saying what you want or do not want, but also about paying attention to the other person’s needs and body language.</w:t>
      </w:r>
    </w:p>
    <w:p w14:paraId="4C9CDC65" w14:textId="50F4B673" w:rsidR="0050769C" w:rsidRPr="00FC6DAC" w:rsidRDefault="0050769C" w:rsidP="008A2C3E">
      <w:pPr>
        <w:spacing w:line="360" w:lineRule="auto"/>
        <w:rPr>
          <w:rFonts w:ascii="Arial" w:eastAsia="Arial" w:hAnsi="Arial" w:cs="Arial"/>
          <w:b/>
        </w:rPr>
      </w:pPr>
    </w:p>
    <w:p w14:paraId="5E2F10C5" w14:textId="653A1812" w:rsidR="0050769C" w:rsidRPr="00FC6DAC" w:rsidRDefault="0050769C" w:rsidP="00857234">
      <w:pPr>
        <w:pBdr>
          <w:top w:val="nil"/>
          <w:left w:val="nil"/>
          <w:bottom w:val="nil"/>
          <w:right w:val="nil"/>
          <w:between w:val="nil"/>
        </w:pBdr>
        <w:spacing w:before="40" w:line="360" w:lineRule="auto"/>
        <w:rPr>
          <w:rFonts w:ascii="Arial" w:eastAsia="Arial" w:hAnsi="Arial" w:cs="Arial"/>
          <w:sz w:val="20"/>
          <w:szCs w:val="20"/>
        </w:rPr>
      </w:pPr>
      <w:r w:rsidRPr="00FC6DAC">
        <w:rPr>
          <w:rFonts w:ascii="Arial" w:eastAsia="Arial" w:hAnsi="Arial" w:cs="Arial"/>
          <w:b/>
          <w:color w:val="4472C4" w:themeColor="accent1"/>
          <w:sz w:val="20"/>
          <w:szCs w:val="20"/>
        </w:rPr>
        <w:t xml:space="preserve">4. </w:t>
      </w:r>
      <w:r w:rsidRPr="00FC6DAC">
        <w:rPr>
          <w:rFonts w:ascii="Arial" w:eastAsia="Arial" w:hAnsi="Arial" w:cs="Arial"/>
          <w:sz w:val="20"/>
          <w:szCs w:val="20"/>
        </w:rPr>
        <w:t>Emphasise what participants can do in case something uncomfortable has happened and highlight any local service providers or safeguarding focal points that young people can turn to:</w:t>
      </w:r>
    </w:p>
    <w:p w14:paraId="331D6280" w14:textId="77777777" w:rsidR="0050769C" w:rsidRPr="00FC6DAC" w:rsidRDefault="0050769C" w:rsidP="00AD6AA9">
      <w:pPr>
        <w:numPr>
          <w:ilvl w:val="0"/>
          <w:numId w:val="54"/>
        </w:numPr>
        <w:pBdr>
          <w:top w:val="nil"/>
          <w:left w:val="nil"/>
          <w:bottom w:val="nil"/>
          <w:right w:val="nil"/>
          <w:between w:val="nil"/>
        </w:pBdr>
        <w:shd w:val="clear" w:color="auto" w:fill="DEEAF6" w:themeFill="accent5" w:themeFillTint="33"/>
        <w:spacing w:before="40" w:line="360" w:lineRule="auto"/>
        <w:rPr>
          <w:rFonts w:ascii="Arial" w:eastAsia="Arial" w:hAnsi="Arial" w:cs="Arial"/>
          <w:b/>
          <w:color w:val="000000"/>
          <w:sz w:val="20"/>
          <w:szCs w:val="20"/>
        </w:rPr>
      </w:pPr>
      <w:r w:rsidRPr="00FC6DAC">
        <w:rPr>
          <w:rFonts w:ascii="Arial" w:eastAsia="Arial" w:hAnsi="Arial" w:cs="Arial"/>
          <w:b/>
          <w:color w:val="000000"/>
          <w:sz w:val="20"/>
          <w:szCs w:val="20"/>
        </w:rPr>
        <w:t xml:space="preserve">If something uncomfortable has happened, you may not want to discuss it with anyone. However, it can help to talk to someone you trust. You are not alone, and together you may be able to find a solution or get support. </w:t>
      </w:r>
    </w:p>
    <w:p w14:paraId="67369ED7" w14:textId="2F0F07EC" w:rsidR="0050769C" w:rsidRPr="00FC6DAC" w:rsidRDefault="0050769C" w:rsidP="00AD6AA9">
      <w:pPr>
        <w:numPr>
          <w:ilvl w:val="0"/>
          <w:numId w:val="54"/>
        </w:numPr>
        <w:pBdr>
          <w:top w:val="nil"/>
          <w:left w:val="nil"/>
          <w:bottom w:val="nil"/>
          <w:right w:val="nil"/>
          <w:between w:val="nil"/>
        </w:pBdr>
        <w:shd w:val="clear" w:color="auto" w:fill="DEEAF6" w:themeFill="accent5" w:themeFillTint="33"/>
        <w:spacing w:before="40" w:line="360" w:lineRule="auto"/>
        <w:rPr>
          <w:rFonts w:ascii="Arial" w:eastAsia="Arial" w:hAnsi="Arial" w:cs="Arial"/>
          <w:b/>
          <w:color w:val="000000"/>
          <w:sz w:val="20"/>
          <w:szCs w:val="20"/>
        </w:rPr>
      </w:pPr>
      <w:r w:rsidRPr="00FC6DAC">
        <w:rPr>
          <w:rFonts w:ascii="Arial" w:eastAsia="Arial" w:hAnsi="Arial" w:cs="Arial"/>
          <w:b/>
          <w:color w:val="000000"/>
          <w:sz w:val="20"/>
          <w:szCs w:val="20"/>
        </w:rPr>
        <w:t xml:space="preserve">Think about someone you trust, for example a family member, a friend or another adult. They might be the </w:t>
      </w:r>
      <w:r w:rsidR="008B4725">
        <w:rPr>
          <w:rFonts w:ascii="Arial" w:eastAsia="Arial" w:hAnsi="Arial" w:cs="Arial"/>
          <w:b/>
          <w:color w:val="000000"/>
          <w:sz w:val="20"/>
          <w:szCs w:val="20"/>
        </w:rPr>
        <w:t>person</w:t>
      </w:r>
      <w:r w:rsidR="008B4725" w:rsidRPr="00FC6DAC">
        <w:rPr>
          <w:rFonts w:ascii="Arial" w:eastAsia="Arial" w:hAnsi="Arial" w:cs="Arial"/>
          <w:b/>
          <w:color w:val="000000"/>
          <w:sz w:val="20"/>
          <w:szCs w:val="20"/>
        </w:rPr>
        <w:t xml:space="preserve"> </w:t>
      </w:r>
      <w:r w:rsidRPr="00FC6DAC">
        <w:rPr>
          <w:rFonts w:ascii="Arial" w:eastAsia="Arial" w:hAnsi="Arial" w:cs="Arial"/>
          <w:b/>
          <w:color w:val="000000"/>
          <w:sz w:val="20"/>
          <w:szCs w:val="20"/>
        </w:rPr>
        <w:t xml:space="preserve">you turn to if something uncomfortable happens. </w:t>
      </w:r>
    </w:p>
    <w:p w14:paraId="35787B9E" w14:textId="77777777" w:rsidR="0050769C" w:rsidRPr="00FC6DAC" w:rsidRDefault="0050769C" w:rsidP="00AD6AA9">
      <w:pPr>
        <w:numPr>
          <w:ilvl w:val="0"/>
          <w:numId w:val="54"/>
        </w:numPr>
        <w:pBdr>
          <w:top w:val="nil"/>
          <w:left w:val="nil"/>
          <w:bottom w:val="nil"/>
          <w:right w:val="nil"/>
          <w:between w:val="nil"/>
        </w:pBdr>
        <w:shd w:val="clear" w:color="auto" w:fill="DEEAF6" w:themeFill="accent5" w:themeFillTint="33"/>
        <w:spacing w:before="40" w:line="360" w:lineRule="auto"/>
        <w:rPr>
          <w:rFonts w:ascii="Arial" w:eastAsia="Arial" w:hAnsi="Arial" w:cs="Arial"/>
          <w:b/>
          <w:color w:val="000000"/>
          <w:sz w:val="20"/>
          <w:szCs w:val="20"/>
        </w:rPr>
      </w:pPr>
      <w:r w:rsidRPr="00FC6DAC">
        <w:rPr>
          <w:rFonts w:ascii="Arial" w:eastAsia="Arial" w:hAnsi="Arial" w:cs="Arial"/>
          <w:b/>
          <w:color w:val="000000"/>
          <w:sz w:val="20"/>
          <w:szCs w:val="20"/>
        </w:rPr>
        <w:t>You may also talk to a social worker/NGO worker who is trained to help in such situations and is there to listen to you.</w:t>
      </w:r>
    </w:p>
    <w:p w14:paraId="30019BD1" w14:textId="2472267E" w:rsidR="0050769C" w:rsidRPr="00FC6DAC" w:rsidRDefault="0050769C" w:rsidP="008A2C3E">
      <w:pPr>
        <w:spacing w:line="360" w:lineRule="auto"/>
        <w:rPr>
          <w:rFonts w:ascii="Arial" w:eastAsia="Arial" w:hAnsi="Arial" w:cs="Arial"/>
          <w:b/>
        </w:rPr>
      </w:pPr>
    </w:p>
    <w:p w14:paraId="4A3B7F7F" w14:textId="6AEC0F66" w:rsidR="0050769C" w:rsidRPr="00FC6DAC" w:rsidRDefault="0050769C" w:rsidP="008A2C3E">
      <w:pPr>
        <w:spacing w:line="360" w:lineRule="auto"/>
        <w:rPr>
          <w:rFonts w:ascii="Arial" w:eastAsia="Arial" w:hAnsi="Arial" w:cs="Arial"/>
          <w:bCs/>
        </w:rPr>
      </w:pPr>
      <w:r w:rsidRPr="00FC6DAC">
        <w:rPr>
          <w:rFonts w:ascii="Arial" w:eastAsia="Arial" w:hAnsi="Arial" w:cs="Arial"/>
          <w:b/>
          <w:color w:val="000000"/>
          <w:sz w:val="20"/>
          <w:szCs w:val="20"/>
        </w:rPr>
        <w:t>Optional:</w:t>
      </w:r>
      <w:r w:rsidRPr="00FC6DAC">
        <w:rPr>
          <w:rFonts w:ascii="Arial" w:eastAsia="Arial" w:hAnsi="Arial" w:cs="Arial"/>
          <w:bCs/>
          <w:color w:val="000000"/>
          <w:sz w:val="20"/>
          <w:szCs w:val="20"/>
        </w:rPr>
        <w:t xml:space="preserve"> Invite a health worker or case worker to provide some specific information about available child protection and gender-based violence services and referral pathways for adolescents/girls, including for survivors of sexual violence.</w:t>
      </w:r>
    </w:p>
    <w:p w14:paraId="205076DD" w14:textId="45EE50EB" w:rsidR="0050769C" w:rsidRPr="00FC6DAC" w:rsidRDefault="0050769C" w:rsidP="008A2C3E">
      <w:pPr>
        <w:spacing w:line="360" w:lineRule="auto"/>
        <w:rPr>
          <w:rFonts w:ascii="Arial" w:eastAsia="Arial" w:hAnsi="Arial" w:cs="Arial"/>
          <w:b/>
        </w:rPr>
      </w:pPr>
    </w:p>
    <w:p w14:paraId="38BFF678" w14:textId="77777777" w:rsidR="0050769C" w:rsidRPr="00FC6DAC" w:rsidRDefault="0050769C" w:rsidP="008A2C3E">
      <w:pPr>
        <w:spacing w:line="360" w:lineRule="auto"/>
        <w:rPr>
          <w:rFonts w:ascii="Arial" w:eastAsia="Arial" w:hAnsi="Arial" w:cs="Arial"/>
          <w:b/>
          <w:color w:val="000000"/>
        </w:rPr>
      </w:pPr>
      <w:r w:rsidRPr="00FC6DAC">
        <w:rPr>
          <w:rFonts w:ascii="Arial" w:eastAsia="Arial" w:hAnsi="Arial" w:cs="Arial"/>
          <w:b/>
          <w:color w:val="000000"/>
        </w:rPr>
        <w:t xml:space="preserve">5. Closing </w:t>
      </w:r>
    </w:p>
    <w:p w14:paraId="375F2306" w14:textId="77777777" w:rsidR="0050769C" w:rsidRPr="00FC6DAC" w:rsidRDefault="0050769C" w:rsidP="008A2C3E">
      <w:pPr>
        <w:pBdr>
          <w:top w:val="nil"/>
          <w:left w:val="nil"/>
          <w:bottom w:val="single" w:sz="12" w:space="0" w:color="000000"/>
          <w:right w:val="nil"/>
          <w:between w:val="nil"/>
        </w:pBdr>
        <w:shd w:val="clear" w:color="auto" w:fill="FFFFFF"/>
        <w:spacing w:line="360" w:lineRule="auto"/>
        <w:rPr>
          <w:rFonts w:ascii="Arial" w:eastAsia="Arial" w:hAnsi="Arial" w:cs="Arial"/>
          <w:b/>
          <w:color w:val="000000"/>
          <w:sz w:val="2"/>
          <w:szCs w:val="2"/>
        </w:rPr>
      </w:pPr>
    </w:p>
    <w:p w14:paraId="57CF7751" w14:textId="77777777" w:rsidR="0050769C" w:rsidRPr="00FC6DAC" w:rsidRDefault="0050769C" w:rsidP="008A2C3E">
      <w:pPr>
        <w:pBdr>
          <w:top w:val="nil"/>
          <w:left w:val="nil"/>
          <w:bottom w:val="nil"/>
          <w:right w:val="nil"/>
          <w:between w:val="nil"/>
        </w:pBdr>
        <w:shd w:val="clear" w:color="auto" w:fill="FFFFFF"/>
        <w:spacing w:line="360" w:lineRule="auto"/>
        <w:rPr>
          <w:rFonts w:ascii="Arial" w:eastAsia="Arial" w:hAnsi="Arial" w:cs="Arial"/>
          <w:b/>
          <w:color w:val="000000"/>
          <w:sz w:val="10"/>
          <w:szCs w:val="10"/>
        </w:rPr>
      </w:pPr>
    </w:p>
    <w:p w14:paraId="4D214BF8" w14:textId="77777777" w:rsidR="0050769C" w:rsidRPr="00FC6DAC" w:rsidRDefault="0050769C" w:rsidP="008A2C3E">
      <w:pPr>
        <w:pBdr>
          <w:top w:val="nil"/>
          <w:left w:val="nil"/>
          <w:bottom w:val="single" w:sz="12" w:space="1" w:color="000000"/>
          <w:right w:val="nil"/>
          <w:between w:val="nil"/>
        </w:pBdr>
        <w:shd w:val="clear" w:color="auto" w:fill="FFFFFF"/>
        <w:spacing w:line="360" w:lineRule="auto"/>
        <w:rPr>
          <w:rFonts w:ascii="Arial" w:eastAsia="Arial" w:hAnsi="Arial" w:cs="Arial"/>
          <w:b/>
          <w:color w:val="000000"/>
          <w:sz w:val="20"/>
          <w:szCs w:val="20"/>
        </w:rPr>
      </w:pPr>
      <w:r w:rsidRPr="00FC6DAC">
        <w:rPr>
          <w:rFonts w:ascii="Arial" w:eastAsia="Arial" w:hAnsi="Arial" w:cs="Arial"/>
          <w:b/>
          <w:color w:val="000000"/>
          <w:sz w:val="20"/>
          <w:szCs w:val="20"/>
        </w:rPr>
        <w:t xml:space="preserve">Time: </w:t>
      </w:r>
      <w:r w:rsidRPr="00FC6DAC">
        <w:rPr>
          <w:rFonts w:ascii="Arial" w:eastAsia="Arial" w:hAnsi="Arial" w:cs="Arial"/>
          <w:color w:val="000000"/>
          <w:sz w:val="20"/>
          <w:szCs w:val="20"/>
        </w:rPr>
        <w:t>10 minutes</w:t>
      </w:r>
      <w:r w:rsidRPr="00FC6DAC">
        <w:rPr>
          <w:rFonts w:ascii="Arial" w:eastAsia="Arial" w:hAnsi="Arial" w:cs="Arial"/>
          <w:b/>
          <w:color w:val="000000"/>
          <w:sz w:val="20"/>
          <w:szCs w:val="20"/>
        </w:rPr>
        <w:t xml:space="preserve"> </w:t>
      </w:r>
    </w:p>
    <w:p w14:paraId="116C585E" w14:textId="77777777" w:rsidR="0050769C" w:rsidRPr="00FC6DAC" w:rsidRDefault="0050769C" w:rsidP="008A2C3E">
      <w:pPr>
        <w:spacing w:line="360" w:lineRule="auto"/>
        <w:rPr>
          <w:rFonts w:ascii="Arial" w:eastAsia="Arial" w:hAnsi="Arial" w:cs="Arial"/>
          <w:b/>
          <w:color w:val="000000"/>
          <w:sz w:val="10"/>
          <w:szCs w:val="10"/>
        </w:rPr>
      </w:pPr>
    </w:p>
    <w:p w14:paraId="0486B783" w14:textId="77777777" w:rsidR="0050769C" w:rsidRPr="00FC6DAC" w:rsidRDefault="0050769C" w:rsidP="008A2C3E">
      <w:pPr>
        <w:pBdr>
          <w:top w:val="nil"/>
          <w:left w:val="nil"/>
          <w:bottom w:val="nil"/>
          <w:right w:val="nil"/>
          <w:between w:val="nil"/>
        </w:pBdr>
        <w:spacing w:line="360" w:lineRule="auto"/>
        <w:rPr>
          <w:rFonts w:ascii="Arial" w:eastAsia="Arial" w:hAnsi="Arial" w:cs="Arial"/>
          <w:b/>
          <w:sz w:val="20"/>
          <w:szCs w:val="20"/>
        </w:rPr>
      </w:pPr>
      <w:r w:rsidRPr="00FC6DAC">
        <w:rPr>
          <w:rFonts w:ascii="Arial" w:eastAsia="Arial" w:hAnsi="Arial" w:cs="Arial"/>
          <w:b/>
          <w:color w:val="2E75B5"/>
          <w:sz w:val="20"/>
          <w:szCs w:val="20"/>
        </w:rPr>
        <w:t xml:space="preserve">1. </w:t>
      </w:r>
      <w:r w:rsidRPr="00FC6DAC">
        <w:rPr>
          <w:rFonts w:ascii="Arial" w:eastAsia="Arial" w:hAnsi="Arial" w:cs="Arial"/>
          <w:b/>
          <w:sz w:val="20"/>
          <w:szCs w:val="20"/>
        </w:rPr>
        <w:t xml:space="preserve">Closing exercise: Hand Head Heart. </w:t>
      </w:r>
      <w:r w:rsidRPr="00FC6DAC">
        <w:rPr>
          <w:rFonts w:ascii="Arial" w:eastAsia="Arial" w:hAnsi="Arial" w:cs="Arial"/>
          <w:bCs/>
          <w:color w:val="000000"/>
          <w:sz w:val="20"/>
          <w:szCs w:val="20"/>
        </w:rPr>
        <w:t xml:space="preserve">Instructions for this closing exercise can be found in the </w:t>
      </w:r>
      <w:r w:rsidRPr="00FC6DAC">
        <w:rPr>
          <w:rFonts w:ascii="Arial" w:eastAsia="Arial" w:hAnsi="Arial" w:cs="Arial"/>
          <w:b/>
          <w:color w:val="4472C4" w:themeColor="accent1"/>
          <w:sz w:val="20"/>
          <w:szCs w:val="20"/>
        </w:rPr>
        <w:t>Laughter and Play manual</w:t>
      </w:r>
      <w:r w:rsidRPr="00FC6DAC">
        <w:rPr>
          <w:rFonts w:ascii="Arial" w:eastAsia="Arial" w:hAnsi="Arial" w:cs="Arial"/>
          <w:bCs/>
          <w:color w:val="000000" w:themeColor="text1"/>
          <w:sz w:val="20"/>
          <w:szCs w:val="20"/>
        </w:rPr>
        <w:t>.</w:t>
      </w:r>
    </w:p>
    <w:p w14:paraId="3F3ADA42" w14:textId="77777777" w:rsidR="0050769C" w:rsidRPr="00FC6DAC" w:rsidRDefault="0050769C" w:rsidP="008A2C3E">
      <w:pPr>
        <w:pBdr>
          <w:top w:val="nil"/>
          <w:left w:val="nil"/>
          <w:bottom w:val="nil"/>
          <w:right w:val="nil"/>
          <w:between w:val="nil"/>
        </w:pBdr>
        <w:spacing w:line="360" w:lineRule="auto"/>
        <w:ind w:left="1080"/>
        <w:rPr>
          <w:rFonts w:ascii="Arial" w:eastAsia="Arial" w:hAnsi="Arial" w:cs="Arial"/>
          <w:sz w:val="20"/>
          <w:szCs w:val="20"/>
        </w:rPr>
      </w:pPr>
    </w:p>
    <w:p w14:paraId="4FD3DC42" w14:textId="5D6BCD43" w:rsidR="0050769C" w:rsidRPr="00FC6DAC" w:rsidRDefault="0050769C" w:rsidP="008A2C3E">
      <w:pPr>
        <w:pBdr>
          <w:top w:val="nil"/>
          <w:left w:val="nil"/>
          <w:bottom w:val="nil"/>
          <w:right w:val="nil"/>
          <w:between w:val="nil"/>
        </w:pBdr>
        <w:spacing w:line="360" w:lineRule="auto"/>
        <w:rPr>
          <w:rFonts w:ascii="Arial" w:eastAsia="Arial" w:hAnsi="Arial" w:cs="Arial"/>
          <w:bCs/>
          <w:sz w:val="20"/>
          <w:szCs w:val="20"/>
        </w:rPr>
      </w:pPr>
      <w:r w:rsidRPr="00FC6DAC">
        <w:rPr>
          <w:rFonts w:ascii="Arial" w:eastAsia="Arial" w:hAnsi="Arial" w:cs="Arial"/>
          <w:b/>
          <w:color w:val="2E75B5"/>
          <w:sz w:val="20"/>
          <w:szCs w:val="20"/>
        </w:rPr>
        <w:t>2.</w:t>
      </w:r>
      <w:r w:rsidRPr="00FC6DAC">
        <w:rPr>
          <w:rFonts w:ascii="Arial" w:eastAsia="Arial" w:hAnsi="Arial" w:cs="Arial"/>
          <w:b/>
          <w:sz w:val="20"/>
          <w:szCs w:val="20"/>
        </w:rPr>
        <w:t xml:space="preserve"> Home practice: </w:t>
      </w:r>
      <w:r w:rsidRPr="00FC6DAC">
        <w:rPr>
          <w:rFonts w:ascii="Arial" w:eastAsia="Arial" w:hAnsi="Arial" w:cs="Arial"/>
          <w:bCs/>
          <w:sz w:val="20"/>
          <w:szCs w:val="20"/>
        </w:rPr>
        <w:t xml:space="preserve">Ask participants </w:t>
      </w:r>
      <w:r w:rsidRPr="00FC6DAC">
        <w:rPr>
          <w:rFonts w:ascii="Arial" w:eastAsia="Arial" w:hAnsi="Arial" w:cs="Arial"/>
          <w:color w:val="000000"/>
          <w:sz w:val="20"/>
          <w:szCs w:val="20"/>
        </w:rPr>
        <w:t>to share with a friend</w:t>
      </w:r>
      <w:r w:rsidR="004F1A17">
        <w:rPr>
          <w:rFonts w:ascii="Arial" w:eastAsia="Arial" w:hAnsi="Arial" w:cs="Arial"/>
          <w:color w:val="000000"/>
          <w:sz w:val="20"/>
          <w:szCs w:val="20"/>
        </w:rPr>
        <w:t xml:space="preserve"> what they learned about consent and healthy relationships.</w:t>
      </w:r>
    </w:p>
    <w:p w14:paraId="0DB5B85B" w14:textId="77777777" w:rsidR="0050769C" w:rsidRPr="00FC6DAC" w:rsidRDefault="0050769C" w:rsidP="008A2C3E">
      <w:pPr>
        <w:pBdr>
          <w:top w:val="nil"/>
          <w:left w:val="nil"/>
          <w:bottom w:val="nil"/>
          <w:right w:val="nil"/>
          <w:between w:val="nil"/>
        </w:pBdr>
        <w:spacing w:line="360" w:lineRule="auto"/>
        <w:rPr>
          <w:rFonts w:ascii="Arial" w:eastAsia="Arial" w:hAnsi="Arial" w:cs="Arial"/>
          <w:b/>
          <w:sz w:val="20"/>
          <w:szCs w:val="20"/>
        </w:rPr>
      </w:pPr>
    </w:p>
    <w:p w14:paraId="0F6E2F83" w14:textId="77777777" w:rsidR="0050769C" w:rsidRPr="00FC6DAC" w:rsidRDefault="0050769C" w:rsidP="008A2C3E">
      <w:pPr>
        <w:pBdr>
          <w:top w:val="nil"/>
          <w:left w:val="nil"/>
          <w:bottom w:val="nil"/>
          <w:right w:val="nil"/>
          <w:between w:val="nil"/>
        </w:pBdr>
        <w:spacing w:line="360" w:lineRule="auto"/>
        <w:rPr>
          <w:rFonts w:ascii="Arial" w:eastAsia="Arial" w:hAnsi="Arial" w:cs="Arial"/>
          <w:sz w:val="20"/>
          <w:szCs w:val="20"/>
        </w:rPr>
      </w:pPr>
      <w:r w:rsidRPr="00FC6DAC">
        <w:rPr>
          <w:rFonts w:ascii="Arial" w:eastAsia="Arial" w:hAnsi="Arial" w:cs="Arial"/>
          <w:b/>
          <w:color w:val="2E75B5"/>
          <w:sz w:val="20"/>
          <w:szCs w:val="20"/>
        </w:rPr>
        <w:t xml:space="preserve">3. </w:t>
      </w:r>
      <w:r w:rsidRPr="00FC6DAC">
        <w:rPr>
          <w:rFonts w:ascii="Arial" w:eastAsia="Arial" w:hAnsi="Arial" w:cs="Arial"/>
          <w:b/>
          <w:sz w:val="20"/>
          <w:szCs w:val="20"/>
        </w:rPr>
        <w:t xml:space="preserve">Q&amp;A: </w:t>
      </w:r>
      <w:r w:rsidRPr="00FC6DAC">
        <w:rPr>
          <w:rFonts w:ascii="Arial" w:eastAsia="Arial" w:hAnsi="Arial" w:cs="Arial"/>
          <w:sz w:val="20"/>
          <w:szCs w:val="20"/>
        </w:rPr>
        <w:t xml:space="preserve">Answer any final questions or reflections from the group before closing the session. </w:t>
      </w:r>
      <w:r w:rsidRPr="00FC6DAC">
        <w:rPr>
          <w:rFonts w:ascii="Arial" w:eastAsia="Arial" w:hAnsi="Arial" w:cs="Arial"/>
          <w:bCs/>
          <w:sz w:val="20"/>
          <w:szCs w:val="20"/>
        </w:rPr>
        <w:t xml:space="preserve">Thank all participants for their time and praise them again for coming to the session. Tell the group that if they want to discuss something, they can come to the facilitators after the session. </w:t>
      </w:r>
    </w:p>
    <w:p w14:paraId="11216DC3" w14:textId="77777777" w:rsidR="0050769C" w:rsidRPr="00FC6DAC" w:rsidRDefault="0050769C" w:rsidP="008A2C3E">
      <w:pPr>
        <w:spacing w:line="360" w:lineRule="auto"/>
        <w:rPr>
          <w:rFonts w:ascii="Arial" w:eastAsia="Arial" w:hAnsi="Arial" w:cs="Arial"/>
          <w:b/>
          <w:color w:val="2E75B5"/>
          <w:sz w:val="20"/>
          <w:szCs w:val="20"/>
        </w:rPr>
      </w:pPr>
    </w:p>
    <w:p w14:paraId="4A7C9C05" w14:textId="6755740A" w:rsidR="0050769C" w:rsidRPr="00FC6DAC" w:rsidRDefault="0050769C" w:rsidP="008A2C3E">
      <w:pPr>
        <w:spacing w:line="360" w:lineRule="auto"/>
        <w:rPr>
          <w:rFonts w:ascii="Arial" w:eastAsia="Arial" w:hAnsi="Arial" w:cs="Arial"/>
          <w:color w:val="000000"/>
          <w:sz w:val="20"/>
          <w:szCs w:val="20"/>
        </w:rPr>
      </w:pPr>
      <w:r w:rsidRPr="00FC6DAC">
        <w:rPr>
          <w:rFonts w:ascii="Arial" w:eastAsia="Arial" w:hAnsi="Arial" w:cs="Arial"/>
          <w:b/>
          <w:color w:val="2E75B5"/>
          <w:sz w:val="20"/>
          <w:szCs w:val="20"/>
        </w:rPr>
        <w:t xml:space="preserve">4. </w:t>
      </w:r>
      <w:r w:rsidRPr="00FC6DAC">
        <w:rPr>
          <w:rFonts w:ascii="Arial" w:eastAsia="Arial" w:hAnsi="Arial" w:cs="Arial"/>
          <w:b/>
          <w:color w:val="000000" w:themeColor="text1"/>
          <w:sz w:val="20"/>
          <w:szCs w:val="20"/>
        </w:rPr>
        <w:t xml:space="preserve">Closing ritual. </w:t>
      </w:r>
      <w:r w:rsidRPr="00FC6DAC">
        <w:rPr>
          <w:rFonts w:ascii="Arial" w:eastAsia="Arial" w:hAnsi="Arial" w:cs="Arial"/>
          <w:color w:val="000000"/>
          <w:sz w:val="20"/>
          <w:szCs w:val="20"/>
        </w:rPr>
        <w:t xml:space="preserve">Let the group lead their closing ritual, game or song </w:t>
      </w:r>
      <w:r w:rsidR="006639B7">
        <w:rPr>
          <w:rFonts w:ascii="Arial" w:eastAsia="Arial" w:hAnsi="Arial" w:cs="Arial"/>
          <w:color w:val="000000"/>
          <w:sz w:val="20"/>
          <w:szCs w:val="20"/>
        </w:rPr>
        <w:t xml:space="preserve">that </w:t>
      </w:r>
      <w:r w:rsidRPr="00FC6DAC">
        <w:rPr>
          <w:rFonts w:ascii="Arial" w:eastAsia="Arial" w:hAnsi="Arial" w:cs="Arial"/>
          <w:color w:val="000000"/>
          <w:sz w:val="20"/>
          <w:szCs w:val="20"/>
        </w:rPr>
        <w:t xml:space="preserve">they have chosen to close the session. </w:t>
      </w:r>
    </w:p>
    <w:p w14:paraId="297A3EEA" w14:textId="77777777" w:rsidR="0050769C" w:rsidRPr="00FC6DAC" w:rsidRDefault="0050769C" w:rsidP="008A2C3E">
      <w:pPr>
        <w:spacing w:line="360" w:lineRule="auto"/>
        <w:rPr>
          <w:rFonts w:ascii="Arial" w:eastAsia="Arial" w:hAnsi="Arial" w:cs="Arial"/>
          <w:b/>
          <w:color w:val="000000"/>
        </w:rPr>
      </w:pPr>
    </w:p>
    <w:p w14:paraId="51CC5B57" w14:textId="77777777" w:rsidR="0050769C" w:rsidRPr="00FC6DAC" w:rsidRDefault="0050769C" w:rsidP="008A2C3E">
      <w:pPr>
        <w:spacing w:line="360" w:lineRule="auto"/>
        <w:rPr>
          <w:rFonts w:ascii="Arial" w:eastAsia="Arial" w:hAnsi="Arial" w:cs="Arial"/>
          <w:b/>
          <w:color w:val="000000"/>
        </w:rPr>
      </w:pPr>
      <w:r w:rsidRPr="00FC6DAC">
        <w:rPr>
          <w:rFonts w:ascii="Arial" w:eastAsia="Arial" w:hAnsi="Arial" w:cs="Arial"/>
          <w:b/>
          <w:color w:val="000000"/>
        </w:rPr>
        <w:t>After the session</w:t>
      </w:r>
    </w:p>
    <w:p w14:paraId="27D90B9F" w14:textId="77777777" w:rsidR="0050769C" w:rsidRPr="00FC6DAC" w:rsidRDefault="0050769C" w:rsidP="008A2C3E">
      <w:pPr>
        <w:spacing w:line="360" w:lineRule="auto"/>
        <w:rPr>
          <w:rFonts w:ascii="Arial" w:eastAsia="Arial" w:hAnsi="Arial" w:cs="Arial"/>
          <w:color w:val="000000"/>
          <w:sz w:val="20"/>
          <w:szCs w:val="20"/>
        </w:rPr>
      </w:pPr>
      <w:r w:rsidRPr="00FC6DAC">
        <w:rPr>
          <w:rFonts w:ascii="Arial" w:eastAsia="Arial" w:hAnsi="Arial" w:cs="Arial"/>
          <w:color w:val="000000"/>
          <w:sz w:val="20"/>
          <w:szCs w:val="20"/>
        </w:rPr>
        <w:t>After the session, the lead facilitator:</w:t>
      </w:r>
    </w:p>
    <w:p w14:paraId="5D390BBA" w14:textId="68CDB545" w:rsidR="00E32B25" w:rsidRDefault="00E32B25" w:rsidP="00AD6AA9">
      <w:pPr>
        <w:pStyle w:val="ListParagraph"/>
        <w:numPr>
          <w:ilvl w:val="0"/>
          <w:numId w:val="14"/>
        </w:numPr>
        <w:pBdr>
          <w:top w:val="nil"/>
          <w:left w:val="nil"/>
          <w:bottom w:val="nil"/>
          <w:right w:val="nil"/>
          <w:between w:val="nil"/>
        </w:pBdr>
        <w:spacing w:line="360" w:lineRule="auto"/>
        <w:rPr>
          <w:rFonts w:ascii="Arial" w:eastAsia="Arial" w:hAnsi="Arial" w:cs="Arial"/>
          <w:color w:val="000000"/>
          <w:sz w:val="20"/>
          <w:szCs w:val="20"/>
        </w:rPr>
      </w:pPr>
      <w:r w:rsidRPr="00FC6DAC">
        <w:rPr>
          <w:rFonts w:ascii="Arial" w:eastAsia="Arial" w:hAnsi="Arial" w:cs="Arial"/>
          <w:color w:val="000000"/>
          <w:sz w:val="20"/>
          <w:szCs w:val="20"/>
        </w:rPr>
        <w:t xml:space="preserve">completes the </w:t>
      </w:r>
      <w:r>
        <w:rPr>
          <w:rFonts w:ascii="Arial" w:eastAsia="Arial" w:hAnsi="Arial" w:cs="Arial"/>
          <w:color w:val="000000"/>
          <w:sz w:val="20"/>
          <w:szCs w:val="20"/>
        </w:rPr>
        <w:t xml:space="preserve">attendance and </w:t>
      </w:r>
      <w:r w:rsidRPr="00FC6DAC">
        <w:rPr>
          <w:rFonts w:ascii="Arial" w:eastAsia="Arial" w:hAnsi="Arial" w:cs="Arial"/>
          <w:color w:val="000000"/>
          <w:sz w:val="20"/>
          <w:szCs w:val="20"/>
        </w:rPr>
        <w:t xml:space="preserve">session </w:t>
      </w:r>
      <w:r w:rsidR="0026407F">
        <w:rPr>
          <w:rFonts w:ascii="Arial" w:eastAsia="Arial" w:hAnsi="Arial" w:cs="Arial"/>
          <w:color w:val="000000"/>
          <w:sz w:val="20"/>
          <w:szCs w:val="20"/>
        </w:rPr>
        <w:t>report</w:t>
      </w:r>
      <w:r w:rsidR="006639B7">
        <w:rPr>
          <w:rFonts w:ascii="Arial" w:eastAsia="Arial" w:hAnsi="Arial" w:cs="Arial"/>
          <w:color w:val="000000"/>
          <w:sz w:val="20"/>
          <w:szCs w:val="20"/>
        </w:rPr>
        <w:t>;</w:t>
      </w:r>
      <w:r w:rsidRPr="00FC6DAC">
        <w:rPr>
          <w:rFonts w:ascii="Arial" w:eastAsia="Arial" w:hAnsi="Arial" w:cs="Arial"/>
          <w:color w:val="000000"/>
          <w:sz w:val="20"/>
          <w:szCs w:val="20"/>
        </w:rPr>
        <w:t xml:space="preserve"> </w:t>
      </w:r>
    </w:p>
    <w:p w14:paraId="7083D1A8" w14:textId="77777777" w:rsidR="00E32B25" w:rsidRPr="00FC6DAC" w:rsidRDefault="00E32B25" w:rsidP="00AD6AA9">
      <w:pPr>
        <w:numPr>
          <w:ilvl w:val="0"/>
          <w:numId w:val="14"/>
        </w:numPr>
        <w:pBdr>
          <w:top w:val="nil"/>
          <w:left w:val="nil"/>
          <w:bottom w:val="nil"/>
          <w:right w:val="nil"/>
          <w:between w:val="nil"/>
        </w:pBdr>
        <w:spacing w:line="360" w:lineRule="auto"/>
        <w:rPr>
          <w:rFonts w:ascii="Arial" w:eastAsia="Arial" w:hAnsi="Arial" w:cs="Arial"/>
          <w:color w:val="000000"/>
          <w:sz w:val="20"/>
          <w:szCs w:val="20"/>
        </w:rPr>
      </w:pPr>
      <w:r w:rsidRPr="00FC6DAC">
        <w:rPr>
          <w:rFonts w:ascii="Arial" w:eastAsia="Arial" w:hAnsi="Arial" w:cs="Arial"/>
          <w:color w:val="000000"/>
          <w:sz w:val="20"/>
          <w:szCs w:val="20"/>
        </w:rPr>
        <w:t>follows up with individual participants on any issues that have</w:t>
      </w:r>
      <w:r w:rsidRPr="00FC6DAC">
        <w:rPr>
          <w:sz w:val="20"/>
          <w:szCs w:val="20"/>
        </w:rPr>
        <w:t xml:space="preserve"> </w:t>
      </w:r>
      <w:r w:rsidRPr="00FC6DAC">
        <w:rPr>
          <w:rFonts w:ascii="Arial" w:eastAsia="Arial" w:hAnsi="Arial" w:cs="Arial"/>
          <w:color w:val="000000"/>
          <w:sz w:val="20"/>
          <w:szCs w:val="20"/>
        </w:rPr>
        <w:t>come up during the session.</w:t>
      </w:r>
    </w:p>
    <w:p w14:paraId="1AF24BF5" w14:textId="77777777" w:rsidR="0050769C" w:rsidRPr="00FC6DAC" w:rsidRDefault="0050769C" w:rsidP="008A2C3E">
      <w:pPr>
        <w:spacing w:line="360" w:lineRule="auto"/>
        <w:rPr>
          <w:rFonts w:ascii="Arial" w:eastAsia="Arial" w:hAnsi="Arial" w:cs="Arial"/>
          <w:b/>
          <w:color w:val="000000"/>
        </w:rPr>
      </w:pPr>
    </w:p>
    <w:p w14:paraId="5C58C7C0" w14:textId="77777777" w:rsidR="0050769C" w:rsidRPr="00FC6DAC" w:rsidRDefault="0050769C" w:rsidP="008A2C3E">
      <w:pPr>
        <w:spacing w:line="360" w:lineRule="auto"/>
        <w:rPr>
          <w:rFonts w:ascii="Arial" w:eastAsia="Arial" w:hAnsi="Arial" w:cs="Arial"/>
          <w:b/>
          <w:color w:val="000000"/>
        </w:rPr>
      </w:pPr>
      <w:r w:rsidRPr="00FC6DAC">
        <w:rPr>
          <w:rFonts w:ascii="Arial" w:eastAsia="Arial" w:hAnsi="Arial" w:cs="Arial"/>
          <w:b/>
          <w:color w:val="000000"/>
        </w:rPr>
        <w:lastRenderedPageBreak/>
        <w:t xml:space="preserve">Optional: </w:t>
      </w:r>
      <w:r w:rsidRPr="00FC6DAC">
        <w:rPr>
          <w:rFonts w:ascii="Arial" w:eastAsia="Arial" w:hAnsi="Arial" w:cs="Arial"/>
          <w:bCs/>
          <w:color w:val="000000"/>
        </w:rPr>
        <w:t xml:space="preserve">Follow-up activities </w:t>
      </w:r>
    </w:p>
    <w:p w14:paraId="54F3F11B" w14:textId="36D22760" w:rsidR="0050769C" w:rsidRPr="00FC6DAC" w:rsidRDefault="0050769C" w:rsidP="008A2C3E">
      <w:pPr>
        <w:spacing w:line="360" w:lineRule="auto"/>
        <w:rPr>
          <w:rFonts w:ascii="Arial" w:eastAsia="Arial" w:hAnsi="Arial" w:cs="Arial"/>
          <w:color w:val="000000"/>
          <w:sz w:val="20"/>
          <w:szCs w:val="20"/>
        </w:rPr>
      </w:pPr>
      <w:r w:rsidRPr="00FC6DAC">
        <w:rPr>
          <w:rFonts w:ascii="Arial" w:eastAsia="Arial" w:hAnsi="Arial" w:cs="Arial"/>
          <w:color w:val="000000"/>
          <w:sz w:val="20"/>
          <w:szCs w:val="20"/>
        </w:rPr>
        <w:t>If after the life skills session</w:t>
      </w:r>
      <w:r w:rsidR="008A28E3">
        <w:rPr>
          <w:rFonts w:ascii="Arial" w:eastAsia="Arial" w:hAnsi="Arial" w:cs="Arial"/>
          <w:color w:val="000000"/>
          <w:sz w:val="20"/>
          <w:szCs w:val="20"/>
        </w:rPr>
        <w:t>,</w:t>
      </w:r>
      <w:r w:rsidRPr="00FC6DAC">
        <w:rPr>
          <w:rFonts w:ascii="Arial" w:eastAsia="Arial" w:hAnsi="Arial" w:cs="Arial"/>
          <w:color w:val="000000"/>
          <w:sz w:val="20"/>
          <w:szCs w:val="20"/>
        </w:rPr>
        <w:t xml:space="preserve"> the group members come together for other activities, such as psychosocial support or peer group activities, the (community) facilitator can reinforce the </w:t>
      </w:r>
      <w:r w:rsidR="004C26D4">
        <w:rPr>
          <w:rFonts w:ascii="Arial" w:eastAsia="Arial" w:hAnsi="Arial" w:cs="Arial"/>
          <w:color w:val="000000"/>
          <w:sz w:val="20"/>
          <w:szCs w:val="20"/>
        </w:rPr>
        <w:t xml:space="preserve">learning </w:t>
      </w:r>
      <w:r w:rsidR="00EE530F">
        <w:rPr>
          <w:rFonts w:ascii="Arial" w:eastAsia="Arial" w:hAnsi="Arial" w:cs="Arial"/>
          <w:color w:val="000000"/>
          <w:sz w:val="20"/>
          <w:szCs w:val="20"/>
        </w:rPr>
        <w:t xml:space="preserve">from </w:t>
      </w:r>
      <w:r w:rsidRPr="00FC6DAC">
        <w:rPr>
          <w:rFonts w:ascii="Arial" w:eastAsia="Arial" w:hAnsi="Arial" w:cs="Arial"/>
          <w:color w:val="000000"/>
          <w:sz w:val="20"/>
          <w:szCs w:val="20"/>
        </w:rPr>
        <w:t>the life skills session by:</w:t>
      </w:r>
    </w:p>
    <w:p w14:paraId="2D758947" w14:textId="373D6B3D" w:rsidR="0050769C" w:rsidRPr="00FC6DAC" w:rsidRDefault="0050769C" w:rsidP="00AD6AA9">
      <w:pPr>
        <w:pStyle w:val="ListParagraph"/>
        <w:numPr>
          <w:ilvl w:val="0"/>
          <w:numId w:val="34"/>
        </w:numPr>
        <w:spacing w:line="360" w:lineRule="auto"/>
        <w:rPr>
          <w:rFonts w:ascii="Arial" w:hAnsi="Arial" w:cs="Arial"/>
          <w:color w:val="000000" w:themeColor="text1"/>
          <w:sz w:val="20"/>
          <w:szCs w:val="20"/>
        </w:rPr>
      </w:pPr>
      <w:r w:rsidRPr="00FC6DAC">
        <w:rPr>
          <w:rFonts w:ascii="Arial" w:hAnsi="Arial" w:cs="Arial"/>
          <w:color w:val="000000" w:themeColor="text1"/>
          <w:sz w:val="20"/>
          <w:szCs w:val="20"/>
        </w:rPr>
        <w:t>organising small group discussions about consent and situations that the key message of “No, Go Tell” can be applied to</w:t>
      </w:r>
      <w:r w:rsidR="006639B7">
        <w:rPr>
          <w:rFonts w:ascii="Arial" w:hAnsi="Arial" w:cs="Arial"/>
          <w:color w:val="000000" w:themeColor="text1"/>
          <w:sz w:val="20"/>
          <w:szCs w:val="20"/>
        </w:rPr>
        <w:t>;</w:t>
      </w:r>
    </w:p>
    <w:p w14:paraId="112034EC" w14:textId="4A47C313" w:rsidR="0050769C" w:rsidRDefault="0050769C" w:rsidP="00AD6AA9">
      <w:pPr>
        <w:pStyle w:val="ListParagraph"/>
        <w:numPr>
          <w:ilvl w:val="0"/>
          <w:numId w:val="34"/>
        </w:numPr>
        <w:spacing w:line="360" w:lineRule="auto"/>
        <w:rPr>
          <w:rFonts w:ascii="Arial" w:hAnsi="Arial" w:cs="Arial"/>
          <w:color w:val="000000" w:themeColor="text1"/>
          <w:sz w:val="20"/>
          <w:szCs w:val="20"/>
        </w:rPr>
      </w:pPr>
      <w:r w:rsidRPr="00FC6DAC">
        <w:rPr>
          <w:rFonts w:ascii="Arial" w:hAnsi="Arial" w:cs="Arial"/>
          <w:color w:val="000000" w:themeColor="text1"/>
          <w:sz w:val="20"/>
          <w:szCs w:val="20"/>
        </w:rPr>
        <w:t>playing games and exercises from this session with the group</w:t>
      </w:r>
      <w:r w:rsidR="006639B7">
        <w:rPr>
          <w:rFonts w:ascii="Arial" w:hAnsi="Arial" w:cs="Arial"/>
          <w:color w:val="000000" w:themeColor="text1"/>
          <w:sz w:val="20"/>
          <w:szCs w:val="20"/>
        </w:rPr>
        <w:t>;</w:t>
      </w:r>
    </w:p>
    <w:p w14:paraId="1523BD15" w14:textId="3E13876B" w:rsidR="004F1A17" w:rsidRPr="00D706C8" w:rsidRDefault="004F1A17" w:rsidP="00AD6AA9">
      <w:pPr>
        <w:numPr>
          <w:ilvl w:val="0"/>
          <w:numId w:val="34"/>
        </w:numPr>
        <w:pBdr>
          <w:top w:val="nil"/>
          <w:left w:val="nil"/>
          <w:bottom w:val="nil"/>
          <w:right w:val="nil"/>
          <w:between w:val="nil"/>
        </w:pBdr>
        <w:spacing w:line="360" w:lineRule="auto"/>
        <w:rPr>
          <w:rFonts w:ascii="Arial" w:eastAsia="Arial" w:hAnsi="Arial" w:cs="Arial"/>
          <w:color w:val="000000"/>
          <w:sz w:val="20"/>
          <w:szCs w:val="20"/>
        </w:rPr>
      </w:pPr>
      <w:r w:rsidRPr="00FC6DAC">
        <w:rPr>
          <w:rFonts w:ascii="Arial" w:eastAsia="Arial" w:hAnsi="Arial" w:cs="Arial"/>
          <w:color w:val="000000"/>
          <w:sz w:val="20"/>
          <w:szCs w:val="20"/>
        </w:rPr>
        <w:t xml:space="preserve">encouraging adolescents to write, draw or </w:t>
      </w:r>
      <w:r w:rsidR="006639B7">
        <w:rPr>
          <w:rFonts w:ascii="Arial" w:eastAsia="Arial" w:hAnsi="Arial" w:cs="Arial"/>
          <w:color w:val="000000"/>
          <w:sz w:val="20"/>
          <w:szCs w:val="20"/>
        </w:rPr>
        <w:t xml:space="preserve">do </w:t>
      </w:r>
      <w:r w:rsidRPr="00FC6DAC">
        <w:rPr>
          <w:rFonts w:ascii="Arial" w:eastAsia="Arial" w:hAnsi="Arial" w:cs="Arial"/>
          <w:color w:val="000000"/>
          <w:sz w:val="20"/>
          <w:szCs w:val="20"/>
        </w:rPr>
        <w:t>craft in their journal</w:t>
      </w:r>
      <w:r w:rsidR="006639B7">
        <w:rPr>
          <w:rFonts w:ascii="Arial" w:eastAsia="Arial" w:hAnsi="Arial" w:cs="Arial"/>
          <w:color w:val="000000"/>
          <w:sz w:val="20"/>
          <w:szCs w:val="20"/>
        </w:rPr>
        <w:t>;</w:t>
      </w:r>
    </w:p>
    <w:p w14:paraId="17199B35" w14:textId="352D7E64" w:rsidR="004F1A17" w:rsidRPr="00D96A18" w:rsidRDefault="004F1A17" w:rsidP="00AD6AA9">
      <w:pPr>
        <w:pStyle w:val="ListParagraph"/>
        <w:numPr>
          <w:ilvl w:val="0"/>
          <w:numId w:val="34"/>
        </w:numPr>
        <w:spacing w:line="360" w:lineRule="auto"/>
        <w:rPr>
          <w:rFonts w:ascii="Arial" w:hAnsi="Arial" w:cs="Arial"/>
          <w:color w:val="000000" w:themeColor="text1"/>
          <w:sz w:val="20"/>
          <w:szCs w:val="20"/>
        </w:rPr>
      </w:pPr>
      <w:r w:rsidRPr="00FC6DAC">
        <w:rPr>
          <w:rFonts w:ascii="Arial" w:eastAsia="Arial" w:hAnsi="Arial" w:cs="Arial"/>
          <w:color w:val="000000"/>
          <w:sz w:val="20"/>
          <w:szCs w:val="20"/>
        </w:rPr>
        <w:t xml:space="preserve">encouraging adolescents to practise their own group </w:t>
      </w:r>
      <w:r>
        <w:rPr>
          <w:rFonts w:ascii="Arial" w:eastAsia="Arial" w:hAnsi="Arial" w:cs="Arial"/>
          <w:color w:val="000000"/>
          <w:sz w:val="20"/>
          <w:szCs w:val="20"/>
        </w:rPr>
        <w:t xml:space="preserve">closing </w:t>
      </w:r>
      <w:r w:rsidRPr="00FC6DAC">
        <w:rPr>
          <w:rFonts w:ascii="Arial" w:eastAsia="Arial" w:hAnsi="Arial" w:cs="Arial"/>
          <w:color w:val="000000"/>
          <w:sz w:val="20"/>
          <w:szCs w:val="20"/>
        </w:rPr>
        <w:t>ritual</w:t>
      </w:r>
      <w:r>
        <w:rPr>
          <w:rFonts w:ascii="Arial" w:eastAsia="Arial" w:hAnsi="Arial" w:cs="Arial"/>
          <w:color w:val="000000"/>
          <w:sz w:val="20"/>
          <w:szCs w:val="20"/>
        </w:rPr>
        <w:t>.</w:t>
      </w:r>
    </w:p>
    <w:p w14:paraId="4C640C28" w14:textId="77777777" w:rsidR="004F1A17" w:rsidRPr="00FC6DAC" w:rsidRDefault="004F1A17" w:rsidP="004F1A17">
      <w:pPr>
        <w:rPr>
          <w:rFonts w:ascii="Arial" w:eastAsia="Arial" w:hAnsi="Arial" w:cs="Arial"/>
          <w:sz w:val="20"/>
          <w:szCs w:val="20"/>
        </w:rPr>
      </w:pPr>
      <w:r w:rsidRPr="00FC6DAC">
        <w:rPr>
          <w:rFonts w:ascii="Arial" w:eastAsia="Arial" w:hAnsi="Arial" w:cs="Arial"/>
          <w:sz w:val="20"/>
          <w:szCs w:val="20"/>
        </w:rPr>
        <w:br w:type="page"/>
      </w:r>
    </w:p>
    <w:p w14:paraId="1FED084A" w14:textId="11D15873" w:rsidR="00AC571D" w:rsidRPr="00AC571D" w:rsidRDefault="00AC571D" w:rsidP="00AC571D">
      <w:pPr>
        <w:rPr>
          <w:rFonts w:ascii="Veneer" w:eastAsiaTheme="minorHAnsi" w:hAnsi="Veneer" w:cs="Arial"/>
          <w:color w:val="FF2F92"/>
          <w:sz w:val="54"/>
          <w:szCs w:val="54"/>
        </w:rPr>
      </w:pPr>
      <w:bookmarkStart w:id="9" w:name="module4"/>
      <w:r w:rsidRPr="00AC571D">
        <w:rPr>
          <w:rFonts w:ascii="Veneer" w:eastAsiaTheme="minorHAnsi" w:hAnsi="Veneer" w:cs="Arial"/>
          <w:color w:val="FF2F92"/>
          <w:sz w:val="54"/>
          <w:szCs w:val="54"/>
        </w:rPr>
        <w:lastRenderedPageBreak/>
        <w:t>Module: Our sexual and reproductive health</w:t>
      </w:r>
    </w:p>
    <w:bookmarkEnd w:id="9"/>
    <w:p w14:paraId="6363B61A" w14:textId="77777777" w:rsidR="00AC571D" w:rsidRPr="00866640" w:rsidRDefault="00AC571D" w:rsidP="00AC571D">
      <w:pPr>
        <w:spacing w:line="360" w:lineRule="auto"/>
        <w:rPr>
          <w:rFonts w:ascii="Veneer" w:eastAsiaTheme="minorHAnsi" w:hAnsi="Veneer" w:cs="Arial"/>
          <w:color w:val="0070C0"/>
          <w:sz w:val="36"/>
          <w:szCs w:val="36"/>
        </w:rPr>
      </w:pPr>
      <w:r w:rsidRPr="00866640">
        <w:rPr>
          <w:rFonts w:ascii="Veneer" w:eastAsiaTheme="minorHAnsi" w:hAnsi="Veneer" w:cs="Arial"/>
          <w:color w:val="0070C0"/>
          <w:sz w:val="36"/>
          <w:szCs w:val="36"/>
        </w:rPr>
        <w:t>notes for the facilitator</w:t>
      </w:r>
    </w:p>
    <w:p w14:paraId="02B0C9AA" w14:textId="78207D8B" w:rsidR="004F1A17" w:rsidRDefault="004F1A17" w:rsidP="004F1A17">
      <w:pPr>
        <w:spacing w:line="360" w:lineRule="auto"/>
        <w:rPr>
          <w:rFonts w:ascii="Arial" w:eastAsia="Arial" w:hAnsi="Arial" w:cs="Arial"/>
          <w:bCs/>
          <w:sz w:val="20"/>
          <w:szCs w:val="20"/>
        </w:rPr>
      </w:pPr>
      <w:r>
        <w:rPr>
          <w:rFonts w:ascii="Arial" w:eastAsia="Arial" w:hAnsi="Arial" w:cs="Arial"/>
          <w:bCs/>
          <w:sz w:val="20"/>
          <w:szCs w:val="20"/>
        </w:rPr>
        <w:t>In this</w:t>
      </w:r>
      <w:r w:rsidRPr="007A561E">
        <w:rPr>
          <w:rFonts w:ascii="Arial" w:eastAsia="Arial" w:hAnsi="Arial" w:cs="Arial"/>
          <w:bCs/>
          <w:sz w:val="20"/>
          <w:szCs w:val="20"/>
        </w:rPr>
        <w:t xml:space="preserve"> module</w:t>
      </w:r>
      <w:r>
        <w:rPr>
          <w:rFonts w:ascii="Arial" w:eastAsia="Arial" w:hAnsi="Arial" w:cs="Arial"/>
          <w:bCs/>
          <w:sz w:val="20"/>
          <w:szCs w:val="20"/>
        </w:rPr>
        <w:t xml:space="preserve">, participants will learn essentials about their sexual and reproductive health in a contextually sensitive way. </w:t>
      </w:r>
      <w:r w:rsidR="001678C9">
        <w:rPr>
          <w:rFonts w:ascii="Arial" w:eastAsia="Arial" w:hAnsi="Arial" w:cs="Arial"/>
          <w:bCs/>
          <w:sz w:val="20"/>
          <w:szCs w:val="20"/>
        </w:rPr>
        <w:t>By the end of this module, participants will be able to</w:t>
      </w:r>
      <w:r>
        <w:rPr>
          <w:rFonts w:ascii="Arial" w:eastAsia="Arial" w:hAnsi="Arial" w:cs="Arial"/>
          <w:bCs/>
          <w:sz w:val="20"/>
          <w:szCs w:val="20"/>
        </w:rPr>
        <w:t>:</w:t>
      </w:r>
    </w:p>
    <w:p w14:paraId="5B5B5C84" w14:textId="432070AC" w:rsidR="00881206" w:rsidRPr="00FC6DAC" w:rsidRDefault="00805FF6" w:rsidP="00AD6AA9">
      <w:pPr>
        <w:numPr>
          <w:ilvl w:val="0"/>
          <w:numId w:val="108"/>
        </w:numPr>
        <w:pBdr>
          <w:top w:val="nil"/>
          <w:left w:val="nil"/>
          <w:bottom w:val="nil"/>
          <w:right w:val="nil"/>
          <w:between w:val="nil"/>
        </w:pBdr>
        <w:spacing w:before="40" w:line="360" w:lineRule="auto"/>
        <w:rPr>
          <w:rFonts w:ascii="Arial" w:eastAsia="Arial" w:hAnsi="Arial" w:cs="Arial"/>
          <w:color w:val="000000"/>
          <w:sz w:val="20"/>
          <w:szCs w:val="20"/>
        </w:rPr>
      </w:pPr>
      <w:r w:rsidRPr="00FC6DAC">
        <w:rPr>
          <w:rFonts w:ascii="Arial" w:eastAsia="Arial" w:hAnsi="Arial" w:cs="Arial"/>
          <w:color w:val="000000"/>
          <w:sz w:val="20"/>
          <w:szCs w:val="20"/>
        </w:rPr>
        <w:t>understand and feel more confident about the changes that happen during puberty</w:t>
      </w:r>
      <w:r>
        <w:rPr>
          <w:rFonts w:ascii="Arial" w:eastAsia="Arial" w:hAnsi="Arial" w:cs="Arial"/>
          <w:color w:val="000000"/>
          <w:sz w:val="20"/>
          <w:szCs w:val="20"/>
        </w:rPr>
        <w:t>;</w:t>
      </w:r>
      <w:r w:rsidRPr="00FC6DAC">
        <w:rPr>
          <w:rFonts w:ascii="Arial" w:eastAsia="Arial" w:hAnsi="Arial" w:cs="Arial"/>
          <w:color w:val="000000"/>
          <w:sz w:val="20"/>
          <w:szCs w:val="20"/>
        </w:rPr>
        <w:t xml:space="preserve"> </w:t>
      </w:r>
    </w:p>
    <w:p w14:paraId="383177DD" w14:textId="4E8F5678" w:rsidR="004F1A17" w:rsidRDefault="00805FF6" w:rsidP="00AD6AA9">
      <w:pPr>
        <w:pStyle w:val="ListParagraph"/>
        <w:numPr>
          <w:ilvl w:val="0"/>
          <w:numId w:val="108"/>
        </w:numPr>
        <w:spacing w:line="360" w:lineRule="auto"/>
        <w:rPr>
          <w:rFonts w:ascii="Arial" w:eastAsia="Arial" w:hAnsi="Arial" w:cs="Arial"/>
          <w:bCs/>
          <w:sz w:val="20"/>
          <w:szCs w:val="20"/>
        </w:rPr>
      </w:pPr>
      <w:r w:rsidRPr="00FC6DAC">
        <w:rPr>
          <w:rFonts w:ascii="Arial" w:eastAsia="Arial" w:hAnsi="Arial" w:cs="Arial"/>
          <w:color w:val="000000"/>
          <w:sz w:val="20"/>
          <w:szCs w:val="20"/>
        </w:rPr>
        <w:t xml:space="preserve">understand menstruation </w:t>
      </w:r>
      <w:r>
        <w:rPr>
          <w:rFonts w:ascii="Arial" w:eastAsia="Arial" w:hAnsi="Arial" w:cs="Arial"/>
          <w:color w:val="000000"/>
          <w:sz w:val="20"/>
          <w:szCs w:val="20"/>
        </w:rPr>
        <w:t>and know how to support menstrual hygiene and health;</w:t>
      </w:r>
      <w:r w:rsidRPr="00FC6DAC">
        <w:rPr>
          <w:rFonts w:ascii="Arial" w:eastAsia="Arial" w:hAnsi="Arial" w:cs="Arial"/>
          <w:color w:val="000000"/>
          <w:sz w:val="20"/>
          <w:szCs w:val="20"/>
        </w:rPr>
        <w:t xml:space="preserve"> </w:t>
      </w:r>
    </w:p>
    <w:p w14:paraId="338E5F25" w14:textId="6BF50738" w:rsidR="00881206" w:rsidRPr="00FC6DAC" w:rsidRDefault="00805FF6" w:rsidP="00AD6AA9">
      <w:pPr>
        <w:pStyle w:val="ListParagraph"/>
        <w:numPr>
          <w:ilvl w:val="0"/>
          <w:numId w:val="108"/>
        </w:numPr>
        <w:pBdr>
          <w:top w:val="nil"/>
          <w:left w:val="nil"/>
          <w:bottom w:val="nil"/>
          <w:right w:val="nil"/>
          <w:between w:val="nil"/>
        </w:pBdr>
        <w:spacing w:line="360" w:lineRule="auto"/>
        <w:rPr>
          <w:rFonts w:ascii="Arial" w:eastAsia="Arial" w:hAnsi="Arial" w:cs="Arial"/>
          <w:color w:val="000000"/>
          <w:sz w:val="20"/>
          <w:szCs w:val="20"/>
        </w:rPr>
      </w:pPr>
      <w:r w:rsidRPr="00FC6DAC">
        <w:rPr>
          <w:rFonts w:ascii="Arial" w:eastAsia="Arial" w:hAnsi="Arial" w:cs="Arial"/>
          <w:color w:val="000000"/>
          <w:sz w:val="20"/>
          <w:szCs w:val="20"/>
        </w:rPr>
        <w:t>understand how pregnancy works</w:t>
      </w:r>
      <w:r>
        <w:rPr>
          <w:rFonts w:ascii="Arial" w:eastAsia="Arial" w:hAnsi="Arial" w:cs="Arial"/>
          <w:color w:val="000000"/>
          <w:sz w:val="20"/>
          <w:szCs w:val="20"/>
        </w:rPr>
        <w:t>;</w:t>
      </w:r>
    </w:p>
    <w:p w14:paraId="60133C49" w14:textId="77777777" w:rsidR="00482295" w:rsidRPr="00482295" w:rsidRDefault="00805FF6" w:rsidP="00AD6AA9">
      <w:pPr>
        <w:pStyle w:val="ListParagraph"/>
        <w:numPr>
          <w:ilvl w:val="0"/>
          <w:numId w:val="108"/>
        </w:numPr>
        <w:spacing w:line="360" w:lineRule="auto"/>
        <w:rPr>
          <w:rFonts w:ascii="Arial" w:eastAsia="Arial" w:hAnsi="Arial" w:cs="Arial"/>
          <w:b/>
          <w:sz w:val="20"/>
          <w:szCs w:val="20"/>
        </w:rPr>
      </w:pPr>
      <w:r w:rsidRPr="00FC6DAC">
        <w:rPr>
          <w:rFonts w:ascii="Arial" w:eastAsia="Arial" w:hAnsi="Arial" w:cs="Arial"/>
          <w:color w:val="000000"/>
          <w:sz w:val="20"/>
          <w:szCs w:val="20"/>
        </w:rPr>
        <w:t xml:space="preserve">know </w:t>
      </w:r>
      <w:r w:rsidR="00881206" w:rsidRPr="00FC6DAC">
        <w:rPr>
          <w:rFonts w:ascii="Arial" w:eastAsia="Arial" w:hAnsi="Arial" w:cs="Arial"/>
          <w:color w:val="000000"/>
          <w:sz w:val="20"/>
          <w:szCs w:val="20"/>
        </w:rPr>
        <w:t>different contraceptive options and safer sex practi</w:t>
      </w:r>
      <w:r>
        <w:rPr>
          <w:rFonts w:ascii="Arial" w:eastAsia="Arial" w:hAnsi="Arial" w:cs="Arial"/>
          <w:color w:val="000000"/>
          <w:sz w:val="20"/>
          <w:szCs w:val="20"/>
        </w:rPr>
        <w:t>c</w:t>
      </w:r>
      <w:r w:rsidR="00881206" w:rsidRPr="00FC6DAC">
        <w:rPr>
          <w:rFonts w:ascii="Arial" w:eastAsia="Arial" w:hAnsi="Arial" w:cs="Arial"/>
          <w:color w:val="000000"/>
          <w:sz w:val="20"/>
          <w:szCs w:val="20"/>
        </w:rPr>
        <w:t>es</w:t>
      </w:r>
      <w:r w:rsidR="00482295">
        <w:rPr>
          <w:rFonts w:ascii="Arial" w:eastAsia="Arial" w:hAnsi="Arial" w:cs="Arial"/>
          <w:color w:val="000000"/>
          <w:sz w:val="20"/>
          <w:szCs w:val="20"/>
        </w:rPr>
        <w:t>;</w:t>
      </w:r>
    </w:p>
    <w:p w14:paraId="2443BE67" w14:textId="795CBE0E" w:rsidR="004F1A17" w:rsidRPr="00482295" w:rsidRDefault="00482295" w:rsidP="00482295">
      <w:pPr>
        <w:pStyle w:val="ListParagraph"/>
        <w:numPr>
          <w:ilvl w:val="0"/>
          <w:numId w:val="108"/>
        </w:numPr>
        <w:pBdr>
          <w:top w:val="nil"/>
          <w:left w:val="nil"/>
          <w:bottom w:val="nil"/>
          <w:right w:val="nil"/>
          <w:between w:val="nil"/>
        </w:pBdr>
        <w:spacing w:line="312" w:lineRule="auto"/>
        <w:rPr>
          <w:rFonts w:ascii="Arial" w:eastAsia="Arial" w:hAnsi="Arial" w:cs="Arial"/>
          <w:color w:val="000000"/>
          <w:sz w:val="20"/>
          <w:szCs w:val="20"/>
        </w:rPr>
      </w:pPr>
      <w:r w:rsidRPr="00FC6DAC">
        <w:rPr>
          <w:rFonts w:ascii="Arial" w:eastAsia="Arial" w:hAnsi="Arial" w:cs="Arial"/>
          <w:color w:val="000000"/>
          <w:sz w:val="20"/>
          <w:szCs w:val="20"/>
        </w:rPr>
        <w:t>Understand how sexually transmitted infections (STIs) are transmitted and can be prevented</w:t>
      </w:r>
      <w:r>
        <w:rPr>
          <w:rFonts w:ascii="Arial" w:eastAsia="Arial" w:hAnsi="Arial" w:cs="Arial"/>
          <w:color w:val="000000"/>
          <w:sz w:val="20"/>
          <w:szCs w:val="20"/>
        </w:rPr>
        <w:t>.</w:t>
      </w:r>
      <w:r w:rsidRPr="00FC6DAC">
        <w:rPr>
          <w:rFonts w:ascii="Arial" w:eastAsia="Arial" w:hAnsi="Arial" w:cs="Arial"/>
          <w:color w:val="000000"/>
          <w:sz w:val="20"/>
          <w:szCs w:val="20"/>
        </w:rPr>
        <w:t xml:space="preserve"> </w:t>
      </w:r>
      <w:r w:rsidR="00881206" w:rsidRPr="00482295">
        <w:rPr>
          <w:rFonts w:ascii="Arial" w:eastAsia="Arial" w:hAnsi="Arial" w:cs="Arial"/>
          <w:bCs/>
          <w:sz w:val="20"/>
          <w:szCs w:val="20"/>
        </w:rPr>
        <w:t xml:space="preserve"> </w:t>
      </w:r>
    </w:p>
    <w:p w14:paraId="47C19282" w14:textId="77777777" w:rsidR="00881206" w:rsidRPr="00881206" w:rsidRDefault="00881206" w:rsidP="00881206">
      <w:pPr>
        <w:spacing w:line="360" w:lineRule="auto"/>
        <w:rPr>
          <w:rFonts w:ascii="Arial" w:eastAsia="Arial" w:hAnsi="Arial" w:cs="Arial"/>
          <w:b/>
          <w:sz w:val="20"/>
          <w:szCs w:val="20"/>
        </w:rPr>
      </w:pPr>
    </w:p>
    <w:p w14:paraId="64D79216" w14:textId="20182672" w:rsidR="004F1A17" w:rsidRDefault="004F1A17" w:rsidP="004F1A17">
      <w:pPr>
        <w:spacing w:line="360" w:lineRule="auto"/>
        <w:jc w:val="both"/>
        <w:rPr>
          <w:rFonts w:ascii="Arial" w:eastAsia="Arial" w:hAnsi="Arial" w:cs="Arial"/>
          <w:bCs/>
          <w:sz w:val="20"/>
          <w:szCs w:val="20"/>
        </w:rPr>
      </w:pPr>
      <w:r w:rsidRPr="00CB21D2">
        <w:rPr>
          <w:rFonts w:ascii="Arial" w:eastAsia="Arial" w:hAnsi="Arial" w:cs="Arial"/>
          <w:b/>
          <w:sz w:val="20"/>
          <w:szCs w:val="20"/>
        </w:rPr>
        <w:t xml:space="preserve">In </w:t>
      </w:r>
      <w:r w:rsidR="00805FF6" w:rsidRPr="00CB21D2">
        <w:rPr>
          <w:rFonts w:ascii="Arial" w:eastAsia="Arial" w:hAnsi="Arial" w:cs="Arial"/>
          <w:b/>
          <w:sz w:val="20"/>
          <w:szCs w:val="20"/>
        </w:rPr>
        <w:t xml:space="preserve">Life Skills Session </w:t>
      </w:r>
      <w:r>
        <w:rPr>
          <w:rFonts w:ascii="Arial" w:eastAsia="Arial" w:hAnsi="Arial" w:cs="Arial"/>
          <w:b/>
          <w:sz w:val="20"/>
          <w:szCs w:val="20"/>
        </w:rPr>
        <w:t>8</w:t>
      </w:r>
      <w:r w:rsidRPr="00CB21D2">
        <w:rPr>
          <w:rFonts w:ascii="Arial" w:eastAsia="Arial" w:hAnsi="Arial" w:cs="Arial"/>
          <w:b/>
          <w:sz w:val="20"/>
          <w:szCs w:val="20"/>
        </w:rPr>
        <w:t xml:space="preserve"> adolescents </w:t>
      </w:r>
      <w:r>
        <w:rPr>
          <w:rFonts w:ascii="Arial" w:eastAsia="Arial" w:hAnsi="Arial" w:cs="Arial"/>
          <w:b/>
          <w:sz w:val="20"/>
          <w:szCs w:val="20"/>
        </w:rPr>
        <w:t>will reflect on the changes they experience during puberty and learn about menstruation</w:t>
      </w:r>
      <w:r w:rsidRPr="00CB21D2">
        <w:rPr>
          <w:rFonts w:ascii="Arial" w:eastAsia="Arial" w:hAnsi="Arial" w:cs="Arial"/>
          <w:b/>
          <w:sz w:val="20"/>
          <w:szCs w:val="20"/>
        </w:rPr>
        <w:t>.</w:t>
      </w:r>
      <w:r>
        <w:rPr>
          <w:rFonts w:ascii="Arial" w:eastAsia="Arial" w:hAnsi="Arial" w:cs="Arial"/>
          <w:bCs/>
          <w:sz w:val="20"/>
          <w:szCs w:val="20"/>
        </w:rPr>
        <w:t xml:space="preserve"> For younger adolescents it is important to learn about the changes that happen in their bodies and minds and </w:t>
      </w:r>
      <w:r w:rsidR="008D5358">
        <w:rPr>
          <w:rFonts w:ascii="Arial" w:eastAsia="Arial" w:hAnsi="Arial" w:cs="Arial"/>
          <w:bCs/>
          <w:sz w:val="20"/>
          <w:szCs w:val="20"/>
        </w:rPr>
        <w:t xml:space="preserve">to </w:t>
      </w:r>
      <w:r>
        <w:rPr>
          <w:rFonts w:ascii="Arial" w:eastAsia="Arial" w:hAnsi="Arial" w:cs="Arial"/>
          <w:bCs/>
          <w:sz w:val="20"/>
          <w:szCs w:val="20"/>
        </w:rPr>
        <w:t xml:space="preserve">know that these are all normal. Adolescents learn that while the female and male body may go through different changes, the changes in their minds might be a lot more similar. Older adolescents have already gone through puberty and therefore reflect back on how they experienced this time and what they would have liked to know when they were younger. For adolescents of all ages and genders, it is important to learn about the reproductive system and know how the menstruation cycle works. Reflect with adolescents on the challenges related to periods in </w:t>
      </w:r>
      <w:r w:rsidR="008D5358">
        <w:rPr>
          <w:rFonts w:ascii="Arial" w:eastAsia="Arial" w:hAnsi="Arial" w:cs="Arial"/>
          <w:bCs/>
          <w:sz w:val="20"/>
          <w:szCs w:val="20"/>
        </w:rPr>
        <w:t xml:space="preserve">a </w:t>
      </w:r>
      <w:r>
        <w:rPr>
          <w:rFonts w:ascii="Arial" w:eastAsia="Arial" w:hAnsi="Arial" w:cs="Arial"/>
          <w:bCs/>
          <w:sz w:val="20"/>
          <w:szCs w:val="20"/>
        </w:rPr>
        <w:t>crisis setting and how adolescents can access the SRHR information, materials and services they need.</w:t>
      </w:r>
    </w:p>
    <w:p w14:paraId="6A29F6E0" w14:textId="77777777" w:rsidR="008D5358" w:rsidRPr="006470DE" w:rsidRDefault="008D5358" w:rsidP="004F1A17">
      <w:pPr>
        <w:spacing w:line="360" w:lineRule="auto"/>
        <w:jc w:val="both"/>
        <w:rPr>
          <w:rFonts w:ascii="Arial" w:eastAsia="Arial" w:hAnsi="Arial" w:cs="Arial"/>
          <w:b/>
          <w:sz w:val="10"/>
          <w:szCs w:val="10"/>
        </w:rPr>
      </w:pPr>
    </w:p>
    <w:p w14:paraId="3D0C4FAD" w14:textId="5987A606" w:rsidR="004F1A17" w:rsidRDefault="004F1A17" w:rsidP="004F1A17">
      <w:pPr>
        <w:spacing w:line="360" w:lineRule="auto"/>
        <w:jc w:val="both"/>
        <w:rPr>
          <w:rFonts w:ascii="Arial" w:eastAsia="Arial" w:hAnsi="Arial" w:cs="Arial"/>
          <w:bCs/>
          <w:sz w:val="20"/>
          <w:szCs w:val="20"/>
        </w:rPr>
      </w:pPr>
      <w:r>
        <w:rPr>
          <w:rFonts w:ascii="Arial" w:eastAsia="Arial" w:hAnsi="Arial" w:cs="Arial"/>
          <w:b/>
          <w:sz w:val="20"/>
          <w:szCs w:val="20"/>
        </w:rPr>
        <w:t>Li</w:t>
      </w:r>
      <w:r w:rsidRPr="00FC6DAC">
        <w:rPr>
          <w:rFonts w:ascii="Arial" w:eastAsia="Arial" w:hAnsi="Arial" w:cs="Arial"/>
          <w:b/>
          <w:sz w:val="20"/>
          <w:szCs w:val="20"/>
        </w:rPr>
        <w:t xml:space="preserve">fe </w:t>
      </w:r>
      <w:r w:rsidR="008D5358" w:rsidRPr="00FC6DAC">
        <w:rPr>
          <w:rFonts w:ascii="Arial" w:eastAsia="Arial" w:hAnsi="Arial" w:cs="Arial"/>
          <w:b/>
          <w:sz w:val="20"/>
          <w:szCs w:val="20"/>
        </w:rPr>
        <w:t xml:space="preserve">Skills </w:t>
      </w:r>
      <w:r w:rsidR="008D5358" w:rsidRPr="00CB21D2">
        <w:rPr>
          <w:rFonts w:ascii="Arial" w:eastAsia="Arial" w:hAnsi="Arial" w:cs="Arial"/>
          <w:b/>
          <w:sz w:val="20"/>
          <w:szCs w:val="20"/>
        </w:rPr>
        <w:t xml:space="preserve">Session </w:t>
      </w:r>
      <w:r w:rsidR="008D5358">
        <w:rPr>
          <w:rFonts w:ascii="Arial" w:eastAsia="Arial" w:hAnsi="Arial" w:cs="Arial"/>
          <w:b/>
          <w:sz w:val="20"/>
          <w:szCs w:val="20"/>
        </w:rPr>
        <w:t>9</w:t>
      </w:r>
      <w:r w:rsidRPr="00CB21D2">
        <w:rPr>
          <w:rFonts w:ascii="Arial" w:eastAsia="Arial" w:hAnsi="Arial" w:cs="Arial"/>
          <w:b/>
          <w:sz w:val="20"/>
          <w:szCs w:val="20"/>
        </w:rPr>
        <w:t xml:space="preserve"> is about </w:t>
      </w:r>
      <w:r>
        <w:rPr>
          <w:rFonts w:ascii="Arial" w:eastAsia="Arial" w:hAnsi="Arial" w:cs="Arial"/>
          <w:b/>
          <w:sz w:val="20"/>
          <w:szCs w:val="20"/>
        </w:rPr>
        <w:t>pregnancy and safer sex</w:t>
      </w:r>
      <w:r w:rsidRPr="00CB21D2">
        <w:rPr>
          <w:rFonts w:ascii="Arial" w:eastAsia="Arial" w:hAnsi="Arial" w:cs="Arial"/>
          <w:b/>
          <w:sz w:val="20"/>
          <w:szCs w:val="20"/>
        </w:rPr>
        <w:t>.</w:t>
      </w:r>
      <w:r>
        <w:rPr>
          <w:rFonts w:ascii="Arial" w:eastAsia="Arial" w:hAnsi="Arial" w:cs="Arial"/>
          <w:bCs/>
          <w:sz w:val="20"/>
          <w:szCs w:val="20"/>
        </w:rPr>
        <w:t xml:space="preserve"> In this session</w:t>
      </w:r>
      <w:r w:rsidR="00830C46">
        <w:rPr>
          <w:rFonts w:ascii="Arial" w:eastAsia="Arial" w:hAnsi="Arial" w:cs="Arial"/>
          <w:bCs/>
          <w:sz w:val="20"/>
          <w:szCs w:val="20"/>
        </w:rPr>
        <w:t>,</w:t>
      </w:r>
      <w:r>
        <w:rPr>
          <w:rFonts w:ascii="Arial" w:eastAsia="Arial" w:hAnsi="Arial" w:cs="Arial"/>
          <w:bCs/>
          <w:sz w:val="20"/>
          <w:szCs w:val="20"/>
        </w:rPr>
        <w:t xml:space="preserve"> adolescents learn more about the connection between menstruation and pregnancy. The focus of this session is on safe ways to have sex and the different types of contraceptives that are available to prevent pregnancy and </w:t>
      </w:r>
      <w:r w:rsidR="00830C46">
        <w:rPr>
          <w:rFonts w:ascii="Arial" w:eastAsia="Arial" w:hAnsi="Arial" w:cs="Arial"/>
          <w:bCs/>
          <w:sz w:val="20"/>
          <w:szCs w:val="20"/>
        </w:rPr>
        <w:t>sexually transmitted infections (</w:t>
      </w:r>
      <w:r>
        <w:rPr>
          <w:rFonts w:ascii="Arial" w:eastAsia="Arial" w:hAnsi="Arial" w:cs="Arial"/>
          <w:bCs/>
          <w:sz w:val="20"/>
          <w:szCs w:val="20"/>
        </w:rPr>
        <w:t>STIs</w:t>
      </w:r>
      <w:r w:rsidR="00830C46">
        <w:rPr>
          <w:rFonts w:ascii="Arial" w:eastAsia="Arial" w:hAnsi="Arial" w:cs="Arial"/>
          <w:bCs/>
          <w:sz w:val="20"/>
          <w:szCs w:val="20"/>
        </w:rPr>
        <w:t>)</w:t>
      </w:r>
      <w:r>
        <w:rPr>
          <w:rFonts w:ascii="Arial" w:eastAsia="Arial" w:hAnsi="Arial" w:cs="Arial"/>
          <w:bCs/>
          <w:sz w:val="20"/>
          <w:szCs w:val="20"/>
        </w:rPr>
        <w:t xml:space="preserve">. While this information is important for both younger and older adolescents, determine in the context if and how to share specific information with each age group. </w:t>
      </w:r>
    </w:p>
    <w:p w14:paraId="1C597917" w14:textId="77777777" w:rsidR="004F1A17" w:rsidRPr="006470DE" w:rsidRDefault="004F1A17" w:rsidP="004F1A17">
      <w:pPr>
        <w:spacing w:line="360" w:lineRule="auto"/>
        <w:jc w:val="both"/>
        <w:rPr>
          <w:rFonts w:ascii="Arial" w:eastAsia="Arial" w:hAnsi="Arial" w:cs="Arial"/>
          <w:bCs/>
          <w:sz w:val="10"/>
          <w:szCs w:val="10"/>
        </w:rPr>
      </w:pPr>
    </w:p>
    <w:p w14:paraId="3CAB9A6B" w14:textId="49757323" w:rsidR="004F1A17" w:rsidRPr="00FD02AF" w:rsidRDefault="004F1A17" w:rsidP="004F1A17">
      <w:pPr>
        <w:spacing w:line="360" w:lineRule="auto"/>
        <w:jc w:val="both"/>
        <w:rPr>
          <w:rFonts w:ascii="Arial" w:eastAsia="Arial" w:hAnsi="Arial" w:cs="Arial"/>
          <w:bCs/>
          <w:sz w:val="20"/>
          <w:szCs w:val="20"/>
        </w:rPr>
      </w:pPr>
      <w:r w:rsidRPr="006470DE">
        <w:rPr>
          <w:rFonts w:ascii="Arial" w:eastAsia="Arial" w:hAnsi="Arial" w:cs="Arial"/>
          <w:b/>
          <w:sz w:val="20"/>
          <w:szCs w:val="20"/>
        </w:rPr>
        <w:t xml:space="preserve">In this </w:t>
      </w:r>
      <w:r w:rsidR="006470DE" w:rsidRPr="006470DE">
        <w:rPr>
          <w:rFonts w:ascii="Arial" w:eastAsia="Arial" w:hAnsi="Arial" w:cs="Arial"/>
          <w:b/>
          <w:sz w:val="20"/>
          <w:szCs w:val="20"/>
        </w:rPr>
        <w:t xml:space="preserve">SRHR </w:t>
      </w:r>
      <w:r w:rsidRPr="006470DE">
        <w:rPr>
          <w:rFonts w:ascii="Arial" w:eastAsia="Arial" w:hAnsi="Arial" w:cs="Arial"/>
          <w:b/>
          <w:sz w:val="20"/>
          <w:szCs w:val="20"/>
        </w:rPr>
        <w:t>module</w:t>
      </w:r>
      <w:r>
        <w:rPr>
          <w:rFonts w:ascii="Arial" w:eastAsia="Arial" w:hAnsi="Arial" w:cs="Arial"/>
          <w:bCs/>
          <w:sz w:val="20"/>
          <w:szCs w:val="20"/>
        </w:rPr>
        <w:t xml:space="preserve"> it is essential that both the content and methodology of the sessions is adapted to the cultural and crisis context. Use simple language and avoid jargon. Make the necessary adaptations to address sensitive topics, for example by working in smaller or single-sex groups. If safe and appropriate to do so, discuss questions that adolescents have related to their gender identity and sexual orientation. </w:t>
      </w:r>
      <w:r w:rsidR="001678C9">
        <w:rPr>
          <w:rFonts w:ascii="Arial" w:eastAsia="Arial" w:hAnsi="Arial" w:cs="Arial"/>
          <w:bCs/>
          <w:sz w:val="20"/>
          <w:szCs w:val="20"/>
        </w:rPr>
        <w:t>E</w:t>
      </w:r>
      <w:r>
        <w:rPr>
          <w:rFonts w:ascii="Arial" w:eastAsia="Arial" w:hAnsi="Arial" w:cs="Arial"/>
          <w:bCs/>
          <w:sz w:val="20"/>
          <w:szCs w:val="20"/>
        </w:rPr>
        <w:t>xplain that this questioning is normal and that while biological changes take place, n</w:t>
      </w:r>
      <w:r w:rsidRPr="00FD02AF">
        <w:rPr>
          <w:rFonts w:ascii="Arial" w:eastAsia="Arial" w:hAnsi="Arial" w:cs="Arial"/>
          <w:bCs/>
          <w:sz w:val="20"/>
          <w:szCs w:val="20"/>
        </w:rPr>
        <w:t xml:space="preserve">ot everyone with a </w:t>
      </w:r>
      <w:r w:rsidR="006C6462">
        <w:rPr>
          <w:rFonts w:ascii="Arial" w:eastAsia="Arial" w:hAnsi="Arial" w:cs="Arial"/>
          <w:bCs/>
          <w:sz w:val="20"/>
          <w:szCs w:val="20"/>
        </w:rPr>
        <w:t>“</w:t>
      </w:r>
      <w:r w:rsidRPr="00FD02AF">
        <w:rPr>
          <w:rFonts w:ascii="Arial" w:eastAsia="Arial" w:hAnsi="Arial" w:cs="Arial"/>
          <w:bCs/>
          <w:sz w:val="20"/>
          <w:szCs w:val="20"/>
        </w:rPr>
        <w:t>girl body</w:t>
      </w:r>
      <w:r w:rsidR="006C6462">
        <w:rPr>
          <w:rFonts w:ascii="Arial" w:eastAsia="Arial" w:hAnsi="Arial" w:cs="Arial"/>
          <w:bCs/>
          <w:sz w:val="20"/>
          <w:szCs w:val="20"/>
        </w:rPr>
        <w:t>”</w:t>
      </w:r>
      <w:r w:rsidRPr="00FD02AF">
        <w:rPr>
          <w:rFonts w:ascii="Arial" w:eastAsia="Arial" w:hAnsi="Arial" w:cs="Arial"/>
          <w:bCs/>
          <w:sz w:val="20"/>
          <w:szCs w:val="20"/>
        </w:rPr>
        <w:t xml:space="preserve"> </w:t>
      </w:r>
      <w:r>
        <w:rPr>
          <w:rFonts w:ascii="Arial" w:eastAsia="Arial" w:hAnsi="Arial" w:cs="Arial"/>
          <w:bCs/>
          <w:sz w:val="20"/>
          <w:szCs w:val="20"/>
        </w:rPr>
        <w:t xml:space="preserve">feels </w:t>
      </w:r>
      <w:r w:rsidR="006C6462">
        <w:rPr>
          <w:rFonts w:ascii="Arial" w:eastAsia="Arial" w:hAnsi="Arial" w:cs="Arial"/>
          <w:bCs/>
          <w:sz w:val="20"/>
          <w:szCs w:val="20"/>
        </w:rPr>
        <w:t xml:space="preserve">that </w:t>
      </w:r>
      <w:r>
        <w:rPr>
          <w:rFonts w:ascii="Arial" w:eastAsia="Arial" w:hAnsi="Arial" w:cs="Arial"/>
          <w:bCs/>
          <w:sz w:val="20"/>
          <w:szCs w:val="20"/>
        </w:rPr>
        <w:t>they are</w:t>
      </w:r>
      <w:r w:rsidRPr="00FD02AF">
        <w:rPr>
          <w:rFonts w:ascii="Arial" w:eastAsia="Arial" w:hAnsi="Arial" w:cs="Arial"/>
          <w:bCs/>
          <w:sz w:val="20"/>
          <w:szCs w:val="20"/>
        </w:rPr>
        <w:t xml:space="preserve"> a girl, and not everyone with a </w:t>
      </w:r>
      <w:r w:rsidR="006C6462">
        <w:rPr>
          <w:rFonts w:ascii="Arial" w:eastAsia="Arial" w:hAnsi="Arial" w:cs="Arial"/>
          <w:bCs/>
          <w:sz w:val="20"/>
          <w:szCs w:val="20"/>
        </w:rPr>
        <w:t>“</w:t>
      </w:r>
      <w:r w:rsidRPr="00FD02AF">
        <w:rPr>
          <w:rFonts w:ascii="Arial" w:eastAsia="Arial" w:hAnsi="Arial" w:cs="Arial"/>
          <w:bCs/>
          <w:sz w:val="20"/>
          <w:szCs w:val="20"/>
        </w:rPr>
        <w:t>boy body</w:t>
      </w:r>
      <w:r w:rsidR="006C6462">
        <w:rPr>
          <w:rFonts w:ascii="Arial" w:eastAsia="Arial" w:hAnsi="Arial" w:cs="Arial"/>
          <w:bCs/>
          <w:sz w:val="20"/>
          <w:szCs w:val="20"/>
        </w:rPr>
        <w:t>”</w:t>
      </w:r>
      <w:r w:rsidRPr="00FD02AF">
        <w:rPr>
          <w:rFonts w:ascii="Arial" w:eastAsia="Arial" w:hAnsi="Arial" w:cs="Arial"/>
          <w:bCs/>
          <w:sz w:val="20"/>
          <w:szCs w:val="20"/>
        </w:rPr>
        <w:t xml:space="preserve"> </w:t>
      </w:r>
      <w:r>
        <w:rPr>
          <w:rFonts w:ascii="Arial" w:eastAsia="Arial" w:hAnsi="Arial" w:cs="Arial"/>
          <w:bCs/>
          <w:sz w:val="20"/>
          <w:szCs w:val="20"/>
        </w:rPr>
        <w:t xml:space="preserve">feels </w:t>
      </w:r>
      <w:r w:rsidR="006C6462">
        <w:rPr>
          <w:rFonts w:ascii="Arial" w:eastAsia="Arial" w:hAnsi="Arial" w:cs="Arial"/>
          <w:bCs/>
          <w:sz w:val="20"/>
          <w:szCs w:val="20"/>
        </w:rPr>
        <w:t xml:space="preserve">that </w:t>
      </w:r>
      <w:r>
        <w:rPr>
          <w:rFonts w:ascii="Arial" w:eastAsia="Arial" w:hAnsi="Arial" w:cs="Arial"/>
          <w:bCs/>
          <w:sz w:val="20"/>
          <w:szCs w:val="20"/>
        </w:rPr>
        <w:t>they are</w:t>
      </w:r>
      <w:r w:rsidRPr="00FD02AF">
        <w:rPr>
          <w:rFonts w:ascii="Arial" w:eastAsia="Arial" w:hAnsi="Arial" w:cs="Arial"/>
          <w:bCs/>
          <w:sz w:val="20"/>
          <w:szCs w:val="20"/>
        </w:rPr>
        <w:t xml:space="preserve"> a boy</w:t>
      </w:r>
      <w:r>
        <w:rPr>
          <w:rFonts w:ascii="Arial" w:eastAsia="Arial" w:hAnsi="Arial" w:cs="Arial"/>
          <w:bCs/>
          <w:sz w:val="20"/>
          <w:szCs w:val="20"/>
        </w:rPr>
        <w:t>; adolescents are the ones who know best which</w:t>
      </w:r>
      <w:r w:rsidRPr="00FD02AF">
        <w:rPr>
          <w:rFonts w:ascii="Arial" w:eastAsia="Arial" w:hAnsi="Arial" w:cs="Arial"/>
          <w:bCs/>
          <w:sz w:val="20"/>
          <w:szCs w:val="20"/>
        </w:rPr>
        <w:t xml:space="preserve"> gender </w:t>
      </w:r>
      <w:r>
        <w:rPr>
          <w:rFonts w:ascii="Arial" w:eastAsia="Arial" w:hAnsi="Arial" w:cs="Arial"/>
          <w:bCs/>
          <w:sz w:val="20"/>
          <w:szCs w:val="20"/>
        </w:rPr>
        <w:t>they are. Emphasise that adolescents may also develop new sexual feelings and feel attracted to different people, including people of the same sex. These feelings are all normal and part of healthy development.</w:t>
      </w:r>
    </w:p>
    <w:p w14:paraId="1E4FBC70" w14:textId="0FE09E2D" w:rsidR="004F1A17" w:rsidRPr="006470DE" w:rsidRDefault="004F1A17" w:rsidP="004F1A17">
      <w:pPr>
        <w:rPr>
          <w:rFonts w:ascii="Arial" w:eastAsia="Arial" w:hAnsi="Arial" w:cs="Arial"/>
          <w:bCs/>
          <w:sz w:val="10"/>
          <w:szCs w:val="10"/>
        </w:rPr>
      </w:pPr>
    </w:p>
    <w:p w14:paraId="01D6A467" w14:textId="2B6B2098" w:rsidR="001678C9" w:rsidRDefault="001678C9" w:rsidP="001678C9">
      <w:pPr>
        <w:spacing w:line="360" w:lineRule="auto"/>
        <w:jc w:val="both"/>
        <w:rPr>
          <w:rFonts w:ascii="Arial" w:eastAsia="Arial" w:hAnsi="Arial" w:cs="Arial"/>
          <w:bCs/>
          <w:sz w:val="20"/>
          <w:szCs w:val="20"/>
        </w:rPr>
      </w:pPr>
      <w:r w:rsidRPr="006470DE">
        <w:rPr>
          <w:rFonts w:ascii="Arial" w:eastAsia="Arial" w:hAnsi="Arial" w:cs="Arial"/>
          <w:b/>
          <w:sz w:val="20"/>
          <w:szCs w:val="20"/>
        </w:rPr>
        <w:t>After this module</w:t>
      </w:r>
      <w:r>
        <w:rPr>
          <w:rFonts w:ascii="Arial" w:eastAsia="Arial" w:hAnsi="Arial" w:cs="Arial"/>
          <w:bCs/>
          <w:sz w:val="20"/>
          <w:szCs w:val="20"/>
        </w:rPr>
        <w:t>,</w:t>
      </w:r>
      <w:r w:rsidRPr="00F7072D">
        <w:rPr>
          <w:rFonts w:ascii="Arial" w:eastAsia="Arial" w:hAnsi="Arial" w:cs="Arial"/>
          <w:bCs/>
          <w:sz w:val="20"/>
          <w:szCs w:val="20"/>
        </w:rPr>
        <w:t xml:space="preserve"> the facilitator holds a </w:t>
      </w:r>
      <w:r w:rsidRPr="006470DE">
        <w:rPr>
          <w:rFonts w:ascii="Arial" w:eastAsia="Arial" w:hAnsi="Arial" w:cs="Arial"/>
          <w:bCs/>
          <w:sz w:val="20"/>
          <w:szCs w:val="20"/>
        </w:rPr>
        <w:t>module evaluation</w:t>
      </w:r>
      <w:r w:rsidRPr="00F7072D">
        <w:rPr>
          <w:rFonts w:ascii="Arial" w:eastAsia="Arial" w:hAnsi="Arial" w:cs="Arial"/>
          <w:bCs/>
          <w:sz w:val="20"/>
          <w:szCs w:val="20"/>
        </w:rPr>
        <w:t xml:space="preserve"> with the group. Participants reflect on what they have done, learned and felt in </w:t>
      </w:r>
      <w:r w:rsidR="00A04FBA">
        <w:rPr>
          <w:rFonts w:ascii="Arial" w:eastAsia="Arial" w:hAnsi="Arial" w:cs="Arial"/>
          <w:bCs/>
          <w:sz w:val="20"/>
          <w:szCs w:val="20"/>
        </w:rPr>
        <w:t>sessions 8 and 9</w:t>
      </w:r>
      <w:r>
        <w:rPr>
          <w:rFonts w:ascii="Arial" w:eastAsia="Arial" w:hAnsi="Arial" w:cs="Arial"/>
          <w:bCs/>
          <w:sz w:val="20"/>
          <w:szCs w:val="20"/>
        </w:rPr>
        <w:t xml:space="preserve"> </w:t>
      </w:r>
      <w:r w:rsidRPr="00F7072D">
        <w:rPr>
          <w:rFonts w:ascii="Arial" w:eastAsia="Arial" w:hAnsi="Arial" w:cs="Arial"/>
          <w:bCs/>
          <w:sz w:val="20"/>
          <w:szCs w:val="20"/>
        </w:rPr>
        <w:t xml:space="preserve">and they have an opportunity to give feedback on </w:t>
      </w:r>
      <w:r w:rsidRPr="00F7072D">
        <w:rPr>
          <w:rFonts w:ascii="Arial" w:eastAsia="Arial" w:hAnsi="Arial" w:cs="Arial"/>
          <w:bCs/>
          <w:sz w:val="20"/>
          <w:szCs w:val="20"/>
        </w:rPr>
        <w:lastRenderedPageBreak/>
        <w:t xml:space="preserve">the topics and activities of the sessions. The facilitator also asks the group some questions about the module to see if they remember important information from the session. The (co-)facilitator documents this evaluation and uses it to make adaptations as needed for the following sessions.  </w:t>
      </w:r>
    </w:p>
    <w:p w14:paraId="43E06049" w14:textId="77777777" w:rsidR="006C6462" w:rsidRPr="00F7072D" w:rsidRDefault="006C6462" w:rsidP="001678C9">
      <w:pPr>
        <w:spacing w:line="360" w:lineRule="auto"/>
        <w:jc w:val="both"/>
        <w:rPr>
          <w:rFonts w:ascii="Arial" w:eastAsia="Arial" w:hAnsi="Arial" w:cs="Arial"/>
          <w:bCs/>
          <w:sz w:val="20"/>
          <w:szCs w:val="20"/>
        </w:rPr>
      </w:pPr>
    </w:p>
    <w:p w14:paraId="38C76AEE" w14:textId="77777777" w:rsidR="006E2787" w:rsidRDefault="006E2787">
      <w:pPr>
        <w:rPr>
          <w:rFonts w:ascii="Arial" w:eastAsia="Arial" w:hAnsi="Arial" w:cs="Arial"/>
          <w:b/>
          <w:sz w:val="32"/>
          <w:szCs w:val="32"/>
        </w:rPr>
      </w:pPr>
      <w:r>
        <w:rPr>
          <w:rFonts w:ascii="Arial" w:eastAsia="Arial" w:hAnsi="Arial" w:cs="Arial"/>
          <w:b/>
          <w:sz w:val="32"/>
          <w:szCs w:val="32"/>
        </w:rPr>
        <w:br w:type="page"/>
      </w:r>
    </w:p>
    <w:p w14:paraId="0BF90A1F" w14:textId="107377CB" w:rsidR="0050769C" w:rsidRPr="00FC6DAC" w:rsidRDefault="0050769C" w:rsidP="005271E2">
      <w:pPr>
        <w:spacing w:line="360" w:lineRule="auto"/>
        <w:rPr>
          <w:rFonts w:ascii="Arial" w:eastAsia="Arial" w:hAnsi="Arial" w:cs="Arial"/>
          <w:bCs/>
          <w:sz w:val="32"/>
          <w:szCs w:val="32"/>
        </w:rPr>
      </w:pPr>
      <w:r w:rsidRPr="00FC6DAC">
        <w:rPr>
          <w:rFonts w:ascii="Arial" w:eastAsia="Arial" w:hAnsi="Arial" w:cs="Arial"/>
          <w:b/>
          <w:sz w:val="32"/>
          <w:szCs w:val="32"/>
        </w:rPr>
        <w:lastRenderedPageBreak/>
        <w:t xml:space="preserve">Life </w:t>
      </w:r>
      <w:r w:rsidR="006C6462" w:rsidRPr="00FC6DAC">
        <w:rPr>
          <w:rFonts w:ascii="Arial" w:eastAsia="Arial" w:hAnsi="Arial" w:cs="Arial"/>
          <w:b/>
          <w:sz w:val="32"/>
          <w:szCs w:val="32"/>
        </w:rPr>
        <w:t xml:space="preserve">Skills Session </w:t>
      </w:r>
      <w:r w:rsidRPr="00FC6DAC">
        <w:rPr>
          <w:rFonts w:ascii="Arial" w:eastAsia="Arial" w:hAnsi="Arial" w:cs="Arial"/>
          <w:b/>
          <w:sz w:val="32"/>
          <w:szCs w:val="32"/>
        </w:rPr>
        <w:t>8:</w:t>
      </w:r>
      <w:r w:rsidRPr="00FC6DAC">
        <w:rPr>
          <w:rFonts w:ascii="Arial" w:eastAsia="Arial" w:hAnsi="Arial" w:cs="Arial"/>
          <w:sz w:val="32"/>
          <w:szCs w:val="32"/>
        </w:rPr>
        <w:t xml:space="preserve"> Puberty and Menstruation</w:t>
      </w:r>
      <w:r w:rsidRPr="00FC6DAC">
        <w:rPr>
          <w:rFonts w:ascii="Arial" w:eastAsia="Arial" w:hAnsi="Arial" w:cs="Arial"/>
          <w:bCs/>
          <w:sz w:val="32"/>
          <w:szCs w:val="32"/>
        </w:rPr>
        <w:t xml:space="preserve"> </w:t>
      </w:r>
    </w:p>
    <w:p w14:paraId="3BDE5CEE" w14:textId="77777777" w:rsidR="0050769C" w:rsidRPr="00FC6DAC" w:rsidRDefault="0050769C" w:rsidP="005271E2">
      <w:pPr>
        <w:pBdr>
          <w:bottom w:val="single" w:sz="12" w:space="1" w:color="000000"/>
        </w:pBdr>
        <w:shd w:val="clear" w:color="auto" w:fill="FFFFFF"/>
        <w:spacing w:line="360" w:lineRule="auto"/>
        <w:rPr>
          <w:rFonts w:ascii="Arial" w:eastAsia="Arial" w:hAnsi="Arial" w:cs="Arial"/>
          <w:b/>
          <w:sz w:val="2"/>
          <w:szCs w:val="2"/>
        </w:rPr>
      </w:pPr>
    </w:p>
    <w:tbl>
      <w:tblPr>
        <w:tblStyle w:val="a7"/>
        <w:tblW w:w="9072" w:type="dxa"/>
        <w:tblBorders>
          <w:top w:val="nil"/>
          <w:left w:val="nil"/>
          <w:bottom w:val="nil"/>
          <w:right w:val="nil"/>
          <w:insideH w:val="nil"/>
          <w:insideV w:val="nil"/>
        </w:tblBorders>
        <w:tblLayout w:type="fixed"/>
        <w:tblLook w:val="0400" w:firstRow="0" w:lastRow="0" w:firstColumn="0" w:lastColumn="0" w:noHBand="0" w:noVBand="1"/>
      </w:tblPr>
      <w:tblGrid>
        <w:gridCol w:w="4820"/>
        <w:gridCol w:w="4252"/>
      </w:tblGrid>
      <w:tr w:rsidR="0050769C" w:rsidRPr="00FC6DAC" w14:paraId="077C1914" w14:textId="77777777" w:rsidTr="00E368B2">
        <w:trPr>
          <w:trHeight w:val="9046"/>
        </w:trPr>
        <w:tc>
          <w:tcPr>
            <w:tcW w:w="4820" w:type="dxa"/>
          </w:tcPr>
          <w:p w14:paraId="5C9FDBEB" w14:textId="77777777" w:rsidR="0050769C" w:rsidRPr="00FC6DAC" w:rsidRDefault="0050769C" w:rsidP="00F13F45">
            <w:pPr>
              <w:shd w:val="clear" w:color="auto" w:fill="FFFFFF"/>
              <w:spacing w:line="360" w:lineRule="auto"/>
              <w:rPr>
                <w:rFonts w:ascii="Arial" w:eastAsia="Arial" w:hAnsi="Arial" w:cs="Arial"/>
                <w:b/>
                <w:sz w:val="20"/>
                <w:szCs w:val="20"/>
              </w:rPr>
            </w:pPr>
            <w:r w:rsidRPr="00FC6DAC">
              <w:rPr>
                <w:rFonts w:ascii="Arial" w:eastAsia="Arial" w:hAnsi="Arial" w:cs="Arial"/>
                <w:b/>
                <w:sz w:val="20"/>
                <w:szCs w:val="20"/>
              </w:rPr>
              <w:t xml:space="preserve">DURATION </w:t>
            </w:r>
          </w:p>
          <w:p w14:paraId="7BC4AED1" w14:textId="77777777" w:rsidR="0050769C" w:rsidRPr="00FC6DAC" w:rsidRDefault="0050769C" w:rsidP="00380AAD">
            <w:pPr>
              <w:numPr>
                <w:ilvl w:val="0"/>
                <w:numId w:val="3"/>
              </w:numPr>
              <w:shd w:val="clear" w:color="auto" w:fill="FFFFFF"/>
              <w:spacing w:line="360" w:lineRule="auto"/>
              <w:rPr>
                <w:rFonts w:ascii="Arial" w:eastAsia="Arial" w:hAnsi="Arial" w:cs="Arial"/>
                <w:color w:val="000000"/>
                <w:sz w:val="20"/>
                <w:szCs w:val="20"/>
              </w:rPr>
            </w:pPr>
            <w:r w:rsidRPr="00FC6DAC">
              <w:rPr>
                <w:rFonts w:ascii="Arial" w:eastAsia="Arial" w:hAnsi="Arial" w:cs="Arial"/>
                <w:sz w:val="20"/>
                <w:szCs w:val="20"/>
              </w:rPr>
              <w:t>90 minutes</w:t>
            </w:r>
          </w:p>
          <w:p w14:paraId="43739012" w14:textId="77777777" w:rsidR="0050769C" w:rsidRPr="00FC6DAC" w:rsidRDefault="0050769C" w:rsidP="00F13F45">
            <w:pPr>
              <w:shd w:val="clear" w:color="auto" w:fill="FFFFFF"/>
              <w:spacing w:line="360" w:lineRule="auto"/>
              <w:rPr>
                <w:rFonts w:ascii="Arial" w:eastAsia="Arial" w:hAnsi="Arial" w:cs="Arial"/>
                <w:b/>
                <w:sz w:val="12"/>
                <w:szCs w:val="12"/>
              </w:rPr>
            </w:pPr>
          </w:p>
          <w:p w14:paraId="436ADE07" w14:textId="77777777" w:rsidR="0050769C" w:rsidRPr="00FC6DAC" w:rsidRDefault="0050769C" w:rsidP="00F13F45">
            <w:pPr>
              <w:shd w:val="clear" w:color="auto" w:fill="FFFFFF"/>
              <w:spacing w:line="360" w:lineRule="auto"/>
              <w:rPr>
                <w:rFonts w:ascii="Arial" w:eastAsia="Arial" w:hAnsi="Arial" w:cs="Arial"/>
                <w:b/>
                <w:sz w:val="20"/>
                <w:szCs w:val="20"/>
              </w:rPr>
            </w:pPr>
            <w:r w:rsidRPr="00FC6DAC">
              <w:rPr>
                <w:rFonts w:ascii="Arial" w:eastAsia="Arial" w:hAnsi="Arial" w:cs="Arial"/>
                <w:b/>
                <w:sz w:val="20"/>
                <w:szCs w:val="20"/>
              </w:rPr>
              <w:t>OBJECTIVES</w:t>
            </w:r>
          </w:p>
          <w:p w14:paraId="5DBE79E4" w14:textId="477DA3B6" w:rsidR="0050769C" w:rsidRPr="00FC6DAC" w:rsidRDefault="0050769C" w:rsidP="00380AAD">
            <w:pPr>
              <w:numPr>
                <w:ilvl w:val="0"/>
                <w:numId w:val="3"/>
              </w:numPr>
              <w:pBdr>
                <w:top w:val="nil"/>
                <w:left w:val="nil"/>
                <w:bottom w:val="nil"/>
                <w:right w:val="nil"/>
                <w:between w:val="nil"/>
              </w:pBdr>
              <w:spacing w:before="40" w:line="360" w:lineRule="auto"/>
              <w:rPr>
                <w:rFonts w:ascii="Arial" w:eastAsia="Arial" w:hAnsi="Arial" w:cs="Arial"/>
                <w:color w:val="000000"/>
                <w:sz w:val="20"/>
                <w:szCs w:val="20"/>
              </w:rPr>
            </w:pPr>
            <w:r w:rsidRPr="00FC6DAC">
              <w:rPr>
                <w:rFonts w:ascii="Arial" w:eastAsia="Arial" w:hAnsi="Arial" w:cs="Arial"/>
                <w:color w:val="000000"/>
                <w:sz w:val="20"/>
                <w:szCs w:val="20"/>
              </w:rPr>
              <w:t>Understand and feel more confident about the changes that happen during puberty</w:t>
            </w:r>
            <w:r w:rsidR="006C6462">
              <w:rPr>
                <w:rFonts w:ascii="Arial" w:eastAsia="Arial" w:hAnsi="Arial" w:cs="Arial"/>
                <w:color w:val="000000"/>
                <w:sz w:val="20"/>
                <w:szCs w:val="20"/>
              </w:rPr>
              <w:t>.</w:t>
            </w:r>
          </w:p>
          <w:p w14:paraId="1BF13608" w14:textId="70025B19" w:rsidR="0050769C" w:rsidRPr="00FC6DAC" w:rsidRDefault="0050769C" w:rsidP="00380AAD">
            <w:pPr>
              <w:numPr>
                <w:ilvl w:val="0"/>
                <w:numId w:val="3"/>
              </w:numPr>
              <w:pBdr>
                <w:top w:val="nil"/>
                <w:left w:val="nil"/>
                <w:bottom w:val="nil"/>
                <w:right w:val="nil"/>
                <w:between w:val="nil"/>
              </w:pBdr>
              <w:spacing w:before="40" w:line="360" w:lineRule="auto"/>
              <w:rPr>
                <w:rFonts w:ascii="Arial" w:eastAsia="Arial" w:hAnsi="Arial" w:cs="Arial"/>
                <w:color w:val="000000"/>
                <w:sz w:val="20"/>
                <w:szCs w:val="20"/>
              </w:rPr>
            </w:pPr>
            <w:r w:rsidRPr="00FC6DAC">
              <w:rPr>
                <w:rFonts w:ascii="Arial" w:eastAsia="Arial" w:hAnsi="Arial" w:cs="Arial"/>
                <w:color w:val="000000"/>
                <w:sz w:val="20"/>
                <w:szCs w:val="20"/>
              </w:rPr>
              <w:t xml:space="preserve">Understand menstruation </w:t>
            </w:r>
            <w:r w:rsidR="002046C4">
              <w:rPr>
                <w:rFonts w:ascii="Arial" w:eastAsia="Arial" w:hAnsi="Arial" w:cs="Arial"/>
                <w:color w:val="000000"/>
                <w:sz w:val="20"/>
                <w:szCs w:val="20"/>
              </w:rPr>
              <w:t>and know how to support menstrual hygiene and health</w:t>
            </w:r>
            <w:r w:rsidR="006C6462">
              <w:rPr>
                <w:rFonts w:ascii="Arial" w:eastAsia="Arial" w:hAnsi="Arial" w:cs="Arial"/>
                <w:color w:val="000000"/>
                <w:sz w:val="20"/>
                <w:szCs w:val="20"/>
              </w:rPr>
              <w:t>.</w:t>
            </w:r>
            <w:r w:rsidRPr="00FC6DAC">
              <w:rPr>
                <w:rFonts w:ascii="Arial" w:eastAsia="Arial" w:hAnsi="Arial" w:cs="Arial"/>
                <w:color w:val="000000"/>
                <w:sz w:val="20"/>
                <w:szCs w:val="20"/>
              </w:rPr>
              <w:t xml:space="preserve"> </w:t>
            </w:r>
          </w:p>
          <w:p w14:paraId="5481B29E" w14:textId="77777777" w:rsidR="0050769C" w:rsidRPr="00FC6DAC" w:rsidRDefault="0050769C" w:rsidP="003B5E51">
            <w:pPr>
              <w:pBdr>
                <w:top w:val="nil"/>
                <w:left w:val="nil"/>
                <w:bottom w:val="nil"/>
                <w:right w:val="nil"/>
                <w:between w:val="nil"/>
              </w:pBdr>
              <w:spacing w:before="40" w:line="360" w:lineRule="auto"/>
              <w:ind w:left="360"/>
              <w:rPr>
                <w:rFonts w:ascii="Arial" w:eastAsia="Arial" w:hAnsi="Arial" w:cs="Arial"/>
                <w:color w:val="000000"/>
                <w:sz w:val="20"/>
                <w:szCs w:val="20"/>
              </w:rPr>
            </w:pPr>
          </w:p>
          <w:p w14:paraId="0FB2A2F5" w14:textId="77777777" w:rsidR="0050769C" w:rsidRPr="00FC6DAC" w:rsidRDefault="0050769C" w:rsidP="00F13F45">
            <w:pPr>
              <w:spacing w:line="360" w:lineRule="auto"/>
              <w:rPr>
                <w:rFonts w:ascii="Arial" w:eastAsia="Arial" w:hAnsi="Arial" w:cs="Arial"/>
                <w:sz w:val="20"/>
                <w:szCs w:val="20"/>
              </w:rPr>
            </w:pPr>
            <w:r w:rsidRPr="00FC6DAC">
              <w:rPr>
                <w:rFonts w:ascii="Arial" w:eastAsia="Arial" w:hAnsi="Arial" w:cs="Arial"/>
                <w:b/>
                <w:sz w:val="20"/>
                <w:szCs w:val="20"/>
              </w:rPr>
              <w:t>MATERIALS</w:t>
            </w:r>
          </w:p>
          <w:p w14:paraId="76BCEFB4" w14:textId="77777777" w:rsidR="0081014D" w:rsidRPr="00FC6DAC" w:rsidRDefault="0081014D" w:rsidP="00380AAD">
            <w:pPr>
              <w:pStyle w:val="ListParagraph"/>
              <w:numPr>
                <w:ilvl w:val="0"/>
                <w:numId w:val="3"/>
              </w:numPr>
              <w:spacing w:line="360" w:lineRule="auto"/>
              <w:rPr>
                <w:rFonts w:ascii="Arial" w:eastAsia="Arial" w:hAnsi="Arial" w:cs="Arial"/>
                <w:sz w:val="20"/>
                <w:szCs w:val="20"/>
              </w:rPr>
            </w:pPr>
            <w:r>
              <w:rPr>
                <w:rFonts w:ascii="Arial" w:hAnsi="Arial" w:cs="Arial"/>
                <w:color w:val="000000" w:themeColor="text1"/>
                <w:sz w:val="20"/>
                <w:szCs w:val="20"/>
              </w:rPr>
              <w:t>Attendance list</w:t>
            </w:r>
          </w:p>
          <w:p w14:paraId="2100BCF1" w14:textId="6D819C56" w:rsidR="0081014D" w:rsidRPr="00743964" w:rsidRDefault="0081014D" w:rsidP="00380AAD">
            <w:pPr>
              <w:pStyle w:val="ListParagraph"/>
              <w:numPr>
                <w:ilvl w:val="0"/>
                <w:numId w:val="3"/>
              </w:numPr>
              <w:spacing w:line="360" w:lineRule="auto"/>
              <w:rPr>
                <w:rFonts w:ascii="Arial" w:hAnsi="Arial" w:cs="Arial"/>
                <w:b/>
                <w:bCs/>
                <w:color w:val="4472C4" w:themeColor="accent1"/>
                <w:sz w:val="20"/>
                <w:szCs w:val="20"/>
              </w:rPr>
            </w:pPr>
            <w:r w:rsidRPr="00743964">
              <w:rPr>
                <w:rFonts w:ascii="Arial" w:hAnsi="Arial" w:cs="Arial"/>
                <w:b/>
                <w:bCs/>
                <w:color w:val="4472C4" w:themeColor="accent1"/>
                <w:sz w:val="20"/>
                <w:szCs w:val="20"/>
              </w:rPr>
              <w:t xml:space="preserve">Resource </w:t>
            </w:r>
            <w:r w:rsidR="00A50B99" w:rsidRPr="00743964">
              <w:rPr>
                <w:rFonts w:ascii="Arial" w:hAnsi="Arial" w:cs="Arial"/>
                <w:b/>
                <w:bCs/>
                <w:color w:val="4472C4" w:themeColor="accent1"/>
                <w:sz w:val="20"/>
                <w:szCs w:val="20"/>
              </w:rPr>
              <w:t>7</w:t>
            </w:r>
            <w:r w:rsidRPr="00743964">
              <w:rPr>
                <w:rFonts w:ascii="Arial" w:hAnsi="Arial" w:cs="Arial"/>
                <w:b/>
                <w:bCs/>
                <w:color w:val="4472C4" w:themeColor="accent1"/>
                <w:sz w:val="20"/>
                <w:szCs w:val="20"/>
              </w:rPr>
              <w:t>. Puberty</w:t>
            </w:r>
          </w:p>
          <w:p w14:paraId="345D1BD4" w14:textId="1707A9F7" w:rsidR="0081014D" w:rsidRPr="00743964" w:rsidRDefault="0081014D" w:rsidP="00380AAD">
            <w:pPr>
              <w:pStyle w:val="ListParagraph"/>
              <w:numPr>
                <w:ilvl w:val="0"/>
                <w:numId w:val="3"/>
              </w:numPr>
              <w:spacing w:line="360" w:lineRule="auto"/>
              <w:rPr>
                <w:rFonts w:ascii="Arial" w:eastAsia="Arial" w:hAnsi="Arial" w:cs="Arial"/>
                <w:b/>
                <w:bCs/>
                <w:color w:val="4472C4" w:themeColor="accent1"/>
                <w:sz w:val="20"/>
                <w:szCs w:val="20"/>
              </w:rPr>
            </w:pPr>
            <w:r w:rsidRPr="00743964">
              <w:rPr>
                <w:rFonts w:ascii="Arial" w:hAnsi="Arial" w:cs="Arial"/>
                <w:b/>
                <w:bCs/>
                <w:color w:val="4472C4" w:themeColor="accent1"/>
                <w:sz w:val="20"/>
                <w:szCs w:val="20"/>
              </w:rPr>
              <w:t xml:space="preserve">Resource </w:t>
            </w:r>
            <w:r w:rsidR="00743964" w:rsidRPr="00743964">
              <w:rPr>
                <w:rFonts w:ascii="Arial" w:hAnsi="Arial" w:cs="Arial"/>
                <w:b/>
                <w:bCs/>
                <w:color w:val="4472C4" w:themeColor="accent1"/>
                <w:sz w:val="20"/>
                <w:szCs w:val="20"/>
              </w:rPr>
              <w:t>8</w:t>
            </w:r>
            <w:r w:rsidRPr="00743964">
              <w:rPr>
                <w:rFonts w:ascii="Arial" w:hAnsi="Arial" w:cs="Arial"/>
                <w:b/>
                <w:bCs/>
                <w:color w:val="4472C4" w:themeColor="accent1"/>
                <w:sz w:val="20"/>
                <w:szCs w:val="20"/>
              </w:rPr>
              <w:t xml:space="preserve">. </w:t>
            </w:r>
            <w:r w:rsidR="00743964" w:rsidRPr="00743964">
              <w:rPr>
                <w:rFonts w:ascii="Arial" w:hAnsi="Arial" w:cs="Arial"/>
                <w:b/>
                <w:bCs/>
                <w:color w:val="4472C4" w:themeColor="accent1"/>
                <w:sz w:val="20"/>
                <w:szCs w:val="20"/>
              </w:rPr>
              <w:t xml:space="preserve">Reproduction and </w:t>
            </w:r>
            <w:r w:rsidRPr="00743964">
              <w:rPr>
                <w:rFonts w:ascii="Arial" w:hAnsi="Arial" w:cs="Arial"/>
                <w:b/>
                <w:bCs/>
                <w:color w:val="4472C4" w:themeColor="accent1"/>
                <w:sz w:val="20"/>
                <w:szCs w:val="20"/>
              </w:rPr>
              <w:t xml:space="preserve">Menstruation </w:t>
            </w:r>
          </w:p>
          <w:p w14:paraId="64119B35" w14:textId="7E892CB8" w:rsidR="0050769C" w:rsidRPr="00FC6DAC" w:rsidRDefault="0050769C" w:rsidP="00380AAD">
            <w:pPr>
              <w:pStyle w:val="ListParagraph"/>
              <w:numPr>
                <w:ilvl w:val="0"/>
                <w:numId w:val="3"/>
              </w:numPr>
              <w:pBdr>
                <w:top w:val="nil"/>
                <w:left w:val="nil"/>
                <w:bottom w:val="nil"/>
                <w:right w:val="nil"/>
                <w:between w:val="nil"/>
              </w:pBdr>
              <w:spacing w:line="360" w:lineRule="auto"/>
              <w:rPr>
                <w:rFonts w:ascii="Arial" w:hAnsi="Arial" w:cs="Arial"/>
                <w:color w:val="000000" w:themeColor="text1"/>
                <w:sz w:val="20"/>
                <w:szCs w:val="20"/>
              </w:rPr>
            </w:pPr>
            <w:r w:rsidRPr="00FC6DAC">
              <w:rPr>
                <w:rFonts w:ascii="Arial" w:hAnsi="Arial" w:cs="Arial"/>
                <w:color w:val="000000" w:themeColor="text1"/>
                <w:sz w:val="20"/>
                <w:szCs w:val="20"/>
              </w:rPr>
              <w:t>Flipcharts and markers</w:t>
            </w:r>
          </w:p>
          <w:p w14:paraId="127C343F" w14:textId="4FF0EF35" w:rsidR="0050769C" w:rsidRPr="00FC6DAC" w:rsidRDefault="0050769C" w:rsidP="00380AAD">
            <w:pPr>
              <w:pStyle w:val="ListParagraph"/>
              <w:numPr>
                <w:ilvl w:val="0"/>
                <w:numId w:val="3"/>
              </w:numPr>
              <w:pBdr>
                <w:top w:val="nil"/>
                <w:left w:val="nil"/>
                <w:bottom w:val="nil"/>
                <w:right w:val="nil"/>
                <w:between w:val="nil"/>
              </w:pBdr>
              <w:spacing w:line="360" w:lineRule="auto"/>
              <w:rPr>
                <w:rFonts w:ascii="Arial" w:hAnsi="Arial" w:cs="Arial"/>
                <w:color w:val="000000" w:themeColor="text1"/>
                <w:sz w:val="20"/>
                <w:szCs w:val="20"/>
              </w:rPr>
            </w:pPr>
            <w:r w:rsidRPr="00FC6DAC">
              <w:rPr>
                <w:rFonts w:ascii="Arial" w:hAnsi="Arial" w:cs="Arial"/>
                <w:color w:val="000000" w:themeColor="text1"/>
                <w:sz w:val="20"/>
                <w:szCs w:val="20"/>
              </w:rPr>
              <w:t>Pieces of paper (two per participant)</w:t>
            </w:r>
          </w:p>
          <w:p w14:paraId="69159EEA" w14:textId="27B80F31" w:rsidR="0050769C" w:rsidRPr="00FC6DAC" w:rsidRDefault="0050769C" w:rsidP="00380AAD">
            <w:pPr>
              <w:pStyle w:val="ListParagraph"/>
              <w:numPr>
                <w:ilvl w:val="0"/>
                <w:numId w:val="3"/>
              </w:numPr>
              <w:pBdr>
                <w:top w:val="nil"/>
                <w:left w:val="nil"/>
                <w:bottom w:val="nil"/>
                <w:right w:val="nil"/>
                <w:between w:val="nil"/>
              </w:pBdr>
              <w:spacing w:line="360" w:lineRule="auto"/>
              <w:rPr>
                <w:rFonts w:ascii="Arial" w:hAnsi="Arial" w:cs="Arial"/>
                <w:color w:val="000000" w:themeColor="text1"/>
                <w:sz w:val="20"/>
                <w:szCs w:val="20"/>
              </w:rPr>
            </w:pPr>
            <w:r w:rsidRPr="00FC6DAC">
              <w:rPr>
                <w:rFonts w:ascii="Arial" w:hAnsi="Arial" w:cs="Arial"/>
                <w:color w:val="000000" w:themeColor="text1"/>
                <w:sz w:val="20"/>
                <w:szCs w:val="20"/>
              </w:rPr>
              <w:t>Pens (one per participant)</w:t>
            </w:r>
          </w:p>
          <w:p w14:paraId="76347208" w14:textId="50796DF0" w:rsidR="0050769C" w:rsidRPr="0005455C" w:rsidRDefault="0081014D" w:rsidP="00380AAD">
            <w:pPr>
              <w:pStyle w:val="ListParagraph"/>
              <w:numPr>
                <w:ilvl w:val="0"/>
                <w:numId w:val="3"/>
              </w:numPr>
              <w:spacing w:line="360" w:lineRule="auto"/>
              <w:rPr>
                <w:rFonts w:ascii="Arial" w:eastAsia="Arial" w:hAnsi="Arial" w:cs="Arial"/>
                <w:sz w:val="20"/>
                <w:szCs w:val="20"/>
              </w:rPr>
            </w:pPr>
            <w:r w:rsidRPr="00FC6DAC">
              <w:rPr>
                <w:rFonts w:ascii="Arial" w:hAnsi="Arial" w:cs="Arial"/>
                <w:color w:val="000000" w:themeColor="text1"/>
                <w:sz w:val="20"/>
                <w:szCs w:val="20"/>
              </w:rPr>
              <w:t>Laughter and Play manual</w:t>
            </w:r>
          </w:p>
          <w:p w14:paraId="5D7B75A4" w14:textId="534A7D4B" w:rsidR="0005455C" w:rsidRPr="0005455C" w:rsidRDefault="0005455C" w:rsidP="00380AAD">
            <w:pPr>
              <w:pStyle w:val="ListParagraph"/>
              <w:numPr>
                <w:ilvl w:val="0"/>
                <w:numId w:val="3"/>
              </w:numPr>
              <w:spacing w:line="360" w:lineRule="auto"/>
              <w:rPr>
                <w:rFonts w:ascii="Arial" w:hAnsi="Arial" w:cs="Arial"/>
                <w:color w:val="000000" w:themeColor="text1"/>
                <w:sz w:val="20"/>
                <w:szCs w:val="20"/>
              </w:rPr>
            </w:pPr>
            <w:r w:rsidRPr="00FC6DAC">
              <w:rPr>
                <w:rFonts w:ascii="Arial" w:hAnsi="Arial" w:cs="Arial"/>
                <w:color w:val="000000" w:themeColor="text1"/>
                <w:sz w:val="20"/>
                <w:szCs w:val="20"/>
              </w:rPr>
              <w:t xml:space="preserve">Local </w:t>
            </w:r>
            <w:r>
              <w:rPr>
                <w:rFonts w:ascii="Arial" w:hAnsi="Arial" w:cs="Arial"/>
                <w:color w:val="000000" w:themeColor="text1"/>
                <w:sz w:val="20"/>
                <w:szCs w:val="20"/>
              </w:rPr>
              <w:t xml:space="preserve">health </w:t>
            </w:r>
            <w:r w:rsidRPr="00FC6DAC">
              <w:rPr>
                <w:rFonts w:ascii="Arial" w:hAnsi="Arial" w:cs="Arial"/>
                <w:color w:val="000000" w:themeColor="text1"/>
                <w:sz w:val="20"/>
                <w:szCs w:val="20"/>
              </w:rPr>
              <w:t xml:space="preserve">referral pathways </w:t>
            </w:r>
          </w:p>
          <w:p w14:paraId="3E6AE012" w14:textId="77777777" w:rsidR="0050769C" w:rsidRPr="00FC6DAC" w:rsidRDefault="0050769C" w:rsidP="00F13F45">
            <w:pPr>
              <w:pStyle w:val="ListParagraph"/>
              <w:spacing w:line="360" w:lineRule="auto"/>
              <w:ind w:left="360"/>
              <w:rPr>
                <w:rFonts w:ascii="Arial" w:hAnsi="Arial" w:cs="Arial"/>
                <w:color w:val="000000" w:themeColor="text1"/>
                <w:sz w:val="12"/>
                <w:szCs w:val="12"/>
              </w:rPr>
            </w:pPr>
          </w:p>
          <w:p w14:paraId="2522F393" w14:textId="77777777" w:rsidR="0050769C" w:rsidRPr="00FC6DAC" w:rsidRDefault="0050769C" w:rsidP="00F13F45">
            <w:pPr>
              <w:spacing w:line="360" w:lineRule="auto"/>
              <w:rPr>
                <w:rFonts w:ascii="Arial" w:eastAsia="Arial" w:hAnsi="Arial" w:cs="Arial"/>
                <w:b/>
                <w:sz w:val="20"/>
                <w:szCs w:val="20"/>
              </w:rPr>
            </w:pPr>
            <w:r w:rsidRPr="00FC6DAC">
              <w:rPr>
                <w:rFonts w:ascii="Arial" w:eastAsia="Arial" w:hAnsi="Arial" w:cs="Arial"/>
                <w:b/>
                <w:sz w:val="20"/>
                <w:szCs w:val="20"/>
              </w:rPr>
              <w:t>PREPARATION</w:t>
            </w:r>
          </w:p>
          <w:p w14:paraId="628A7789" w14:textId="60DB1D85" w:rsidR="0050769C" w:rsidRPr="00FC6DAC" w:rsidRDefault="0050769C" w:rsidP="00380AAD">
            <w:pPr>
              <w:pStyle w:val="ListParagraph"/>
              <w:numPr>
                <w:ilvl w:val="0"/>
                <w:numId w:val="3"/>
              </w:numPr>
              <w:spacing w:line="360" w:lineRule="auto"/>
              <w:rPr>
                <w:rFonts w:ascii="Arial" w:hAnsi="Arial" w:cs="Arial"/>
                <w:color w:val="000000" w:themeColor="text1"/>
                <w:sz w:val="20"/>
                <w:szCs w:val="20"/>
              </w:rPr>
            </w:pPr>
            <w:r w:rsidRPr="00FC6DAC">
              <w:rPr>
                <w:rFonts w:ascii="Arial" w:hAnsi="Arial" w:cs="Arial"/>
                <w:color w:val="000000" w:themeColor="text1"/>
                <w:sz w:val="20"/>
                <w:szCs w:val="20"/>
              </w:rPr>
              <w:t xml:space="preserve">Prepare information about different SRHR services in the direct area. </w:t>
            </w:r>
          </w:p>
          <w:p w14:paraId="7518B4F5" w14:textId="256DD0C2" w:rsidR="0050769C" w:rsidRPr="00FC6DAC" w:rsidRDefault="0050769C" w:rsidP="00380AAD">
            <w:pPr>
              <w:numPr>
                <w:ilvl w:val="0"/>
                <w:numId w:val="3"/>
              </w:numPr>
              <w:pBdr>
                <w:top w:val="nil"/>
                <w:left w:val="nil"/>
                <w:bottom w:val="nil"/>
                <w:right w:val="nil"/>
                <w:between w:val="nil"/>
              </w:pBdr>
              <w:spacing w:line="360" w:lineRule="auto"/>
              <w:rPr>
                <w:rFonts w:ascii="Arial" w:eastAsia="Arial" w:hAnsi="Arial" w:cs="Arial"/>
                <w:color w:val="000000"/>
                <w:sz w:val="20"/>
                <w:szCs w:val="20"/>
              </w:rPr>
            </w:pPr>
            <w:r w:rsidRPr="00FC6DAC">
              <w:rPr>
                <w:rFonts w:ascii="Arial" w:hAnsi="Arial" w:cs="Arial"/>
                <w:color w:val="000000" w:themeColor="text1"/>
                <w:sz w:val="20"/>
                <w:szCs w:val="20"/>
              </w:rPr>
              <w:t>Decide whether to invite a health worker to the session</w:t>
            </w:r>
            <w:r w:rsidR="006C6462">
              <w:rPr>
                <w:rFonts w:ascii="Arial" w:hAnsi="Arial" w:cs="Arial"/>
                <w:color w:val="000000" w:themeColor="text1"/>
                <w:sz w:val="20"/>
                <w:szCs w:val="20"/>
              </w:rPr>
              <w:t>.</w:t>
            </w:r>
            <w:r w:rsidRPr="00FC6DAC">
              <w:rPr>
                <w:rFonts w:ascii="Arial" w:hAnsi="Arial" w:cs="Arial"/>
                <w:color w:val="000000" w:themeColor="text1"/>
                <w:sz w:val="20"/>
                <w:szCs w:val="20"/>
              </w:rPr>
              <w:t xml:space="preserve"> </w:t>
            </w:r>
          </w:p>
          <w:p w14:paraId="042D6A58" w14:textId="00EE73EE" w:rsidR="0050769C" w:rsidRPr="00FC6DAC" w:rsidRDefault="0050769C" w:rsidP="00380AAD">
            <w:pPr>
              <w:numPr>
                <w:ilvl w:val="0"/>
                <w:numId w:val="3"/>
              </w:numPr>
              <w:pBdr>
                <w:top w:val="nil"/>
                <w:left w:val="nil"/>
                <w:bottom w:val="nil"/>
                <w:right w:val="nil"/>
                <w:between w:val="nil"/>
              </w:pBdr>
              <w:spacing w:line="360" w:lineRule="auto"/>
              <w:rPr>
                <w:rFonts w:ascii="Arial" w:eastAsia="Arial" w:hAnsi="Arial" w:cs="Arial"/>
                <w:color w:val="000000"/>
                <w:sz w:val="20"/>
                <w:szCs w:val="20"/>
              </w:rPr>
            </w:pPr>
            <w:r w:rsidRPr="00FC6DAC">
              <w:rPr>
                <w:rFonts w:ascii="Arial" w:hAnsi="Arial" w:cs="Arial"/>
                <w:color w:val="000000" w:themeColor="text1"/>
                <w:sz w:val="20"/>
                <w:szCs w:val="20"/>
              </w:rPr>
              <w:t>Review the age-specific facilitation questions</w:t>
            </w:r>
            <w:r w:rsidR="006C6462">
              <w:rPr>
                <w:rFonts w:ascii="Arial" w:hAnsi="Arial" w:cs="Arial"/>
                <w:color w:val="000000" w:themeColor="text1"/>
                <w:sz w:val="20"/>
                <w:szCs w:val="20"/>
              </w:rPr>
              <w:t>.</w:t>
            </w:r>
            <w:r w:rsidRPr="00FC6DAC">
              <w:rPr>
                <w:rFonts w:ascii="Arial" w:hAnsi="Arial" w:cs="Arial"/>
                <w:color w:val="000000" w:themeColor="text1"/>
                <w:sz w:val="20"/>
                <w:szCs w:val="20"/>
              </w:rPr>
              <w:t xml:space="preserve"> </w:t>
            </w:r>
          </w:p>
          <w:p w14:paraId="4AB795F1" w14:textId="56E20F95" w:rsidR="0050769C" w:rsidRPr="00FC6DAC" w:rsidRDefault="0050769C" w:rsidP="00380AAD">
            <w:pPr>
              <w:numPr>
                <w:ilvl w:val="0"/>
                <w:numId w:val="3"/>
              </w:numPr>
              <w:pBdr>
                <w:top w:val="nil"/>
                <w:left w:val="nil"/>
                <w:bottom w:val="nil"/>
                <w:right w:val="nil"/>
                <w:between w:val="nil"/>
              </w:pBdr>
              <w:spacing w:line="360" w:lineRule="auto"/>
              <w:rPr>
                <w:rFonts w:ascii="Arial" w:eastAsia="Arial" w:hAnsi="Arial" w:cs="Arial"/>
                <w:color w:val="000000"/>
                <w:sz w:val="20"/>
                <w:szCs w:val="20"/>
              </w:rPr>
            </w:pPr>
            <w:r w:rsidRPr="00FC6DAC">
              <w:rPr>
                <w:rFonts w:ascii="Arial" w:hAnsi="Arial" w:cs="Arial"/>
                <w:color w:val="000000" w:themeColor="text1"/>
                <w:sz w:val="20"/>
                <w:szCs w:val="20"/>
              </w:rPr>
              <w:t>Read the additional facilitation notes</w:t>
            </w:r>
            <w:r w:rsidR="006C6462">
              <w:rPr>
                <w:rFonts w:ascii="Arial" w:hAnsi="Arial" w:cs="Arial"/>
                <w:color w:val="000000" w:themeColor="text1"/>
                <w:sz w:val="20"/>
                <w:szCs w:val="20"/>
              </w:rPr>
              <w:t>.</w:t>
            </w:r>
            <w:r w:rsidRPr="00FC6DAC">
              <w:rPr>
                <w:rFonts w:ascii="Arial" w:hAnsi="Arial" w:cs="Arial"/>
                <w:color w:val="000000" w:themeColor="text1"/>
                <w:sz w:val="20"/>
                <w:szCs w:val="20"/>
              </w:rPr>
              <w:t xml:space="preserve"> </w:t>
            </w:r>
          </w:p>
          <w:p w14:paraId="4FE31450" w14:textId="74891A01" w:rsidR="0050769C" w:rsidRPr="00FC6DAC" w:rsidRDefault="0050769C" w:rsidP="001004A1">
            <w:pPr>
              <w:pBdr>
                <w:top w:val="nil"/>
                <w:left w:val="nil"/>
                <w:bottom w:val="nil"/>
                <w:right w:val="nil"/>
                <w:between w:val="nil"/>
              </w:pBdr>
              <w:spacing w:line="360" w:lineRule="auto"/>
              <w:ind w:left="360"/>
              <w:rPr>
                <w:rFonts w:ascii="Arial" w:eastAsia="Arial" w:hAnsi="Arial" w:cs="Arial"/>
                <w:color w:val="000000"/>
                <w:sz w:val="20"/>
                <w:szCs w:val="20"/>
              </w:rPr>
            </w:pPr>
          </w:p>
        </w:tc>
        <w:tc>
          <w:tcPr>
            <w:tcW w:w="4252" w:type="dxa"/>
          </w:tcPr>
          <w:p w14:paraId="558F1DE6" w14:textId="77777777" w:rsidR="0050769C" w:rsidRPr="00FC6DAC" w:rsidRDefault="0050769C" w:rsidP="00F13F45">
            <w:pPr>
              <w:spacing w:line="360" w:lineRule="auto"/>
              <w:rPr>
                <w:rFonts w:ascii="Arial" w:eastAsia="Arial" w:hAnsi="Arial" w:cs="Arial"/>
                <w:b/>
                <w:sz w:val="20"/>
                <w:szCs w:val="20"/>
              </w:rPr>
            </w:pPr>
            <w:r w:rsidRPr="00FC6DAC">
              <w:rPr>
                <w:rFonts w:ascii="Arial" w:eastAsia="Arial" w:hAnsi="Arial" w:cs="Arial"/>
                <w:b/>
                <w:sz w:val="20"/>
                <w:szCs w:val="20"/>
              </w:rPr>
              <w:t>TIPS FOR FACILITATORS</w:t>
            </w:r>
          </w:p>
          <w:p w14:paraId="066F6FA9" w14:textId="77777777" w:rsidR="0050769C" w:rsidRPr="00FC6DAC" w:rsidRDefault="0050769C" w:rsidP="00380AAD">
            <w:pPr>
              <w:numPr>
                <w:ilvl w:val="0"/>
                <w:numId w:val="2"/>
              </w:numPr>
              <w:spacing w:line="360" w:lineRule="auto"/>
              <w:rPr>
                <w:rFonts w:ascii="Arial" w:eastAsia="Arial" w:hAnsi="Arial" w:cs="Arial"/>
                <w:color w:val="000000"/>
                <w:sz w:val="20"/>
                <w:szCs w:val="20"/>
              </w:rPr>
            </w:pPr>
            <w:r w:rsidRPr="00FC6DAC">
              <w:rPr>
                <w:rFonts w:ascii="Arial" w:eastAsia="Arial" w:hAnsi="Arial" w:cs="Arial"/>
                <w:b/>
                <w:sz w:val="20"/>
                <w:szCs w:val="20"/>
              </w:rPr>
              <w:t xml:space="preserve">Sensitive topics: </w:t>
            </w:r>
            <w:r w:rsidRPr="00FC6DAC">
              <w:rPr>
                <w:rFonts w:ascii="Arial" w:eastAsia="Arial" w:hAnsi="Arial" w:cs="Arial"/>
                <w:sz w:val="20"/>
                <w:szCs w:val="20"/>
              </w:rPr>
              <w:t>In this session, potentially sensitive topics will be discussed. Decide if and how to define and talk about the terms related to SRHR. Remember that this information is important for all adolescents between the ages of 10 and 19 years.</w:t>
            </w:r>
          </w:p>
          <w:p w14:paraId="7C1B6AA7" w14:textId="77777777" w:rsidR="0050769C" w:rsidRPr="00FC6DAC" w:rsidRDefault="0050769C" w:rsidP="00380AAD">
            <w:pPr>
              <w:numPr>
                <w:ilvl w:val="0"/>
                <w:numId w:val="2"/>
              </w:numPr>
              <w:spacing w:line="360" w:lineRule="auto"/>
              <w:rPr>
                <w:rFonts w:ascii="Arial" w:eastAsia="Arial" w:hAnsi="Arial" w:cs="Arial"/>
                <w:color w:val="000000"/>
                <w:sz w:val="20"/>
                <w:szCs w:val="20"/>
              </w:rPr>
            </w:pPr>
            <w:r w:rsidRPr="00FC6DAC">
              <w:rPr>
                <w:rFonts w:ascii="Arial" w:eastAsia="Arial" w:hAnsi="Arial" w:cs="Arial"/>
                <w:b/>
                <w:sz w:val="20"/>
                <w:szCs w:val="20"/>
              </w:rPr>
              <w:t>Be open and listen</w:t>
            </w:r>
            <w:r w:rsidRPr="00FC6DAC">
              <w:rPr>
                <w:rFonts w:ascii="Arial" w:eastAsia="Arial" w:hAnsi="Arial" w:cs="Arial"/>
                <w:sz w:val="20"/>
                <w:szCs w:val="20"/>
              </w:rPr>
              <w:t>: Allow participants to talk freely. Ask them open questions and listen to their concerns. Do not force anyone to participate in the discussions.</w:t>
            </w:r>
          </w:p>
          <w:p w14:paraId="42D774B7" w14:textId="77777777" w:rsidR="0050769C" w:rsidRPr="00FC6DAC" w:rsidRDefault="0050769C" w:rsidP="00380AAD">
            <w:pPr>
              <w:numPr>
                <w:ilvl w:val="0"/>
                <w:numId w:val="2"/>
              </w:numPr>
              <w:spacing w:line="360" w:lineRule="auto"/>
              <w:rPr>
                <w:rFonts w:ascii="Arial" w:eastAsia="Arial" w:hAnsi="Arial" w:cs="Arial"/>
                <w:color w:val="000000"/>
                <w:sz w:val="20"/>
                <w:szCs w:val="20"/>
              </w:rPr>
            </w:pPr>
            <w:r w:rsidRPr="00FC6DAC">
              <w:rPr>
                <w:rFonts w:ascii="Arial" w:eastAsia="Arial" w:hAnsi="Arial" w:cs="Arial"/>
                <w:b/>
                <w:sz w:val="20"/>
                <w:szCs w:val="20"/>
              </w:rPr>
              <w:t>Be supportive</w:t>
            </w:r>
            <w:r w:rsidRPr="00FC6DAC">
              <w:rPr>
                <w:rFonts w:ascii="Arial" w:eastAsia="Arial" w:hAnsi="Arial" w:cs="Arial"/>
                <w:sz w:val="20"/>
                <w:szCs w:val="20"/>
              </w:rPr>
              <w:t>: Participants may be scared or confused. Give them space to share how they are feeling and let them know that you are there for them.</w:t>
            </w:r>
          </w:p>
          <w:p w14:paraId="69C93002" w14:textId="77777777" w:rsidR="0050769C" w:rsidRPr="00FC6DAC" w:rsidRDefault="0050769C" w:rsidP="00380AAD">
            <w:pPr>
              <w:numPr>
                <w:ilvl w:val="0"/>
                <w:numId w:val="2"/>
              </w:numPr>
              <w:spacing w:line="360" w:lineRule="auto"/>
              <w:rPr>
                <w:rFonts w:ascii="Arial" w:eastAsia="Arial" w:hAnsi="Arial" w:cs="Arial"/>
                <w:color w:val="000000"/>
                <w:sz w:val="20"/>
                <w:szCs w:val="20"/>
              </w:rPr>
            </w:pPr>
            <w:r w:rsidRPr="00FC6DAC">
              <w:rPr>
                <w:rFonts w:ascii="Arial" w:eastAsia="Arial" w:hAnsi="Arial" w:cs="Arial"/>
                <w:b/>
                <w:sz w:val="20"/>
                <w:szCs w:val="20"/>
              </w:rPr>
              <w:t>End on a good note</w:t>
            </w:r>
            <w:r w:rsidRPr="00FC6DAC">
              <w:rPr>
                <w:rFonts w:ascii="Arial" w:eastAsia="Arial" w:hAnsi="Arial" w:cs="Arial"/>
                <w:sz w:val="20"/>
                <w:szCs w:val="20"/>
              </w:rPr>
              <w:t>: Check in with the group, remind them that they can take care of themselves and others. Close the session with something fun!</w:t>
            </w:r>
          </w:p>
          <w:p w14:paraId="58DF3EE1" w14:textId="2EAE33D6" w:rsidR="0050769C" w:rsidRPr="00FC6DAC" w:rsidRDefault="00F5665C" w:rsidP="00380AAD">
            <w:pPr>
              <w:numPr>
                <w:ilvl w:val="0"/>
                <w:numId w:val="2"/>
              </w:numPr>
              <w:spacing w:line="360" w:lineRule="auto"/>
              <w:rPr>
                <w:rFonts w:ascii="Arial" w:eastAsia="Arial" w:hAnsi="Arial" w:cs="Arial"/>
                <w:color w:val="000000"/>
                <w:sz w:val="20"/>
                <w:szCs w:val="20"/>
              </w:rPr>
            </w:pPr>
            <w:r w:rsidRPr="00FC6DAC">
              <w:rPr>
                <w:rFonts w:ascii="Arial" w:eastAsia="Arial" w:hAnsi="Arial" w:cs="Arial"/>
                <w:b/>
                <w:bCs/>
                <w:color w:val="000000"/>
                <w:sz w:val="20"/>
                <w:szCs w:val="20"/>
              </w:rPr>
              <w:t xml:space="preserve">Reporting: </w:t>
            </w:r>
            <w:r w:rsidRPr="00FC6DAC">
              <w:rPr>
                <w:rFonts w:ascii="Arial" w:eastAsia="Arial" w:hAnsi="Arial" w:cs="Arial"/>
                <w:color w:val="000000"/>
                <w:sz w:val="20"/>
                <w:szCs w:val="20"/>
              </w:rPr>
              <w:t xml:space="preserve">Remember to </w:t>
            </w:r>
            <w:r>
              <w:rPr>
                <w:rFonts w:ascii="Arial" w:eastAsia="Arial" w:hAnsi="Arial" w:cs="Arial"/>
                <w:color w:val="000000"/>
                <w:sz w:val="20"/>
                <w:szCs w:val="20"/>
              </w:rPr>
              <w:t>register</w:t>
            </w:r>
            <w:r w:rsidRPr="00FC6DAC">
              <w:rPr>
                <w:rFonts w:ascii="Arial" w:eastAsia="Arial" w:hAnsi="Arial" w:cs="Arial"/>
                <w:color w:val="000000"/>
                <w:sz w:val="20"/>
                <w:szCs w:val="20"/>
              </w:rPr>
              <w:t xml:space="preserve"> attendance of participants and fill out the </w:t>
            </w:r>
            <w:r w:rsidR="006B2241">
              <w:rPr>
                <w:rFonts w:ascii="Arial" w:eastAsia="Arial" w:hAnsi="Arial" w:cs="Arial"/>
                <w:color w:val="000000"/>
                <w:sz w:val="20"/>
                <w:szCs w:val="20"/>
              </w:rPr>
              <w:t>facilitator report at the end of the session</w:t>
            </w:r>
            <w:r w:rsidRPr="00FC6DAC">
              <w:rPr>
                <w:rFonts w:ascii="Arial" w:eastAsia="Arial" w:hAnsi="Arial" w:cs="Arial"/>
                <w:color w:val="000000"/>
                <w:sz w:val="20"/>
                <w:szCs w:val="20"/>
              </w:rPr>
              <w:t>.</w:t>
            </w:r>
          </w:p>
        </w:tc>
      </w:tr>
    </w:tbl>
    <w:p w14:paraId="3EDAD7DA" w14:textId="77777777" w:rsidR="0050769C" w:rsidRPr="00FC6DAC" w:rsidRDefault="0050769C" w:rsidP="005271E2">
      <w:pPr>
        <w:pStyle w:val="NormalWeb"/>
        <w:pBdr>
          <w:bottom w:val="single" w:sz="12" w:space="0" w:color="auto"/>
        </w:pBdr>
        <w:shd w:val="clear" w:color="auto" w:fill="FFFFFF"/>
        <w:spacing w:before="0" w:beforeAutospacing="0" w:after="0" w:afterAutospacing="0" w:line="360" w:lineRule="auto"/>
        <w:rPr>
          <w:rFonts w:ascii="Arial" w:hAnsi="Arial" w:cs="Arial"/>
          <w:b/>
          <w:sz w:val="2"/>
          <w:szCs w:val="2"/>
          <w:lang w:val="en-GB"/>
        </w:rPr>
      </w:pPr>
    </w:p>
    <w:p w14:paraId="6C9799E3" w14:textId="77777777" w:rsidR="0050769C" w:rsidRPr="00FC6DAC" w:rsidRDefault="0050769C" w:rsidP="005271E2">
      <w:pPr>
        <w:pStyle w:val="NormalWeb"/>
        <w:shd w:val="clear" w:color="auto" w:fill="FFFFFF"/>
        <w:spacing w:before="0" w:beforeAutospacing="0" w:after="0" w:afterAutospacing="0" w:line="360" w:lineRule="auto"/>
        <w:rPr>
          <w:rFonts w:ascii="Arial" w:hAnsi="Arial" w:cs="Arial"/>
          <w:sz w:val="2"/>
          <w:szCs w:val="2"/>
          <w:lang w:val="en-GB"/>
        </w:rPr>
      </w:pPr>
    </w:p>
    <w:tbl>
      <w:tblPr>
        <w:tblStyle w:val="TableGrid"/>
        <w:tblW w:w="91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5380"/>
        <w:gridCol w:w="1340"/>
      </w:tblGrid>
      <w:tr w:rsidR="0050769C" w:rsidRPr="00FC6DAC" w14:paraId="1D9E4B03" w14:textId="77777777" w:rsidTr="00FA5632">
        <w:trPr>
          <w:trHeight w:val="360"/>
        </w:trPr>
        <w:tc>
          <w:tcPr>
            <w:tcW w:w="2410" w:type="dxa"/>
            <w:vMerge w:val="restart"/>
          </w:tcPr>
          <w:p w14:paraId="0EF7958D" w14:textId="28D68BBF" w:rsidR="0050769C" w:rsidRPr="00FC6DAC" w:rsidRDefault="0050769C" w:rsidP="001004A1">
            <w:pPr>
              <w:pStyle w:val="NormalWeb"/>
              <w:spacing w:before="0" w:beforeAutospacing="0" w:after="0" w:afterAutospacing="0" w:line="360" w:lineRule="auto"/>
              <w:rPr>
                <w:rFonts w:ascii="Arial" w:hAnsi="Arial" w:cs="Arial"/>
                <w:b/>
                <w:sz w:val="20"/>
                <w:szCs w:val="20"/>
                <w:lang w:val="en-GB"/>
              </w:rPr>
            </w:pPr>
            <w:r w:rsidRPr="00FC6DAC">
              <w:rPr>
                <w:rFonts w:ascii="Arial" w:hAnsi="Arial" w:cs="Arial"/>
                <w:b/>
                <w:sz w:val="20"/>
                <w:szCs w:val="20"/>
                <w:lang w:val="en-GB"/>
              </w:rPr>
              <w:t xml:space="preserve">Session </w:t>
            </w:r>
            <w:r w:rsidR="007C7D53" w:rsidRPr="00FC6DAC">
              <w:rPr>
                <w:rFonts w:ascii="Arial" w:hAnsi="Arial" w:cs="Arial"/>
                <w:b/>
                <w:sz w:val="20"/>
                <w:szCs w:val="20"/>
                <w:lang w:val="en-GB"/>
              </w:rPr>
              <w:t>overview</w:t>
            </w:r>
          </w:p>
          <w:p w14:paraId="4B30EDE8" w14:textId="49BBD9E1" w:rsidR="0050769C" w:rsidRPr="00FC6DAC" w:rsidRDefault="0050769C" w:rsidP="001004A1">
            <w:pPr>
              <w:pStyle w:val="NormalWeb"/>
              <w:spacing w:before="0" w:beforeAutospacing="0" w:after="0" w:afterAutospacing="0" w:line="360" w:lineRule="auto"/>
              <w:rPr>
                <w:rFonts w:ascii="Arial" w:hAnsi="Arial" w:cs="Arial"/>
                <w:b/>
                <w:sz w:val="20"/>
                <w:szCs w:val="20"/>
                <w:lang w:val="en-GB"/>
              </w:rPr>
            </w:pPr>
            <w:r w:rsidRPr="00FC6DAC">
              <w:rPr>
                <w:rFonts w:ascii="Arial" w:hAnsi="Arial" w:cs="Arial"/>
                <w:sz w:val="20"/>
                <w:szCs w:val="20"/>
                <w:lang w:val="en-GB"/>
              </w:rPr>
              <w:t>This session explores the changes that occur during puberty and explain</w:t>
            </w:r>
            <w:r w:rsidR="007C7D53">
              <w:rPr>
                <w:rFonts w:ascii="Arial" w:hAnsi="Arial" w:cs="Arial"/>
                <w:sz w:val="20"/>
                <w:szCs w:val="20"/>
                <w:lang w:val="en-GB"/>
              </w:rPr>
              <w:t>s</w:t>
            </w:r>
            <w:r w:rsidRPr="00FC6DAC">
              <w:rPr>
                <w:rFonts w:ascii="Arial" w:hAnsi="Arial" w:cs="Arial"/>
                <w:sz w:val="20"/>
                <w:szCs w:val="20"/>
                <w:lang w:val="en-GB"/>
              </w:rPr>
              <w:t xml:space="preserve"> the reproductive system including the menstruation cycle.</w:t>
            </w:r>
          </w:p>
        </w:tc>
        <w:tc>
          <w:tcPr>
            <w:tcW w:w="5380" w:type="dxa"/>
            <w:shd w:val="clear" w:color="auto" w:fill="ED038F"/>
          </w:tcPr>
          <w:p w14:paraId="2F23B327" w14:textId="77777777" w:rsidR="0050769C" w:rsidRPr="00FC6DAC" w:rsidRDefault="0050769C" w:rsidP="001004A1">
            <w:pPr>
              <w:pStyle w:val="NormalWeb"/>
              <w:spacing w:before="0" w:beforeAutospacing="0" w:after="0" w:afterAutospacing="0" w:line="360" w:lineRule="auto"/>
              <w:rPr>
                <w:rFonts w:ascii="Arial" w:hAnsi="Arial" w:cs="Arial"/>
                <w:b/>
                <w:color w:val="FFFFFF" w:themeColor="background1"/>
                <w:sz w:val="20"/>
                <w:szCs w:val="20"/>
                <w:lang w:val="en-GB"/>
              </w:rPr>
            </w:pPr>
            <w:r w:rsidRPr="00FC6DAC">
              <w:rPr>
                <w:rFonts w:ascii="Arial" w:hAnsi="Arial" w:cs="Arial"/>
                <w:b/>
                <w:color w:val="FFFFFF" w:themeColor="background1"/>
                <w:sz w:val="20"/>
                <w:szCs w:val="20"/>
                <w:lang w:val="en-GB"/>
              </w:rPr>
              <w:t>Session activity</w:t>
            </w:r>
          </w:p>
        </w:tc>
        <w:tc>
          <w:tcPr>
            <w:tcW w:w="1340" w:type="dxa"/>
            <w:shd w:val="clear" w:color="auto" w:fill="ED038F"/>
          </w:tcPr>
          <w:p w14:paraId="079C98CB" w14:textId="77777777" w:rsidR="0050769C" w:rsidRPr="00FC6DAC" w:rsidRDefault="0050769C" w:rsidP="001004A1">
            <w:pPr>
              <w:pStyle w:val="NormalWeb"/>
              <w:spacing w:before="0" w:beforeAutospacing="0" w:after="0" w:afterAutospacing="0" w:line="360" w:lineRule="auto"/>
              <w:rPr>
                <w:rFonts w:ascii="Arial" w:hAnsi="Arial" w:cs="Arial"/>
                <w:b/>
                <w:color w:val="FFFFFF" w:themeColor="background1"/>
                <w:sz w:val="20"/>
                <w:szCs w:val="20"/>
                <w:lang w:val="en-GB"/>
              </w:rPr>
            </w:pPr>
            <w:r w:rsidRPr="00FC6DAC">
              <w:rPr>
                <w:rFonts w:ascii="Arial" w:hAnsi="Arial" w:cs="Arial"/>
                <w:b/>
                <w:color w:val="FFFFFF" w:themeColor="background1"/>
                <w:sz w:val="20"/>
                <w:szCs w:val="20"/>
                <w:lang w:val="en-GB"/>
              </w:rPr>
              <w:t>Time</w:t>
            </w:r>
          </w:p>
        </w:tc>
      </w:tr>
      <w:tr w:rsidR="0050769C" w:rsidRPr="00FC6DAC" w14:paraId="26E8522A" w14:textId="77777777" w:rsidTr="00FA5632">
        <w:trPr>
          <w:trHeight w:val="292"/>
        </w:trPr>
        <w:tc>
          <w:tcPr>
            <w:tcW w:w="2410" w:type="dxa"/>
            <w:vMerge/>
          </w:tcPr>
          <w:p w14:paraId="5CB06C75" w14:textId="77777777" w:rsidR="0050769C" w:rsidRPr="00FC6DAC" w:rsidRDefault="0050769C" w:rsidP="001004A1">
            <w:pPr>
              <w:pStyle w:val="NormalWeb"/>
              <w:spacing w:before="0" w:beforeAutospacing="0" w:after="0" w:afterAutospacing="0" w:line="360" w:lineRule="auto"/>
              <w:rPr>
                <w:rFonts w:ascii="Arial" w:hAnsi="Arial" w:cs="Arial"/>
                <w:b/>
                <w:sz w:val="20"/>
                <w:szCs w:val="20"/>
                <w:lang w:val="en-GB"/>
              </w:rPr>
            </w:pPr>
          </w:p>
        </w:tc>
        <w:tc>
          <w:tcPr>
            <w:tcW w:w="5380" w:type="dxa"/>
            <w:tcBorders>
              <w:bottom w:val="single" w:sz="4" w:space="0" w:color="auto"/>
            </w:tcBorders>
          </w:tcPr>
          <w:p w14:paraId="773DB172" w14:textId="77777777" w:rsidR="0050769C" w:rsidRPr="00FC6DAC" w:rsidRDefault="0050769C" w:rsidP="001004A1">
            <w:pPr>
              <w:spacing w:line="360" w:lineRule="auto"/>
              <w:rPr>
                <w:rFonts w:ascii="Arial" w:hAnsi="Arial" w:cs="Arial"/>
                <w:color w:val="000000" w:themeColor="text1"/>
                <w:sz w:val="20"/>
                <w:szCs w:val="20"/>
              </w:rPr>
            </w:pPr>
            <w:r w:rsidRPr="00FC6DAC">
              <w:rPr>
                <w:rFonts w:ascii="Arial" w:hAnsi="Arial" w:cs="Arial"/>
                <w:color w:val="000000" w:themeColor="text1"/>
                <w:sz w:val="20"/>
                <w:szCs w:val="20"/>
              </w:rPr>
              <w:t>1. Welcome and warm-up</w:t>
            </w:r>
          </w:p>
        </w:tc>
        <w:tc>
          <w:tcPr>
            <w:tcW w:w="1340" w:type="dxa"/>
            <w:tcBorders>
              <w:bottom w:val="single" w:sz="4" w:space="0" w:color="auto"/>
            </w:tcBorders>
          </w:tcPr>
          <w:p w14:paraId="14CD66AA" w14:textId="77777777" w:rsidR="0050769C" w:rsidRPr="00FC6DAC" w:rsidRDefault="0050769C" w:rsidP="001004A1">
            <w:pPr>
              <w:pStyle w:val="NormalWeb"/>
              <w:spacing w:before="0" w:beforeAutospacing="0" w:after="0" w:afterAutospacing="0" w:line="360" w:lineRule="auto"/>
              <w:rPr>
                <w:rFonts w:ascii="Arial" w:hAnsi="Arial" w:cs="Arial"/>
                <w:sz w:val="20"/>
                <w:szCs w:val="20"/>
                <w:lang w:val="en-GB"/>
              </w:rPr>
            </w:pPr>
            <w:r w:rsidRPr="00FC6DAC">
              <w:rPr>
                <w:rFonts w:ascii="Arial" w:hAnsi="Arial" w:cs="Arial"/>
                <w:sz w:val="20"/>
                <w:szCs w:val="20"/>
                <w:lang w:val="en-GB"/>
              </w:rPr>
              <w:t>10 minutes</w:t>
            </w:r>
          </w:p>
        </w:tc>
      </w:tr>
      <w:tr w:rsidR="0050769C" w:rsidRPr="00FC6DAC" w14:paraId="65833D98" w14:textId="77777777" w:rsidTr="00FA5632">
        <w:trPr>
          <w:trHeight w:val="320"/>
        </w:trPr>
        <w:tc>
          <w:tcPr>
            <w:tcW w:w="2410" w:type="dxa"/>
            <w:vMerge/>
          </w:tcPr>
          <w:p w14:paraId="39A4D6E5" w14:textId="77777777" w:rsidR="0050769C" w:rsidRPr="00FC6DAC" w:rsidRDefault="0050769C" w:rsidP="001004A1">
            <w:pPr>
              <w:pStyle w:val="NormalWeb"/>
              <w:spacing w:before="0" w:beforeAutospacing="0" w:after="0" w:afterAutospacing="0" w:line="360" w:lineRule="auto"/>
              <w:rPr>
                <w:rFonts w:ascii="Arial" w:hAnsi="Arial" w:cs="Arial"/>
                <w:b/>
                <w:sz w:val="20"/>
                <w:szCs w:val="20"/>
                <w:lang w:val="en-GB"/>
              </w:rPr>
            </w:pPr>
          </w:p>
        </w:tc>
        <w:tc>
          <w:tcPr>
            <w:tcW w:w="5380" w:type="dxa"/>
            <w:tcBorders>
              <w:top w:val="single" w:sz="4" w:space="0" w:color="auto"/>
              <w:bottom w:val="single" w:sz="4" w:space="0" w:color="auto"/>
            </w:tcBorders>
          </w:tcPr>
          <w:p w14:paraId="03D4ED88" w14:textId="608DBEB1" w:rsidR="0050769C" w:rsidRPr="00FC6DAC" w:rsidRDefault="0050769C" w:rsidP="001004A1">
            <w:pPr>
              <w:spacing w:line="360" w:lineRule="auto"/>
              <w:rPr>
                <w:rFonts w:ascii="Arial" w:hAnsi="Arial" w:cs="Arial"/>
                <w:color w:val="000000" w:themeColor="text1"/>
                <w:sz w:val="20"/>
                <w:szCs w:val="20"/>
              </w:rPr>
            </w:pPr>
            <w:r w:rsidRPr="00FC6DAC">
              <w:rPr>
                <w:rFonts w:ascii="Arial" w:hAnsi="Arial" w:cs="Arial"/>
                <w:color w:val="000000" w:themeColor="text1"/>
                <w:sz w:val="20"/>
                <w:szCs w:val="20"/>
              </w:rPr>
              <w:t xml:space="preserve">2. Theme introduction: Changes in our </w:t>
            </w:r>
            <w:r w:rsidR="007C7D53" w:rsidRPr="00FC6DAC">
              <w:rPr>
                <w:rFonts w:ascii="Arial" w:hAnsi="Arial" w:cs="Arial"/>
                <w:color w:val="000000" w:themeColor="text1"/>
                <w:sz w:val="20"/>
                <w:szCs w:val="20"/>
              </w:rPr>
              <w:t>bodies and minds</w:t>
            </w:r>
          </w:p>
        </w:tc>
        <w:tc>
          <w:tcPr>
            <w:tcW w:w="1340" w:type="dxa"/>
            <w:tcBorders>
              <w:top w:val="single" w:sz="4" w:space="0" w:color="auto"/>
              <w:bottom w:val="single" w:sz="4" w:space="0" w:color="auto"/>
            </w:tcBorders>
          </w:tcPr>
          <w:p w14:paraId="1AA921D2" w14:textId="1800FC16" w:rsidR="0050769C" w:rsidRPr="00FC6DAC" w:rsidRDefault="000B2A6F" w:rsidP="001004A1">
            <w:pPr>
              <w:pStyle w:val="NormalWeb"/>
              <w:spacing w:before="0" w:beforeAutospacing="0" w:after="0" w:afterAutospacing="0" w:line="360" w:lineRule="auto"/>
              <w:rPr>
                <w:rFonts w:ascii="Arial" w:hAnsi="Arial" w:cs="Arial"/>
                <w:sz w:val="20"/>
                <w:szCs w:val="20"/>
                <w:lang w:val="en-GB"/>
              </w:rPr>
            </w:pPr>
            <w:r w:rsidRPr="00FC6DAC">
              <w:rPr>
                <w:rFonts w:ascii="Arial" w:hAnsi="Arial" w:cs="Arial"/>
                <w:sz w:val="20"/>
                <w:szCs w:val="20"/>
                <w:lang w:val="en-GB"/>
              </w:rPr>
              <w:t>3</w:t>
            </w:r>
            <w:r w:rsidR="0050769C" w:rsidRPr="00FC6DAC">
              <w:rPr>
                <w:rFonts w:ascii="Arial" w:hAnsi="Arial" w:cs="Arial"/>
                <w:sz w:val="20"/>
                <w:szCs w:val="20"/>
                <w:lang w:val="en-GB"/>
              </w:rPr>
              <w:t>0 minutes</w:t>
            </w:r>
          </w:p>
        </w:tc>
      </w:tr>
      <w:tr w:rsidR="0050769C" w:rsidRPr="00FC6DAC" w14:paraId="52FC332A" w14:textId="77777777" w:rsidTr="00FA5632">
        <w:trPr>
          <w:trHeight w:val="307"/>
        </w:trPr>
        <w:tc>
          <w:tcPr>
            <w:tcW w:w="2410" w:type="dxa"/>
            <w:vMerge/>
          </w:tcPr>
          <w:p w14:paraId="76DED4EB" w14:textId="77777777" w:rsidR="0050769C" w:rsidRPr="00FC6DAC" w:rsidRDefault="0050769C" w:rsidP="001004A1">
            <w:pPr>
              <w:pStyle w:val="NormalWeb"/>
              <w:spacing w:before="0" w:beforeAutospacing="0" w:after="0" w:afterAutospacing="0" w:line="360" w:lineRule="auto"/>
              <w:rPr>
                <w:rFonts w:ascii="Arial" w:hAnsi="Arial" w:cs="Arial"/>
                <w:b/>
                <w:sz w:val="20"/>
                <w:szCs w:val="20"/>
                <w:lang w:val="en-GB"/>
              </w:rPr>
            </w:pPr>
          </w:p>
        </w:tc>
        <w:tc>
          <w:tcPr>
            <w:tcW w:w="5380" w:type="dxa"/>
            <w:tcBorders>
              <w:top w:val="single" w:sz="4" w:space="0" w:color="auto"/>
              <w:bottom w:val="single" w:sz="4" w:space="0" w:color="auto"/>
            </w:tcBorders>
          </w:tcPr>
          <w:p w14:paraId="5D9B405E" w14:textId="27B1BE86" w:rsidR="0050769C" w:rsidRPr="00FC6DAC" w:rsidRDefault="0050769C" w:rsidP="001004A1">
            <w:pPr>
              <w:spacing w:line="360" w:lineRule="auto"/>
              <w:rPr>
                <w:rFonts w:ascii="Arial" w:hAnsi="Arial" w:cs="Arial"/>
                <w:color w:val="000000" w:themeColor="text1"/>
                <w:sz w:val="20"/>
                <w:szCs w:val="20"/>
              </w:rPr>
            </w:pPr>
            <w:r w:rsidRPr="00FC6DAC">
              <w:rPr>
                <w:rFonts w:ascii="Arial" w:hAnsi="Arial" w:cs="Arial"/>
                <w:color w:val="000000" w:themeColor="text1"/>
                <w:sz w:val="20"/>
                <w:szCs w:val="20"/>
              </w:rPr>
              <w:t xml:space="preserve">3. Exploration: Menstruation </w:t>
            </w:r>
          </w:p>
        </w:tc>
        <w:tc>
          <w:tcPr>
            <w:tcW w:w="1340" w:type="dxa"/>
            <w:tcBorders>
              <w:top w:val="single" w:sz="4" w:space="0" w:color="auto"/>
              <w:bottom w:val="single" w:sz="4" w:space="0" w:color="auto"/>
            </w:tcBorders>
          </w:tcPr>
          <w:p w14:paraId="28013FE0" w14:textId="77777777" w:rsidR="0050769C" w:rsidRPr="00FC6DAC" w:rsidRDefault="0050769C" w:rsidP="001004A1">
            <w:pPr>
              <w:pStyle w:val="NormalWeb"/>
              <w:spacing w:before="0" w:beforeAutospacing="0" w:after="0" w:afterAutospacing="0" w:line="360" w:lineRule="auto"/>
              <w:rPr>
                <w:rFonts w:ascii="Arial" w:hAnsi="Arial" w:cs="Arial"/>
                <w:sz w:val="20"/>
                <w:szCs w:val="20"/>
                <w:lang w:val="en-GB"/>
              </w:rPr>
            </w:pPr>
            <w:r w:rsidRPr="00FC6DAC">
              <w:rPr>
                <w:rFonts w:ascii="Arial" w:hAnsi="Arial" w:cs="Arial"/>
                <w:sz w:val="20"/>
                <w:szCs w:val="20"/>
                <w:lang w:val="en-GB"/>
              </w:rPr>
              <w:t>30 minutes</w:t>
            </w:r>
          </w:p>
        </w:tc>
      </w:tr>
      <w:tr w:rsidR="0050769C" w:rsidRPr="00FC6DAC" w14:paraId="15589665" w14:textId="77777777" w:rsidTr="00FA5632">
        <w:trPr>
          <w:trHeight w:val="320"/>
        </w:trPr>
        <w:tc>
          <w:tcPr>
            <w:tcW w:w="2410" w:type="dxa"/>
            <w:vMerge/>
          </w:tcPr>
          <w:p w14:paraId="3043B457" w14:textId="77777777" w:rsidR="0050769C" w:rsidRPr="00FC6DAC" w:rsidRDefault="0050769C" w:rsidP="001004A1">
            <w:pPr>
              <w:pStyle w:val="NormalWeb"/>
              <w:spacing w:before="0" w:beforeAutospacing="0" w:after="0" w:afterAutospacing="0" w:line="360" w:lineRule="auto"/>
              <w:rPr>
                <w:rFonts w:ascii="Arial" w:hAnsi="Arial" w:cs="Arial"/>
                <w:b/>
                <w:sz w:val="20"/>
                <w:szCs w:val="20"/>
                <w:lang w:val="en-GB"/>
              </w:rPr>
            </w:pPr>
          </w:p>
        </w:tc>
        <w:tc>
          <w:tcPr>
            <w:tcW w:w="5380" w:type="dxa"/>
            <w:tcBorders>
              <w:top w:val="single" w:sz="4" w:space="0" w:color="auto"/>
              <w:bottom w:val="single" w:sz="4" w:space="0" w:color="auto"/>
            </w:tcBorders>
          </w:tcPr>
          <w:p w14:paraId="306A3E88" w14:textId="0F2B675C" w:rsidR="0050769C" w:rsidRPr="00FC6DAC" w:rsidRDefault="0050769C" w:rsidP="001004A1">
            <w:pPr>
              <w:spacing w:line="360" w:lineRule="auto"/>
              <w:rPr>
                <w:rFonts w:ascii="Arial" w:hAnsi="Arial" w:cs="Arial"/>
                <w:color w:val="000000" w:themeColor="text1"/>
                <w:sz w:val="20"/>
                <w:szCs w:val="20"/>
              </w:rPr>
            </w:pPr>
            <w:r w:rsidRPr="00FC6DAC">
              <w:rPr>
                <w:rFonts w:ascii="Arial" w:hAnsi="Arial" w:cs="Arial"/>
                <w:color w:val="000000" w:themeColor="text1"/>
                <w:sz w:val="20"/>
                <w:szCs w:val="20"/>
              </w:rPr>
              <w:t xml:space="preserve">4. Take-away: Puberty </w:t>
            </w:r>
            <w:r w:rsidR="007C7D53" w:rsidRPr="00FC6DAC">
              <w:rPr>
                <w:rFonts w:ascii="Arial" w:hAnsi="Arial" w:cs="Arial"/>
                <w:color w:val="000000" w:themeColor="text1"/>
                <w:sz w:val="20"/>
                <w:szCs w:val="20"/>
              </w:rPr>
              <w:t>fishbowl</w:t>
            </w:r>
          </w:p>
        </w:tc>
        <w:tc>
          <w:tcPr>
            <w:tcW w:w="1340" w:type="dxa"/>
            <w:tcBorders>
              <w:top w:val="single" w:sz="4" w:space="0" w:color="auto"/>
              <w:bottom w:val="single" w:sz="4" w:space="0" w:color="auto"/>
            </w:tcBorders>
          </w:tcPr>
          <w:p w14:paraId="76EDA179" w14:textId="69D06747" w:rsidR="0050769C" w:rsidRPr="00FC6DAC" w:rsidRDefault="000B2A6F" w:rsidP="001004A1">
            <w:pPr>
              <w:pStyle w:val="NormalWeb"/>
              <w:spacing w:before="0" w:beforeAutospacing="0" w:after="0" w:afterAutospacing="0" w:line="360" w:lineRule="auto"/>
              <w:rPr>
                <w:rFonts w:ascii="Arial" w:hAnsi="Arial" w:cs="Arial"/>
                <w:sz w:val="20"/>
                <w:szCs w:val="20"/>
                <w:lang w:val="en-GB"/>
              </w:rPr>
            </w:pPr>
            <w:r w:rsidRPr="00FC6DAC">
              <w:rPr>
                <w:rFonts w:ascii="Arial" w:hAnsi="Arial" w:cs="Arial"/>
                <w:sz w:val="20"/>
                <w:szCs w:val="20"/>
                <w:lang w:val="en-GB"/>
              </w:rPr>
              <w:t>1</w:t>
            </w:r>
            <w:r w:rsidR="0050769C" w:rsidRPr="00FC6DAC">
              <w:rPr>
                <w:rFonts w:ascii="Arial" w:hAnsi="Arial" w:cs="Arial"/>
                <w:sz w:val="20"/>
                <w:szCs w:val="20"/>
                <w:lang w:val="en-GB"/>
              </w:rPr>
              <w:t>0 minutes</w:t>
            </w:r>
          </w:p>
        </w:tc>
      </w:tr>
      <w:tr w:rsidR="0050769C" w:rsidRPr="00FC6DAC" w14:paraId="066E0769" w14:textId="77777777" w:rsidTr="00FA5632">
        <w:trPr>
          <w:trHeight w:val="307"/>
        </w:trPr>
        <w:tc>
          <w:tcPr>
            <w:tcW w:w="2410" w:type="dxa"/>
            <w:vMerge/>
          </w:tcPr>
          <w:p w14:paraId="028E68DA" w14:textId="77777777" w:rsidR="0050769C" w:rsidRPr="00FC6DAC" w:rsidRDefault="0050769C" w:rsidP="001004A1">
            <w:pPr>
              <w:pStyle w:val="NormalWeb"/>
              <w:spacing w:before="0" w:beforeAutospacing="0" w:after="0" w:afterAutospacing="0" w:line="360" w:lineRule="auto"/>
              <w:rPr>
                <w:rFonts w:ascii="Arial" w:hAnsi="Arial" w:cs="Arial"/>
                <w:b/>
                <w:sz w:val="20"/>
                <w:szCs w:val="20"/>
                <w:lang w:val="en-GB"/>
              </w:rPr>
            </w:pPr>
          </w:p>
        </w:tc>
        <w:tc>
          <w:tcPr>
            <w:tcW w:w="5380" w:type="dxa"/>
            <w:tcBorders>
              <w:top w:val="single" w:sz="4" w:space="0" w:color="auto"/>
              <w:bottom w:val="single" w:sz="4" w:space="0" w:color="auto"/>
            </w:tcBorders>
          </w:tcPr>
          <w:p w14:paraId="2C59239A" w14:textId="77777777" w:rsidR="0050769C" w:rsidRPr="00FC6DAC" w:rsidRDefault="0050769C" w:rsidP="001004A1">
            <w:pPr>
              <w:spacing w:line="360" w:lineRule="auto"/>
              <w:rPr>
                <w:rFonts w:ascii="Arial" w:hAnsi="Arial" w:cs="Arial"/>
                <w:color w:val="000000" w:themeColor="text1"/>
                <w:sz w:val="20"/>
                <w:szCs w:val="20"/>
              </w:rPr>
            </w:pPr>
            <w:r w:rsidRPr="00FC6DAC">
              <w:rPr>
                <w:rFonts w:ascii="Arial" w:hAnsi="Arial" w:cs="Arial"/>
                <w:color w:val="000000" w:themeColor="text1"/>
                <w:sz w:val="20"/>
                <w:szCs w:val="20"/>
              </w:rPr>
              <w:t>5. Closing</w:t>
            </w:r>
          </w:p>
        </w:tc>
        <w:tc>
          <w:tcPr>
            <w:tcW w:w="1340" w:type="dxa"/>
            <w:tcBorders>
              <w:top w:val="single" w:sz="4" w:space="0" w:color="auto"/>
              <w:bottom w:val="single" w:sz="4" w:space="0" w:color="auto"/>
            </w:tcBorders>
          </w:tcPr>
          <w:p w14:paraId="72B78B75" w14:textId="77777777" w:rsidR="0050769C" w:rsidRPr="00FC6DAC" w:rsidRDefault="0050769C" w:rsidP="001004A1">
            <w:pPr>
              <w:pStyle w:val="NormalWeb"/>
              <w:spacing w:before="0" w:beforeAutospacing="0" w:after="0" w:afterAutospacing="0" w:line="360" w:lineRule="auto"/>
              <w:rPr>
                <w:rFonts w:ascii="Arial" w:hAnsi="Arial" w:cs="Arial"/>
                <w:sz w:val="20"/>
                <w:szCs w:val="20"/>
                <w:lang w:val="en-GB"/>
              </w:rPr>
            </w:pPr>
            <w:r w:rsidRPr="00FC6DAC">
              <w:rPr>
                <w:rFonts w:ascii="Arial" w:hAnsi="Arial" w:cs="Arial"/>
                <w:sz w:val="20"/>
                <w:szCs w:val="20"/>
                <w:lang w:val="en-GB"/>
              </w:rPr>
              <w:t>10 minutes</w:t>
            </w:r>
          </w:p>
        </w:tc>
      </w:tr>
      <w:tr w:rsidR="0050769C" w:rsidRPr="00FC6DAC" w14:paraId="572B5F31" w14:textId="77777777" w:rsidTr="00FA5632">
        <w:trPr>
          <w:trHeight w:val="307"/>
        </w:trPr>
        <w:tc>
          <w:tcPr>
            <w:tcW w:w="2410" w:type="dxa"/>
            <w:vMerge/>
          </w:tcPr>
          <w:p w14:paraId="461EFD05" w14:textId="77777777" w:rsidR="0050769C" w:rsidRPr="00FC6DAC" w:rsidRDefault="0050769C" w:rsidP="001004A1">
            <w:pPr>
              <w:pStyle w:val="NormalWeb"/>
              <w:spacing w:before="0" w:beforeAutospacing="0" w:after="0" w:afterAutospacing="0" w:line="360" w:lineRule="auto"/>
              <w:rPr>
                <w:rFonts w:ascii="Arial" w:hAnsi="Arial" w:cs="Arial"/>
                <w:b/>
                <w:sz w:val="20"/>
                <w:szCs w:val="20"/>
                <w:lang w:val="en-GB"/>
              </w:rPr>
            </w:pPr>
          </w:p>
        </w:tc>
        <w:tc>
          <w:tcPr>
            <w:tcW w:w="5380" w:type="dxa"/>
            <w:tcBorders>
              <w:top w:val="single" w:sz="4" w:space="0" w:color="auto"/>
              <w:bottom w:val="single" w:sz="4" w:space="0" w:color="auto"/>
            </w:tcBorders>
          </w:tcPr>
          <w:p w14:paraId="2DDD734C" w14:textId="77777777" w:rsidR="0050769C" w:rsidRPr="00FC6DAC" w:rsidRDefault="0050769C" w:rsidP="001004A1">
            <w:pPr>
              <w:spacing w:line="360" w:lineRule="auto"/>
              <w:rPr>
                <w:rFonts w:ascii="Arial" w:hAnsi="Arial" w:cs="Arial"/>
                <w:color w:val="000000" w:themeColor="text1"/>
                <w:sz w:val="20"/>
                <w:szCs w:val="20"/>
              </w:rPr>
            </w:pPr>
            <w:r w:rsidRPr="00FC6DAC">
              <w:rPr>
                <w:rFonts w:ascii="Arial" w:hAnsi="Arial" w:cs="Arial"/>
                <w:color w:val="000000" w:themeColor="text1"/>
                <w:sz w:val="20"/>
                <w:szCs w:val="20"/>
              </w:rPr>
              <w:t>After the session: reporting and follow-up</w:t>
            </w:r>
          </w:p>
        </w:tc>
        <w:tc>
          <w:tcPr>
            <w:tcW w:w="1340" w:type="dxa"/>
            <w:tcBorders>
              <w:top w:val="single" w:sz="4" w:space="0" w:color="auto"/>
              <w:bottom w:val="single" w:sz="4" w:space="0" w:color="auto"/>
            </w:tcBorders>
          </w:tcPr>
          <w:p w14:paraId="239CF338" w14:textId="77777777" w:rsidR="0050769C" w:rsidRPr="00FC6DAC" w:rsidRDefault="0050769C" w:rsidP="001004A1">
            <w:pPr>
              <w:pStyle w:val="NormalWeb"/>
              <w:spacing w:before="0" w:beforeAutospacing="0" w:after="0" w:afterAutospacing="0" w:line="360" w:lineRule="auto"/>
              <w:rPr>
                <w:rFonts w:ascii="Arial" w:hAnsi="Arial" w:cs="Arial"/>
                <w:sz w:val="20"/>
                <w:szCs w:val="20"/>
                <w:lang w:val="en-GB"/>
              </w:rPr>
            </w:pPr>
          </w:p>
        </w:tc>
      </w:tr>
      <w:tr w:rsidR="0050769C" w:rsidRPr="00FC6DAC" w14:paraId="52476AFD" w14:textId="77777777" w:rsidTr="00FA5632">
        <w:trPr>
          <w:trHeight w:val="185"/>
        </w:trPr>
        <w:tc>
          <w:tcPr>
            <w:tcW w:w="2410" w:type="dxa"/>
            <w:vMerge/>
          </w:tcPr>
          <w:p w14:paraId="35EFCF51" w14:textId="77777777" w:rsidR="0050769C" w:rsidRPr="00FC6DAC" w:rsidRDefault="0050769C" w:rsidP="00F13F45">
            <w:pPr>
              <w:pStyle w:val="NormalWeb"/>
              <w:spacing w:before="0" w:beforeAutospacing="0" w:after="0" w:afterAutospacing="0" w:line="360" w:lineRule="auto"/>
              <w:rPr>
                <w:rFonts w:ascii="Arial" w:hAnsi="Arial" w:cs="Arial"/>
                <w:b/>
                <w:sz w:val="20"/>
                <w:szCs w:val="20"/>
                <w:lang w:val="en-GB"/>
              </w:rPr>
            </w:pPr>
          </w:p>
        </w:tc>
        <w:tc>
          <w:tcPr>
            <w:tcW w:w="5380" w:type="dxa"/>
            <w:tcBorders>
              <w:top w:val="single" w:sz="4" w:space="0" w:color="auto"/>
            </w:tcBorders>
          </w:tcPr>
          <w:p w14:paraId="4BF11B36" w14:textId="77777777" w:rsidR="0050769C" w:rsidRPr="00FC6DAC" w:rsidRDefault="0050769C" w:rsidP="00F13F45">
            <w:pPr>
              <w:spacing w:line="360" w:lineRule="auto"/>
              <w:rPr>
                <w:rFonts w:ascii="Arial" w:hAnsi="Arial" w:cs="Arial"/>
                <w:color w:val="000000" w:themeColor="text1"/>
                <w:sz w:val="20"/>
                <w:szCs w:val="20"/>
              </w:rPr>
            </w:pPr>
          </w:p>
        </w:tc>
        <w:tc>
          <w:tcPr>
            <w:tcW w:w="1340" w:type="dxa"/>
            <w:tcBorders>
              <w:top w:val="single" w:sz="4" w:space="0" w:color="auto"/>
            </w:tcBorders>
          </w:tcPr>
          <w:p w14:paraId="7BADB6B6" w14:textId="77777777" w:rsidR="0050769C" w:rsidRPr="00FC6DAC" w:rsidRDefault="0050769C" w:rsidP="00F13F45">
            <w:pPr>
              <w:pStyle w:val="NormalWeb"/>
              <w:spacing w:before="0" w:beforeAutospacing="0" w:after="0" w:afterAutospacing="0" w:line="360" w:lineRule="auto"/>
              <w:rPr>
                <w:rFonts w:ascii="Arial" w:hAnsi="Arial" w:cs="Arial"/>
                <w:sz w:val="20"/>
                <w:szCs w:val="20"/>
                <w:lang w:val="en-GB"/>
              </w:rPr>
            </w:pPr>
          </w:p>
        </w:tc>
      </w:tr>
    </w:tbl>
    <w:p w14:paraId="706EC533" w14:textId="77777777" w:rsidR="00DE5FF6" w:rsidRDefault="00DE5FF6" w:rsidP="005271E2">
      <w:pPr>
        <w:spacing w:line="360" w:lineRule="auto"/>
        <w:rPr>
          <w:rFonts w:ascii="Arial" w:eastAsia="Arial" w:hAnsi="Arial" w:cs="Arial"/>
          <w:b/>
        </w:rPr>
      </w:pPr>
    </w:p>
    <w:p w14:paraId="6E9BAB86" w14:textId="39FE5C94" w:rsidR="0050769C" w:rsidRPr="00FC6DAC" w:rsidRDefault="0050769C" w:rsidP="0049745D">
      <w:pPr>
        <w:spacing w:line="360" w:lineRule="auto"/>
        <w:rPr>
          <w:rFonts w:ascii="Arial" w:eastAsia="Arial" w:hAnsi="Arial" w:cs="Arial"/>
          <w:b/>
          <w:bCs/>
          <w:color w:val="000000"/>
          <w:sz w:val="20"/>
          <w:szCs w:val="20"/>
          <w:highlight w:val="yellow"/>
        </w:rPr>
      </w:pPr>
      <w:r w:rsidRPr="00FC6DAC">
        <w:rPr>
          <w:rFonts w:ascii="Arial" w:eastAsia="Arial" w:hAnsi="Arial" w:cs="Arial"/>
          <w:b/>
        </w:rPr>
        <w:lastRenderedPageBreak/>
        <w:t>Sensitive session: additional facilitator notes</w:t>
      </w:r>
    </w:p>
    <w:p w14:paraId="03E477DB" w14:textId="77777777" w:rsidR="00311F6A" w:rsidRPr="00FC6DAC" w:rsidRDefault="0050769C" w:rsidP="00AD6AA9">
      <w:pPr>
        <w:numPr>
          <w:ilvl w:val="0"/>
          <w:numId w:val="46"/>
        </w:numPr>
        <w:pBdr>
          <w:top w:val="nil"/>
          <w:left w:val="nil"/>
          <w:bottom w:val="nil"/>
          <w:right w:val="nil"/>
          <w:between w:val="nil"/>
        </w:pBdr>
        <w:spacing w:before="40" w:line="360" w:lineRule="auto"/>
        <w:rPr>
          <w:rFonts w:ascii="Arial" w:eastAsia="Arial" w:hAnsi="Arial" w:cs="Arial"/>
          <w:color w:val="000000"/>
          <w:sz w:val="20"/>
          <w:szCs w:val="20"/>
        </w:rPr>
      </w:pPr>
      <w:r w:rsidRPr="00FC6DAC">
        <w:rPr>
          <w:rFonts w:ascii="Arial" w:eastAsia="Arial" w:hAnsi="Arial" w:cs="Arial"/>
          <w:color w:val="000000"/>
          <w:sz w:val="20"/>
          <w:szCs w:val="20"/>
        </w:rPr>
        <w:t>In this session, potentially sensitive topics will be discussed. Decide if and how to define and explain the term “puberty” and different (reproductive) body parts</w:t>
      </w:r>
      <w:r w:rsidR="00311F6A" w:rsidRPr="00FC6DAC">
        <w:rPr>
          <w:rFonts w:ascii="Arial" w:eastAsia="Arial" w:hAnsi="Arial" w:cs="Arial"/>
          <w:color w:val="000000"/>
          <w:sz w:val="20"/>
          <w:szCs w:val="20"/>
        </w:rPr>
        <w:t>, as well as “menstruation” and “periods”</w:t>
      </w:r>
      <w:r w:rsidRPr="00FC6DAC">
        <w:rPr>
          <w:rFonts w:ascii="Arial" w:eastAsia="Arial" w:hAnsi="Arial" w:cs="Arial"/>
          <w:color w:val="000000"/>
          <w:sz w:val="20"/>
          <w:szCs w:val="20"/>
        </w:rPr>
        <w:t xml:space="preserve">. </w:t>
      </w:r>
    </w:p>
    <w:p w14:paraId="24B1FF60" w14:textId="1D25BA0A" w:rsidR="0050769C" w:rsidRPr="00FC6DAC" w:rsidRDefault="0050769C" w:rsidP="00AD6AA9">
      <w:pPr>
        <w:numPr>
          <w:ilvl w:val="0"/>
          <w:numId w:val="46"/>
        </w:numPr>
        <w:pBdr>
          <w:top w:val="nil"/>
          <w:left w:val="nil"/>
          <w:bottom w:val="nil"/>
          <w:right w:val="nil"/>
          <w:between w:val="nil"/>
        </w:pBdr>
        <w:spacing w:before="40" w:line="360" w:lineRule="auto"/>
        <w:rPr>
          <w:rFonts w:ascii="Arial" w:eastAsia="Arial" w:hAnsi="Arial" w:cs="Arial"/>
          <w:color w:val="000000"/>
          <w:sz w:val="20"/>
          <w:szCs w:val="20"/>
        </w:rPr>
      </w:pPr>
      <w:r w:rsidRPr="00FC6DAC">
        <w:rPr>
          <w:rFonts w:ascii="Arial" w:eastAsia="Arial" w:hAnsi="Arial" w:cs="Arial"/>
          <w:color w:val="000000"/>
          <w:sz w:val="20"/>
          <w:szCs w:val="20"/>
        </w:rPr>
        <w:t>Concepts of reproduction and sexual health are important for all adolescents between the ages of 10 and 19 years; however, it should be decided in context what content is safe and appropriate to offer to younger (10</w:t>
      </w:r>
      <w:r w:rsidR="001A2D53">
        <w:rPr>
          <w:rFonts w:ascii="Arial" w:eastAsia="Arial" w:hAnsi="Arial" w:cs="Arial"/>
          <w:color w:val="000000"/>
          <w:sz w:val="20"/>
          <w:szCs w:val="20"/>
        </w:rPr>
        <w:t xml:space="preserve"> to </w:t>
      </w:r>
      <w:r w:rsidRPr="00FC6DAC">
        <w:rPr>
          <w:rFonts w:ascii="Arial" w:eastAsia="Arial" w:hAnsi="Arial" w:cs="Arial"/>
          <w:color w:val="000000"/>
          <w:sz w:val="20"/>
          <w:szCs w:val="20"/>
        </w:rPr>
        <w:t>14) and older (15</w:t>
      </w:r>
      <w:r w:rsidR="001A2D53">
        <w:rPr>
          <w:rFonts w:ascii="Arial" w:eastAsia="Arial" w:hAnsi="Arial" w:cs="Arial"/>
          <w:color w:val="000000"/>
          <w:sz w:val="20"/>
          <w:szCs w:val="20"/>
        </w:rPr>
        <w:t xml:space="preserve"> to </w:t>
      </w:r>
      <w:r w:rsidRPr="00FC6DAC">
        <w:rPr>
          <w:rFonts w:ascii="Arial" w:eastAsia="Arial" w:hAnsi="Arial" w:cs="Arial"/>
          <w:color w:val="000000"/>
          <w:sz w:val="20"/>
          <w:szCs w:val="20"/>
        </w:rPr>
        <w:t>19) adolescents.</w:t>
      </w:r>
    </w:p>
    <w:p w14:paraId="5D500A76" w14:textId="0B60204C" w:rsidR="0050769C" w:rsidRPr="00FC6DAC" w:rsidRDefault="0050769C" w:rsidP="00AD6AA9">
      <w:pPr>
        <w:pStyle w:val="ListParagraph"/>
        <w:numPr>
          <w:ilvl w:val="0"/>
          <w:numId w:val="46"/>
        </w:numPr>
        <w:spacing w:after="240" w:line="360" w:lineRule="auto"/>
        <w:rPr>
          <w:rFonts w:ascii="Arial" w:hAnsi="Arial" w:cs="Arial"/>
          <w:color w:val="000000" w:themeColor="text1"/>
          <w:sz w:val="20"/>
          <w:szCs w:val="20"/>
        </w:rPr>
      </w:pPr>
      <w:r w:rsidRPr="00FC6DAC">
        <w:rPr>
          <w:rFonts w:ascii="Arial" w:eastAsia="Arial" w:hAnsi="Arial" w:cs="Arial"/>
          <w:color w:val="000000"/>
          <w:sz w:val="20"/>
          <w:szCs w:val="20"/>
        </w:rPr>
        <w:t>When working with groups with mixed experiences (for example</w:t>
      </w:r>
      <w:r w:rsidR="001A2D53">
        <w:rPr>
          <w:rFonts w:ascii="Arial" w:eastAsia="Arial" w:hAnsi="Arial" w:cs="Arial"/>
          <w:color w:val="000000"/>
          <w:sz w:val="20"/>
          <w:szCs w:val="20"/>
        </w:rPr>
        <w:t>,</w:t>
      </w:r>
      <w:r w:rsidRPr="00FC6DAC">
        <w:rPr>
          <w:rFonts w:ascii="Arial" w:eastAsia="Arial" w:hAnsi="Arial" w:cs="Arial"/>
          <w:color w:val="000000"/>
          <w:sz w:val="20"/>
          <w:szCs w:val="20"/>
        </w:rPr>
        <w:t xml:space="preserve"> groups with a mix of girls and boys, or groups with a mix of married girls and unmarried girls) decide which activities will be done jointly and which activities are better held separately to ensure a safe space for all to participate. </w:t>
      </w:r>
    </w:p>
    <w:p w14:paraId="5B9EBF45" w14:textId="4B5ED598" w:rsidR="0050769C" w:rsidRPr="007E7F27" w:rsidRDefault="0050769C" w:rsidP="00AD6AA9">
      <w:pPr>
        <w:pStyle w:val="ListParagraph"/>
        <w:numPr>
          <w:ilvl w:val="0"/>
          <w:numId w:val="46"/>
        </w:numPr>
        <w:spacing w:after="240" w:line="360" w:lineRule="auto"/>
        <w:rPr>
          <w:rFonts w:ascii="Arial" w:hAnsi="Arial" w:cs="Arial"/>
          <w:color w:val="000000" w:themeColor="text1"/>
          <w:sz w:val="20"/>
          <w:szCs w:val="20"/>
        </w:rPr>
      </w:pPr>
      <w:r w:rsidRPr="00FC6DAC">
        <w:rPr>
          <w:rFonts w:ascii="Arial" w:eastAsia="Arial" w:hAnsi="Arial" w:cs="Arial"/>
          <w:color w:val="000000"/>
          <w:sz w:val="20"/>
          <w:szCs w:val="20"/>
        </w:rPr>
        <w:t>When working with separate groups of girls and boys, make sure that all adolescents receive the same information</w:t>
      </w:r>
      <w:r w:rsidR="007E7F27">
        <w:rPr>
          <w:rFonts w:ascii="Arial" w:eastAsia="Arial" w:hAnsi="Arial" w:cs="Arial"/>
          <w:color w:val="000000"/>
          <w:sz w:val="20"/>
          <w:szCs w:val="20"/>
        </w:rPr>
        <w:t>, as i</w:t>
      </w:r>
      <w:r w:rsidRPr="007E7F27">
        <w:rPr>
          <w:rFonts w:ascii="Arial" w:hAnsi="Arial" w:cs="Arial"/>
          <w:color w:val="000000" w:themeColor="text1"/>
          <w:sz w:val="20"/>
          <w:szCs w:val="20"/>
        </w:rPr>
        <w:t xml:space="preserve">t is important </w:t>
      </w:r>
      <w:r w:rsidR="00C34E78">
        <w:rPr>
          <w:rFonts w:ascii="Arial" w:eastAsia="Arial" w:hAnsi="Arial" w:cs="Arial"/>
          <w:color w:val="000000"/>
          <w:sz w:val="20"/>
          <w:szCs w:val="20"/>
        </w:rPr>
        <w:t xml:space="preserve">for all adolescents </w:t>
      </w:r>
      <w:r w:rsidRPr="007E7F27">
        <w:rPr>
          <w:rFonts w:ascii="Arial" w:hAnsi="Arial" w:cs="Arial"/>
          <w:color w:val="000000" w:themeColor="text1"/>
          <w:sz w:val="20"/>
          <w:szCs w:val="20"/>
        </w:rPr>
        <w:t>to learn about female and male bodies in relation to reproduction and the menstruation cycle.</w:t>
      </w:r>
    </w:p>
    <w:p w14:paraId="741C9926" w14:textId="77777777" w:rsidR="0050769C" w:rsidRPr="00FC6DAC" w:rsidRDefault="0050769C" w:rsidP="00AD6AA9">
      <w:pPr>
        <w:pStyle w:val="ListParagraph"/>
        <w:numPr>
          <w:ilvl w:val="0"/>
          <w:numId w:val="46"/>
        </w:numPr>
        <w:spacing w:before="40" w:after="40" w:line="360" w:lineRule="auto"/>
        <w:rPr>
          <w:rFonts w:ascii="Arial" w:hAnsi="Arial" w:cs="Arial"/>
          <w:color w:val="000000" w:themeColor="text1"/>
          <w:sz w:val="20"/>
          <w:szCs w:val="20"/>
        </w:rPr>
      </w:pPr>
      <w:r w:rsidRPr="00FC6DAC">
        <w:rPr>
          <w:rFonts w:ascii="Arial" w:hAnsi="Arial" w:cs="Arial"/>
          <w:color w:val="000000" w:themeColor="text1"/>
          <w:sz w:val="20"/>
          <w:szCs w:val="20"/>
        </w:rPr>
        <w:t xml:space="preserve">Do not force anyone to participate in activities or share personal experiences during the session. </w:t>
      </w:r>
    </w:p>
    <w:p w14:paraId="082C33E7" w14:textId="77777777" w:rsidR="0050769C" w:rsidRPr="00FC6DAC" w:rsidRDefault="0050769C" w:rsidP="00AD6AA9">
      <w:pPr>
        <w:pStyle w:val="ListParagraph"/>
        <w:numPr>
          <w:ilvl w:val="0"/>
          <w:numId w:val="46"/>
        </w:numPr>
        <w:spacing w:before="40" w:after="40" w:line="360" w:lineRule="auto"/>
        <w:rPr>
          <w:rFonts w:ascii="Arial" w:hAnsi="Arial" w:cs="Arial"/>
          <w:color w:val="000000" w:themeColor="text1"/>
          <w:sz w:val="20"/>
          <w:szCs w:val="20"/>
        </w:rPr>
      </w:pPr>
      <w:r w:rsidRPr="00FC6DAC">
        <w:rPr>
          <w:rFonts w:ascii="Arial" w:hAnsi="Arial" w:cs="Arial"/>
          <w:color w:val="000000" w:themeColor="text1"/>
          <w:sz w:val="20"/>
          <w:szCs w:val="20"/>
        </w:rPr>
        <w:t>Invite a health worker to be present for some or all of the activities in the session, if possible.</w:t>
      </w:r>
    </w:p>
    <w:p w14:paraId="0C2A5ABF" w14:textId="77777777" w:rsidR="0050769C" w:rsidRPr="00FC6DAC" w:rsidRDefault="0050769C" w:rsidP="00AD6AA9">
      <w:pPr>
        <w:numPr>
          <w:ilvl w:val="0"/>
          <w:numId w:val="46"/>
        </w:numPr>
        <w:pBdr>
          <w:top w:val="nil"/>
          <w:left w:val="nil"/>
          <w:bottom w:val="nil"/>
          <w:right w:val="nil"/>
          <w:between w:val="nil"/>
        </w:pBdr>
        <w:spacing w:after="40" w:line="360" w:lineRule="auto"/>
        <w:jc w:val="both"/>
        <w:rPr>
          <w:rFonts w:ascii="Arial" w:eastAsia="Arial" w:hAnsi="Arial" w:cs="Arial"/>
          <w:color w:val="000000" w:themeColor="text1"/>
          <w:sz w:val="20"/>
          <w:szCs w:val="20"/>
        </w:rPr>
      </w:pPr>
      <w:r w:rsidRPr="00FC6DAC">
        <w:rPr>
          <w:rFonts w:ascii="Arial" w:eastAsia="Arial" w:hAnsi="Arial" w:cs="Arial"/>
          <w:color w:val="000000" w:themeColor="text1"/>
          <w:sz w:val="20"/>
          <w:szCs w:val="20"/>
        </w:rPr>
        <w:t xml:space="preserve">It is recommended to do short “check-in” exercises in between activities to tune in with the group to see if they feel comfortable or have any concerns. Make sure to address any concerns before continuing with the session. </w:t>
      </w:r>
    </w:p>
    <w:p w14:paraId="45E77755" w14:textId="7E7434DC" w:rsidR="0050769C" w:rsidRPr="00FC6DAC" w:rsidRDefault="0050769C" w:rsidP="005271E2">
      <w:pPr>
        <w:spacing w:line="360" w:lineRule="auto"/>
        <w:rPr>
          <w:rFonts w:ascii="Arial" w:eastAsia="Arial" w:hAnsi="Arial" w:cs="Arial"/>
          <w:b/>
          <w:sz w:val="28"/>
          <w:szCs w:val="28"/>
        </w:rPr>
      </w:pPr>
    </w:p>
    <w:p w14:paraId="3FF96649" w14:textId="77777777" w:rsidR="00311F6A" w:rsidRPr="00FC6DAC" w:rsidRDefault="00311F6A">
      <w:pPr>
        <w:rPr>
          <w:rFonts w:ascii="Arial" w:eastAsia="Arial" w:hAnsi="Arial" w:cs="Arial"/>
          <w:b/>
          <w:sz w:val="28"/>
          <w:szCs w:val="28"/>
        </w:rPr>
      </w:pPr>
      <w:r w:rsidRPr="00FC6DAC">
        <w:rPr>
          <w:rFonts w:ascii="Arial" w:eastAsia="Arial" w:hAnsi="Arial" w:cs="Arial"/>
          <w:b/>
          <w:sz w:val="28"/>
          <w:szCs w:val="28"/>
        </w:rPr>
        <w:br w:type="page"/>
      </w:r>
    </w:p>
    <w:p w14:paraId="14CA100B" w14:textId="6ED6C2BB" w:rsidR="0050769C" w:rsidRPr="00FC6DAC" w:rsidRDefault="0050769C" w:rsidP="005271E2">
      <w:pPr>
        <w:spacing w:line="360" w:lineRule="auto"/>
        <w:rPr>
          <w:rFonts w:ascii="Arial" w:eastAsia="Arial" w:hAnsi="Arial" w:cs="Arial"/>
          <w:b/>
          <w:sz w:val="28"/>
          <w:szCs w:val="28"/>
        </w:rPr>
      </w:pPr>
      <w:r w:rsidRPr="00FC6DAC">
        <w:rPr>
          <w:rFonts w:ascii="Arial" w:eastAsia="Arial" w:hAnsi="Arial" w:cs="Arial"/>
          <w:b/>
          <w:sz w:val="28"/>
          <w:szCs w:val="28"/>
        </w:rPr>
        <w:lastRenderedPageBreak/>
        <w:t>Steps to follow</w:t>
      </w:r>
    </w:p>
    <w:p w14:paraId="26D63A8F" w14:textId="77777777" w:rsidR="0050769C" w:rsidRPr="00FC6DAC" w:rsidRDefault="0050769C" w:rsidP="005271E2">
      <w:pPr>
        <w:spacing w:line="360" w:lineRule="auto"/>
        <w:rPr>
          <w:rFonts w:ascii="Arial" w:eastAsia="Arial" w:hAnsi="Arial" w:cs="Arial"/>
          <w:b/>
          <w:sz w:val="12"/>
          <w:szCs w:val="12"/>
          <w:u w:val="single"/>
        </w:rPr>
      </w:pPr>
    </w:p>
    <w:p w14:paraId="03913B26" w14:textId="77777777" w:rsidR="0050769C" w:rsidRPr="00FC6DAC" w:rsidRDefault="0050769C" w:rsidP="005271E2">
      <w:pPr>
        <w:spacing w:line="360" w:lineRule="auto"/>
        <w:rPr>
          <w:rFonts w:ascii="Arial" w:eastAsia="Arial" w:hAnsi="Arial" w:cs="Arial"/>
          <w:b/>
          <w:sz w:val="12"/>
          <w:szCs w:val="12"/>
          <w:u w:val="single"/>
        </w:rPr>
      </w:pPr>
    </w:p>
    <w:p w14:paraId="7596C0F2" w14:textId="77777777" w:rsidR="0050769C" w:rsidRPr="00FC6DAC" w:rsidRDefault="0050769C" w:rsidP="005271E2">
      <w:pPr>
        <w:spacing w:line="360" w:lineRule="auto"/>
        <w:rPr>
          <w:rFonts w:ascii="Arial" w:eastAsia="Arial" w:hAnsi="Arial" w:cs="Arial"/>
          <w:b/>
        </w:rPr>
      </w:pPr>
      <w:r w:rsidRPr="00FC6DAC">
        <w:rPr>
          <w:rFonts w:ascii="Arial" w:eastAsia="Arial" w:hAnsi="Arial" w:cs="Arial"/>
          <w:b/>
        </w:rPr>
        <w:t>1. Welcome and warm-up</w:t>
      </w:r>
    </w:p>
    <w:p w14:paraId="33750132" w14:textId="77777777" w:rsidR="0050769C" w:rsidRPr="00FC6DAC" w:rsidRDefault="0050769C" w:rsidP="005271E2">
      <w:pPr>
        <w:pBdr>
          <w:bottom w:val="single" w:sz="12" w:space="0" w:color="000000"/>
        </w:pBdr>
        <w:shd w:val="clear" w:color="auto" w:fill="FFFFFF"/>
        <w:spacing w:line="360" w:lineRule="auto"/>
        <w:rPr>
          <w:rFonts w:ascii="Arial" w:eastAsia="Arial" w:hAnsi="Arial" w:cs="Arial"/>
          <w:b/>
          <w:sz w:val="2"/>
          <w:szCs w:val="2"/>
        </w:rPr>
      </w:pPr>
    </w:p>
    <w:p w14:paraId="2ABBA99E" w14:textId="77777777" w:rsidR="0050769C" w:rsidRPr="00FC6DAC" w:rsidRDefault="0050769C" w:rsidP="005271E2">
      <w:pPr>
        <w:shd w:val="clear" w:color="auto" w:fill="FFFFFF"/>
        <w:spacing w:line="360" w:lineRule="auto"/>
        <w:rPr>
          <w:rFonts w:ascii="Arial" w:eastAsia="Arial" w:hAnsi="Arial" w:cs="Arial"/>
          <w:b/>
          <w:sz w:val="10"/>
          <w:szCs w:val="10"/>
        </w:rPr>
      </w:pPr>
    </w:p>
    <w:p w14:paraId="7C66CCB0" w14:textId="77777777" w:rsidR="0050769C" w:rsidRPr="00FC6DAC" w:rsidRDefault="0050769C" w:rsidP="005271E2">
      <w:pPr>
        <w:pBdr>
          <w:bottom w:val="single" w:sz="12" w:space="1" w:color="000000"/>
        </w:pBdr>
        <w:shd w:val="clear" w:color="auto" w:fill="FFFFFF"/>
        <w:spacing w:line="360" w:lineRule="auto"/>
        <w:rPr>
          <w:rFonts w:ascii="Arial" w:eastAsia="Arial" w:hAnsi="Arial" w:cs="Arial"/>
          <w:b/>
          <w:sz w:val="20"/>
          <w:szCs w:val="20"/>
        </w:rPr>
      </w:pPr>
      <w:r w:rsidRPr="00FC6DAC">
        <w:rPr>
          <w:rFonts w:ascii="Arial" w:eastAsia="Arial" w:hAnsi="Arial" w:cs="Arial"/>
          <w:b/>
          <w:sz w:val="20"/>
          <w:szCs w:val="20"/>
        </w:rPr>
        <w:t xml:space="preserve">Time: </w:t>
      </w:r>
      <w:r w:rsidRPr="00FC6DAC">
        <w:rPr>
          <w:rFonts w:ascii="Arial" w:eastAsia="Arial" w:hAnsi="Arial" w:cs="Arial"/>
          <w:sz w:val="20"/>
          <w:szCs w:val="20"/>
        </w:rPr>
        <w:t>10 minutes</w:t>
      </w:r>
      <w:r w:rsidRPr="00FC6DAC">
        <w:rPr>
          <w:rFonts w:ascii="Arial" w:eastAsia="Arial" w:hAnsi="Arial" w:cs="Arial"/>
          <w:b/>
          <w:sz w:val="20"/>
          <w:szCs w:val="20"/>
        </w:rPr>
        <w:t xml:space="preserve"> </w:t>
      </w:r>
    </w:p>
    <w:p w14:paraId="0EC78848" w14:textId="77777777" w:rsidR="0050769C" w:rsidRPr="00FC6DAC" w:rsidRDefault="0050769C" w:rsidP="005271E2">
      <w:pPr>
        <w:spacing w:line="360" w:lineRule="auto"/>
        <w:rPr>
          <w:rFonts w:ascii="Arial" w:eastAsia="Arial" w:hAnsi="Arial" w:cs="Arial"/>
          <w:b/>
          <w:sz w:val="10"/>
          <w:szCs w:val="10"/>
        </w:rPr>
      </w:pPr>
    </w:p>
    <w:p w14:paraId="17C3EDE0" w14:textId="5B29FBCE" w:rsidR="0050769C" w:rsidRPr="00FC6DAC" w:rsidRDefault="0050769C" w:rsidP="005271E2">
      <w:pPr>
        <w:pBdr>
          <w:top w:val="nil"/>
          <w:left w:val="nil"/>
          <w:bottom w:val="nil"/>
          <w:right w:val="nil"/>
          <w:between w:val="nil"/>
        </w:pBdr>
        <w:spacing w:line="360" w:lineRule="auto"/>
        <w:rPr>
          <w:rFonts w:ascii="Arial" w:eastAsia="Arial" w:hAnsi="Arial" w:cs="Arial"/>
          <w:sz w:val="20"/>
          <w:szCs w:val="20"/>
        </w:rPr>
      </w:pPr>
      <w:r w:rsidRPr="00FC6DAC">
        <w:rPr>
          <w:rFonts w:ascii="Arial" w:eastAsia="Arial" w:hAnsi="Arial" w:cs="Arial"/>
          <w:b/>
          <w:color w:val="4472C4"/>
          <w:sz w:val="20"/>
          <w:szCs w:val="20"/>
        </w:rPr>
        <w:t>1.</w:t>
      </w:r>
      <w:r w:rsidRPr="00FC6DAC">
        <w:rPr>
          <w:rFonts w:ascii="Arial" w:eastAsia="Arial" w:hAnsi="Arial" w:cs="Arial"/>
          <w:color w:val="4472C4"/>
          <w:sz w:val="20"/>
          <w:szCs w:val="20"/>
        </w:rPr>
        <w:t xml:space="preserve"> </w:t>
      </w:r>
      <w:r w:rsidRPr="00FC6DAC">
        <w:rPr>
          <w:rFonts w:ascii="Arial" w:eastAsia="Arial" w:hAnsi="Arial" w:cs="Arial"/>
          <w:b/>
          <w:sz w:val="20"/>
          <w:szCs w:val="20"/>
        </w:rPr>
        <w:t>Recap</w:t>
      </w:r>
      <w:r w:rsidRPr="00FC6DAC">
        <w:rPr>
          <w:rFonts w:ascii="Arial" w:eastAsia="Arial" w:hAnsi="Arial" w:cs="Arial"/>
          <w:sz w:val="20"/>
          <w:szCs w:val="20"/>
        </w:rPr>
        <w:t>: Welcome the participants and praise them for making it to the session. Ask participants what they remember from</w:t>
      </w:r>
      <w:r w:rsidR="005D3383">
        <w:rPr>
          <w:rFonts w:ascii="Arial" w:eastAsia="Arial" w:hAnsi="Arial" w:cs="Arial"/>
          <w:sz w:val="20"/>
          <w:szCs w:val="20"/>
        </w:rPr>
        <w:t xml:space="preserve"> the</w:t>
      </w:r>
      <w:r w:rsidRPr="00FC6DAC">
        <w:rPr>
          <w:rFonts w:ascii="Arial" w:eastAsia="Arial" w:hAnsi="Arial" w:cs="Arial"/>
          <w:sz w:val="20"/>
          <w:szCs w:val="20"/>
        </w:rPr>
        <w:t xml:space="preserve"> last session. </w:t>
      </w:r>
      <w:r w:rsidRPr="00FC6DAC">
        <w:rPr>
          <w:rFonts w:ascii="Arial" w:eastAsia="Arial" w:hAnsi="Arial" w:cs="Arial"/>
          <w:color w:val="000000"/>
          <w:sz w:val="20"/>
          <w:szCs w:val="20"/>
        </w:rPr>
        <w:t xml:space="preserve">Ask participants if they have had a chance to share </w:t>
      </w:r>
      <w:r w:rsidR="004003B6">
        <w:rPr>
          <w:rFonts w:ascii="Arial" w:eastAsia="Arial" w:hAnsi="Arial" w:cs="Arial"/>
          <w:color w:val="000000"/>
          <w:sz w:val="20"/>
          <w:szCs w:val="20"/>
        </w:rPr>
        <w:t xml:space="preserve">what they have learned </w:t>
      </w:r>
      <w:r w:rsidRPr="00FC6DAC">
        <w:rPr>
          <w:rFonts w:ascii="Arial" w:eastAsia="Arial" w:hAnsi="Arial" w:cs="Arial"/>
          <w:color w:val="000000"/>
          <w:sz w:val="20"/>
          <w:szCs w:val="20"/>
        </w:rPr>
        <w:t xml:space="preserve">from the session with a friend. Let participants share their experiences. </w:t>
      </w:r>
      <w:r w:rsidRPr="00FC6DAC">
        <w:rPr>
          <w:rFonts w:ascii="Arial" w:eastAsia="Arial" w:hAnsi="Arial" w:cs="Arial"/>
          <w:sz w:val="20"/>
          <w:szCs w:val="20"/>
        </w:rPr>
        <w:t>Check if they have any questions and r</w:t>
      </w:r>
      <w:r w:rsidRPr="00FC6DAC">
        <w:rPr>
          <w:rFonts w:ascii="Arial" w:eastAsia="Arial" w:hAnsi="Arial" w:cs="Arial"/>
          <w:bCs/>
          <w:sz w:val="20"/>
          <w:szCs w:val="20"/>
        </w:rPr>
        <w:t>emind participants of the group agreement before continuing.</w:t>
      </w:r>
    </w:p>
    <w:p w14:paraId="52897B4C" w14:textId="77777777" w:rsidR="0050769C" w:rsidRPr="00FC6DAC" w:rsidRDefault="0050769C" w:rsidP="005271E2">
      <w:pPr>
        <w:pBdr>
          <w:top w:val="nil"/>
          <w:left w:val="nil"/>
          <w:bottom w:val="nil"/>
          <w:right w:val="nil"/>
          <w:between w:val="nil"/>
        </w:pBdr>
        <w:spacing w:line="360" w:lineRule="auto"/>
        <w:rPr>
          <w:rFonts w:ascii="Arial" w:eastAsia="Arial" w:hAnsi="Arial" w:cs="Arial"/>
          <w:sz w:val="20"/>
          <w:szCs w:val="20"/>
        </w:rPr>
      </w:pPr>
    </w:p>
    <w:p w14:paraId="7F4BF30A" w14:textId="655B561B" w:rsidR="0050769C" w:rsidRPr="00FC6DAC" w:rsidRDefault="0050769C" w:rsidP="005271E2">
      <w:pPr>
        <w:spacing w:line="360" w:lineRule="auto"/>
        <w:rPr>
          <w:rFonts w:ascii="Arial" w:eastAsia="Arial" w:hAnsi="Arial" w:cs="Arial"/>
          <w:bCs/>
          <w:color w:val="000000" w:themeColor="text1"/>
          <w:sz w:val="20"/>
          <w:szCs w:val="20"/>
        </w:rPr>
      </w:pPr>
      <w:r w:rsidRPr="00FC6DAC">
        <w:rPr>
          <w:rFonts w:ascii="Arial" w:eastAsia="Arial" w:hAnsi="Arial" w:cs="Arial"/>
          <w:b/>
          <w:color w:val="4472C4"/>
          <w:sz w:val="20"/>
          <w:szCs w:val="20"/>
        </w:rPr>
        <w:t xml:space="preserve">2. </w:t>
      </w:r>
      <w:r w:rsidR="00304BFF">
        <w:rPr>
          <w:rFonts w:ascii="Arial" w:eastAsia="Arial" w:hAnsi="Arial" w:cs="Arial"/>
          <w:b/>
          <w:sz w:val="20"/>
          <w:szCs w:val="20"/>
        </w:rPr>
        <w:t>Opening</w:t>
      </w:r>
      <w:r w:rsidRPr="00FC6DAC">
        <w:rPr>
          <w:rFonts w:ascii="Arial" w:eastAsia="Arial" w:hAnsi="Arial" w:cs="Arial"/>
          <w:b/>
          <w:sz w:val="20"/>
          <w:szCs w:val="20"/>
        </w:rPr>
        <w:t xml:space="preserve"> exercise: Lotus Flower. </w:t>
      </w:r>
      <w:r w:rsidRPr="00FC6DAC">
        <w:rPr>
          <w:rFonts w:ascii="Arial" w:eastAsia="Arial" w:hAnsi="Arial" w:cs="Arial"/>
          <w:bCs/>
          <w:color w:val="000000"/>
          <w:sz w:val="20"/>
          <w:szCs w:val="20"/>
        </w:rPr>
        <w:t xml:space="preserve">Instructions for this introduction game can be found in the </w:t>
      </w:r>
      <w:r w:rsidRPr="00FC6DAC">
        <w:rPr>
          <w:rFonts w:ascii="Arial" w:eastAsia="Arial" w:hAnsi="Arial" w:cs="Arial"/>
          <w:b/>
          <w:color w:val="4472C4" w:themeColor="accent1"/>
          <w:sz w:val="20"/>
          <w:szCs w:val="20"/>
        </w:rPr>
        <w:t>Laughter and Play manual</w:t>
      </w:r>
      <w:r w:rsidRPr="00FC6DAC">
        <w:rPr>
          <w:rFonts w:ascii="Arial" w:eastAsia="Arial" w:hAnsi="Arial" w:cs="Arial"/>
          <w:bCs/>
          <w:color w:val="000000" w:themeColor="text1"/>
          <w:sz w:val="20"/>
          <w:szCs w:val="20"/>
        </w:rPr>
        <w:t>.</w:t>
      </w:r>
    </w:p>
    <w:p w14:paraId="1FB7BE12" w14:textId="77777777" w:rsidR="0050769C" w:rsidRPr="00FC6DAC" w:rsidRDefault="0050769C" w:rsidP="005271E2">
      <w:pPr>
        <w:spacing w:line="360" w:lineRule="auto"/>
        <w:rPr>
          <w:rFonts w:ascii="Arial" w:eastAsia="Arial" w:hAnsi="Arial" w:cs="Arial"/>
          <w:sz w:val="20"/>
          <w:szCs w:val="20"/>
        </w:rPr>
      </w:pPr>
    </w:p>
    <w:p w14:paraId="670380B1" w14:textId="5B8570C4" w:rsidR="0050769C" w:rsidRPr="00FC6DAC" w:rsidRDefault="0050769C" w:rsidP="005271E2">
      <w:pPr>
        <w:pBdr>
          <w:top w:val="nil"/>
          <w:left w:val="nil"/>
          <w:bottom w:val="nil"/>
          <w:right w:val="nil"/>
          <w:between w:val="nil"/>
        </w:pBdr>
        <w:spacing w:before="40" w:after="40" w:line="360" w:lineRule="auto"/>
        <w:rPr>
          <w:rFonts w:ascii="Arial" w:eastAsia="Arial" w:hAnsi="Arial" w:cs="Arial"/>
          <w:sz w:val="20"/>
          <w:szCs w:val="20"/>
        </w:rPr>
      </w:pPr>
      <w:r w:rsidRPr="00FC6DAC">
        <w:rPr>
          <w:rFonts w:ascii="Arial" w:eastAsia="Arial" w:hAnsi="Arial" w:cs="Arial"/>
          <w:b/>
          <w:color w:val="4472C4"/>
          <w:sz w:val="20"/>
          <w:szCs w:val="20"/>
        </w:rPr>
        <w:t>3.</w:t>
      </w:r>
      <w:r w:rsidRPr="00FC6DAC">
        <w:rPr>
          <w:rFonts w:ascii="Arial" w:eastAsia="Arial" w:hAnsi="Arial" w:cs="Arial"/>
          <w:sz w:val="20"/>
          <w:szCs w:val="20"/>
        </w:rPr>
        <w:t xml:space="preserve"> </w:t>
      </w:r>
      <w:r w:rsidRPr="00FC6DAC">
        <w:rPr>
          <w:rFonts w:ascii="Arial" w:eastAsia="Arial" w:hAnsi="Arial" w:cs="Arial"/>
          <w:b/>
          <w:sz w:val="20"/>
          <w:szCs w:val="20"/>
        </w:rPr>
        <w:t xml:space="preserve">Introduce the theme of this session: </w:t>
      </w:r>
      <w:r w:rsidRPr="00FC6DAC">
        <w:rPr>
          <w:rFonts w:ascii="Arial" w:eastAsia="Arial" w:hAnsi="Arial" w:cs="Arial"/>
          <w:sz w:val="20"/>
          <w:szCs w:val="20"/>
        </w:rPr>
        <w:t>Explain that this session is about the changes that happen during puberty</w:t>
      </w:r>
      <w:r w:rsidR="000A17D2">
        <w:rPr>
          <w:rFonts w:ascii="Arial" w:eastAsia="Arial" w:hAnsi="Arial" w:cs="Arial"/>
          <w:sz w:val="20"/>
          <w:szCs w:val="20"/>
        </w:rPr>
        <w:t xml:space="preserve"> and about menstruation</w:t>
      </w:r>
      <w:r w:rsidRPr="00FC6DAC">
        <w:rPr>
          <w:rFonts w:ascii="Arial" w:eastAsia="Arial" w:hAnsi="Arial" w:cs="Arial"/>
          <w:sz w:val="20"/>
          <w:szCs w:val="20"/>
        </w:rPr>
        <w:t xml:space="preserve">. </w:t>
      </w:r>
    </w:p>
    <w:p w14:paraId="0C6D036F" w14:textId="59110661" w:rsidR="0050769C" w:rsidRPr="00FC6DAC" w:rsidRDefault="0050769C" w:rsidP="005271E2">
      <w:pPr>
        <w:pBdr>
          <w:top w:val="nil"/>
          <w:left w:val="nil"/>
          <w:bottom w:val="nil"/>
          <w:right w:val="nil"/>
          <w:between w:val="nil"/>
        </w:pBdr>
        <w:spacing w:before="40" w:after="40" w:line="360" w:lineRule="auto"/>
        <w:rPr>
          <w:rFonts w:ascii="Arial" w:eastAsia="Arial" w:hAnsi="Arial" w:cs="Arial"/>
          <w:sz w:val="20"/>
          <w:szCs w:val="20"/>
        </w:rPr>
      </w:pPr>
    </w:p>
    <w:p w14:paraId="4D2979D6" w14:textId="2EED2EFE" w:rsidR="0050769C" w:rsidRPr="00FC6DAC" w:rsidRDefault="0050769C" w:rsidP="005271E2">
      <w:pPr>
        <w:spacing w:line="360" w:lineRule="auto"/>
        <w:rPr>
          <w:rFonts w:ascii="Arial" w:eastAsia="Arial" w:hAnsi="Arial" w:cs="Arial"/>
          <w:bCs/>
          <w:color w:val="4472C4"/>
        </w:rPr>
      </w:pPr>
      <w:r w:rsidRPr="00FC6DAC">
        <w:rPr>
          <w:rFonts w:ascii="Arial" w:eastAsia="Arial" w:hAnsi="Arial" w:cs="Arial"/>
          <w:b/>
        </w:rPr>
        <w:t xml:space="preserve">2. Theme </w:t>
      </w:r>
      <w:r w:rsidR="005D3383" w:rsidRPr="00FC6DAC">
        <w:rPr>
          <w:rFonts w:ascii="Arial" w:eastAsia="Arial" w:hAnsi="Arial" w:cs="Arial"/>
          <w:b/>
        </w:rPr>
        <w:t>introduction</w:t>
      </w:r>
      <w:r w:rsidRPr="00FC6DAC">
        <w:rPr>
          <w:rFonts w:ascii="Arial" w:eastAsia="Arial" w:hAnsi="Arial" w:cs="Arial"/>
          <w:b/>
        </w:rPr>
        <w:t xml:space="preserve">: </w:t>
      </w:r>
      <w:r w:rsidRPr="00FC6DAC">
        <w:rPr>
          <w:rFonts w:ascii="Arial" w:eastAsia="Arial" w:hAnsi="Arial" w:cs="Arial"/>
          <w:bCs/>
        </w:rPr>
        <w:t xml:space="preserve">Changes in our </w:t>
      </w:r>
      <w:r w:rsidR="005D3383" w:rsidRPr="00FC6DAC">
        <w:rPr>
          <w:rFonts w:ascii="Arial" w:eastAsia="Arial" w:hAnsi="Arial" w:cs="Arial"/>
          <w:bCs/>
        </w:rPr>
        <w:t>bodies and minds</w:t>
      </w:r>
    </w:p>
    <w:p w14:paraId="4B33EFA4" w14:textId="77777777" w:rsidR="0050769C" w:rsidRPr="00FC6DAC" w:rsidRDefault="0050769C" w:rsidP="005271E2">
      <w:pPr>
        <w:pBdr>
          <w:bottom w:val="single" w:sz="12" w:space="0" w:color="000000"/>
        </w:pBdr>
        <w:shd w:val="clear" w:color="auto" w:fill="FFFFFF"/>
        <w:spacing w:line="360" w:lineRule="auto"/>
        <w:rPr>
          <w:rFonts w:ascii="Arial" w:eastAsia="Arial" w:hAnsi="Arial" w:cs="Arial"/>
          <w:b/>
          <w:sz w:val="2"/>
          <w:szCs w:val="2"/>
        </w:rPr>
      </w:pPr>
    </w:p>
    <w:p w14:paraId="227D4BCF" w14:textId="77777777" w:rsidR="0050769C" w:rsidRPr="00FC6DAC" w:rsidRDefault="0050769C" w:rsidP="005271E2">
      <w:pPr>
        <w:shd w:val="clear" w:color="auto" w:fill="FFFFFF"/>
        <w:spacing w:line="360" w:lineRule="auto"/>
        <w:rPr>
          <w:rFonts w:ascii="Arial" w:eastAsia="Arial" w:hAnsi="Arial" w:cs="Arial"/>
          <w:b/>
          <w:sz w:val="10"/>
          <w:szCs w:val="10"/>
        </w:rPr>
      </w:pPr>
    </w:p>
    <w:p w14:paraId="3BD206E3" w14:textId="7F1C219C" w:rsidR="0050769C" w:rsidRPr="00FC6DAC" w:rsidRDefault="0050769C" w:rsidP="005271E2">
      <w:pPr>
        <w:pBdr>
          <w:bottom w:val="single" w:sz="12" w:space="1" w:color="000000"/>
        </w:pBdr>
        <w:shd w:val="clear" w:color="auto" w:fill="FFFFFF"/>
        <w:spacing w:line="360" w:lineRule="auto"/>
        <w:rPr>
          <w:rFonts w:ascii="Arial" w:eastAsia="Arial" w:hAnsi="Arial" w:cs="Arial"/>
          <w:b/>
          <w:sz w:val="20"/>
          <w:szCs w:val="20"/>
        </w:rPr>
      </w:pPr>
      <w:r w:rsidRPr="00FC6DAC">
        <w:rPr>
          <w:rFonts w:ascii="Arial" w:eastAsia="Arial" w:hAnsi="Arial" w:cs="Arial"/>
          <w:b/>
          <w:sz w:val="20"/>
          <w:szCs w:val="20"/>
        </w:rPr>
        <w:t xml:space="preserve">Time: </w:t>
      </w:r>
      <w:r w:rsidRPr="00FC6DAC">
        <w:rPr>
          <w:rFonts w:ascii="Arial" w:eastAsia="Arial" w:hAnsi="Arial" w:cs="Arial"/>
          <w:bCs/>
          <w:sz w:val="20"/>
          <w:szCs w:val="20"/>
        </w:rPr>
        <w:t>3</w:t>
      </w:r>
      <w:r w:rsidRPr="00FC6DAC">
        <w:rPr>
          <w:rFonts w:ascii="Arial" w:eastAsia="Arial" w:hAnsi="Arial" w:cs="Arial"/>
          <w:sz w:val="20"/>
          <w:szCs w:val="20"/>
        </w:rPr>
        <w:t>0 minutes</w:t>
      </w:r>
      <w:r w:rsidRPr="00FC6DAC">
        <w:rPr>
          <w:rFonts w:ascii="Arial" w:eastAsia="Arial" w:hAnsi="Arial" w:cs="Arial"/>
          <w:b/>
          <w:sz w:val="20"/>
          <w:szCs w:val="20"/>
        </w:rPr>
        <w:t xml:space="preserve"> </w:t>
      </w:r>
    </w:p>
    <w:p w14:paraId="035EFF45" w14:textId="10656F87" w:rsidR="0050769C" w:rsidRPr="00FC6DAC" w:rsidRDefault="0050769C" w:rsidP="005271E2">
      <w:pPr>
        <w:spacing w:line="360" w:lineRule="auto"/>
        <w:rPr>
          <w:rFonts w:ascii="Arial" w:eastAsia="Arial" w:hAnsi="Arial" w:cs="Arial"/>
          <w:b/>
          <w:color w:val="4472C4"/>
          <w:sz w:val="10"/>
          <w:szCs w:val="10"/>
        </w:rPr>
      </w:pPr>
      <w:r w:rsidRPr="00FC6DAC">
        <w:rPr>
          <w:rFonts w:ascii="Arial" w:eastAsiaTheme="minorHAnsi" w:hAnsi="Arial" w:cs="Arial"/>
          <w:b/>
          <w:noProof/>
          <w:color w:val="000000" w:themeColor="text1"/>
          <w:szCs w:val="20"/>
          <w:lang w:val="en-US"/>
        </w:rPr>
        <mc:AlternateContent>
          <mc:Choice Requires="wps">
            <w:drawing>
              <wp:anchor distT="0" distB="0" distL="114300" distR="114300" simplePos="0" relativeHeight="251779072" behindDoc="0" locked="0" layoutInCell="1" allowOverlap="1" wp14:anchorId="65020AAE" wp14:editId="587297FD">
                <wp:simplePos x="0" y="0"/>
                <wp:positionH relativeFrom="column">
                  <wp:posOffset>4243070</wp:posOffset>
                </wp:positionH>
                <wp:positionV relativeFrom="paragraph">
                  <wp:posOffset>62230</wp:posOffset>
                </wp:positionV>
                <wp:extent cx="1486535" cy="1118235"/>
                <wp:effectExtent l="0" t="0" r="0" b="0"/>
                <wp:wrapSquare wrapText="bothSides"/>
                <wp:docPr id="57" name="Text Box 57"/>
                <wp:cNvGraphicFramePr/>
                <a:graphic xmlns:a="http://schemas.openxmlformats.org/drawingml/2006/main">
                  <a:graphicData uri="http://schemas.microsoft.com/office/word/2010/wordprocessingShape">
                    <wps:wsp>
                      <wps:cNvSpPr txBox="1"/>
                      <wps:spPr>
                        <a:xfrm>
                          <a:off x="0" y="0"/>
                          <a:ext cx="1486535" cy="1118235"/>
                        </a:xfrm>
                        <a:prstGeom prst="rect">
                          <a:avLst/>
                        </a:prstGeom>
                        <a:solidFill>
                          <a:schemeClr val="accent5">
                            <a:lumMod val="20000"/>
                            <a:lumOff val="80000"/>
                          </a:schemeClr>
                        </a:solidFill>
                        <a:ln w="6350">
                          <a:noFill/>
                        </a:ln>
                      </wps:spPr>
                      <wps:txbx>
                        <w:txbxContent>
                          <w:p w14:paraId="225998BB" w14:textId="77777777" w:rsidR="00735B0C" w:rsidRPr="00352D9B" w:rsidRDefault="00735B0C" w:rsidP="005271E2">
                            <w:pPr>
                              <w:spacing w:line="276" w:lineRule="auto"/>
                              <w:rPr>
                                <w:rFonts w:ascii="Arial" w:hAnsi="Arial" w:cs="Arial"/>
                                <w:sz w:val="19"/>
                                <w:szCs w:val="19"/>
                              </w:rPr>
                            </w:pPr>
                            <w:r>
                              <w:rPr>
                                <w:rFonts w:ascii="Arial" w:hAnsi="Arial" w:cs="Arial"/>
                                <w:b/>
                                <w:color w:val="4472C4" w:themeColor="accent1"/>
                                <w:sz w:val="19"/>
                                <w:szCs w:val="19"/>
                              </w:rPr>
                              <w:t>Adaptation</w:t>
                            </w:r>
                            <w:r w:rsidRPr="00352D9B">
                              <w:rPr>
                                <w:rFonts w:ascii="Arial" w:hAnsi="Arial" w:cs="Arial"/>
                                <w:sz w:val="19"/>
                                <w:szCs w:val="19"/>
                              </w:rPr>
                              <w:t xml:space="preserve"> </w:t>
                            </w:r>
                            <w:r>
                              <w:rPr>
                                <w:rFonts w:ascii="Arial" w:hAnsi="Arial" w:cs="Arial"/>
                                <w:sz w:val="19"/>
                                <w:szCs w:val="19"/>
                              </w:rPr>
                              <w:t xml:space="preserve">If there are adolescents in the group who may identify as other than female or male, ask them which group they wish to join. </w:t>
                            </w:r>
                          </w:p>
                          <w:p w14:paraId="624508DC" w14:textId="77777777" w:rsidR="00735B0C" w:rsidRPr="00352D9B" w:rsidRDefault="00735B0C" w:rsidP="005271E2">
                            <w:pPr>
                              <w:spacing w:line="276" w:lineRule="auto"/>
                              <w:rPr>
                                <w:rFonts w:ascii="Arial" w:hAnsi="Arial" w:cs="Arial"/>
                                <w:sz w:val="19"/>
                                <w:szCs w:val="19"/>
                              </w:rPr>
                            </w:pPr>
                          </w:p>
                          <w:p w14:paraId="0D71D257" w14:textId="77777777" w:rsidR="00735B0C" w:rsidRPr="00352D9B" w:rsidRDefault="00735B0C" w:rsidP="005271E2">
                            <w:pPr>
                              <w:spacing w:line="276" w:lineRule="auto"/>
                              <w:rPr>
                                <w:rFonts w:ascii="Arial" w:hAnsi="Arial" w:cs="Arial"/>
                                <w:sz w:val="19"/>
                                <w:szCs w:val="19"/>
                              </w:rPr>
                            </w:pPr>
                          </w:p>
                          <w:p w14:paraId="629F1517" w14:textId="77777777" w:rsidR="00735B0C" w:rsidRPr="00352D9B" w:rsidRDefault="00735B0C" w:rsidP="005271E2">
                            <w:pPr>
                              <w:spacing w:line="276" w:lineRule="auto"/>
                              <w:rPr>
                                <w:rFonts w:ascii="Arial" w:hAnsi="Arial" w:cs="Arial"/>
                                <w:sz w:val="19"/>
                                <w:szCs w:val="19"/>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65020AAE" id="Text Box 57" o:spid="_x0000_s1039" type="#_x0000_t202" style="position:absolute;margin-left:334.1pt;margin-top:4.9pt;width:117.05pt;height:88.0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" fillcolor="#deeaf6 [664]" stroked="f" strokeweight=".5pt">
                <v:textbox>
                  <w:txbxContent>
                    <w:p w14:paraId="225998BB" w14:textId="77777777" w:rsidR="00735B0C" w:rsidRPr="00352D9B" w:rsidRDefault="00735B0C" w:rsidP="005271E2">
                      <w:pPr>
                        <w:spacing w:line="276" w:lineRule="auto"/>
                        <w:rPr>
                          <w:rFonts w:ascii="Arial" w:hAnsi="Arial" w:cs="Arial"/>
                          <w:sz w:val="19"/>
                          <w:szCs w:val="19"/>
                        </w:rPr>
                      </w:pPr>
                      <w:r>
                        <w:rPr>
                          <w:rFonts w:ascii="Arial" w:hAnsi="Arial" w:cs="Arial"/>
                          <w:b/>
                          <w:color w:val="4472C4" w:themeColor="accent1"/>
                          <w:sz w:val="19"/>
                          <w:szCs w:val="19"/>
                        </w:rPr>
                        <w:t>Adaptation</w:t>
                      </w:r>
                      <w:r w:rsidRPr="00352D9B">
                        <w:rPr>
                          <w:rFonts w:ascii="Arial" w:hAnsi="Arial" w:cs="Arial"/>
                          <w:sz w:val="19"/>
                          <w:szCs w:val="19"/>
                        </w:rPr>
                        <w:t xml:space="preserve"> </w:t>
                      </w:r>
                      <w:r>
                        <w:rPr>
                          <w:rFonts w:ascii="Arial" w:hAnsi="Arial" w:cs="Arial"/>
                          <w:sz w:val="19"/>
                          <w:szCs w:val="19"/>
                        </w:rPr>
                        <w:t xml:space="preserve">If there are adolescents in the group who may identify as other than female or male, ask them which group they wish to join. </w:t>
                      </w:r>
                    </w:p>
                    <w:p w14:paraId="624508DC" w14:textId="77777777" w:rsidR="00735B0C" w:rsidRPr="00352D9B" w:rsidRDefault="00735B0C" w:rsidP="005271E2">
                      <w:pPr>
                        <w:spacing w:line="276" w:lineRule="auto"/>
                        <w:rPr>
                          <w:rFonts w:ascii="Arial" w:hAnsi="Arial" w:cs="Arial"/>
                          <w:sz w:val="19"/>
                          <w:szCs w:val="19"/>
                        </w:rPr>
                      </w:pPr>
                    </w:p>
                    <w:p w14:paraId="0D71D257" w14:textId="77777777" w:rsidR="00735B0C" w:rsidRPr="00352D9B" w:rsidRDefault="00735B0C" w:rsidP="005271E2">
                      <w:pPr>
                        <w:spacing w:line="276" w:lineRule="auto"/>
                        <w:rPr>
                          <w:rFonts w:ascii="Arial" w:hAnsi="Arial" w:cs="Arial"/>
                          <w:sz w:val="19"/>
                          <w:szCs w:val="19"/>
                        </w:rPr>
                      </w:pPr>
                    </w:p>
                    <w:p w14:paraId="629F1517" w14:textId="77777777" w:rsidR="00735B0C" w:rsidRPr="00352D9B" w:rsidRDefault="00735B0C" w:rsidP="005271E2">
                      <w:pPr>
                        <w:spacing w:line="276" w:lineRule="auto"/>
                        <w:rPr>
                          <w:rFonts w:ascii="Arial" w:hAnsi="Arial" w:cs="Arial"/>
                          <w:sz w:val="19"/>
                          <w:szCs w:val="19"/>
                        </w:rPr>
                      </w:pPr>
                    </w:p>
                  </w:txbxContent>
                </v:textbox>
                <w10:wrap type="square"/>
              </v:shape>
            </w:pict>
          </mc:Fallback>
        </mc:AlternateContent>
      </w:r>
    </w:p>
    <w:p w14:paraId="6E73B482" w14:textId="773C833A" w:rsidR="0050769C" w:rsidRPr="00FC6DAC" w:rsidRDefault="0050769C" w:rsidP="005271E2">
      <w:pPr>
        <w:pBdr>
          <w:top w:val="nil"/>
          <w:left w:val="nil"/>
          <w:bottom w:val="nil"/>
          <w:right w:val="nil"/>
          <w:between w:val="nil"/>
        </w:pBdr>
        <w:spacing w:before="40" w:after="40" w:line="360" w:lineRule="auto"/>
        <w:rPr>
          <w:rFonts w:ascii="Arial" w:eastAsia="Arial" w:hAnsi="Arial" w:cs="Arial"/>
          <w:color w:val="000000"/>
          <w:sz w:val="20"/>
          <w:szCs w:val="20"/>
        </w:rPr>
      </w:pPr>
      <w:r w:rsidRPr="00FC6DAC">
        <w:rPr>
          <w:rFonts w:ascii="Arial" w:eastAsia="Arial" w:hAnsi="Arial" w:cs="Arial"/>
          <w:b/>
          <w:color w:val="2E75B5"/>
          <w:sz w:val="20"/>
          <w:szCs w:val="20"/>
        </w:rPr>
        <w:t xml:space="preserve">1. </w:t>
      </w:r>
      <w:r w:rsidR="000A17D2">
        <w:rPr>
          <w:rFonts w:ascii="Arial" w:eastAsia="Arial" w:hAnsi="Arial" w:cs="Arial"/>
          <w:color w:val="000000"/>
          <w:sz w:val="20"/>
          <w:szCs w:val="20"/>
        </w:rPr>
        <w:t>D</w:t>
      </w:r>
      <w:r w:rsidRPr="00FC6DAC">
        <w:rPr>
          <w:rFonts w:ascii="Arial" w:eastAsia="Arial" w:hAnsi="Arial" w:cs="Arial"/>
          <w:color w:val="000000"/>
          <w:sz w:val="20"/>
          <w:szCs w:val="20"/>
        </w:rPr>
        <w:t xml:space="preserve">ivide </w:t>
      </w:r>
      <w:r w:rsidR="000A17D2">
        <w:rPr>
          <w:rFonts w:ascii="Arial" w:eastAsia="Arial" w:hAnsi="Arial" w:cs="Arial"/>
          <w:color w:val="000000"/>
          <w:sz w:val="20"/>
          <w:szCs w:val="20"/>
        </w:rPr>
        <w:t>the group</w:t>
      </w:r>
      <w:r w:rsidRPr="00FC6DAC">
        <w:rPr>
          <w:rFonts w:ascii="Arial" w:eastAsia="Arial" w:hAnsi="Arial" w:cs="Arial"/>
          <w:color w:val="000000"/>
          <w:sz w:val="20"/>
          <w:szCs w:val="20"/>
        </w:rPr>
        <w:t xml:space="preserve"> in</w:t>
      </w:r>
      <w:r w:rsidR="000A17D2">
        <w:rPr>
          <w:rFonts w:ascii="Arial" w:eastAsia="Arial" w:hAnsi="Arial" w:cs="Arial"/>
          <w:color w:val="000000"/>
          <w:sz w:val="20"/>
          <w:szCs w:val="20"/>
        </w:rPr>
        <w:t>to</w:t>
      </w:r>
      <w:r w:rsidRPr="00FC6DAC">
        <w:rPr>
          <w:rFonts w:ascii="Arial" w:eastAsia="Arial" w:hAnsi="Arial" w:cs="Arial"/>
          <w:color w:val="000000"/>
          <w:sz w:val="20"/>
          <w:szCs w:val="20"/>
        </w:rPr>
        <w:t xml:space="preserve"> </w:t>
      </w:r>
      <w:r w:rsidR="000A17D2">
        <w:rPr>
          <w:rFonts w:ascii="Arial" w:eastAsia="Arial" w:hAnsi="Arial" w:cs="Arial"/>
          <w:color w:val="000000"/>
          <w:sz w:val="20"/>
          <w:szCs w:val="20"/>
        </w:rPr>
        <w:t>same-sex</w:t>
      </w:r>
      <w:r w:rsidRPr="00FC6DAC">
        <w:rPr>
          <w:rFonts w:ascii="Arial" w:eastAsia="Arial" w:hAnsi="Arial" w:cs="Arial"/>
          <w:color w:val="000000"/>
          <w:sz w:val="20"/>
          <w:szCs w:val="20"/>
        </w:rPr>
        <w:t xml:space="preserve"> groups of four to five participants.</w:t>
      </w:r>
    </w:p>
    <w:p w14:paraId="67E0D323" w14:textId="77777777" w:rsidR="0050769C" w:rsidRPr="00FC6DAC" w:rsidRDefault="0050769C" w:rsidP="005271E2">
      <w:pPr>
        <w:pBdr>
          <w:top w:val="nil"/>
          <w:left w:val="nil"/>
          <w:bottom w:val="nil"/>
          <w:right w:val="nil"/>
          <w:between w:val="nil"/>
        </w:pBdr>
        <w:spacing w:before="40" w:after="40" w:line="360" w:lineRule="auto"/>
        <w:rPr>
          <w:rFonts w:ascii="Arial" w:eastAsia="Arial" w:hAnsi="Arial" w:cs="Arial"/>
          <w:color w:val="000000"/>
          <w:sz w:val="20"/>
          <w:szCs w:val="20"/>
        </w:rPr>
      </w:pPr>
      <w:r w:rsidRPr="00FC6DAC">
        <w:rPr>
          <w:rFonts w:ascii="Arial" w:eastAsia="Arial" w:hAnsi="Arial" w:cs="Arial"/>
          <w:color w:val="000000"/>
          <w:sz w:val="20"/>
          <w:szCs w:val="20"/>
        </w:rPr>
        <w:t xml:space="preserve"> </w:t>
      </w:r>
    </w:p>
    <w:p w14:paraId="36428B95" w14:textId="32A62439" w:rsidR="0050769C" w:rsidRPr="00FC6DAC" w:rsidRDefault="0050769C" w:rsidP="00A85D60">
      <w:pPr>
        <w:pBdr>
          <w:top w:val="nil"/>
          <w:left w:val="nil"/>
          <w:bottom w:val="nil"/>
          <w:right w:val="nil"/>
          <w:between w:val="nil"/>
        </w:pBdr>
        <w:spacing w:before="40" w:after="40" w:line="360" w:lineRule="auto"/>
        <w:rPr>
          <w:rFonts w:ascii="Arial" w:eastAsia="Arial" w:hAnsi="Arial" w:cs="Arial"/>
          <w:color w:val="000000"/>
          <w:sz w:val="20"/>
          <w:szCs w:val="20"/>
        </w:rPr>
      </w:pPr>
      <w:r w:rsidRPr="00FC6DAC">
        <w:rPr>
          <w:noProof/>
          <w:szCs w:val="20"/>
          <w:lang w:val="en-US"/>
        </w:rPr>
        <w:drawing>
          <wp:anchor distT="0" distB="0" distL="114300" distR="114300" simplePos="0" relativeHeight="251781120" behindDoc="0" locked="0" layoutInCell="1" hidden="0" allowOverlap="1" wp14:anchorId="01058C9C" wp14:editId="24CF476F">
            <wp:simplePos x="0" y="0"/>
            <wp:positionH relativeFrom="column">
              <wp:posOffset>4032250</wp:posOffset>
            </wp:positionH>
            <wp:positionV relativeFrom="paragraph">
              <wp:posOffset>845820</wp:posOffset>
            </wp:positionV>
            <wp:extent cx="1783715" cy="1293495"/>
            <wp:effectExtent l="0" t="0" r="0" b="1905"/>
            <wp:wrapSquare wrapText="bothSides" distT="0" distB="0" distL="114300" distR="114300"/>
            <wp:docPr id="164" name="image4.png" descr="A picture containing diagram&#10;&#10;Description automatically generated"/>
            <wp:cNvGraphicFramePr/>
            <a:graphic xmlns:a="http://schemas.openxmlformats.org/drawingml/2006/main">
              <a:graphicData uri="http://schemas.openxmlformats.org/drawingml/2006/picture">
                <pic:pic xmlns:pic="http://schemas.openxmlformats.org/drawingml/2006/picture">
                  <pic:nvPicPr>
                    <pic:cNvPr id="164" name="image4.png" descr="A picture containing diagram&#10;&#10;Description automatically generated"/>
                    <pic:cNvPicPr preferRelativeResize="0"/>
                  </pic:nvPicPr>
                  <pic:blipFill>
                    <a:blip r:embed="rId20"/>
                    <a:srcRect/>
                    <a:stretch>
                      <a:fillRect/>
                    </a:stretch>
                  </pic:blipFill>
                  <pic:spPr>
                    <a:xfrm>
                      <a:off x="0" y="0"/>
                      <a:ext cx="1783715" cy="1293495"/>
                    </a:xfrm>
                    <a:prstGeom prst="rect">
                      <a:avLst/>
                    </a:prstGeom>
                    <a:ln/>
                  </pic:spPr>
                </pic:pic>
              </a:graphicData>
            </a:graphic>
            <wp14:sizeRelH relativeFrom="margin">
              <wp14:pctWidth>0</wp14:pctWidth>
            </wp14:sizeRelH>
            <wp14:sizeRelV relativeFrom="margin">
              <wp14:pctHeight>0</wp14:pctHeight>
            </wp14:sizeRelV>
          </wp:anchor>
        </w:drawing>
      </w:r>
      <w:r w:rsidRPr="00FC6DAC">
        <w:rPr>
          <w:rFonts w:ascii="Arial" w:eastAsia="Arial" w:hAnsi="Arial" w:cs="Arial"/>
          <w:b/>
          <w:color w:val="2E75B5"/>
          <w:sz w:val="20"/>
          <w:szCs w:val="20"/>
        </w:rPr>
        <w:t xml:space="preserve">2. </w:t>
      </w:r>
      <w:r w:rsidRPr="00FC6DAC">
        <w:rPr>
          <w:rFonts w:ascii="Arial" w:eastAsia="Arial" w:hAnsi="Arial" w:cs="Arial"/>
          <w:color w:val="000000"/>
          <w:sz w:val="20"/>
          <w:szCs w:val="20"/>
        </w:rPr>
        <w:t>Ask one person per group to lie on a big flipchart or stand against the wall and draw around them. Each group use this “body map” to mark all the changes that happen to people of their sex (male or female) during puberty. Ask the groups to discuss the following question:</w:t>
      </w:r>
    </w:p>
    <w:p w14:paraId="31F1A8D9" w14:textId="0EAB7B18" w:rsidR="0050769C" w:rsidRPr="00FC6DAC" w:rsidRDefault="0050769C" w:rsidP="00AD6AA9">
      <w:pPr>
        <w:numPr>
          <w:ilvl w:val="0"/>
          <w:numId w:val="66"/>
        </w:numPr>
        <w:pBdr>
          <w:top w:val="nil"/>
          <w:left w:val="nil"/>
          <w:bottom w:val="nil"/>
          <w:right w:val="nil"/>
          <w:between w:val="nil"/>
        </w:pBdr>
        <w:spacing w:before="40" w:after="40" w:line="360" w:lineRule="auto"/>
        <w:rPr>
          <w:rFonts w:ascii="Arial" w:eastAsia="Arial" w:hAnsi="Arial" w:cs="Arial"/>
          <w:b/>
          <w:color w:val="000000"/>
          <w:sz w:val="20"/>
          <w:szCs w:val="20"/>
        </w:rPr>
      </w:pPr>
      <w:r w:rsidRPr="00FC6DAC">
        <w:rPr>
          <w:rFonts w:ascii="Arial" w:eastAsia="Arial" w:hAnsi="Arial" w:cs="Arial"/>
          <w:b/>
          <w:color w:val="000000"/>
          <w:sz w:val="20"/>
          <w:szCs w:val="20"/>
        </w:rPr>
        <w:t xml:space="preserve">What are the main changes that take place during puberty? </w:t>
      </w:r>
    </w:p>
    <w:p w14:paraId="1E513A0C" w14:textId="40DE7E75" w:rsidR="0050769C" w:rsidRPr="00FC6DAC" w:rsidRDefault="0050769C" w:rsidP="005271E2">
      <w:pPr>
        <w:pBdr>
          <w:top w:val="nil"/>
          <w:left w:val="nil"/>
          <w:bottom w:val="nil"/>
          <w:right w:val="nil"/>
          <w:between w:val="nil"/>
        </w:pBdr>
        <w:spacing w:before="40" w:after="40" w:line="360" w:lineRule="auto"/>
        <w:rPr>
          <w:rFonts w:ascii="Arial" w:eastAsia="Arial" w:hAnsi="Arial" w:cs="Arial"/>
          <w:b/>
          <w:color w:val="2E75B5"/>
          <w:sz w:val="20"/>
          <w:szCs w:val="20"/>
        </w:rPr>
      </w:pPr>
    </w:p>
    <w:p w14:paraId="2D2C9163" w14:textId="25CE2166" w:rsidR="0050769C" w:rsidRPr="00FC6DAC" w:rsidRDefault="0050769C" w:rsidP="005271E2">
      <w:pPr>
        <w:pBdr>
          <w:top w:val="nil"/>
          <w:left w:val="nil"/>
          <w:bottom w:val="nil"/>
          <w:right w:val="nil"/>
          <w:between w:val="nil"/>
        </w:pBdr>
        <w:spacing w:before="40" w:after="40" w:line="360" w:lineRule="auto"/>
        <w:rPr>
          <w:rFonts w:ascii="Arial" w:eastAsia="Arial" w:hAnsi="Arial" w:cs="Arial"/>
          <w:color w:val="000000"/>
          <w:sz w:val="20"/>
          <w:szCs w:val="20"/>
        </w:rPr>
      </w:pPr>
      <w:r w:rsidRPr="00FC6DAC">
        <w:rPr>
          <w:rFonts w:ascii="Arial" w:eastAsia="Arial" w:hAnsi="Arial" w:cs="Arial"/>
          <w:b/>
          <w:color w:val="2E75B5"/>
          <w:sz w:val="20"/>
          <w:szCs w:val="20"/>
        </w:rPr>
        <w:t xml:space="preserve">3. </w:t>
      </w:r>
      <w:r w:rsidRPr="00FC6DAC">
        <w:rPr>
          <w:rFonts w:ascii="Arial" w:eastAsia="Arial" w:hAnsi="Arial" w:cs="Arial"/>
          <w:color w:val="000000"/>
          <w:sz w:val="20"/>
          <w:szCs w:val="20"/>
        </w:rPr>
        <w:t xml:space="preserve">After 15 minutes, bring the groups together in a circle to present their body maps. If they do not feel comfortable, discuss the maps in separate groups. </w:t>
      </w:r>
    </w:p>
    <w:p w14:paraId="21D25131" w14:textId="77777777" w:rsidR="0050769C" w:rsidRPr="00FC6DAC" w:rsidRDefault="0050769C" w:rsidP="005271E2">
      <w:pPr>
        <w:spacing w:before="40" w:after="40" w:line="360" w:lineRule="auto"/>
        <w:rPr>
          <w:rFonts w:ascii="Arial" w:eastAsia="Arial" w:hAnsi="Arial" w:cs="Arial"/>
          <w:color w:val="000000"/>
          <w:sz w:val="20"/>
          <w:szCs w:val="20"/>
        </w:rPr>
      </w:pPr>
    </w:p>
    <w:p w14:paraId="669B39B5" w14:textId="6133AC53" w:rsidR="0050769C" w:rsidRPr="00FC6DAC" w:rsidRDefault="0050769C" w:rsidP="00561405">
      <w:pPr>
        <w:pBdr>
          <w:top w:val="nil"/>
          <w:left w:val="nil"/>
          <w:bottom w:val="nil"/>
          <w:right w:val="nil"/>
          <w:between w:val="nil"/>
        </w:pBdr>
        <w:spacing w:before="40" w:after="40" w:line="360" w:lineRule="auto"/>
        <w:rPr>
          <w:rFonts w:ascii="Arial" w:eastAsia="Arial" w:hAnsi="Arial" w:cs="Arial"/>
          <w:color w:val="000000"/>
          <w:sz w:val="20"/>
          <w:szCs w:val="20"/>
        </w:rPr>
      </w:pPr>
      <w:r w:rsidRPr="00FC6DAC">
        <w:rPr>
          <w:rFonts w:ascii="Arial" w:eastAsia="Arial" w:hAnsi="Arial" w:cs="Arial"/>
          <w:b/>
          <w:color w:val="2E75B5"/>
          <w:sz w:val="20"/>
          <w:szCs w:val="20"/>
        </w:rPr>
        <w:t xml:space="preserve">4. </w:t>
      </w:r>
      <w:r w:rsidRPr="00FC6DAC">
        <w:rPr>
          <w:rFonts w:ascii="Arial" w:eastAsia="Arial" w:hAnsi="Arial" w:cs="Arial"/>
          <w:color w:val="000000"/>
          <w:sz w:val="20"/>
          <w:szCs w:val="20"/>
        </w:rPr>
        <w:t xml:space="preserve">After the </w:t>
      </w:r>
      <w:r w:rsidR="000A17D2">
        <w:rPr>
          <w:rFonts w:ascii="Arial" w:eastAsia="Arial" w:hAnsi="Arial" w:cs="Arial"/>
          <w:color w:val="000000"/>
          <w:sz w:val="20"/>
          <w:szCs w:val="20"/>
        </w:rPr>
        <w:t>groups have presented their reflections</w:t>
      </w:r>
      <w:r w:rsidRPr="00FC6DAC">
        <w:rPr>
          <w:rFonts w:ascii="Arial" w:eastAsia="Arial" w:hAnsi="Arial" w:cs="Arial"/>
          <w:color w:val="000000"/>
          <w:sz w:val="20"/>
          <w:szCs w:val="20"/>
        </w:rPr>
        <w:t xml:space="preserve">, highlight the differences and similarities in the </w:t>
      </w:r>
      <w:r w:rsidRPr="00FC6DAC">
        <w:rPr>
          <w:rFonts w:ascii="Arial" w:eastAsia="Arial" w:hAnsi="Arial" w:cs="Arial"/>
          <w:b/>
          <w:bCs/>
          <w:color w:val="000000"/>
          <w:sz w:val="20"/>
          <w:szCs w:val="20"/>
        </w:rPr>
        <w:t>physical changes</w:t>
      </w:r>
      <w:r w:rsidRPr="00FC6DAC">
        <w:rPr>
          <w:rFonts w:ascii="Arial" w:eastAsia="Arial" w:hAnsi="Arial" w:cs="Arial"/>
          <w:color w:val="000000"/>
          <w:sz w:val="20"/>
          <w:szCs w:val="20"/>
        </w:rPr>
        <w:t xml:space="preserve"> in both the female and male bodies. Show the pictures in </w:t>
      </w:r>
      <w:r w:rsidRPr="00A50B99">
        <w:rPr>
          <w:rFonts w:ascii="Arial" w:eastAsia="Arial" w:hAnsi="Arial" w:cs="Arial"/>
          <w:b/>
          <w:color w:val="4472C4"/>
          <w:sz w:val="20"/>
          <w:szCs w:val="20"/>
        </w:rPr>
        <w:t xml:space="preserve">Resource </w:t>
      </w:r>
      <w:r w:rsidR="00A50B99">
        <w:rPr>
          <w:rFonts w:ascii="Arial" w:eastAsia="Arial" w:hAnsi="Arial" w:cs="Arial"/>
          <w:b/>
          <w:color w:val="4472C4"/>
          <w:sz w:val="20"/>
          <w:szCs w:val="20"/>
        </w:rPr>
        <w:t>7</w:t>
      </w:r>
      <w:r w:rsidRPr="00A50B99">
        <w:rPr>
          <w:rFonts w:ascii="Arial" w:eastAsia="Arial" w:hAnsi="Arial" w:cs="Arial"/>
          <w:b/>
          <w:color w:val="4472C4"/>
          <w:sz w:val="20"/>
          <w:szCs w:val="20"/>
        </w:rPr>
        <w:t>. Puberty</w:t>
      </w:r>
      <w:r w:rsidRPr="00FC6DAC">
        <w:rPr>
          <w:rFonts w:ascii="Arial" w:eastAsia="Arial" w:hAnsi="Arial" w:cs="Arial"/>
          <w:color w:val="4472C4"/>
          <w:sz w:val="20"/>
          <w:szCs w:val="20"/>
        </w:rPr>
        <w:t xml:space="preserve"> </w:t>
      </w:r>
      <w:r w:rsidRPr="00FC6DAC">
        <w:rPr>
          <w:rFonts w:ascii="Arial" w:eastAsia="Arial" w:hAnsi="Arial" w:cs="Arial"/>
          <w:color w:val="000000"/>
          <w:sz w:val="20"/>
          <w:szCs w:val="20"/>
        </w:rPr>
        <w:t xml:space="preserve">about the physical changes that female and male bodies go through during puberty. Highlight that the </w:t>
      </w:r>
      <w:r w:rsidRPr="00FC6DAC">
        <w:rPr>
          <w:rFonts w:ascii="Arial" w:eastAsia="Arial" w:hAnsi="Arial" w:cs="Arial"/>
          <w:b/>
          <w:color w:val="000000"/>
          <w:sz w:val="20"/>
          <w:szCs w:val="20"/>
        </w:rPr>
        <w:t>emotional changes</w:t>
      </w:r>
      <w:r w:rsidRPr="00FC6DAC">
        <w:rPr>
          <w:rFonts w:ascii="Arial" w:eastAsia="Arial" w:hAnsi="Arial" w:cs="Arial"/>
          <w:color w:val="000000"/>
          <w:sz w:val="20"/>
          <w:szCs w:val="20"/>
        </w:rPr>
        <w:t xml:space="preserve"> that take place during puberty are similar for everyone!</w:t>
      </w:r>
    </w:p>
    <w:p w14:paraId="72C84613" w14:textId="77777777" w:rsidR="0050769C" w:rsidRPr="00FC6DAC" w:rsidRDefault="0050769C" w:rsidP="005271E2">
      <w:pPr>
        <w:pBdr>
          <w:top w:val="nil"/>
          <w:left w:val="nil"/>
          <w:bottom w:val="nil"/>
          <w:right w:val="nil"/>
          <w:between w:val="nil"/>
        </w:pBdr>
        <w:spacing w:line="360" w:lineRule="auto"/>
        <w:rPr>
          <w:rFonts w:ascii="Arial" w:eastAsia="Arial" w:hAnsi="Arial" w:cs="Arial"/>
          <w:color w:val="000000"/>
          <w:sz w:val="20"/>
          <w:szCs w:val="20"/>
        </w:rPr>
      </w:pPr>
    </w:p>
    <w:p w14:paraId="14295A9C" w14:textId="76A611EF" w:rsidR="0050769C" w:rsidRPr="00FC6DAC" w:rsidRDefault="0050769C" w:rsidP="007520A4">
      <w:pPr>
        <w:pBdr>
          <w:top w:val="nil"/>
          <w:left w:val="nil"/>
          <w:bottom w:val="nil"/>
          <w:right w:val="nil"/>
          <w:between w:val="nil"/>
        </w:pBdr>
        <w:spacing w:before="40" w:after="40" w:line="360" w:lineRule="auto"/>
        <w:rPr>
          <w:rFonts w:ascii="Arial" w:eastAsia="Arial" w:hAnsi="Arial" w:cs="Arial"/>
          <w:color w:val="000000"/>
          <w:sz w:val="20"/>
          <w:szCs w:val="20"/>
        </w:rPr>
      </w:pPr>
      <w:r w:rsidRPr="00FC6DAC">
        <w:rPr>
          <w:rFonts w:ascii="Arial" w:eastAsia="Arial" w:hAnsi="Arial" w:cs="Arial"/>
          <w:b/>
          <w:color w:val="2E75B5"/>
          <w:sz w:val="20"/>
          <w:szCs w:val="20"/>
        </w:rPr>
        <w:t xml:space="preserve">5. </w:t>
      </w:r>
      <w:r w:rsidRPr="00FC6DAC">
        <w:rPr>
          <w:rFonts w:ascii="Arial" w:eastAsia="Arial" w:hAnsi="Arial" w:cs="Arial"/>
          <w:color w:val="000000"/>
          <w:sz w:val="20"/>
          <w:szCs w:val="20"/>
        </w:rPr>
        <w:t>If appropriate in the context to do so, highlight that:</w:t>
      </w:r>
    </w:p>
    <w:p w14:paraId="5A5405FD" w14:textId="77777777" w:rsidR="0050769C" w:rsidRPr="00FC6DAC" w:rsidRDefault="0050769C" w:rsidP="00AD6AA9">
      <w:pPr>
        <w:pStyle w:val="ListParagraph"/>
        <w:numPr>
          <w:ilvl w:val="0"/>
          <w:numId w:val="67"/>
        </w:numPr>
        <w:pBdr>
          <w:top w:val="nil"/>
          <w:left w:val="nil"/>
          <w:bottom w:val="nil"/>
          <w:right w:val="nil"/>
          <w:between w:val="nil"/>
        </w:pBdr>
        <w:shd w:val="clear" w:color="auto" w:fill="DEEAF6" w:themeFill="accent5" w:themeFillTint="33"/>
        <w:spacing w:before="40" w:after="40" w:line="360" w:lineRule="auto"/>
        <w:rPr>
          <w:rFonts w:ascii="Arial" w:eastAsia="Arial" w:hAnsi="Arial" w:cs="Arial"/>
          <w:b/>
          <w:bCs/>
          <w:color w:val="000000"/>
          <w:sz w:val="20"/>
          <w:szCs w:val="20"/>
        </w:rPr>
      </w:pPr>
      <w:r w:rsidRPr="00FC6DAC">
        <w:rPr>
          <w:rFonts w:ascii="Arial" w:eastAsia="Arial" w:hAnsi="Arial" w:cs="Arial"/>
          <w:b/>
          <w:bCs/>
          <w:color w:val="000000"/>
          <w:sz w:val="20"/>
          <w:szCs w:val="20"/>
        </w:rPr>
        <w:lastRenderedPageBreak/>
        <w:t xml:space="preserve">During puberty growing feelings of sexual attraction and desire are normal. </w:t>
      </w:r>
    </w:p>
    <w:p w14:paraId="5457DA2C" w14:textId="2353A0FE" w:rsidR="0050769C" w:rsidRPr="00FC6DAC" w:rsidRDefault="0050769C" w:rsidP="00AD6AA9">
      <w:pPr>
        <w:pStyle w:val="ListParagraph"/>
        <w:numPr>
          <w:ilvl w:val="0"/>
          <w:numId w:val="67"/>
        </w:numPr>
        <w:pBdr>
          <w:top w:val="nil"/>
          <w:left w:val="nil"/>
          <w:bottom w:val="nil"/>
          <w:right w:val="nil"/>
          <w:between w:val="nil"/>
        </w:pBdr>
        <w:shd w:val="clear" w:color="auto" w:fill="DEEAF6" w:themeFill="accent5" w:themeFillTint="33"/>
        <w:spacing w:before="40" w:after="40" w:line="360" w:lineRule="auto"/>
        <w:rPr>
          <w:rFonts w:ascii="Arial" w:eastAsia="Arial" w:hAnsi="Arial" w:cs="Arial"/>
          <w:b/>
          <w:bCs/>
          <w:color w:val="000000"/>
          <w:sz w:val="20"/>
          <w:szCs w:val="20"/>
        </w:rPr>
      </w:pPr>
      <w:r w:rsidRPr="00FC6DAC">
        <w:rPr>
          <w:rFonts w:ascii="Arial" w:eastAsia="Arial" w:hAnsi="Arial" w:cs="Arial"/>
          <w:b/>
          <w:bCs/>
          <w:color w:val="000000"/>
          <w:sz w:val="20"/>
          <w:szCs w:val="20"/>
        </w:rPr>
        <w:t xml:space="preserve">Feeling sexual excitement does not mean that a person has to have sex. </w:t>
      </w:r>
    </w:p>
    <w:p w14:paraId="0D9B7697" w14:textId="38CA26A8" w:rsidR="0050769C" w:rsidRPr="00FC6DAC" w:rsidRDefault="0050769C" w:rsidP="00AD6AA9">
      <w:pPr>
        <w:pStyle w:val="ListParagraph"/>
        <w:numPr>
          <w:ilvl w:val="0"/>
          <w:numId w:val="67"/>
        </w:numPr>
        <w:pBdr>
          <w:top w:val="nil"/>
          <w:left w:val="nil"/>
          <w:bottom w:val="nil"/>
          <w:right w:val="nil"/>
          <w:between w:val="nil"/>
        </w:pBdr>
        <w:shd w:val="clear" w:color="auto" w:fill="DEEAF6" w:themeFill="accent5" w:themeFillTint="33"/>
        <w:spacing w:before="40" w:after="40" w:line="360" w:lineRule="auto"/>
        <w:rPr>
          <w:rFonts w:ascii="Arial" w:eastAsia="Arial" w:hAnsi="Arial" w:cs="Arial"/>
          <w:b/>
          <w:bCs/>
          <w:color w:val="000000"/>
          <w:sz w:val="20"/>
          <w:szCs w:val="20"/>
        </w:rPr>
      </w:pPr>
      <w:r w:rsidRPr="00FC6DAC">
        <w:rPr>
          <w:rFonts w:ascii="Arial" w:eastAsia="Arial" w:hAnsi="Arial" w:cs="Arial"/>
          <w:b/>
          <w:bCs/>
          <w:color w:val="000000"/>
          <w:sz w:val="20"/>
          <w:szCs w:val="20"/>
        </w:rPr>
        <w:t>Young people might at times feel confused about their body and their sexuality. This is also a normal part of growing up.</w:t>
      </w:r>
    </w:p>
    <w:p w14:paraId="20212572" w14:textId="473852E7" w:rsidR="0050769C" w:rsidRPr="00FC6DAC" w:rsidRDefault="0050769C" w:rsidP="007520A4">
      <w:pPr>
        <w:pBdr>
          <w:top w:val="nil"/>
          <w:left w:val="nil"/>
          <w:bottom w:val="nil"/>
          <w:right w:val="nil"/>
          <w:between w:val="nil"/>
        </w:pBdr>
        <w:spacing w:before="40" w:after="40" w:line="360" w:lineRule="auto"/>
        <w:rPr>
          <w:rFonts w:ascii="Arial" w:eastAsia="Arial" w:hAnsi="Arial" w:cs="Arial"/>
          <w:color w:val="000000"/>
          <w:sz w:val="20"/>
          <w:szCs w:val="20"/>
        </w:rPr>
      </w:pPr>
    </w:p>
    <w:p w14:paraId="3328346B" w14:textId="05B1BCFC" w:rsidR="0050769C" w:rsidRPr="00FC6DAC" w:rsidRDefault="0050769C" w:rsidP="006D0A92">
      <w:pPr>
        <w:pBdr>
          <w:top w:val="nil"/>
          <w:left w:val="nil"/>
          <w:bottom w:val="nil"/>
          <w:right w:val="nil"/>
          <w:between w:val="nil"/>
        </w:pBdr>
        <w:spacing w:before="40" w:after="40" w:line="360" w:lineRule="auto"/>
        <w:rPr>
          <w:rFonts w:ascii="Arial" w:eastAsia="Arial" w:hAnsi="Arial" w:cs="Arial"/>
          <w:color w:val="000000"/>
          <w:sz w:val="20"/>
          <w:szCs w:val="20"/>
        </w:rPr>
      </w:pPr>
      <w:r w:rsidRPr="00FC6DAC">
        <w:rPr>
          <w:rFonts w:ascii="Arial" w:eastAsia="Arial" w:hAnsi="Arial" w:cs="Arial"/>
          <w:b/>
          <w:color w:val="2E75B5"/>
          <w:sz w:val="20"/>
          <w:szCs w:val="20"/>
        </w:rPr>
        <w:t>6.</w:t>
      </w:r>
      <w:r w:rsidRPr="00FC6DAC">
        <w:rPr>
          <w:rFonts w:ascii="Arial" w:eastAsia="Arial" w:hAnsi="Arial" w:cs="Arial"/>
          <w:color w:val="000000"/>
          <w:sz w:val="20"/>
          <w:szCs w:val="20"/>
        </w:rPr>
        <w:t xml:space="preserve"> Facilitate a discussion with the group about their experiences of puberty and </w:t>
      </w:r>
      <w:r w:rsidR="002F4E64">
        <w:rPr>
          <w:rFonts w:ascii="Arial" w:eastAsia="Arial" w:hAnsi="Arial" w:cs="Arial"/>
          <w:color w:val="000000"/>
          <w:sz w:val="20"/>
          <w:szCs w:val="20"/>
        </w:rPr>
        <w:t xml:space="preserve">about </w:t>
      </w:r>
      <w:r w:rsidRPr="00FC6DAC">
        <w:rPr>
          <w:rFonts w:ascii="Arial" w:eastAsia="Arial" w:hAnsi="Arial" w:cs="Arial"/>
          <w:color w:val="000000"/>
          <w:sz w:val="20"/>
          <w:szCs w:val="20"/>
        </w:rPr>
        <w:t xml:space="preserve">who they can ask for help if they have a question or problem. </w:t>
      </w:r>
    </w:p>
    <w:p w14:paraId="286FC67D" w14:textId="79EBA584" w:rsidR="0050769C" w:rsidRPr="00FC6DAC" w:rsidRDefault="0050769C" w:rsidP="006D0A92">
      <w:pPr>
        <w:pBdr>
          <w:top w:val="nil"/>
          <w:left w:val="nil"/>
          <w:bottom w:val="nil"/>
          <w:right w:val="nil"/>
          <w:between w:val="nil"/>
        </w:pBdr>
        <w:spacing w:before="40" w:after="40" w:line="360" w:lineRule="auto"/>
        <w:rPr>
          <w:rFonts w:ascii="Arial" w:eastAsia="Arial" w:hAnsi="Arial" w:cs="Arial"/>
          <w:color w:val="000000"/>
          <w:sz w:val="12"/>
          <w:szCs w:val="12"/>
        </w:rPr>
      </w:pPr>
    </w:p>
    <w:tbl>
      <w:tblPr>
        <w:tblStyle w:val="a9"/>
        <w:tblW w:w="9356" w:type="dxa"/>
        <w:tblBorders>
          <w:top w:val="nil"/>
          <w:left w:val="nil"/>
          <w:bottom w:val="nil"/>
          <w:right w:val="nil"/>
          <w:insideH w:val="nil"/>
          <w:insideV w:val="nil"/>
        </w:tblBorders>
        <w:tblLayout w:type="fixed"/>
        <w:tblLook w:val="0600" w:firstRow="0" w:lastRow="0" w:firstColumn="0" w:lastColumn="0" w:noHBand="1" w:noVBand="1"/>
      </w:tblPr>
      <w:tblGrid>
        <w:gridCol w:w="4395"/>
        <w:gridCol w:w="4961"/>
      </w:tblGrid>
      <w:tr w:rsidR="0050769C" w:rsidRPr="00FC6DAC" w14:paraId="6EF88684" w14:textId="77777777" w:rsidTr="006D0A92">
        <w:trPr>
          <w:trHeight w:val="297"/>
        </w:trPr>
        <w:tc>
          <w:tcPr>
            <w:tcW w:w="4395" w:type="dxa"/>
            <w:tcBorders>
              <w:top w:val="nil"/>
              <w:left w:val="nil"/>
              <w:bottom w:val="dashed" w:sz="8" w:space="0" w:color="1678C1"/>
              <w:right w:val="dashed" w:sz="8" w:space="0" w:color="1678C1"/>
            </w:tcBorders>
            <w:tcMar>
              <w:top w:w="100" w:type="dxa"/>
              <w:left w:w="100" w:type="dxa"/>
              <w:bottom w:w="100" w:type="dxa"/>
              <w:right w:w="100" w:type="dxa"/>
            </w:tcMar>
          </w:tcPr>
          <w:p w14:paraId="21AF0336" w14:textId="74ADE1C1" w:rsidR="0050769C" w:rsidRPr="00FC6DAC" w:rsidRDefault="0050769C" w:rsidP="006D0A92">
            <w:pPr>
              <w:spacing w:before="40" w:after="40" w:line="360" w:lineRule="auto"/>
              <w:rPr>
                <w:rFonts w:ascii="Arial" w:eastAsia="Arial" w:hAnsi="Arial" w:cs="Arial"/>
                <w:b/>
                <w:color w:val="4472C4" w:themeColor="accent1"/>
                <w:sz w:val="20"/>
                <w:szCs w:val="20"/>
              </w:rPr>
            </w:pPr>
            <w:r w:rsidRPr="00FC6DAC">
              <w:rPr>
                <w:rFonts w:ascii="Arial" w:eastAsia="Arial" w:hAnsi="Arial" w:cs="Arial"/>
                <w:b/>
                <w:color w:val="4472C4" w:themeColor="accent1"/>
                <w:sz w:val="20"/>
                <w:szCs w:val="20"/>
              </w:rPr>
              <w:t>Discussion questions for young adolescents (10</w:t>
            </w:r>
            <w:r w:rsidR="002F4E64">
              <w:rPr>
                <w:rFonts w:ascii="Arial" w:eastAsia="Arial" w:hAnsi="Arial" w:cs="Arial"/>
                <w:b/>
                <w:color w:val="4472C4" w:themeColor="accent1"/>
                <w:sz w:val="20"/>
                <w:szCs w:val="20"/>
              </w:rPr>
              <w:t xml:space="preserve"> to </w:t>
            </w:r>
            <w:r w:rsidRPr="00FC6DAC">
              <w:rPr>
                <w:rFonts w:ascii="Arial" w:eastAsia="Arial" w:hAnsi="Arial" w:cs="Arial"/>
                <w:b/>
                <w:color w:val="4472C4" w:themeColor="accent1"/>
                <w:sz w:val="20"/>
                <w:szCs w:val="20"/>
              </w:rPr>
              <w:t>14 years):</w:t>
            </w:r>
          </w:p>
        </w:tc>
        <w:tc>
          <w:tcPr>
            <w:tcW w:w="4961" w:type="dxa"/>
            <w:tcBorders>
              <w:top w:val="nil"/>
              <w:left w:val="nil"/>
              <w:bottom w:val="dashed" w:sz="8" w:space="0" w:color="1678C1"/>
              <w:right w:val="nil"/>
            </w:tcBorders>
            <w:shd w:val="clear" w:color="auto" w:fill="auto"/>
            <w:tcMar>
              <w:top w:w="100" w:type="dxa"/>
              <w:left w:w="100" w:type="dxa"/>
              <w:bottom w:w="100" w:type="dxa"/>
              <w:right w:w="100" w:type="dxa"/>
            </w:tcMar>
          </w:tcPr>
          <w:p w14:paraId="521AF367" w14:textId="4DBA93BC" w:rsidR="0050769C" w:rsidRPr="00FC6DAC" w:rsidRDefault="0050769C" w:rsidP="006D0A92">
            <w:pPr>
              <w:pBdr>
                <w:top w:val="nil"/>
                <w:left w:val="nil"/>
                <w:bottom w:val="nil"/>
                <w:right w:val="nil"/>
                <w:between w:val="nil"/>
              </w:pBdr>
              <w:spacing w:before="40" w:after="40" w:line="360" w:lineRule="auto"/>
              <w:rPr>
                <w:rFonts w:ascii="Arial" w:eastAsia="Arial" w:hAnsi="Arial" w:cs="Arial"/>
                <w:b/>
                <w:color w:val="4472C4" w:themeColor="accent1"/>
                <w:sz w:val="20"/>
                <w:szCs w:val="20"/>
              </w:rPr>
            </w:pPr>
            <w:r w:rsidRPr="00FC6DAC">
              <w:rPr>
                <w:rFonts w:ascii="Arial" w:eastAsia="Arial" w:hAnsi="Arial" w:cs="Arial"/>
                <w:b/>
                <w:color w:val="4472C4" w:themeColor="accent1"/>
                <w:sz w:val="20"/>
                <w:szCs w:val="20"/>
              </w:rPr>
              <w:t>Discussion questions for older adolescents (15</w:t>
            </w:r>
            <w:r w:rsidR="002F4E64">
              <w:rPr>
                <w:rFonts w:ascii="Arial" w:eastAsia="Arial" w:hAnsi="Arial" w:cs="Arial"/>
                <w:b/>
                <w:color w:val="4472C4" w:themeColor="accent1"/>
                <w:sz w:val="20"/>
                <w:szCs w:val="20"/>
              </w:rPr>
              <w:t xml:space="preserve"> to </w:t>
            </w:r>
            <w:r w:rsidRPr="00FC6DAC">
              <w:rPr>
                <w:rFonts w:ascii="Arial" w:eastAsia="Arial" w:hAnsi="Arial" w:cs="Arial"/>
                <w:b/>
                <w:color w:val="4472C4" w:themeColor="accent1"/>
                <w:sz w:val="20"/>
                <w:szCs w:val="20"/>
              </w:rPr>
              <w:t>19 years):</w:t>
            </w:r>
          </w:p>
        </w:tc>
      </w:tr>
      <w:tr w:rsidR="0050769C" w:rsidRPr="00FC6DAC" w14:paraId="0360E289" w14:textId="77777777" w:rsidTr="006D0A92">
        <w:trPr>
          <w:trHeight w:val="471"/>
        </w:trPr>
        <w:tc>
          <w:tcPr>
            <w:tcW w:w="4395" w:type="dxa"/>
            <w:tcBorders>
              <w:top w:val="dashed" w:sz="8" w:space="0" w:color="1678C1"/>
              <w:left w:val="nil"/>
              <w:bottom w:val="dashed" w:sz="8" w:space="0" w:color="1678C1"/>
              <w:right w:val="dashed" w:sz="8" w:space="0" w:color="1678C1"/>
            </w:tcBorders>
            <w:tcMar>
              <w:top w:w="100" w:type="dxa"/>
              <w:left w:w="100" w:type="dxa"/>
              <w:bottom w:w="100" w:type="dxa"/>
              <w:right w:w="100" w:type="dxa"/>
            </w:tcMar>
          </w:tcPr>
          <w:p w14:paraId="21501C3E" w14:textId="77777777" w:rsidR="0050769C" w:rsidRPr="00FC6DAC" w:rsidRDefault="0050769C" w:rsidP="00AD6AA9">
            <w:pPr>
              <w:numPr>
                <w:ilvl w:val="0"/>
                <w:numId w:val="68"/>
              </w:numPr>
              <w:pBdr>
                <w:top w:val="nil"/>
                <w:left w:val="nil"/>
                <w:bottom w:val="nil"/>
                <w:right w:val="nil"/>
                <w:between w:val="nil"/>
              </w:pBdr>
              <w:spacing w:before="40" w:line="360" w:lineRule="auto"/>
              <w:rPr>
                <w:rFonts w:ascii="Arial" w:eastAsia="Arial" w:hAnsi="Arial" w:cs="Arial"/>
                <w:b/>
                <w:color w:val="000000"/>
                <w:sz w:val="19"/>
                <w:szCs w:val="19"/>
              </w:rPr>
            </w:pPr>
            <w:r w:rsidRPr="00FC6DAC">
              <w:rPr>
                <w:rFonts w:ascii="Arial" w:eastAsia="Arial" w:hAnsi="Arial" w:cs="Arial"/>
                <w:b/>
                <w:color w:val="000000"/>
                <w:sz w:val="19"/>
                <w:szCs w:val="19"/>
              </w:rPr>
              <w:t>What are the good things about growing up?</w:t>
            </w:r>
          </w:p>
          <w:p w14:paraId="19584952" w14:textId="77777777" w:rsidR="0050769C" w:rsidRPr="00FC6DAC" w:rsidRDefault="0050769C" w:rsidP="00AD6AA9">
            <w:pPr>
              <w:numPr>
                <w:ilvl w:val="0"/>
                <w:numId w:val="68"/>
              </w:numPr>
              <w:pBdr>
                <w:top w:val="nil"/>
                <w:left w:val="nil"/>
                <w:bottom w:val="nil"/>
                <w:right w:val="nil"/>
                <w:between w:val="nil"/>
              </w:pBdr>
              <w:spacing w:line="360" w:lineRule="auto"/>
              <w:rPr>
                <w:rFonts w:ascii="Arial" w:eastAsia="Arial" w:hAnsi="Arial" w:cs="Arial"/>
                <w:b/>
                <w:color w:val="000000"/>
                <w:sz w:val="19"/>
                <w:szCs w:val="19"/>
              </w:rPr>
            </w:pPr>
            <w:r w:rsidRPr="00FC6DAC">
              <w:rPr>
                <w:rFonts w:ascii="Arial" w:eastAsia="Arial" w:hAnsi="Arial" w:cs="Arial"/>
                <w:b/>
                <w:color w:val="000000"/>
                <w:sz w:val="19"/>
                <w:szCs w:val="19"/>
              </w:rPr>
              <w:t>What are difficult things about growing up?</w:t>
            </w:r>
          </w:p>
          <w:p w14:paraId="6B019D9C" w14:textId="08BDE734" w:rsidR="0050769C" w:rsidRPr="00FC6DAC" w:rsidRDefault="0050769C" w:rsidP="00AD6AA9">
            <w:pPr>
              <w:numPr>
                <w:ilvl w:val="0"/>
                <w:numId w:val="68"/>
              </w:numPr>
              <w:pBdr>
                <w:top w:val="nil"/>
                <w:left w:val="nil"/>
                <w:bottom w:val="nil"/>
                <w:right w:val="nil"/>
                <w:between w:val="nil"/>
              </w:pBdr>
              <w:spacing w:line="360" w:lineRule="auto"/>
              <w:rPr>
                <w:rFonts w:ascii="Arial" w:eastAsia="Arial" w:hAnsi="Arial" w:cs="Arial"/>
                <w:b/>
                <w:color w:val="000000"/>
                <w:sz w:val="19"/>
                <w:szCs w:val="19"/>
              </w:rPr>
            </w:pPr>
            <w:r w:rsidRPr="00FC6DAC">
              <w:rPr>
                <w:rFonts w:ascii="Arial" w:eastAsia="Arial" w:hAnsi="Arial" w:cs="Arial"/>
                <w:b/>
                <w:color w:val="000000"/>
                <w:sz w:val="19"/>
                <w:szCs w:val="19"/>
              </w:rPr>
              <w:t xml:space="preserve">How do </w:t>
            </w:r>
            <w:r w:rsidR="00717296">
              <w:rPr>
                <w:rFonts w:ascii="Arial" w:eastAsia="Arial" w:hAnsi="Arial" w:cs="Arial"/>
                <w:b/>
                <w:color w:val="000000"/>
                <w:sz w:val="19"/>
                <w:szCs w:val="19"/>
              </w:rPr>
              <w:t>you</w:t>
            </w:r>
            <w:r w:rsidRPr="00FC6DAC">
              <w:rPr>
                <w:rFonts w:ascii="Arial" w:eastAsia="Arial" w:hAnsi="Arial" w:cs="Arial"/>
                <w:b/>
                <w:color w:val="000000"/>
                <w:sz w:val="19"/>
                <w:szCs w:val="19"/>
              </w:rPr>
              <w:t xml:space="preserve"> feel about these changes?</w:t>
            </w:r>
          </w:p>
          <w:p w14:paraId="38086D2C" w14:textId="77777777" w:rsidR="0050769C" w:rsidRPr="00FC6DAC" w:rsidRDefault="0050769C" w:rsidP="00AD6AA9">
            <w:pPr>
              <w:numPr>
                <w:ilvl w:val="0"/>
                <w:numId w:val="68"/>
              </w:numPr>
              <w:pBdr>
                <w:top w:val="nil"/>
                <w:left w:val="nil"/>
                <w:bottom w:val="nil"/>
                <w:right w:val="nil"/>
                <w:between w:val="nil"/>
              </w:pBdr>
              <w:spacing w:after="40" w:line="360" w:lineRule="auto"/>
              <w:rPr>
                <w:rFonts w:ascii="Arial" w:eastAsia="Arial" w:hAnsi="Arial" w:cs="Arial"/>
                <w:b/>
                <w:color w:val="000000"/>
                <w:sz w:val="19"/>
                <w:szCs w:val="19"/>
              </w:rPr>
            </w:pPr>
            <w:r w:rsidRPr="00FC6DAC">
              <w:rPr>
                <w:rFonts w:ascii="Arial" w:eastAsia="Arial" w:hAnsi="Arial" w:cs="Arial"/>
                <w:b/>
                <w:color w:val="000000"/>
                <w:sz w:val="19"/>
                <w:szCs w:val="19"/>
              </w:rPr>
              <w:t xml:space="preserve">Who do you talk to if you have questions about these changes? </w:t>
            </w:r>
          </w:p>
          <w:p w14:paraId="4F4D5676" w14:textId="5FAD9593" w:rsidR="0050769C" w:rsidRPr="00FC6DAC" w:rsidRDefault="0050769C" w:rsidP="008D5784">
            <w:pPr>
              <w:pBdr>
                <w:top w:val="nil"/>
                <w:left w:val="nil"/>
                <w:bottom w:val="nil"/>
                <w:right w:val="nil"/>
                <w:between w:val="nil"/>
              </w:pBdr>
              <w:spacing w:before="40" w:line="360" w:lineRule="auto"/>
              <w:rPr>
                <w:rFonts w:ascii="Arial" w:eastAsia="Arial" w:hAnsi="Arial" w:cs="Arial"/>
                <w:b/>
                <w:color w:val="000000"/>
                <w:sz w:val="19"/>
                <w:szCs w:val="19"/>
              </w:rPr>
            </w:pPr>
          </w:p>
        </w:tc>
        <w:tc>
          <w:tcPr>
            <w:tcW w:w="4961" w:type="dxa"/>
            <w:tcBorders>
              <w:top w:val="dashed" w:sz="8" w:space="0" w:color="1678C1"/>
              <w:left w:val="nil"/>
              <w:bottom w:val="dashed" w:sz="8" w:space="0" w:color="1678C1"/>
              <w:right w:val="nil"/>
            </w:tcBorders>
            <w:shd w:val="clear" w:color="auto" w:fill="auto"/>
            <w:tcMar>
              <w:top w:w="100" w:type="dxa"/>
              <w:left w:w="100" w:type="dxa"/>
              <w:bottom w:w="100" w:type="dxa"/>
              <w:right w:w="100" w:type="dxa"/>
            </w:tcMar>
          </w:tcPr>
          <w:p w14:paraId="1FDDF1A4" w14:textId="77777777" w:rsidR="0050769C" w:rsidRPr="00FC6DAC" w:rsidRDefault="0050769C" w:rsidP="00AD6AA9">
            <w:pPr>
              <w:numPr>
                <w:ilvl w:val="0"/>
                <w:numId w:val="68"/>
              </w:numPr>
              <w:pBdr>
                <w:top w:val="nil"/>
                <w:left w:val="nil"/>
                <w:bottom w:val="nil"/>
                <w:right w:val="nil"/>
                <w:between w:val="nil"/>
              </w:pBdr>
              <w:spacing w:before="40" w:line="360" w:lineRule="auto"/>
              <w:rPr>
                <w:rFonts w:ascii="Arial" w:eastAsia="Arial" w:hAnsi="Arial" w:cs="Arial"/>
                <w:b/>
                <w:color w:val="000000"/>
                <w:sz w:val="19"/>
                <w:szCs w:val="19"/>
              </w:rPr>
            </w:pPr>
            <w:r w:rsidRPr="00FC6DAC">
              <w:rPr>
                <w:rFonts w:ascii="Arial" w:eastAsia="Arial" w:hAnsi="Arial" w:cs="Arial"/>
                <w:b/>
                <w:color w:val="000000"/>
                <w:sz w:val="19"/>
                <w:szCs w:val="19"/>
              </w:rPr>
              <w:t xml:space="preserve">How did you feel when some of these changes started happening? </w:t>
            </w:r>
          </w:p>
          <w:p w14:paraId="208BDA5A" w14:textId="77777777" w:rsidR="0050769C" w:rsidRPr="00FC6DAC" w:rsidRDefault="0050769C" w:rsidP="00AD6AA9">
            <w:pPr>
              <w:numPr>
                <w:ilvl w:val="0"/>
                <w:numId w:val="68"/>
              </w:numPr>
              <w:pBdr>
                <w:top w:val="nil"/>
                <w:left w:val="nil"/>
                <w:bottom w:val="nil"/>
                <w:right w:val="nil"/>
                <w:between w:val="nil"/>
              </w:pBdr>
              <w:spacing w:line="360" w:lineRule="auto"/>
              <w:rPr>
                <w:rFonts w:ascii="Arial" w:eastAsia="Arial" w:hAnsi="Arial" w:cs="Arial"/>
                <w:b/>
                <w:color w:val="000000"/>
                <w:sz w:val="19"/>
                <w:szCs w:val="19"/>
              </w:rPr>
            </w:pPr>
            <w:r w:rsidRPr="00FC6DAC">
              <w:rPr>
                <w:rFonts w:ascii="Arial" w:eastAsia="Arial" w:hAnsi="Arial" w:cs="Arial"/>
                <w:b/>
                <w:color w:val="000000"/>
                <w:sz w:val="19"/>
                <w:szCs w:val="19"/>
              </w:rPr>
              <w:t xml:space="preserve">When did you not feel comfortable? </w:t>
            </w:r>
          </w:p>
          <w:p w14:paraId="304463E5" w14:textId="21398B6F" w:rsidR="0050769C" w:rsidRPr="00FC6DAC" w:rsidRDefault="0050769C" w:rsidP="00AD6AA9">
            <w:pPr>
              <w:numPr>
                <w:ilvl w:val="0"/>
                <w:numId w:val="68"/>
              </w:numPr>
              <w:pBdr>
                <w:top w:val="nil"/>
                <w:left w:val="nil"/>
                <w:bottom w:val="nil"/>
                <w:right w:val="nil"/>
                <w:between w:val="nil"/>
              </w:pBdr>
              <w:spacing w:line="360" w:lineRule="auto"/>
              <w:rPr>
                <w:rFonts w:ascii="Arial" w:eastAsia="Arial" w:hAnsi="Arial" w:cs="Arial"/>
                <w:b/>
                <w:color w:val="000000"/>
                <w:sz w:val="19"/>
                <w:szCs w:val="19"/>
              </w:rPr>
            </w:pPr>
            <w:r w:rsidRPr="00FC6DAC">
              <w:rPr>
                <w:rFonts w:ascii="Arial" w:eastAsia="Arial" w:hAnsi="Arial" w:cs="Arial"/>
                <w:b/>
                <w:color w:val="000000"/>
                <w:sz w:val="19"/>
                <w:szCs w:val="19"/>
              </w:rPr>
              <w:t xml:space="preserve">How do people treat you differently as you start </w:t>
            </w:r>
            <w:r w:rsidR="00717296">
              <w:rPr>
                <w:rFonts w:ascii="Arial" w:eastAsia="Arial" w:hAnsi="Arial" w:cs="Arial"/>
                <w:b/>
                <w:color w:val="000000"/>
                <w:sz w:val="19"/>
                <w:szCs w:val="19"/>
              </w:rPr>
              <w:t>puberty</w:t>
            </w:r>
            <w:r w:rsidRPr="00FC6DAC">
              <w:rPr>
                <w:rFonts w:ascii="Arial" w:eastAsia="Arial" w:hAnsi="Arial" w:cs="Arial"/>
                <w:b/>
                <w:color w:val="000000"/>
                <w:sz w:val="19"/>
                <w:szCs w:val="19"/>
              </w:rPr>
              <w:t>?</w:t>
            </w:r>
          </w:p>
          <w:p w14:paraId="4AB920AE" w14:textId="77777777" w:rsidR="0050769C" w:rsidRPr="00FC6DAC" w:rsidRDefault="0050769C" w:rsidP="00AD6AA9">
            <w:pPr>
              <w:numPr>
                <w:ilvl w:val="0"/>
                <w:numId w:val="68"/>
              </w:numPr>
              <w:pBdr>
                <w:top w:val="nil"/>
                <w:left w:val="nil"/>
                <w:bottom w:val="nil"/>
                <w:right w:val="nil"/>
                <w:between w:val="nil"/>
              </w:pBdr>
              <w:spacing w:line="360" w:lineRule="auto"/>
              <w:rPr>
                <w:rFonts w:ascii="Arial" w:eastAsia="Arial" w:hAnsi="Arial" w:cs="Arial"/>
                <w:b/>
                <w:color w:val="000000"/>
                <w:sz w:val="19"/>
                <w:szCs w:val="19"/>
              </w:rPr>
            </w:pPr>
            <w:r w:rsidRPr="00FC6DAC">
              <w:rPr>
                <w:rFonts w:ascii="Arial" w:eastAsia="Arial" w:hAnsi="Arial" w:cs="Arial"/>
                <w:b/>
                <w:color w:val="000000"/>
                <w:sz w:val="19"/>
                <w:szCs w:val="19"/>
              </w:rPr>
              <w:t>What do you wish you had known about puberty when you were younger?</w:t>
            </w:r>
          </w:p>
          <w:p w14:paraId="64FAC4E8" w14:textId="09C27F6C" w:rsidR="0050769C" w:rsidRPr="00FC6DAC" w:rsidRDefault="0050769C" w:rsidP="00AD6AA9">
            <w:pPr>
              <w:numPr>
                <w:ilvl w:val="0"/>
                <w:numId w:val="68"/>
              </w:numPr>
              <w:pBdr>
                <w:top w:val="nil"/>
                <w:left w:val="nil"/>
                <w:bottom w:val="nil"/>
                <w:right w:val="nil"/>
                <w:between w:val="nil"/>
              </w:pBdr>
              <w:spacing w:after="40" w:line="360" w:lineRule="auto"/>
              <w:rPr>
                <w:rFonts w:ascii="Arial" w:eastAsia="Arial" w:hAnsi="Arial" w:cs="Arial"/>
                <w:b/>
                <w:color w:val="000000"/>
                <w:sz w:val="19"/>
                <w:szCs w:val="19"/>
              </w:rPr>
            </w:pPr>
            <w:r w:rsidRPr="00FC6DAC">
              <w:rPr>
                <w:rFonts w:ascii="Arial" w:eastAsia="Arial" w:hAnsi="Arial" w:cs="Arial"/>
                <w:b/>
                <w:color w:val="000000"/>
                <w:sz w:val="19"/>
                <w:szCs w:val="19"/>
              </w:rPr>
              <w:t>Who did you talk to if you ha</w:t>
            </w:r>
            <w:r w:rsidR="002F4E64">
              <w:rPr>
                <w:rFonts w:ascii="Arial" w:eastAsia="Arial" w:hAnsi="Arial" w:cs="Arial"/>
                <w:b/>
                <w:color w:val="000000"/>
                <w:sz w:val="19"/>
                <w:szCs w:val="19"/>
              </w:rPr>
              <w:t>d</w:t>
            </w:r>
            <w:r w:rsidRPr="00FC6DAC">
              <w:rPr>
                <w:rFonts w:ascii="Arial" w:eastAsia="Arial" w:hAnsi="Arial" w:cs="Arial"/>
                <w:b/>
                <w:color w:val="000000"/>
                <w:sz w:val="19"/>
                <w:szCs w:val="19"/>
              </w:rPr>
              <w:t xml:space="preserve"> questions or concerns about puberty? </w:t>
            </w:r>
          </w:p>
        </w:tc>
      </w:tr>
    </w:tbl>
    <w:p w14:paraId="6039BA5A" w14:textId="77777777" w:rsidR="0050769C" w:rsidRPr="00FC6DAC" w:rsidRDefault="0050769C" w:rsidP="006D0A92">
      <w:pPr>
        <w:pBdr>
          <w:top w:val="nil"/>
          <w:left w:val="nil"/>
          <w:bottom w:val="nil"/>
          <w:right w:val="nil"/>
          <w:between w:val="nil"/>
        </w:pBdr>
        <w:spacing w:before="40" w:after="40" w:line="360" w:lineRule="auto"/>
        <w:rPr>
          <w:rFonts w:ascii="Arial" w:eastAsia="Arial" w:hAnsi="Arial" w:cs="Arial"/>
          <w:color w:val="000000"/>
          <w:sz w:val="20"/>
          <w:szCs w:val="20"/>
        </w:rPr>
      </w:pPr>
    </w:p>
    <w:p w14:paraId="4F74EE57" w14:textId="7350E5F1" w:rsidR="0050769C" w:rsidRPr="00FC6DAC" w:rsidRDefault="0050769C" w:rsidP="006D0A92">
      <w:pPr>
        <w:pBdr>
          <w:top w:val="nil"/>
          <w:left w:val="nil"/>
          <w:bottom w:val="nil"/>
          <w:right w:val="nil"/>
          <w:between w:val="nil"/>
        </w:pBdr>
        <w:spacing w:before="40" w:line="360" w:lineRule="auto"/>
        <w:rPr>
          <w:rFonts w:ascii="Arial" w:eastAsia="Arial" w:hAnsi="Arial" w:cs="Arial"/>
          <w:sz w:val="20"/>
          <w:szCs w:val="20"/>
        </w:rPr>
      </w:pPr>
      <w:r w:rsidRPr="00FC6DAC">
        <w:rPr>
          <w:rFonts w:ascii="Arial" w:eastAsia="Arial" w:hAnsi="Arial" w:cs="Arial"/>
          <w:b/>
          <w:color w:val="2E75B5"/>
          <w:sz w:val="20"/>
          <w:szCs w:val="20"/>
        </w:rPr>
        <w:t>7.</w:t>
      </w:r>
      <w:r w:rsidRPr="00FC6DAC">
        <w:rPr>
          <w:rFonts w:ascii="Arial" w:eastAsia="Arial" w:hAnsi="Arial" w:cs="Arial"/>
          <w:color w:val="000000"/>
          <w:sz w:val="20"/>
          <w:szCs w:val="20"/>
        </w:rPr>
        <w:t xml:space="preserve"> </w:t>
      </w:r>
      <w:r w:rsidRPr="00FC6DAC">
        <w:rPr>
          <w:rFonts w:ascii="Arial" w:eastAsia="Arial" w:hAnsi="Arial" w:cs="Arial"/>
          <w:sz w:val="20"/>
          <w:szCs w:val="20"/>
        </w:rPr>
        <w:t xml:space="preserve">In the conversation, highlight the following messages about </w:t>
      </w:r>
      <w:r w:rsidRPr="00FC6DAC">
        <w:rPr>
          <w:rFonts w:ascii="Arial" w:eastAsia="Arial" w:hAnsi="Arial" w:cs="Arial"/>
          <w:b/>
          <w:bCs/>
          <w:sz w:val="20"/>
          <w:szCs w:val="20"/>
        </w:rPr>
        <w:t>puberty</w:t>
      </w:r>
      <w:r w:rsidRPr="00FC6DAC">
        <w:rPr>
          <w:rFonts w:ascii="Arial" w:eastAsia="Arial" w:hAnsi="Arial" w:cs="Arial"/>
          <w:sz w:val="20"/>
          <w:szCs w:val="20"/>
        </w:rPr>
        <w:t>:</w:t>
      </w:r>
    </w:p>
    <w:p w14:paraId="452CCC55" w14:textId="059F09D6" w:rsidR="0050769C" w:rsidRPr="00FC6DAC" w:rsidRDefault="0050769C" w:rsidP="00AD6AA9">
      <w:pPr>
        <w:numPr>
          <w:ilvl w:val="0"/>
          <w:numId w:val="54"/>
        </w:numPr>
        <w:pBdr>
          <w:top w:val="nil"/>
          <w:left w:val="nil"/>
          <w:bottom w:val="nil"/>
          <w:right w:val="nil"/>
          <w:between w:val="nil"/>
        </w:pBdr>
        <w:shd w:val="clear" w:color="auto" w:fill="DEEAF6" w:themeFill="accent5" w:themeFillTint="33"/>
        <w:spacing w:before="40" w:line="360" w:lineRule="auto"/>
        <w:rPr>
          <w:rFonts w:ascii="Arial" w:eastAsia="Arial" w:hAnsi="Arial" w:cs="Arial"/>
          <w:b/>
          <w:color w:val="000000"/>
          <w:sz w:val="20"/>
          <w:szCs w:val="20"/>
        </w:rPr>
      </w:pPr>
      <w:r w:rsidRPr="00FC6DAC">
        <w:rPr>
          <w:rFonts w:ascii="Arial" w:eastAsia="Arial" w:hAnsi="Arial" w:cs="Arial"/>
          <w:b/>
          <w:color w:val="000000"/>
          <w:sz w:val="20"/>
          <w:szCs w:val="20"/>
        </w:rPr>
        <w:t xml:space="preserve">Puberty happens to most people between the ages of 9 </w:t>
      </w:r>
      <w:r w:rsidR="002F4E64">
        <w:rPr>
          <w:rFonts w:ascii="Arial" w:eastAsia="Arial" w:hAnsi="Arial" w:cs="Arial"/>
          <w:b/>
          <w:color w:val="000000"/>
          <w:sz w:val="20"/>
          <w:szCs w:val="20"/>
        </w:rPr>
        <w:t>and</w:t>
      </w:r>
      <w:r w:rsidRPr="00FC6DAC">
        <w:rPr>
          <w:rFonts w:ascii="Arial" w:eastAsia="Arial" w:hAnsi="Arial" w:cs="Arial"/>
          <w:b/>
          <w:color w:val="000000"/>
          <w:sz w:val="20"/>
          <w:szCs w:val="20"/>
        </w:rPr>
        <w:t xml:space="preserve"> 18 years. It is an exciting time with many different changes and feelings.</w:t>
      </w:r>
    </w:p>
    <w:p w14:paraId="62A7AD06" w14:textId="77777777" w:rsidR="0050769C" w:rsidRPr="00FC6DAC" w:rsidRDefault="0050769C" w:rsidP="00AD6AA9">
      <w:pPr>
        <w:numPr>
          <w:ilvl w:val="0"/>
          <w:numId w:val="54"/>
        </w:numPr>
        <w:pBdr>
          <w:top w:val="nil"/>
          <w:left w:val="nil"/>
          <w:bottom w:val="nil"/>
          <w:right w:val="nil"/>
          <w:between w:val="nil"/>
        </w:pBdr>
        <w:shd w:val="clear" w:color="auto" w:fill="DEEAF6" w:themeFill="accent5" w:themeFillTint="33"/>
        <w:spacing w:before="40" w:line="360" w:lineRule="auto"/>
        <w:rPr>
          <w:rFonts w:ascii="Arial" w:eastAsia="Arial" w:hAnsi="Arial" w:cs="Arial"/>
          <w:b/>
          <w:color w:val="000000"/>
          <w:sz w:val="20"/>
          <w:szCs w:val="20"/>
        </w:rPr>
      </w:pPr>
      <w:r w:rsidRPr="00FC6DAC">
        <w:rPr>
          <w:rFonts w:ascii="Arial" w:eastAsia="Arial" w:hAnsi="Arial" w:cs="Arial"/>
          <w:b/>
          <w:color w:val="000000"/>
          <w:sz w:val="20"/>
          <w:szCs w:val="20"/>
        </w:rPr>
        <w:t>Sometimes we experience these as positive, and sometimes we can feel challenged or insecure. All of this is okay.</w:t>
      </w:r>
    </w:p>
    <w:p w14:paraId="55A59858" w14:textId="28D226C3" w:rsidR="0050769C" w:rsidRPr="00FC6DAC" w:rsidRDefault="0050769C" w:rsidP="00AD6AA9">
      <w:pPr>
        <w:numPr>
          <w:ilvl w:val="0"/>
          <w:numId w:val="54"/>
        </w:numPr>
        <w:pBdr>
          <w:top w:val="nil"/>
          <w:left w:val="nil"/>
          <w:bottom w:val="nil"/>
          <w:right w:val="nil"/>
          <w:between w:val="nil"/>
        </w:pBdr>
        <w:shd w:val="clear" w:color="auto" w:fill="DEEAF6" w:themeFill="accent5" w:themeFillTint="33"/>
        <w:spacing w:before="40" w:line="360" w:lineRule="auto"/>
        <w:rPr>
          <w:rFonts w:ascii="Arial" w:eastAsia="Arial" w:hAnsi="Arial" w:cs="Arial"/>
          <w:b/>
          <w:color w:val="000000"/>
          <w:sz w:val="20"/>
          <w:szCs w:val="20"/>
        </w:rPr>
      </w:pPr>
      <w:r w:rsidRPr="00FC6DAC">
        <w:rPr>
          <w:rFonts w:ascii="Arial" w:eastAsia="Arial" w:hAnsi="Arial" w:cs="Arial"/>
          <w:b/>
          <w:color w:val="000000"/>
          <w:sz w:val="20"/>
          <w:szCs w:val="20"/>
        </w:rPr>
        <w:t>Everyone grows at their own pace</w:t>
      </w:r>
      <w:r w:rsidR="002F4E64">
        <w:rPr>
          <w:rFonts w:ascii="Arial" w:eastAsia="Arial" w:hAnsi="Arial" w:cs="Arial"/>
          <w:b/>
          <w:color w:val="000000"/>
          <w:sz w:val="20"/>
          <w:szCs w:val="20"/>
        </w:rPr>
        <w:t>.</w:t>
      </w:r>
      <w:r w:rsidRPr="00FC6DAC">
        <w:rPr>
          <w:rFonts w:ascii="Arial" w:eastAsia="Arial" w:hAnsi="Arial" w:cs="Arial"/>
          <w:b/>
          <w:color w:val="000000"/>
          <w:sz w:val="20"/>
          <w:szCs w:val="20"/>
        </w:rPr>
        <w:t xml:space="preserve"> </w:t>
      </w:r>
      <w:r w:rsidR="002F4E64">
        <w:rPr>
          <w:rFonts w:ascii="Arial" w:eastAsia="Arial" w:hAnsi="Arial" w:cs="Arial"/>
          <w:b/>
          <w:color w:val="000000"/>
          <w:sz w:val="20"/>
          <w:szCs w:val="20"/>
        </w:rPr>
        <w:t>F</w:t>
      </w:r>
      <w:r w:rsidRPr="00FC6DAC">
        <w:rPr>
          <w:rFonts w:ascii="Arial" w:eastAsia="Arial" w:hAnsi="Arial" w:cs="Arial"/>
          <w:b/>
          <w:color w:val="000000"/>
          <w:sz w:val="20"/>
          <w:szCs w:val="20"/>
        </w:rPr>
        <w:t xml:space="preserve">or some these changes start earlier and for others they start later. </w:t>
      </w:r>
      <w:r w:rsidR="00717296">
        <w:rPr>
          <w:rFonts w:ascii="Arial" w:eastAsia="Arial" w:hAnsi="Arial" w:cs="Arial"/>
          <w:b/>
          <w:color w:val="000000"/>
          <w:sz w:val="20"/>
          <w:szCs w:val="20"/>
        </w:rPr>
        <w:t>This is all normal and okay.</w:t>
      </w:r>
    </w:p>
    <w:p w14:paraId="53E871F2" w14:textId="7CB1D536" w:rsidR="0050769C" w:rsidRPr="00FC6DAC" w:rsidRDefault="0050769C" w:rsidP="00AD6AA9">
      <w:pPr>
        <w:numPr>
          <w:ilvl w:val="0"/>
          <w:numId w:val="54"/>
        </w:numPr>
        <w:pBdr>
          <w:top w:val="nil"/>
          <w:left w:val="nil"/>
          <w:bottom w:val="nil"/>
          <w:right w:val="nil"/>
          <w:between w:val="nil"/>
        </w:pBdr>
        <w:shd w:val="clear" w:color="auto" w:fill="DEEAF6" w:themeFill="accent5" w:themeFillTint="33"/>
        <w:spacing w:before="40" w:line="360" w:lineRule="auto"/>
        <w:rPr>
          <w:rFonts w:ascii="Arial" w:eastAsia="Arial" w:hAnsi="Arial" w:cs="Arial"/>
          <w:b/>
          <w:color w:val="000000"/>
          <w:sz w:val="20"/>
          <w:szCs w:val="20"/>
        </w:rPr>
      </w:pPr>
      <w:r w:rsidRPr="00FC6DAC">
        <w:rPr>
          <w:rFonts w:ascii="Arial" w:eastAsia="Arial" w:hAnsi="Arial" w:cs="Arial"/>
          <w:b/>
          <w:color w:val="000000"/>
          <w:sz w:val="20"/>
          <w:szCs w:val="20"/>
        </w:rPr>
        <w:t>If you have any questions or concerns about your body, puberty or other things, talk to a trusted adult. Maybe this is your parent, a teacher or an older sibling. You can always talk to us.</w:t>
      </w:r>
    </w:p>
    <w:p w14:paraId="56D13697" w14:textId="77777777" w:rsidR="0050769C" w:rsidRPr="00FC6DAC" w:rsidRDefault="0050769C" w:rsidP="007520A4">
      <w:pPr>
        <w:pBdr>
          <w:top w:val="nil"/>
          <w:left w:val="nil"/>
          <w:bottom w:val="nil"/>
          <w:right w:val="nil"/>
          <w:between w:val="nil"/>
        </w:pBdr>
        <w:spacing w:before="40" w:after="40" w:line="360" w:lineRule="auto"/>
        <w:rPr>
          <w:rFonts w:ascii="Arial" w:eastAsia="Arial" w:hAnsi="Arial" w:cs="Arial"/>
          <w:color w:val="000000"/>
          <w:sz w:val="20"/>
          <w:szCs w:val="20"/>
        </w:rPr>
      </w:pPr>
    </w:p>
    <w:p w14:paraId="594CAACB" w14:textId="2125C34F" w:rsidR="0050769C" w:rsidRPr="00FC6DAC" w:rsidRDefault="0050769C" w:rsidP="007520A4">
      <w:pPr>
        <w:spacing w:before="40" w:after="40" w:line="360" w:lineRule="auto"/>
        <w:rPr>
          <w:rFonts w:ascii="Arial" w:eastAsia="Arial" w:hAnsi="Arial" w:cs="Arial"/>
          <w:color w:val="000000"/>
          <w:sz w:val="20"/>
          <w:szCs w:val="20"/>
        </w:rPr>
      </w:pPr>
      <w:r w:rsidRPr="00FC6DAC">
        <w:rPr>
          <w:rFonts w:ascii="Arial" w:eastAsia="Arial" w:hAnsi="Arial" w:cs="Arial"/>
          <w:bCs/>
          <w:noProof/>
          <w:color w:val="000000" w:themeColor="text1"/>
          <w:sz w:val="20"/>
          <w:szCs w:val="20"/>
          <w:lang w:val="en-US"/>
        </w:rPr>
        <w:drawing>
          <wp:anchor distT="0" distB="0" distL="114300" distR="114300" simplePos="0" relativeHeight="251782144" behindDoc="0" locked="0" layoutInCell="1" allowOverlap="1" wp14:anchorId="6D410E67" wp14:editId="73D26B64">
            <wp:simplePos x="0" y="0"/>
            <wp:positionH relativeFrom="column">
              <wp:posOffset>4912360</wp:posOffset>
            </wp:positionH>
            <wp:positionV relativeFrom="paragraph">
              <wp:posOffset>100965</wp:posOffset>
            </wp:positionV>
            <wp:extent cx="816610" cy="1167130"/>
            <wp:effectExtent l="0" t="0" r="0" b="1270"/>
            <wp:wrapSquare wrapText="bothSides"/>
            <wp:docPr id="58" name="Picture 5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Icon&#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816610" cy="1167130"/>
                    </a:xfrm>
                    <a:prstGeom prst="rect">
                      <a:avLst/>
                    </a:prstGeom>
                  </pic:spPr>
                </pic:pic>
              </a:graphicData>
            </a:graphic>
            <wp14:sizeRelH relativeFrom="page">
              <wp14:pctWidth>0</wp14:pctWidth>
            </wp14:sizeRelH>
            <wp14:sizeRelV relativeFrom="page">
              <wp14:pctHeight>0</wp14:pctHeight>
            </wp14:sizeRelV>
          </wp:anchor>
        </w:drawing>
      </w:r>
      <w:r w:rsidRPr="00FC6DAC">
        <w:rPr>
          <w:rFonts w:ascii="Arial" w:eastAsia="Arial" w:hAnsi="Arial" w:cs="Arial"/>
          <w:b/>
          <w:color w:val="2E75B5"/>
          <w:sz w:val="20"/>
          <w:szCs w:val="20"/>
        </w:rPr>
        <w:t xml:space="preserve">8. </w:t>
      </w:r>
      <w:r w:rsidRPr="00FC6DAC">
        <w:rPr>
          <w:rFonts w:ascii="Arial" w:eastAsia="Arial" w:hAnsi="Arial" w:cs="Arial"/>
          <w:b/>
          <w:color w:val="000000" w:themeColor="text1"/>
          <w:sz w:val="20"/>
          <w:szCs w:val="20"/>
        </w:rPr>
        <w:t xml:space="preserve">Check-in exercise: Thumbs </w:t>
      </w:r>
      <w:r w:rsidR="002F4E64">
        <w:rPr>
          <w:rFonts w:ascii="Arial" w:eastAsia="Arial" w:hAnsi="Arial" w:cs="Arial"/>
          <w:b/>
          <w:color w:val="000000" w:themeColor="text1"/>
          <w:sz w:val="20"/>
          <w:szCs w:val="20"/>
        </w:rPr>
        <w:t>u</w:t>
      </w:r>
      <w:r w:rsidRPr="00FC6DAC">
        <w:rPr>
          <w:rFonts w:ascii="Arial" w:eastAsia="Arial" w:hAnsi="Arial" w:cs="Arial"/>
          <w:b/>
          <w:color w:val="000000" w:themeColor="text1"/>
          <w:sz w:val="20"/>
          <w:szCs w:val="20"/>
        </w:rPr>
        <w:t xml:space="preserve">p/down. </w:t>
      </w:r>
      <w:r w:rsidRPr="00FC6DAC">
        <w:rPr>
          <w:rFonts w:ascii="Arial" w:eastAsia="Arial" w:hAnsi="Arial" w:cs="Arial"/>
          <w:color w:val="000000"/>
          <w:sz w:val="20"/>
          <w:szCs w:val="20"/>
        </w:rPr>
        <w:t xml:space="preserve">It is recommended to do a check-in with participants to see how they feel after the first activity. </w:t>
      </w:r>
      <w:r w:rsidRPr="00FC6DAC">
        <w:rPr>
          <w:rFonts w:ascii="Arial" w:eastAsia="Arial" w:hAnsi="Arial" w:cs="Arial"/>
          <w:bCs/>
          <w:color w:val="000000"/>
          <w:sz w:val="20"/>
          <w:szCs w:val="20"/>
        </w:rPr>
        <w:t xml:space="preserve">Instructions for this check-in activity can be found in the </w:t>
      </w:r>
      <w:r w:rsidRPr="00FC6DAC">
        <w:rPr>
          <w:rFonts w:ascii="Arial" w:eastAsia="Arial" w:hAnsi="Arial" w:cs="Arial"/>
          <w:b/>
          <w:color w:val="4472C4" w:themeColor="accent1"/>
          <w:sz w:val="20"/>
          <w:szCs w:val="20"/>
        </w:rPr>
        <w:t>Laughter and Play manual</w:t>
      </w:r>
      <w:r w:rsidRPr="00FC6DAC">
        <w:rPr>
          <w:rFonts w:ascii="Arial" w:eastAsia="Arial" w:hAnsi="Arial" w:cs="Arial"/>
          <w:color w:val="000000"/>
          <w:sz w:val="20"/>
          <w:szCs w:val="20"/>
        </w:rPr>
        <w:t xml:space="preserve">. If there are participants who do not feel comfortable, do this “check-in” again for the question whether the session should continue or not, whereby participants can give a thumbs up or a thumbs down. Address any concerns that participants may have before continuing the session. </w:t>
      </w:r>
    </w:p>
    <w:p w14:paraId="7D57A938" w14:textId="43CA8BAB" w:rsidR="0050769C" w:rsidRPr="00FC6DAC" w:rsidRDefault="0050769C" w:rsidP="005271E2">
      <w:pPr>
        <w:spacing w:line="360" w:lineRule="auto"/>
        <w:rPr>
          <w:rFonts w:ascii="Arial" w:eastAsia="Arial" w:hAnsi="Arial" w:cs="Arial"/>
          <w:bCs/>
          <w:color w:val="000000"/>
        </w:rPr>
      </w:pPr>
      <w:r w:rsidRPr="00FC6DAC">
        <w:rPr>
          <w:rFonts w:ascii="Arial" w:eastAsia="Arial" w:hAnsi="Arial" w:cs="Arial"/>
          <w:b/>
          <w:color w:val="000000"/>
        </w:rPr>
        <w:lastRenderedPageBreak/>
        <w:t xml:space="preserve">3. Exploration: </w:t>
      </w:r>
      <w:r w:rsidRPr="00FC6DAC">
        <w:rPr>
          <w:rFonts w:ascii="Arial" w:eastAsia="Arial" w:hAnsi="Arial" w:cs="Arial"/>
          <w:bCs/>
          <w:color w:val="000000"/>
        </w:rPr>
        <w:t xml:space="preserve">Menstruation </w:t>
      </w:r>
    </w:p>
    <w:p w14:paraId="2703CF51" w14:textId="77777777" w:rsidR="0050769C" w:rsidRPr="00FC6DAC" w:rsidRDefault="0050769C" w:rsidP="005271E2">
      <w:pPr>
        <w:pBdr>
          <w:top w:val="nil"/>
          <w:left w:val="nil"/>
          <w:bottom w:val="single" w:sz="12" w:space="0" w:color="000000"/>
          <w:right w:val="nil"/>
          <w:between w:val="nil"/>
        </w:pBdr>
        <w:shd w:val="clear" w:color="auto" w:fill="FFFFFF"/>
        <w:spacing w:line="360" w:lineRule="auto"/>
        <w:rPr>
          <w:rFonts w:ascii="Arial" w:eastAsia="Arial" w:hAnsi="Arial" w:cs="Arial"/>
          <w:b/>
          <w:color w:val="000000"/>
          <w:sz w:val="2"/>
          <w:szCs w:val="2"/>
        </w:rPr>
      </w:pPr>
    </w:p>
    <w:p w14:paraId="58352792" w14:textId="77777777" w:rsidR="0050769C" w:rsidRPr="00FC6DAC" w:rsidRDefault="0050769C" w:rsidP="005271E2">
      <w:pPr>
        <w:pBdr>
          <w:top w:val="nil"/>
          <w:left w:val="nil"/>
          <w:bottom w:val="nil"/>
          <w:right w:val="nil"/>
          <w:between w:val="nil"/>
        </w:pBdr>
        <w:shd w:val="clear" w:color="auto" w:fill="FFFFFF"/>
        <w:spacing w:line="360" w:lineRule="auto"/>
        <w:rPr>
          <w:rFonts w:ascii="Arial" w:eastAsia="Arial" w:hAnsi="Arial" w:cs="Arial"/>
          <w:b/>
          <w:color w:val="000000"/>
          <w:sz w:val="10"/>
          <w:szCs w:val="10"/>
        </w:rPr>
      </w:pPr>
    </w:p>
    <w:p w14:paraId="0A3C0161" w14:textId="77777777" w:rsidR="0050769C" w:rsidRPr="00FC6DAC" w:rsidRDefault="0050769C" w:rsidP="005271E2">
      <w:pPr>
        <w:pBdr>
          <w:top w:val="nil"/>
          <w:left w:val="nil"/>
          <w:bottom w:val="single" w:sz="12" w:space="1" w:color="000000"/>
          <w:right w:val="nil"/>
          <w:between w:val="nil"/>
        </w:pBdr>
        <w:shd w:val="clear" w:color="auto" w:fill="FFFFFF"/>
        <w:spacing w:line="360" w:lineRule="auto"/>
        <w:rPr>
          <w:rFonts w:ascii="Arial" w:eastAsia="Arial" w:hAnsi="Arial" w:cs="Arial"/>
          <w:b/>
          <w:color w:val="000000"/>
          <w:sz w:val="20"/>
          <w:szCs w:val="20"/>
        </w:rPr>
      </w:pPr>
      <w:r w:rsidRPr="00FC6DAC">
        <w:rPr>
          <w:rFonts w:ascii="Arial" w:eastAsia="Arial" w:hAnsi="Arial" w:cs="Arial"/>
          <w:b/>
          <w:color w:val="000000"/>
          <w:sz w:val="20"/>
          <w:szCs w:val="20"/>
        </w:rPr>
        <w:t xml:space="preserve">Time: </w:t>
      </w:r>
      <w:r w:rsidRPr="00FC6DAC">
        <w:rPr>
          <w:rFonts w:ascii="Arial" w:eastAsia="Arial" w:hAnsi="Arial" w:cs="Arial"/>
          <w:bCs/>
          <w:color w:val="000000"/>
          <w:sz w:val="20"/>
          <w:szCs w:val="20"/>
        </w:rPr>
        <w:t>3</w:t>
      </w:r>
      <w:r w:rsidRPr="00FC6DAC">
        <w:rPr>
          <w:rFonts w:ascii="Arial" w:eastAsia="Arial" w:hAnsi="Arial" w:cs="Arial"/>
          <w:color w:val="000000"/>
          <w:sz w:val="20"/>
          <w:szCs w:val="20"/>
        </w:rPr>
        <w:t>0 minutes</w:t>
      </w:r>
      <w:r w:rsidRPr="00FC6DAC">
        <w:rPr>
          <w:rFonts w:ascii="Arial" w:eastAsia="Arial" w:hAnsi="Arial" w:cs="Arial"/>
          <w:b/>
          <w:color w:val="000000"/>
          <w:sz w:val="20"/>
          <w:szCs w:val="20"/>
        </w:rPr>
        <w:t xml:space="preserve"> </w:t>
      </w:r>
    </w:p>
    <w:p w14:paraId="3B0DAAF3" w14:textId="62866987" w:rsidR="0050769C" w:rsidRPr="00FC6DAC" w:rsidRDefault="0050769C" w:rsidP="005271E2">
      <w:pPr>
        <w:spacing w:line="360" w:lineRule="auto"/>
        <w:rPr>
          <w:rFonts w:ascii="Arial" w:eastAsia="Arial" w:hAnsi="Arial" w:cs="Arial"/>
          <w:b/>
          <w:color w:val="2E75B5"/>
          <w:sz w:val="20"/>
          <w:szCs w:val="20"/>
        </w:rPr>
      </w:pPr>
    </w:p>
    <w:p w14:paraId="536B9368" w14:textId="1C382166" w:rsidR="0050769C" w:rsidRPr="00FC6DAC" w:rsidRDefault="0050769C" w:rsidP="00E05D75">
      <w:pPr>
        <w:spacing w:before="40" w:after="40" w:line="360" w:lineRule="auto"/>
        <w:rPr>
          <w:rFonts w:ascii="Arial" w:eastAsia="Arial" w:hAnsi="Arial" w:cs="Arial"/>
          <w:color w:val="000000"/>
          <w:sz w:val="20"/>
          <w:szCs w:val="20"/>
        </w:rPr>
      </w:pPr>
      <w:r w:rsidRPr="00FC6DAC">
        <w:rPr>
          <w:rFonts w:ascii="Arial" w:eastAsia="Arial" w:hAnsi="Arial" w:cs="Arial"/>
          <w:b/>
          <w:bCs/>
          <w:color w:val="4472C4" w:themeColor="accent1"/>
          <w:sz w:val="20"/>
          <w:szCs w:val="20"/>
        </w:rPr>
        <w:t>1.</w:t>
      </w:r>
      <w:r w:rsidRPr="00FC6DAC">
        <w:rPr>
          <w:rFonts w:ascii="Arial" w:eastAsia="Arial" w:hAnsi="Arial" w:cs="Arial"/>
          <w:color w:val="000000"/>
          <w:sz w:val="20"/>
          <w:szCs w:val="20"/>
        </w:rPr>
        <w:t xml:space="preserve"> If working with mixed groups, divide the group into same-sex groups and work separately on the same activity. Ask the groups to sit in a circle and </w:t>
      </w:r>
      <w:r w:rsidR="00D24FBC" w:rsidRPr="00FC6DAC">
        <w:rPr>
          <w:rFonts w:ascii="Arial" w:eastAsia="Arial" w:hAnsi="Arial" w:cs="Arial"/>
          <w:color w:val="000000"/>
          <w:sz w:val="20"/>
          <w:szCs w:val="20"/>
        </w:rPr>
        <w:t>start</w:t>
      </w:r>
      <w:r w:rsidRPr="00FC6DAC">
        <w:rPr>
          <w:rFonts w:ascii="Arial" w:eastAsia="Arial" w:hAnsi="Arial" w:cs="Arial"/>
          <w:color w:val="000000"/>
          <w:sz w:val="20"/>
          <w:szCs w:val="20"/>
        </w:rPr>
        <w:t xml:space="preserve"> a discussion about</w:t>
      </w:r>
      <w:r w:rsidRPr="00FC6DAC">
        <w:rPr>
          <w:rFonts w:ascii="Arial" w:eastAsia="Arial" w:hAnsi="Arial" w:cs="Arial"/>
          <w:b/>
          <w:bCs/>
          <w:color w:val="000000"/>
          <w:sz w:val="20"/>
          <w:szCs w:val="20"/>
        </w:rPr>
        <w:t xml:space="preserve"> </w:t>
      </w:r>
      <w:r w:rsidRPr="00FC6DAC">
        <w:rPr>
          <w:rFonts w:ascii="Arial" w:eastAsia="Arial" w:hAnsi="Arial" w:cs="Arial"/>
          <w:color w:val="000000"/>
          <w:sz w:val="20"/>
          <w:szCs w:val="20"/>
        </w:rPr>
        <w:t>menstruation. Ask:</w:t>
      </w:r>
    </w:p>
    <w:p w14:paraId="142361DA" w14:textId="71457C7A" w:rsidR="0050769C" w:rsidRPr="00FC6DAC" w:rsidRDefault="0050769C" w:rsidP="00AD6AA9">
      <w:pPr>
        <w:numPr>
          <w:ilvl w:val="0"/>
          <w:numId w:val="70"/>
        </w:numPr>
        <w:pBdr>
          <w:top w:val="nil"/>
          <w:left w:val="nil"/>
          <w:bottom w:val="nil"/>
          <w:right w:val="nil"/>
          <w:between w:val="nil"/>
        </w:pBdr>
        <w:spacing w:before="40" w:line="360" w:lineRule="auto"/>
        <w:rPr>
          <w:rFonts w:ascii="Arial" w:eastAsia="Arial" w:hAnsi="Arial" w:cs="Arial"/>
          <w:b/>
          <w:bCs/>
          <w:color w:val="000000"/>
          <w:sz w:val="20"/>
          <w:szCs w:val="20"/>
        </w:rPr>
      </w:pPr>
      <w:r w:rsidRPr="00FC6DAC">
        <w:rPr>
          <w:rFonts w:ascii="Arial" w:eastAsia="Arial" w:hAnsi="Arial" w:cs="Arial"/>
          <w:b/>
          <w:bCs/>
          <w:color w:val="000000"/>
          <w:sz w:val="20"/>
          <w:szCs w:val="20"/>
        </w:rPr>
        <w:t>What do you think is happening in the body when girls have their period?</w:t>
      </w:r>
    </w:p>
    <w:p w14:paraId="11C53774" w14:textId="148D502E" w:rsidR="0050769C" w:rsidRPr="00FC6DAC" w:rsidRDefault="0050769C" w:rsidP="00AD6AA9">
      <w:pPr>
        <w:numPr>
          <w:ilvl w:val="0"/>
          <w:numId w:val="70"/>
        </w:numPr>
        <w:pBdr>
          <w:top w:val="nil"/>
          <w:left w:val="nil"/>
          <w:bottom w:val="nil"/>
          <w:right w:val="nil"/>
          <w:between w:val="nil"/>
        </w:pBdr>
        <w:spacing w:before="40" w:line="360" w:lineRule="auto"/>
        <w:rPr>
          <w:rFonts w:ascii="Arial" w:eastAsia="Arial" w:hAnsi="Arial" w:cs="Arial"/>
          <w:b/>
          <w:bCs/>
          <w:color w:val="000000"/>
          <w:sz w:val="20"/>
          <w:szCs w:val="20"/>
        </w:rPr>
      </w:pPr>
      <w:r w:rsidRPr="00FC6DAC">
        <w:rPr>
          <w:rFonts w:ascii="Arial" w:eastAsia="Arial" w:hAnsi="Arial" w:cs="Arial"/>
          <w:b/>
          <w:bCs/>
          <w:color w:val="000000"/>
          <w:sz w:val="20"/>
          <w:szCs w:val="20"/>
        </w:rPr>
        <w:t>What is the connection between periods and pregnancy?</w:t>
      </w:r>
    </w:p>
    <w:p w14:paraId="05D711B1" w14:textId="77777777" w:rsidR="0050769C" w:rsidRPr="00FC6DAC" w:rsidRDefault="0050769C" w:rsidP="00E05D75">
      <w:pPr>
        <w:spacing w:before="40" w:after="40" w:line="360" w:lineRule="auto"/>
        <w:rPr>
          <w:rFonts w:ascii="Arial" w:eastAsia="Arial" w:hAnsi="Arial" w:cs="Arial"/>
          <w:color w:val="000000"/>
          <w:sz w:val="20"/>
          <w:szCs w:val="20"/>
        </w:rPr>
      </w:pPr>
    </w:p>
    <w:p w14:paraId="373E4160" w14:textId="40C27794" w:rsidR="0050769C" w:rsidRPr="003B08DA" w:rsidRDefault="0050769C" w:rsidP="00E05D75">
      <w:pPr>
        <w:spacing w:before="40" w:after="40" w:line="360" w:lineRule="auto"/>
        <w:rPr>
          <w:rFonts w:ascii="Arial" w:eastAsia="Arial" w:hAnsi="Arial" w:cs="Arial"/>
          <w:color w:val="000000"/>
          <w:sz w:val="20"/>
          <w:szCs w:val="20"/>
        </w:rPr>
      </w:pPr>
      <w:r w:rsidRPr="003B08DA">
        <w:rPr>
          <w:rFonts w:ascii="Arial" w:eastAsia="Arial" w:hAnsi="Arial" w:cs="Arial"/>
          <w:b/>
          <w:bCs/>
          <w:color w:val="4472C4" w:themeColor="accent1"/>
          <w:sz w:val="20"/>
          <w:szCs w:val="20"/>
        </w:rPr>
        <w:t>2.</w:t>
      </w:r>
      <w:r w:rsidRPr="003B08DA">
        <w:rPr>
          <w:rFonts w:ascii="Arial" w:eastAsia="Arial" w:hAnsi="Arial" w:cs="Arial"/>
          <w:color w:val="000000"/>
          <w:sz w:val="20"/>
          <w:szCs w:val="20"/>
        </w:rPr>
        <w:t xml:space="preserve"> Use </w:t>
      </w:r>
      <w:r w:rsidRPr="003B08DA">
        <w:rPr>
          <w:rFonts w:ascii="Arial" w:eastAsia="Arial" w:hAnsi="Arial" w:cs="Arial"/>
          <w:b/>
          <w:color w:val="4472C4"/>
          <w:sz w:val="20"/>
          <w:szCs w:val="20"/>
        </w:rPr>
        <w:t xml:space="preserve">Resource </w:t>
      </w:r>
      <w:r w:rsidR="00A50B99" w:rsidRPr="003B08DA">
        <w:rPr>
          <w:rFonts w:ascii="Arial" w:eastAsia="Arial" w:hAnsi="Arial" w:cs="Arial"/>
          <w:b/>
          <w:color w:val="4472C4"/>
          <w:sz w:val="20"/>
          <w:szCs w:val="20"/>
        </w:rPr>
        <w:t>8</w:t>
      </w:r>
      <w:r w:rsidRPr="003B08DA">
        <w:rPr>
          <w:rFonts w:ascii="Arial" w:eastAsia="Arial" w:hAnsi="Arial" w:cs="Arial"/>
          <w:b/>
          <w:color w:val="4472C4"/>
          <w:sz w:val="20"/>
          <w:szCs w:val="20"/>
        </w:rPr>
        <w:t xml:space="preserve">. Reproduction and Menstruation </w:t>
      </w:r>
      <w:r w:rsidRPr="003B08DA">
        <w:rPr>
          <w:rFonts w:ascii="Arial" w:eastAsia="Arial" w:hAnsi="Arial" w:cs="Arial"/>
          <w:color w:val="000000"/>
          <w:sz w:val="20"/>
          <w:szCs w:val="20"/>
        </w:rPr>
        <w:t>to share</w:t>
      </w:r>
      <w:r w:rsidRPr="00FC6DAC">
        <w:rPr>
          <w:rFonts w:ascii="Arial" w:eastAsia="Arial" w:hAnsi="Arial" w:cs="Arial"/>
          <w:color w:val="000000"/>
          <w:sz w:val="20"/>
          <w:szCs w:val="20"/>
        </w:rPr>
        <w:t xml:space="preserve"> some basic facts about the female reproductive system and explain how periods work. Start by </w:t>
      </w:r>
      <w:r w:rsidRPr="003B08DA">
        <w:rPr>
          <w:rFonts w:ascii="Arial" w:eastAsia="Arial" w:hAnsi="Arial" w:cs="Arial"/>
          <w:color w:val="000000"/>
          <w:sz w:val="20"/>
          <w:szCs w:val="20"/>
        </w:rPr>
        <w:t>explaining the</w:t>
      </w:r>
      <w:r w:rsidR="003B08DA" w:rsidRPr="003B08DA">
        <w:rPr>
          <w:rFonts w:ascii="Arial" w:eastAsia="Arial" w:hAnsi="Arial" w:cs="Arial"/>
          <w:color w:val="000000"/>
          <w:sz w:val="20"/>
          <w:szCs w:val="20"/>
        </w:rPr>
        <w:t xml:space="preserve"> naming and explaining the</w:t>
      </w:r>
      <w:r w:rsidRPr="003B08DA">
        <w:rPr>
          <w:rFonts w:ascii="Arial" w:eastAsia="Arial" w:hAnsi="Arial" w:cs="Arial"/>
          <w:color w:val="000000"/>
          <w:sz w:val="20"/>
          <w:szCs w:val="20"/>
        </w:rPr>
        <w:t xml:space="preserve"> functions of </w:t>
      </w:r>
      <w:r w:rsidR="003B08DA" w:rsidRPr="003B08DA">
        <w:rPr>
          <w:rFonts w:ascii="Arial" w:eastAsia="Arial" w:hAnsi="Arial" w:cs="Arial"/>
          <w:color w:val="000000"/>
          <w:sz w:val="20"/>
          <w:szCs w:val="20"/>
        </w:rPr>
        <w:t xml:space="preserve">the </w:t>
      </w:r>
      <w:r w:rsidRPr="003B08DA">
        <w:rPr>
          <w:rFonts w:ascii="Arial" w:eastAsia="Arial" w:hAnsi="Arial" w:cs="Arial"/>
          <w:b/>
          <w:bCs/>
          <w:color w:val="000000"/>
          <w:sz w:val="20"/>
          <w:szCs w:val="20"/>
        </w:rPr>
        <w:t xml:space="preserve">female </w:t>
      </w:r>
      <w:r w:rsidR="003B08DA" w:rsidRPr="003B08DA">
        <w:rPr>
          <w:rFonts w:ascii="Arial" w:eastAsia="Arial" w:hAnsi="Arial" w:cs="Arial"/>
          <w:b/>
          <w:bCs/>
          <w:color w:val="000000"/>
          <w:sz w:val="20"/>
          <w:szCs w:val="20"/>
        </w:rPr>
        <w:t>reproductive organs</w:t>
      </w:r>
      <w:r w:rsidRPr="003B08DA">
        <w:rPr>
          <w:rFonts w:ascii="Arial" w:eastAsia="Arial" w:hAnsi="Arial" w:cs="Arial"/>
          <w:color w:val="000000"/>
          <w:sz w:val="20"/>
          <w:szCs w:val="20"/>
        </w:rPr>
        <w:t xml:space="preserve"> (</w:t>
      </w:r>
      <w:r w:rsidRPr="003B08DA">
        <w:rPr>
          <w:rFonts w:ascii="Arial" w:eastAsia="Arial" w:hAnsi="Arial" w:cs="Arial"/>
          <w:b/>
          <w:bCs/>
          <w:color w:val="000000"/>
          <w:sz w:val="20"/>
          <w:szCs w:val="20"/>
        </w:rPr>
        <w:t>illustration</w:t>
      </w:r>
      <w:r w:rsidR="00410958">
        <w:rPr>
          <w:rFonts w:ascii="Arial" w:eastAsia="Arial" w:hAnsi="Arial" w:cs="Arial"/>
          <w:b/>
          <w:bCs/>
          <w:color w:val="000000"/>
          <w:sz w:val="20"/>
          <w:szCs w:val="20"/>
        </w:rPr>
        <w:t>s</w:t>
      </w:r>
      <w:r w:rsidRPr="003B08DA">
        <w:rPr>
          <w:rFonts w:ascii="Arial" w:eastAsia="Arial" w:hAnsi="Arial" w:cs="Arial"/>
          <w:b/>
          <w:bCs/>
          <w:color w:val="000000"/>
          <w:sz w:val="20"/>
          <w:szCs w:val="20"/>
        </w:rPr>
        <w:t xml:space="preserve"> 1</w:t>
      </w:r>
      <w:r w:rsidR="003B08DA" w:rsidRPr="003B08DA">
        <w:rPr>
          <w:rFonts w:ascii="Arial" w:eastAsia="Arial" w:hAnsi="Arial" w:cs="Arial"/>
          <w:b/>
          <w:bCs/>
          <w:color w:val="000000"/>
          <w:sz w:val="20"/>
          <w:szCs w:val="20"/>
        </w:rPr>
        <w:t xml:space="preserve"> </w:t>
      </w:r>
      <w:r w:rsidR="00410958">
        <w:rPr>
          <w:rFonts w:ascii="Arial" w:eastAsia="Arial" w:hAnsi="Arial" w:cs="Arial"/>
          <w:b/>
          <w:bCs/>
          <w:color w:val="000000"/>
          <w:sz w:val="20"/>
          <w:szCs w:val="20"/>
        </w:rPr>
        <w:t>and</w:t>
      </w:r>
      <w:r w:rsidR="003B08DA" w:rsidRPr="003B08DA">
        <w:rPr>
          <w:rFonts w:ascii="Arial" w:eastAsia="Arial" w:hAnsi="Arial" w:cs="Arial"/>
          <w:b/>
          <w:bCs/>
          <w:color w:val="000000"/>
          <w:sz w:val="20"/>
          <w:szCs w:val="20"/>
        </w:rPr>
        <w:t xml:space="preserve"> 2</w:t>
      </w:r>
      <w:r w:rsidRPr="003B08DA">
        <w:rPr>
          <w:rFonts w:ascii="Arial" w:eastAsia="Arial" w:hAnsi="Arial" w:cs="Arial"/>
          <w:color w:val="000000"/>
          <w:sz w:val="20"/>
          <w:szCs w:val="20"/>
        </w:rPr>
        <w:t xml:space="preserve">). </w:t>
      </w:r>
    </w:p>
    <w:p w14:paraId="6A5EC5B5" w14:textId="77777777" w:rsidR="0050769C" w:rsidRPr="003B08DA" w:rsidRDefault="0050769C" w:rsidP="00E05D75">
      <w:pPr>
        <w:spacing w:before="40" w:after="40" w:line="360" w:lineRule="auto"/>
        <w:rPr>
          <w:rFonts w:ascii="Arial" w:eastAsia="Arial" w:hAnsi="Arial" w:cs="Arial"/>
          <w:color w:val="000000"/>
          <w:sz w:val="20"/>
          <w:szCs w:val="20"/>
        </w:rPr>
      </w:pPr>
    </w:p>
    <w:p w14:paraId="01362612" w14:textId="556E885D" w:rsidR="0050769C" w:rsidRPr="00FC6DAC" w:rsidRDefault="0050769C" w:rsidP="00AB193B">
      <w:pPr>
        <w:spacing w:before="40" w:after="40" w:line="360" w:lineRule="auto"/>
        <w:rPr>
          <w:rFonts w:ascii="Arial" w:eastAsia="Arial" w:hAnsi="Arial" w:cs="Arial"/>
          <w:color w:val="000000"/>
          <w:sz w:val="20"/>
          <w:szCs w:val="20"/>
        </w:rPr>
      </w:pPr>
      <w:r w:rsidRPr="003B08DA">
        <w:rPr>
          <w:rFonts w:ascii="Arial" w:eastAsia="Arial" w:hAnsi="Arial" w:cs="Arial"/>
          <w:b/>
          <w:bCs/>
          <w:color w:val="4472C4" w:themeColor="accent1"/>
          <w:sz w:val="20"/>
          <w:szCs w:val="20"/>
        </w:rPr>
        <w:t>3.</w:t>
      </w:r>
      <w:r w:rsidRPr="003B08DA">
        <w:rPr>
          <w:rFonts w:ascii="Arial" w:eastAsia="Arial" w:hAnsi="Arial" w:cs="Arial"/>
          <w:color w:val="000000"/>
          <w:sz w:val="20"/>
          <w:szCs w:val="20"/>
        </w:rPr>
        <w:t xml:space="preserve"> Continue by showing the </w:t>
      </w:r>
      <w:r w:rsidRPr="003B08DA">
        <w:rPr>
          <w:rFonts w:ascii="Arial" w:eastAsia="Arial" w:hAnsi="Arial" w:cs="Arial"/>
          <w:b/>
          <w:bCs/>
          <w:color w:val="000000"/>
          <w:sz w:val="20"/>
          <w:szCs w:val="20"/>
        </w:rPr>
        <w:t>menstruation</w:t>
      </w:r>
      <w:r w:rsidR="003B08DA" w:rsidRPr="003B08DA">
        <w:rPr>
          <w:rFonts w:ascii="Arial" w:eastAsia="Arial" w:hAnsi="Arial" w:cs="Arial"/>
          <w:b/>
          <w:bCs/>
          <w:color w:val="000000"/>
          <w:sz w:val="20"/>
          <w:szCs w:val="20"/>
        </w:rPr>
        <w:t xml:space="preserve"> (or: ovulation</w:t>
      </w:r>
      <w:r w:rsidRPr="003B08DA">
        <w:rPr>
          <w:rFonts w:ascii="Arial" w:eastAsia="Arial" w:hAnsi="Arial" w:cs="Arial"/>
          <w:b/>
          <w:bCs/>
          <w:color w:val="000000"/>
          <w:sz w:val="20"/>
          <w:szCs w:val="20"/>
        </w:rPr>
        <w:t>) cycle</w:t>
      </w:r>
      <w:r w:rsidRPr="003B08DA">
        <w:rPr>
          <w:rFonts w:ascii="Arial" w:eastAsia="Arial" w:hAnsi="Arial" w:cs="Arial"/>
          <w:color w:val="000000"/>
          <w:sz w:val="20"/>
          <w:szCs w:val="20"/>
        </w:rPr>
        <w:t xml:space="preserve"> (</w:t>
      </w:r>
      <w:r w:rsidRPr="003B08DA">
        <w:rPr>
          <w:rFonts w:ascii="Arial" w:eastAsia="Arial" w:hAnsi="Arial" w:cs="Arial"/>
          <w:b/>
          <w:bCs/>
          <w:color w:val="000000"/>
          <w:sz w:val="20"/>
          <w:szCs w:val="20"/>
        </w:rPr>
        <w:t xml:space="preserve">illustration </w:t>
      </w:r>
      <w:r w:rsidR="003B08DA" w:rsidRPr="003B08DA">
        <w:rPr>
          <w:rFonts w:ascii="Arial" w:eastAsia="Arial" w:hAnsi="Arial" w:cs="Arial"/>
          <w:b/>
          <w:bCs/>
          <w:color w:val="000000"/>
          <w:sz w:val="20"/>
          <w:szCs w:val="20"/>
        </w:rPr>
        <w:t>3</w:t>
      </w:r>
      <w:r w:rsidRPr="003B08DA">
        <w:rPr>
          <w:rFonts w:ascii="Arial" w:eastAsia="Arial" w:hAnsi="Arial" w:cs="Arial"/>
          <w:color w:val="000000"/>
          <w:sz w:val="20"/>
          <w:szCs w:val="20"/>
        </w:rPr>
        <w:t>) and</w:t>
      </w:r>
      <w:r w:rsidRPr="00FC6DAC">
        <w:rPr>
          <w:rFonts w:ascii="Arial" w:eastAsia="Arial" w:hAnsi="Arial" w:cs="Arial"/>
          <w:color w:val="000000"/>
          <w:sz w:val="20"/>
          <w:szCs w:val="20"/>
        </w:rPr>
        <w:t xml:space="preserve"> providing practical information about menstruation and how to manage periods. Take time to answer any questions from the group. </w:t>
      </w:r>
    </w:p>
    <w:p w14:paraId="71FC0E93" w14:textId="77777777" w:rsidR="0050769C" w:rsidRPr="00FC6DAC" w:rsidRDefault="0050769C" w:rsidP="00E05D75">
      <w:pPr>
        <w:spacing w:before="40" w:after="40" w:line="360" w:lineRule="auto"/>
        <w:rPr>
          <w:rFonts w:ascii="Arial" w:eastAsia="Arial" w:hAnsi="Arial" w:cs="Arial"/>
          <w:color w:val="000000"/>
          <w:sz w:val="20"/>
          <w:szCs w:val="20"/>
        </w:rPr>
      </w:pPr>
    </w:p>
    <w:p w14:paraId="6DC81F67" w14:textId="5E01BF83" w:rsidR="0050769C" w:rsidRPr="00FC6DAC" w:rsidRDefault="0050769C" w:rsidP="00E05D75">
      <w:pPr>
        <w:spacing w:before="40" w:after="40" w:line="360" w:lineRule="auto"/>
        <w:rPr>
          <w:rFonts w:ascii="Arial" w:eastAsia="Arial" w:hAnsi="Arial" w:cs="Arial"/>
          <w:color w:val="000000"/>
          <w:sz w:val="20"/>
          <w:szCs w:val="20"/>
        </w:rPr>
      </w:pPr>
      <w:r w:rsidRPr="00FC6DAC">
        <w:rPr>
          <w:rFonts w:ascii="Arial" w:eastAsia="Arial" w:hAnsi="Arial" w:cs="Arial"/>
          <w:b/>
          <w:bCs/>
          <w:color w:val="4472C4" w:themeColor="accent1"/>
          <w:sz w:val="20"/>
          <w:szCs w:val="20"/>
        </w:rPr>
        <w:t>4.</w:t>
      </w:r>
      <w:r w:rsidRPr="00FC6DAC">
        <w:rPr>
          <w:rFonts w:ascii="Arial" w:eastAsia="Arial" w:hAnsi="Arial" w:cs="Arial"/>
          <w:color w:val="000000"/>
          <w:sz w:val="20"/>
          <w:szCs w:val="20"/>
        </w:rPr>
        <w:t xml:space="preserve"> Facilitate a plenary discussion about </w:t>
      </w:r>
      <w:r w:rsidR="002237E7">
        <w:rPr>
          <w:rFonts w:ascii="Arial" w:eastAsia="Arial" w:hAnsi="Arial" w:cs="Arial"/>
          <w:color w:val="000000"/>
          <w:sz w:val="20"/>
          <w:szCs w:val="20"/>
        </w:rPr>
        <w:t xml:space="preserve">participants’ </w:t>
      </w:r>
      <w:r w:rsidRPr="00FC6DAC">
        <w:rPr>
          <w:rFonts w:ascii="Arial" w:eastAsia="Arial" w:hAnsi="Arial" w:cs="Arial"/>
          <w:color w:val="000000"/>
          <w:sz w:val="20"/>
          <w:szCs w:val="20"/>
        </w:rPr>
        <w:t>experiences during their periods. If working with mixed groups of girls and boys, and if appropriate in the local context, let girls and boys answer questions in each other’s presence.</w:t>
      </w:r>
    </w:p>
    <w:p w14:paraId="201AD8B9" w14:textId="77777777" w:rsidR="0050769C" w:rsidRPr="00FC6DAC" w:rsidRDefault="0050769C" w:rsidP="00EF5289">
      <w:pPr>
        <w:pBdr>
          <w:top w:val="nil"/>
          <w:left w:val="nil"/>
          <w:bottom w:val="nil"/>
          <w:right w:val="nil"/>
          <w:between w:val="nil"/>
        </w:pBdr>
        <w:spacing w:line="360" w:lineRule="auto"/>
        <w:rPr>
          <w:rFonts w:ascii="Arial" w:eastAsia="Arial" w:hAnsi="Arial" w:cs="Arial"/>
          <w:b/>
          <w:color w:val="000000"/>
          <w:sz w:val="20"/>
          <w:szCs w:val="20"/>
        </w:rPr>
      </w:pPr>
    </w:p>
    <w:p w14:paraId="40F906C7" w14:textId="77777777" w:rsidR="0050769C" w:rsidRPr="00FC6DAC" w:rsidRDefault="0050769C" w:rsidP="00EF5289">
      <w:pPr>
        <w:pBdr>
          <w:top w:val="nil"/>
          <w:left w:val="nil"/>
          <w:bottom w:val="nil"/>
          <w:right w:val="nil"/>
          <w:between w:val="nil"/>
        </w:pBdr>
        <w:spacing w:line="360" w:lineRule="auto"/>
        <w:rPr>
          <w:rFonts w:ascii="Arial" w:eastAsia="Arial" w:hAnsi="Arial" w:cs="Arial"/>
          <w:color w:val="000000"/>
          <w:sz w:val="20"/>
          <w:szCs w:val="20"/>
        </w:rPr>
      </w:pPr>
      <w:r w:rsidRPr="00FC6DAC">
        <w:rPr>
          <w:rFonts w:ascii="Arial" w:eastAsia="Arial" w:hAnsi="Arial" w:cs="Arial"/>
          <w:color w:val="000000"/>
          <w:sz w:val="20"/>
          <w:szCs w:val="20"/>
        </w:rPr>
        <w:t>Ask the boys:</w:t>
      </w:r>
    </w:p>
    <w:p w14:paraId="2C85C468" w14:textId="77777777" w:rsidR="0050769C" w:rsidRPr="00FC6DAC" w:rsidRDefault="0050769C" w:rsidP="00AD6AA9">
      <w:pPr>
        <w:numPr>
          <w:ilvl w:val="0"/>
          <w:numId w:val="69"/>
        </w:numPr>
        <w:pBdr>
          <w:top w:val="nil"/>
          <w:left w:val="nil"/>
          <w:bottom w:val="nil"/>
          <w:right w:val="nil"/>
          <w:between w:val="nil"/>
        </w:pBdr>
        <w:spacing w:before="40" w:line="360" w:lineRule="auto"/>
        <w:rPr>
          <w:rFonts w:ascii="Arial" w:eastAsia="Arial" w:hAnsi="Arial" w:cs="Arial"/>
          <w:b/>
          <w:color w:val="000000"/>
          <w:sz w:val="20"/>
          <w:szCs w:val="20"/>
        </w:rPr>
      </w:pPr>
      <w:r w:rsidRPr="00FC6DAC">
        <w:rPr>
          <w:rFonts w:ascii="Arial" w:eastAsia="Arial" w:hAnsi="Arial" w:cs="Arial"/>
          <w:b/>
          <w:color w:val="000000"/>
          <w:sz w:val="20"/>
          <w:szCs w:val="20"/>
        </w:rPr>
        <w:t>What do you think are the good and bad things about menstruating?</w:t>
      </w:r>
    </w:p>
    <w:p w14:paraId="316991F4" w14:textId="77777777" w:rsidR="0050769C" w:rsidRPr="00FC6DAC" w:rsidRDefault="0050769C" w:rsidP="00E05D75">
      <w:pPr>
        <w:spacing w:before="40" w:after="40" w:line="360" w:lineRule="auto"/>
        <w:rPr>
          <w:rFonts w:ascii="Arial" w:eastAsia="Arial" w:hAnsi="Arial" w:cs="Arial"/>
          <w:color w:val="000000"/>
          <w:sz w:val="20"/>
          <w:szCs w:val="20"/>
        </w:rPr>
      </w:pPr>
    </w:p>
    <w:p w14:paraId="3A1107E5" w14:textId="77777777" w:rsidR="0050769C" w:rsidRPr="00FC6DAC" w:rsidRDefault="0050769C" w:rsidP="00E05D75">
      <w:pPr>
        <w:spacing w:before="40" w:after="40" w:line="360" w:lineRule="auto"/>
        <w:rPr>
          <w:rFonts w:ascii="Arial" w:eastAsia="Arial" w:hAnsi="Arial" w:cs="Arial"/>
          <w:color w:val="000000"/>
          <w:sz w:val="20"/>
          <w:szCs w:val="20"/>
        </w:rPr>
      </w:pPr>
      <w:r w:rsidRPr="00FC6DAC">
        <w:rPr>
          <w:rFonts w:ascii="Arial" w:eastAsia="Arial" w:hAnsi="Arial" w:cs="Arial"/>
          <w:color w:val="000000"/>
          <w:sz w:val="20"/>
          <w:szCs w:val="20"/>
        </w:rPr>
        <w:t>Ask the girls:</w:t>
      </w:r>
    </w:p>
    <w:p w14:paraId="3A68B642" w14:textId="7D8910F9" w:rsidR="0050769C" w:rsidRPr="00FC6DAC" w:rsidRDefault="0050769C" w:rsidP="00AD6AA9">
      <w:pPr>
        <w:numPr>
          <w:ilvl w:val="0"/>
          <w:numId w:val="71"/>
        </w:numPr>
        <w:pBdr>
          <w:top w:val="nil"/>
          <w:left w:val="nil"/>
          <w:bottom w:val="nil"/>
          <w:right w:val="nil"/>
          <w:between w:val="nil"/>
        </w:pBdr>
        <w:spacing w:before="40" w:line="360" w:lineRule="auto"/>
        <w:rPr>
          <w:rFonts w:ascii="Arial" w:eastAsia="Arial" w:hAnsi="Arial" w:cs="Arial"/>
          <w:b/>
          <w:color w:val="000000"/>
          <w:sz w:val="20"/>
          <w:szCs w:val="20"/>
        </w:rPr>
      </w:pPr>
      <w:r w:rsidRPr="00FC6DAC">
        <w:rPr>
          <w:rFonts w:ascii="Arial" w:eastAsia="Arial" w:hAnsi="Arial" w:cs="Arial"/>
          <w:b/>
          <w:color w:val="000000"/>
          <w:sz w:val="20"/>
          <w:szCs w:val="20"/>
        </w:rPr>
        <w:t>What are the good and bad things about menstruating?</w:t>
      </w:r>
    </w:p>
    <w:p w14:paraId="61273848" w14:textId="0E98481B" w:rsidR="00B56815" w:rsidRPr="00FC6DAC" w:rsidRDefault="00B56815" w:rsidP="00AD6AA9">
      <w:pPr>
        <w:numPr>
          <w:ilvl w:val="0"/>
          <w:numId w:val="71"/>
        </w:numPr>
        <w:pBdr>
          <w:top w:val="nil"/>
          <w:left w:val="nil"/>
          <w:bottom w:val="nil"/>
          <w:right w:val="nil"/>
          <w:between w:val="nil"/>
        </w:pBdr>
        <w:spacing w:before="40" w:line="360" w:lineRule="auto"/>
        <w:rPr>
          <w:rFonts w:ascii="Arial" w:eastAsia="Arial" w:hAnsi="Arial" w:cs="Arial"/>
          <w:b/>
          <w:color w:val="000000"/>
          <w:sz w:val="20"/>
          <w:szCs w:val="20"/>
        </w:rPr>
      </w:pPr>
      <w:r w:rsidRPr="00FC6DAC">
        <w:rPr>
          <w:rFonts w:ascii="Arial" w:eastAsia="Arial" w:hAnsi="Arial" w:cs="Arial"/>
          <w:b/>
          <w:color w:val="000000"/>
          <w:sz w:val="20"/>
          <w:szCs w:val="20"/>
        </w:rPr>
        <w:t>What do girls need to manage menstruation in a good way?</w:t>
      </w:r>
    </w:p>
    <w:p w14:paraId="709D2321" w14:textId="77777777" w:rsidR="0050769C" w:rsidRPr="00FC6DAC" w:rsidRDefault="0050769C" w:rsidP="00E05D75">
      <w:pPr>
        <w:pBdr>
          <w:top w:val="nil"/>
          <w:left w:val="nil"/>
          <w:bottom w:val="nil"/>
          <w:right w:val="nil"/>
          <w:between w:val="nil"/>
        </w:pBdr>
        <w:spacing w:before="40" w:line="360" w:lineRule="auto"/>
        <w:rPr>
          <w:rFonts w:ascii="Arial" w:eastAsia="Arial" w:hAnsi="Arial" w:cs="Arial"/>
          <w:color w:val="000000"/>
          <w:sz w:val="20"/>
          <w:szCs w:val="20"/>
        </w:rPr>
      </w:pPr>
    </w:p>
    <w:p w14:paraId="57598F7D" w14:textId="3382F25E" w:rsidR="0050769C" w:rsidRPr="00FC6DAC" w:rsidRDefault="0050769C" w:rsidP="00E05D75">
      <w:pPr>
        <w:pBdr>
          <w:top w:val="nil"/>
          <w:left w:val="nil"/>
          <w:bottom w:val="nil"/>
          <w:right w:val="nil"/>
          <w:between w:val="nil"/>
        </w:pBdr>
        <w:spacing w:before="40" w:line="360" w:lineRule="auto"/>
        <w:rPr>
          <w:rFonts w:ascii="Arial" w:eastAsia="Arial" w:hAnsi="Arial" w:cs="Arial"/>
          <w:color w:val="000000"/>
          <w:sz w:val="20"/>
          <w:szCs w:val="20"/>
        </w:rPr>
      </w:pPr>
      <w:r w:rsidRPr="00FC6DAC">
        <w:rPr>
          <w:rFonts w:ascii="Arial" w:eastAsia="Arial" w:hAnsi="Arial" w:cs="Arial"/>
          <w:color w:val="000000"/>
          <w:sz w:val="20"/>
          <w:szCs w:val="20"/>
        </w:rPr>
        <w:t xml:space="preserve">Ask the whole group: </w:t>
      </w:r>
    </w:p>
    <w:p w14:paraId="0D5AB0DA" w14:textId="4E849D5F" w:rsidR="0050769C" w:rsidRPr="00FC6DAC" w:rsidRDefault="0050769C" w:rsidP="00AD6AA9">
      <w:pPr>
        <w:numPr>
          <w:ilvl w:val="0"/>
          <w:numId w:val="69"/>
        </w:numPr>
        <w:pBdr>
          <w:top w:val="nil"/>
          <w:left w:val="nil"/>
          <w:bottom w:val="nil"/>
          <w:right w:val="nil"/>
          <w:between w:val="nil"/>
        </w:pBdr>
        <w:spacing w:after="40" w:line="360" w:lineRule="auto"/>
        <w:rPr>
          <w:rFonts w:ascii="Arial" w:eastAsia="Arial" w:hAnsi="Arial" w:cs="Arial"/>
          <w:b/>
          <w:color w:val="000000"/>
          <w:sz w:val="20"/>
          <w:szCs w:val="20"/>
        </w:rPr>
      </w:pPr>
      <w:r w:rsidRPr="00FC6DAC">
        <w:rPr>
          <w:rFonts w:ascii="Arial" w:eastAsia="Arial" w:hAnsi="Arial" w:cs="Arial"/>
          <w:b/>
          <w:color w:val="000000"/>
          <w:sz w:val="20"/>
          <w:szCs w:val="20"/>
        </w:rPr>
        <w:t xml:space="preserve">Do you know when a boy or a man is able to make a girl or </w:t>
      </w:r>
      <w:r w:rsidR="002237E7">
        <w:rPr>
          <w:rFonts w:ascii="Arial" w:eastAsia="Arial" w:hAnsi="Arial" w:cs="Arial"/>
          <w:b/>
          <w:color w:val="000000"/>
          <w:sz w:val="20"/>
          <w:szCs w:val="20"/>
        </w:rPr>
        <w:t xml:space="preserve">a </w:t>
      </w:r>
      <w:r w:rsidRPr="00FC6DAC">
        <w:rPr>
          <w:rFonts w:ascii="Arial" w:eastAsia="Arial" w:hAnsi="Arial" w:cs="Arial"/>
          <w:b/>
          <w:color w:val="000000"/>
          <w:sz w:val="20"/>
          <w:szCs w:val="20"/>
        </w:rPr>
        <w:t>woman pregnant?</w:t>
      </w:r>
    </w:p>
    <w:p w14:paraId="6B3F5C02" w14:textId="77777777" w:rsidR="0050769C" w:rsidRPr="00FC6DAC" w:rsidRDefault="0050769C" w:rsidP="00E05D75">
      <w:pPr>
        <w:spacing w:before="40" w:after="40" w:line="360" w:lineRule="auto"/>
        <w:rPr>
          <w:rFonts w:ascii="Arial" w:eastAsia="Arial" w:hAnsi="Arial" w:cs="Arial"/>
          <w:color w:val="000000"/>
          <w:sz w:val="20"/>
          <w:szCs w:val="20"/>
        </w:rPr>
      </w:pPr>
    </w:p>
    <w:p w14:paraId="16B3E921" w14:textId="2BCC7853" w:rsidR="0050769C" w:rsidRPr="00FC6DAC" w:rsidRDefault="0050769C" w:rsidP="00E05D75">
      <w:pPr>
        <w:spacing w:before="40" w:after="40" w:line="360" w:lineRule="auto"/>
        <w:rPr>
          <w:rFonts w:ascii="Arial" w:eastAsia="Arial" w:hAnsi="Arial" w:cs="Arial"/>
          <w:color w:val="000000"/>
          <w:sz w:val="20"/>
          <w:szCs w:val="20"/>
        </w:rPr>
      </w:pPr>
      <w:r w:rsidRPr="00FC6DAC">
        <w:rPr>
          <w:rFonts w:ascii="Arial" w:eastAsia="Arial" w:hAnsi="Arial" w:cs="Arial"/>
          <w:b/>
          <w:bCs/>
          <w:color w:val="4472C4" w:themeColor="accent1"/>
          <w:sz w:val="20"/>
          <w:szCs w:val="20"/>
        </w:rPr>
        <w:t>5.</w:t>
      </w:r>
      <w:r w:rsidRPr="00FC6DAC">
        <w:rPr>
          <w:rFonts w:ascii="Arial" w:eastAsia="Arial" w:hAnsi="Arial" w:cs="Arial"/>
          <w:color w:val="000000"/>
          <w:sz w:val="20"/>
          <w:szCs w:val="20"/>
        </w:rPr>
        <w:t xml:space="preserve">  </w:t>
      </w:r>
      <w:r w:rsidR="009A09E8">
        <w:rPr>
          <w:rFonts w:ascii="Arial" w:eastAsia="Arial" w:hAnsi="Arial" w:cs="Arial"/>
          <w:color w:val="000000"/>
          <w:sz w:val="20"/>
          <w:szCs w:val="20"/>
        </w:rPr>
        <w:t xml:space="preserve">Divide the group again in same-sex groups. </w:t>
      </w:r>
      <w:r w:rsidRPr="00FC6DAC">
        <w:rPr>
          <w:rFonts w:ascii="Arial" w:eastAsia="Arial" w:hAnsi="Arial" w:cs="Arial"/>
          <w:color w:val="000000"/>
          <w:sz w:val="20"/>
          <w:szCs w:val="20"/>
        </w:rPr>
        <w:t xml:space="preserve">Use </w:t>
      </w:r>
      <w:r w:rsidRPr="003B08DA">
        <w:rPr>
          <w:rFonts w:ascii="Arial" w:eastAsia="Arial" w:hAnsi="Arial" w:cs="Arial"/>
          <w:b/>
          <w:color w:val="4472C4"/>
          <w:sz w:val="20"/>
          <w:szCs w:val="20"/>
        </w:rPr>
        <w:t xml:space="preserve">Resource </w:t>
      </w:r>
      <w:r w:rsidR="00A50B99" w:rsidRPr="003B08DA">
        <w:rPr>
          <w:rFonts w:ascii="Arial" w:eastAsia="Arial" w:hAnsi="Arial" w:cs="Arial"/>
          <w:b/>
          <w:color w:val="4472C4"/>
          <w:sz w:val="20"/>
          <w:szCs w:val="20"/>
        </w:rPr>
        <w:t>8</w:t>
      </w:r>
      <w:r w:rsidRPr="003B08DA">
        <w:rPr>
          <w:rFonts w:ascii="Arial" w:eastAsia="Arial" w:hAnsi="Arial" w:cs="Arial"/>
          <w:b/>
          <w:color w:val="4472C4"/>
          <w:sz w:val="20"/>
          <w:szCs w:val="20"/>
        </w:rPr>
        <w:t xml:space="preserve">. Reproduction and Menstruation </w:t>
      </w:r>
      <w:r w:rsidRPr="003B08DA">
        <w:rPr>
          <w:rFonts w:ascii="Arial" w:eastAsia="Arial" w:hAnsi="Arial" w:cs="Arial"/>
          <w:color w:val="000000"/>
          <w:sz w:val="20"/>
          <w:szCs w:val="20"/>
        </w:rPr>
        <w:t xml:space="preserve">to share some basic facts about the </w:t>
      </w:r>
      <w:r w:rsidRPr="003B08DA">
        <w:rPr>
          <w:rFonts w:ascii="Arial" w:eastAsia="Arial" w:hAnsi="Arial" w:cs="Arial"/>
          <w:b/>
          <w:bCs/>
          <w:color w:val="000000"/>
          <w:sz w:val="20"/>
          <w:szCs w:val="20"/>
        </w:rPr>
        <w:t xml:space="preserve">male reproductive </w:t>
      </w:r>
      <w:r w:rsidR="003B08DA" w:rsidRPr="003B08DA">
        <w:rPr>
          <w:rFonts w:ascii="Arial" w:eastAsia="Arial" w:hAnsi="Arial" w:cs="Arial"/>
          <w:b/>
          <w:bCs/>
          <w:color w:val="000000"/>
          <w:sz w:val="20"/>
          <w:szCs w:val="20"/>
        </w:rPr>
        <w:t>organs</w:t>
      </w:r>
      <w:r w:rsidRPr="003B08DA">
        <w:rPr>
          <w:rFonts w:ascii="Arial" w:eastAsia="Arial" w:hAnsi="Arial" w:cs="Arial"/>
          <w:b/>
          <w:bCs/>
          <w:color w:val="000000"/>
          <w:sz w:val="20"/>
          <w:szCs w:val="20"/>
        </w:rPr>
        <w:t xml:space="preserve"> </w:t>
      </w:r>
      <w:r w:rsidRPr="003B08DA">
        <w:rPr>
          <w:rFonts w:ascii="Arial" w:eastAsia="Arial" w:hAnsi="Arial" w:cs="Arial"/>
          <w:color w:val="000000"/>
          <w:sz w:val="20"/>
          <w:szCs w:val="20"/>
        </w:rPr>
        <w:t>(</w:t>
      </w:r>
      <w:r w:rsidRPr="003B08DA">
        <w:rPr>
          <w:rFonts w:ascii="Arial" w:eastAsia="Arial" w:hAnsi="Arial" w:cs="Arial"/>
          <w:b/>
          <w:bCs/>
          <w:color w:val="000000"/>
          <w:sz w:val="20"/>
          <w:szCs w:val="20"/>
        </w:rPr>
        <w:t xml:space="preserve">illustration </w:t>
      </w:r>
      <w:r w:rsidR="003B08DA" w:rsidRPr="003B08DA">
        <w:rPr>
          <w:rFonts w:ascii="Arial" w:eastAsia="Arial" w:hAnsi="Arial" w:cs="Arial"/>
          <w:b/>
          <w:bCs/>
          <w:color w:val="000000"/>
          <w:sz w:val="20"/>
          <w:szCs w:val="20"/>
        </w:rPr>
        <w:t>4</w:t>
      </w:r>
      <w:r w:rsidRPr="003B08DA">
        <w:rPr>
          <w:rFonts w:ascii="Arial" w:eastAsia="Arial" w:hAnsi="Arial" w:cs="Arial"/>
          <w:color w:val="000000"/>
          <w:sz w:val="20"/>
          <w:szCs w:val="20"/>
        </w:rPr>
        <w:t>) and highlight</w:t>
      </w:r>
      <w:r w:rsidRPr="00FC6DAC">
        <w:rPr>
          <w:rFonts w:ascii="Arial" w:eastAsia="Arial" w:hAnsi="Arial" w:cs="Arial"/>
          <w:color w:val="000000"/>
          <w:sz w:val="20"/>
          <w:szCs w:val="20"/>
        </w:rPr>
        <w:t xml:space="preserve"> main changes that occur for boys during puberty. Take time to answer any final questions from the group.</w:t>
      </w:r>
    </w:p>
    <w:p w14:paraId="263EE564" w14:textId="77777777" w:rsidR="0050769C" w:rsidRPr="00FC6DAC" w:rsidRDefault="0050769C" w:rsidP="007520A4">
      <w:pPr>
        <w:pBdr>
          <w:top w:val="nil"/>
          <w:left w:val="nil"/>
          <w:bottom w:val="nil"/>
          <w:right w:val="nil"/>
          <w:between w:val="nil"/>
        </w:pBdr>
        <w:spacing w:before="40" w:after="40" w:line="360" w:lineRule="auto"/>
        <w:rPr>
          <w:rFonts w:ascii="Arial" w:eastAsia="Arial" w:hAnsi="Arial" w:cs="Arial"/>
          <w:color w:val="000000"/>
          <w:sz w:val="20"/>
          <w:szCs w:val="20"/>
        </w:rPr>
      </w:pPr>
    </w:p>
    <w:p w14:paraId="07C97213" w14:textId="041CF61C" w:rsidR="0050769C" w:rsidRPr="00FC6DAC" w:rsidRDefault="0050769C" w:rsidP="005271E2">
      <w:pPr>
        <w:spacing w:before="40" w:after="40" w:line="360" w:lineRule="auto"/>
        <w:rPr>
          <w:rFonts w:ascii="Arial" w:eastAsia="Arial" w:hAnsi="Arial" w:cs="Arial"/>
          <w:color w:val="000000"/>
          <w:sz w:val="20"/>
          <w:szCs w:val="20"/>
        </w:rPr>
      </w:pPr>
      <w:r w:rsidRPr="00FC6DAC">
        <w:rPr>
          <w:rFonts w:ascii="Arial" w:eastAsia="Arial" w:hAnsi="Arial" w:cs="Arial"/>
          <w:bCs/>
          <w:noProof/>
          <w:color w:val="000000" w:themeColor="text1"/>
          <w:sz w:val="20"/>
          <w:szCs w:val="20"/>
          <w:lang w:val="en-US"/>
        </w:rPr>
        <w:lastRenderedPageBreak/>
        <w:drawing>
          <wp:anchor distT="0" distB="0" distL="114300" distR="114300" simplePos="0" relativeHeight="251780096" behindDoc="0" locked="0" layoutInCell="1" allowOverlap="1" wp14:anchorId="06AFB975" wp14:editId="1E6A74F4">
            <wp:simplePos x="0" y="0"/>
            <wp:positionH relativeFrom="column">
              <wp:posOffset>4912360</wp:posOffset>
            </wp:positionH>
            <wp:positionV relativeFrom="paragraph">
              <wp:posOffset>100965</wp:posOffset>
            </wp:positionV>
            <wp:extent cx="816610" cy="1167130"/>
            <wp:effectExtent l="0" t="0" r="0" b="1270"/>
            <wp:wrapSquare wrapText="bothSides"/>
            <wp:docPr id="59" name="Picture 5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Icon&#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816610" cy="1167130"/>
                    </a:xfrm>
                    <a:prstGeom prst="rect">
                      <a:avLst/>
                    </a:prstGeom>
                  </pic:spPr>
                </pic:pic>
              </a:graphicData>
            </a:graphic>
            <wp14:sizeRelH relativeFrom="page">
              <wp14:pctWidth>0</wp14:pctWidth>
            </wp14:sizeRelH>
            <wp14:sizeRelV relativeFrom="page">
              <wp14:pctHeight>0</wp14:pctHeight>
            </wp14:sizeRelV>
          </wp:anchor>
        </w:drawing>
      </w:r>
      <w:r w:rsidRPr="00FC6DAC">
        <w:rPr>
          <w:rFonts w:ascii="Arial" w:eastAsia="Arial" w:hAnsi="Arial" w:cs="Arial"/>
          <w:b/>
          <w:color w:val="2E75B5"/>
          <w:sz w:val="20"/>
          <w:szCs w:val="20"/>
        </w:rPr>
        <w:t xml:space="preserve">6. </w:t>
      </w:r>
      <w:r w:rsidRPr="00FC6DAC">
        <w:rPr>
          <w:rFonts w:ascii="Arial" w:eastAsia="Arial" w:hAnsi="Arial" w:cs="Arial"/>
          <w:b/>
          <w:color w:val="000000" w:themeColor="text1"/>
          <w:sz w:val="20"/>
          <w:szCs w:val="20"/>
        </w:rPr>
        <w:t xml:space="preserve">Check-in exercise: Thumbs </w:t>
      </w:r>
      <w:r w:rsidR="002237E7">
        <w:rPr>
          <w:rFonts w:ascii="Arial" w:eastAsia="Arial" w:hAnsi="Arial" w:cs="Arial"/>
          <w:b/>
          <w:color w:val="000000" w:themeColor="text1"/>
          <w:sz w:val="20"/>
          <w:szCs w:val="20"/>
        </w:rPr>
        <w:t>u</w:t>
      </w:r>
      <w:r w:rsidRPr="00FC6DAC">
        <w:rPr>
          <w:rFonts w:ascii="Arial" w:eastAsia="Arial" w:hAnsi="Arial" w:cs="Arial"/>
          <w:b/>
          <w:color w:val="000000" w:themeColor="text1"/>
          <w:sz w:val="20"/>
          <w:szCs w:val="20"/>
        </w:rPr>
        <w:t xml:space="preserve">p/down. </w:t>
      </w:r>
      <w:r w:rsidRPr="00FC6DAC">
        <w:rPr>
          <w:rFonts w:ascii="Arial" w:eastAsia="Arial" w:hAnsi="Arial" w:cs="Arial"/>
          <w:color w:val="000000"/>
          <w:sz w:val="20"/>
          <w:szCs w:val="20"/>
        </w:rPr>
        <w:t xml:space="preserve">It is recommended to do a check-in with </w:t>
      </w:r>
      <w:r w:rsidR="009A09E8">
        <w:rPr>
          <w:rFonts w:ascii="Arial" w:eastAsia="Arial" w:hAnsi="Arial" w:cs="Arial"/>
          <w:color w:val="000000"/>
          <w:sz w:val="20"/>
          <w:szCs w:val="20"/>
        </w:rPr>
        <w:t>the group</w:t>
      </w:r>
      <w:r w:rsidRPr="00FC6DAC">
        <w:rPr>
          <w:rFonts w:ascii="Arial" w:eastAsia="Arial" w:hAnsi="Arial" w:cs="Arial"/>
          <w:color w:val="000000"/>
          <w:sz w:val="20"/>
          <w:szCs w:val="20"/>
        </w:rPr>
        <w:t xml:space="preserve"> to see how they feel after the first activity. </w:t>
      </w:r>
      <w:r w:rsidRPr="00FC6DAC">
        <w:rPr>
          <w:rFonts w:ascii="Arial" w:eastAsia="Arial" w:hAnsi="Arial" w:cs="Arial"/>
          <w:bCs/>
          <w:color w:val="000000"/>
          <w:sz w:val="20"/>
          <w:szCs w:val="20"/>
        </w:rPr>
        <w:t xml:space="preserve">Instructions for this check-in activity can be found in the </w:t>
      </w:r>
      <w:r w:rsidRPr="00FC6DAC">
        <w:rPr>
          <w:rFonts w:ascii="Arial" w:eastAsia="Arial" w:hAnsi="Arial" w:cs="Arial"/>
          <w:b/>
          <w:color w:val="4472C4" w:themeColor="accent1"/>
          <w:sz w:val="20"/>
          <w:szCs w:val="20"/>
        </w:rPr>
        <w:t>Laughter and Play manual</w:t>
      </w:r>
      <w:r w:rsidRPr="00FC6DAC">
        <w:rPr>
          <w:rFonts w:ascii="Arial" w:eastAsia="Arial" w:hAnsi="Arial" w:cs="Arial"/>
          <w:color w:val="000000"/>
          <w:sz w:val="20"/>
          <w:szCs w:val="20"/>
        </w:rPr>
        <w:t xml:space="preserve">. If there are participants who do not feel comfortable, do this “check-in” again for the question whether the session should continue or not, whereby participants can give a thumbs up or a thumbs down. Address any concerns that participants may have before continuing the session. </w:t>
      </w:r>
    </w:p>
    <w:p w14:paraId="5629EEE2" w14:textId="77777777" w:rsidR="0050769C" w:rsidRPr="00FC6DAC" w:rsidRDefault="0050769C" w:rsidP="005271E2">
      <w:pPr>
        <w:spacing w:line="360" w:lineRule="auto"/>
        <w:rPr>
          <w:rFonts w:ascii="Arial" w:eastAsia="Arial" w:hAnsi="Arial" w:cs="Arial"/>
          <w:b/>
          <w:color w:val="2E75B5"/>
          <w:sz w:val="20"/>
          <w:szCs w:val="20"/>
        </w:rPr>
      </w:pPr>
    </w:p>
    <w:p w14:paraId="5C1C30A5" w14:textId="628066D6" w:rsidR="0050769C" w:rsidRPr="00FC6DAC" w:rsidRDefault="0050769C" w:rsidP="006D0A92">
      <w:pPr>
        <w:pBdr>
          <w:top w:val="nil"/>
          <w:left w:val="nil"/>
          <w:bottom w:val="nil"/>
          <w:right w:val="nil"/>
          <w:between w:val="nil"/>
        </w:pBdr>
        <w:spacing w:before="40" w:after="40" w:line="360" w:lineRule="auto"/>
        <w:rPr>
          <w:rFonts w:ascii="Arial" w:eastAsia="Arial" w:hAnsi="Arial" w:cs="Arial"/>
          <w:color w:val="000000"/>
          <w:sz w:val="20"/>
          <w:szCs w:val="20"/>
        </w:rPr>
      </w:pPr>
      <w:r w:rsidRPr="00FC6DAC">
        <w:rPr>
          <w:rFonts w:ascii="Arial" w:eastAsia="Arial" w:hAnsi="Arial" w:cs="Arial"/>
          <w:b/>
          <w:color w:val="2E75B5"/>
          <w:sz w:val="20"/>
          <w:szCs w:val="20"/>
        </w:rPr>
        <w:t>7.</w:t>
      </w:r>
      <w:r w:rsidRPr="00FC6DAC">
        <w:rPr>
          <w:rFonts w:ascii="Arial" w:eastAsia="Arial" w:hAnsi="Arial" w:cs="Arial"/>
          <w:b/>
          <w:color w:val="000000" w:themeColor="text1"/>
          <w:sz w:val="20"/>
          <w:szCs w:val="20"/>
        </w:rPr>
        <w:t xml:space="preserve"> Energiser: Crazy Chicken</w:t>
      </w:r>
      <w:r w:rsidR="005C2A4B">
        <w:rPr>
          <w:rFonts w:ascii="Arial" w:eastAsia="Arial" w:hAnsi="Arial" w:cs="Arial"/>
          <w:b/>
          <w:color w:val="000000" w:themeColor="text1"/>
          <w:sz w:val="20"/>
          <w:szCs w:val="20"/>
        </w:rPr>
        <w:t>.</w:t>
      </w:r>
      <w:r w:rsidRPr="00FC6DAC">
        <w:rPr>
          <w:rFonts w:ascii="Arial" w:eastAsia="Arial" w:hAnsi="Arial" w:cs="Arial"/>
          <w:bCs/>
          <w:color w:val="000000"/>
          <w:sz w:val="20"/>
          <w:szCs w:val="20"/>
        </w:rPr>
        <w:t xml:space="preserve"> Instructions for this check-in activity can be found in the </w:t>
      </w:r>
      <w:r w:rsidRPr="00FC6DAC">
        <w:rPr>
          <w:rFonts w:ascii="Arial" w:eastAsia="Arial" w:hAnsi="Arial" w:cs="Arial"/>
          <w:b/>
          <w:color w:val="4472C4" w:themeColor="accent1"/>
          <w:sz w:val="20"/>
          <w:szCs w:val="20"/>
        </w:rPr>
        <w:t>Laughter and Play manual</w:t>
      </w:r>
      <w:r w:rsidRPr="00FC6DAC">
        <w:rPr>
          <w:rFonts w:ascii="Arial" w:eastAsia="Arial" w:hAnsi="Arial" w:cs="Arial"/>
          <w:color w:val="000000"/>
          <w:sz w:val="20"/>
          <w:szCs w:val="20"/>
        </w:rPr>
        <w:t>.</w:t>
      </w:r>
    </w:p>
    <w:p w14:paraId="334A6273" w14:textId="77777777" w:rsidR="00311F6A" w:rsidRPr="00FC6DAC" w:rsidRDefault="00311F6A" w:rsidP="005271E2">
      <w:pPr>
        <w:spacing w:line="360" w:lineRule="auto"/>
        <w:rPr>
          <w:rFonts w:ascii="Arial" w:eastAsia="Arial" w:hAnsi="Arial" w:cs="Arial"/>
          <w:b/>
          <w:color w:val="000000"/>
        </w:rPr>
      </w:pPr>
    </w:p>
    <w:p w14:paraId="42202629" w14:textId="275891B0" w:rsidR="0050769C" w:rsidRPr="00FC6DAC" w:rsidRDefault="0050769C" w:rsidP="005271E2">
      <w:pPr>
        <w:spacing w:line="360" w:lineRule="auto"/>
        <w:rPr>
          <w:rFonts w:ascii="Arial" w:eastAsia="Arial" w:hAnsi="Arial" w:cs="Arial"/>
          <w:bCs/>
          <w:color w:val="000000"/>
        </w:rPr>
      </w:pPr>
      <w:r w:rsidRPr="00FC6DAC">
        <w:rPr>
          <w:rFonts w:ascii="Arial" w:eastAsia="Arial" w:hAnsi="Arial" w:cs="Arial"/>
          <w:b/>
          <w:color w:val="000000"/>
        </w:rPr>
        <w:t xml:space="preserve">4. Take-away: </w:t>
      </w:r>
      <w:r w:rsidRPr="00FC6DAC">
        <w:rPr>
          <w:rFonts w:ascii="Arial" w:eastAsia="Arial" w:hAnsi="Arial" w:cs="Arial"/>
          <w:bCs/>
          <w:color w:val="000000"/>
        </w:rPr>
        <w:t xml:space="preserve">Puberty </w:t>
      </w:r>
      <w:r w:rsidR="002237E7" w:rsidRPr="00FC6DAC">
        <w:rPr>
          <w:rFonts w:ascii="Arial" w:eastAsia="Arial" w:hAnsi="Arial" w:cs="Arial"/>
          <w:bCs/>
          <w:color w:val="000000"/>
        </w:rPr>
        <w:t xml:space="preserve">fishbowl </w:t>
      </w:r>
    </w:p>
    <w:p w14:paraId="6664D845" w14:textId="77777777" w:rsidR="0050769C" w:rsidRPr="00FC6DAC" w:rsidRDefault="0050769C" w:rsidP="005271E2">
      <w:pPr>
        <w:pBdr>
          <w:top w:val="nil"/>
          <w:left w:val="nil"/>
          <w:bottom w:val="single" w:sz="12" w:space="0" w:color="000000"/>
          <w:right w:val="nil"/>
          <w:between w:val="nil"/>
        </w:pBdr>
        <w:shd w:val="clear" w:color="auto" w:fill="FFFFFF"/>
        <w:spacing w:line="360" w:lineRule="auto"/>
        <w:rPr>
          <w:rFonts w:ascii="Arial" w:eastAsia="Arial" w:hAnsi="Arial" w:cs="Arial"/>
          <w:b/>
          <w:color w:val="000000"/>
          <w:sz w:val="2"/>
          <w:szCs w:val="2"/>
        </w:rPr>
      </w:pPr>
    </w:p>
    <w:p w14:paraId="45C9C60D" w14:textId="77777777" w:rsidR="0050769C" w:rsidRPr="00FC6DAC" w:rsidRDefault="0050769C" w:rsidP="005271E2">
      <w:pPr>
        <w:pBdr>
          <w:top w:val="nil"/>
          <w:left w:val="nil"/>
          <w:bottom w:val="nil"/>
          <w:right w:val="nil"/>
          <w:between w:val="nil"/>
        </w:pBdr>
        <w:shd w:val="clear" w:color="auto" w:fill="FFFFFF"/>
        <w:spacing w:line="360" w:lineRule="auto"/>
        <w:rPr>
          <w:rFonts w:ascii="Arial" w:eastAsia="Arial" w:hAnsi="Arial" w:cs="Arial"/>
          <w:b/>
          <w:color w:val="000000"/>
          <w:sz w:val="10"/>
          <w:szCs w:val="10"/>
        </w:rPr>
      </w:pPr>
    </w:p>
    <w:p w14:paraId="68BFCBA5" w14:textId="328523D0" w:rsidR="0050769C" w:rsidRPr="00FC6DAC" w:rsidRDefault="0050769C" w:rsidP="005271E2">
      <w:pPr>
        <w:pBdr>
          <w:top w:val="nil"/>
          <w:left w:val="nil"/>
          <w:bottom w:val="single" w:sz="12" w:space="1" w:color="000000"/>
          <w:right w:val="nil"/>
          <w:between w:val="nil"/>
        </w:pBdr>
        <w:shd w:val="clear" w:color="auto" w:fill="FFFFFF"/>
        <w:spacing w:line="360" w:lineRule="auto"/>
        <w:rPr>
          <w:rFonts w:ascii="Arial" w:eastAsia="Arial" w:hAnsi="Arial" w:cs="Arial"/>
          <w:b/>
          <w:color w:val="000000"/>
          <w:sz w:val="20"/>
          <w:szCs w:val="20"/>
        </w:rPr>
      </w:pPr>
      <w:r w:rsidRPr="00FC6DAC">
        <w:rPr>
          <w:rFonts w:ascii="Arial" w:eastAsia="Arial" w:hAnsi="Arial" w:cs="Arial"/>
          <w:b/>
          <w:color w:val="000000"/>
          <w:sz w:val="20"/>
          <w:szCs w:val="20"/>
        </w:rPr>
        <w:t xml:space="preserve">Time: </w:t>
      </w:r>
      <w:r w:rsidR="000B2A6F" w:rsidRPr="00FC6DAC">
        <w:rPr>
          <w:rFonts w:ascii="Arial" w:eastAsia="Arial" w:hAnsi="Arial" w:cs="Arial"/>
          <w:color w:val="000000"/>
          <w:sz w:val="20"/>
          <w:szCs w:val="20"/>
        </w:rPr>
        <w:t>1</w:t>
      </w:r>
      <w:r w:rsidRPr="00FC6DAC">
        <w:rPr>
          <w:rFonts w:ascii="Arial" w:eastAsia="Arial" w:hAnsi="Arial" w:cs="Arial"/>
          <w:color w:val="000000"/>
          <w:sz w:val="20"/>
          <w:szCs w:val="20"/>
        </w:rPr>
        <w:t>0 minutes</w:t>
      </w:r>
      <w:r w:rsidRPr="00FC6DAC">
        <w:rPr>
          <w:rFonts w:ascii="Arial" w:eastAsia="Arial" w:hAnsi="Arial" w:cs="Arial"/>
          <w:b/>
          <w:color w:val="000000"/>
          <w:sz w:val="20"/>
          <w:szCs w:val="20"/>
        </w:rPr>
        <w:t xml:space="preserve"> </w:t>
      </w:r>
    </w:p>
    <w:p w14:paraId="20F45A80" w14:textId="72B5DED5" w:rsidR="0050769C" w:rsidRPr="00FC6DAC" w:rsidRDefault="0050769C" w:rsidP="005271E2">
      <w:pPr>
        <w:pBdr>
          <w:top w:val="nil"/>
          <w:left w:val="nil"/>
          <w:bottom w:val="nil"/>
          <w:right w:val="nil"/>
          <w:between w:val="nil"/>
        </w:pBdr>
        <w:spacing w:line="360" w:lineRule="auto"/>
        <w:rPr>
          <w:rFonts w:ascii="Arial" w:eastAsia="Arial" w:hAnsi="Arial" w:cs="Arial"/>
          <w:b/>
          <w:color w:val="2E75B5"/>
          <w:sz w:val="20"/>
          <w:szCs w:val="20"/>
        </w:rPr>
      </w:pPr>
    </w:p>
    <w:p w14:paraId="2053CEA5" w14:textId="7FA2364E" w:rsidR="0050769C" w:rsidRPr="00FC6DAC" w:rsidRDefault="0050769C" w:rsidP="005271E2">
      <w:pPr>
        <w:spacing w:line="360" w:lineRule="auto"/>
        <w:rPr>
          <w:rFonts w:ascii="Arial" w:eastAsia="Arial" w:hAnsi="Arial" w:cs="Arial"/>
          <w:bCs/>
          <w:color w:val="000000"/>
          <w:sz w:val="20"/>
          <w:szCs w:val="20"/>
        </w:rPr>
      </w:pPr>
      <w:r w:rsidRPr="00FC6DAC">
        <w:rPr>
          <w:rFonts w:ascii="Arial" w:eastAsia="Arial" w:hAnsi="Arial" w:cs="Arial"/>
          <w:b/>
          <w:color w:val="4472C4" w:themeColor="accent1"/>
          <w:sz w:val="20"/>
          <w:szCs w:val="20"/>
        </w:rPr>
        <w:t>1.</w:t>
      </w:r>
      <w:r w:rsidRPr="00FC6DAC">
        <w:rPr>
          <w:rFonts w:ascii="Arial" w:eastAsia="Arial" w:hAnsi="Arial" w:cs="Arial"/>
          <w:color w:val="4472C4" w:themeColor="accent1"/>
          <w:sz w:val="20"/>
          <w:szCs w:val="20"/>
        </w:rPr>
        <w:t xml:space="preserve"> </w:t>
      </w:r>
      <w:r w:rsidRPr="00FC6DAC">
        <w:rPr>
          <w:rFonts w:ascii="Arial" w:eastAsia="Arial" w:hAnsi="Arial" w:cs="Arial"/>
          <w:color w:val="000000"/>
          <w:sz w:val="20"/>
          <w:szCs w:val="20"/>
        </w:rPr>
        <w:t xml:space="preserve">Bring the group back in the circle. Explain that </w:t>
      </w:r>
      <w:r w:rsidRPr="00FC6DAC">
        <w:rPr>
          <w:rFonts w:ascii="Arial" w:eastAsia="Arial" w:hAnsi="Arial" w:cs="Arial"/>
          <w:bCs/>
          <w:color w:val="000000"/>
          <w:sz w:val="20"/>
          <w:szCs w:val="20"/>
        </w:rPr>
        <w:t>the topics that were discussed today contain a lot of information. Maybe there are questions that the group still has. D</w:t>
      </w:r>
      <w:r w:rsidRPr="00FC6DAC">
        <w:rPr>
          <w:rFonts w:ascii="Arial" w:eastAsia="Arial" w:hAnsi="Arial" w:cs="Arial"/>
          <w:color w:val="000000"/>
          <w:sz w:val="20"/>
          <w:szCs w:val="20"/>
        </w:rPr>
        <w:t xml:space="preserve">ivide participants in </w:t>
      </w:r>
      <w:r w:rsidR="00F54C97">
        <w:rPr>
          <w:rFonts w:ascii="Arial" w:eastAsia="Arial" w:hAnsi="Arial" w:cs="Arial"/>
          <w:color w:val="000000"/>
          <w:sz w:val="20"/>
          <w:szCs w:val="20"/>
        </w:rPr>
        <w:t xml:space="preserve">same-sex </w:t>
      </w:r>
      <w:r w:rsidRPr="00FC6DAC">
        <w:rPr>
          <w:rFonts w:ascii="Arial" w:eastAsia="Arial" w:hAnsi="Arial" w:cs="Arial"/>
          <w:color w:val="000000"/>
          <w:sz w:val="20"/>
          <w:szCs w:val="20"/>
        </w:rPr>
        <w:t>pairs and give them five minutes to discuss the following questions:</w:t>
      </w:r>
    </w:p>
    <w:p w14:paraId="7E70EE6F" w14:textId="0BD9D147" w:rsidR="0050769C" w:rsidRDefault="0050769C" w:rsidP="00AD6AA9">
      <w:pPr>
        <w:numPr>
          <w:ilvl w:val="0"/>
          <w:numId w:val="72"/>
        </w:numPr>
        <w:pBdr>
          <w:top w:val="nil"/>
          <w:left w:val="nil"/>
          <w:bottom w:val="nil"/>
          <w:right w:val="nil"/>
          <w:between w:val="nil"/>
        </w:pBdr>
        <w:spacing w:before="40" w:line="360" w:lineRule="auto"/>
        <w:rPr>
          <w:rFonts w:ascii="Arial" w:eastAsia="Arial" w:hAnsi="Arial" w:cs="Arial"/>
          <w:b/>
          <w:color w:val="000000"/>
          <w:sz w:val="20"/>
          <w:szCs w:val="20"/>
        </w:rPr>
      </w:pPr>
      <w:r w:rsidRPr="00FC6DAC">
        <w:rPr>
          <w:rFonts w:ascii="Arial" w:eastAsia="Arial" w:hAnsi="Arial" w:cs="Arial"/>
          <w:b/>
          <w:color w:val="000000"/>
          <w:sz w:val="20"/>
          <w:szCs w:val="20"/>
        </w:rPr>
        <w:t xml:space="preserve">What did you learn today about how </w:t>
      </w:r>
      <w:r w:rsidR="002237E7">
        <w:rPr>
          <w:rFonts w:ascii="Arial" w:eastAsia="Arial" w:hAnsi="Arial" w:cs="Arial"/>
          <w:b/>
          <w:color w:val="000000"/>
          <w:sz w:val="20"/>
          <w:szCs w:val="20"/>
        </w:rPr>
        <w:t xml:space="preserve">the </w:t>
      </w:r>
      <w:r w:rsidRPr="00FC6DAC">
        <w:rPr>
          <w:rFonts w:ascii="Arial" w:eastAsia="Arial" w:hAnsi="Arial" w:cs="Arial"/>
          <w:b/>
          <w:color w:val="000000"/>
          <w:sz w:val="20"/>
          <w:szCs w:val="20"/>
        </w:rPr>
        <w:t>body and mind change during puberty?</w:t>
      </w:r>
    </w:p>
    <w:p w14:paraId="5D770CD8" w14:textId="2256F9EE" w:rsidR="00F54C97" w:rsidRPr="00FC6DAC" w:rsidRDefault="00F54C97" w:rsidP="00AD6AA9">
      <w:pPr>
        <w:numPr>
          <w:ilvl w:val="0"/>
          <w:numId w:val="72"/>
        </w:numPr>
        <w:pBdr>
          <w:top w:val="nil"/>
          <w:left w:val="nil"/>
          <w:bottom w:val="nil"/>
          <w:right w:val="nil"/>
          <w:between w:val="nil"/>
        </w:pBdr>
        <w:spacing w:before="40" w:line="360" w:lineRule="auto"/>
        <w:rPr>
          <w:rFonts w:ascii="Arial" w:eastAsia="Arial" w:hAnsi="Arial" w:cs="Arial"/>
          <w:b/>
          <w:color w:val="000000"/>
          <w:sz w:val="20"/>
          <w:szCs w:val="20"/>
        </w:rPr>
      </w:pPr>
      <w:r>
        <w:rPr>
          <w:rFonts w:ascii="Arial" w:eastAsia="Arial" w:hAnsi="Arial" w:cs="Arial"/>
          <w:b/>
          <w:color w:val="000000"/>
          <w:sz w:val="20"/>
          <w:szCs w:val="20"/>
        </w:rPr>
        <w:t>What did you learn about menstruation?</w:t>
      </w:r>
    </w:p>
    <w:p w14:paraId="4D78269D" w14:textId="12A5EA5A" w:rsidR="0050769C" w:rsidRPr="00FC6DAC" w:rsidRDefault="0050769C" w:rsidP="00380AAD">
      <w:pPr>
        <w:numPr>
          <w:ilvl w:val="0"/>
          <w:numId w:val="6"/>
        </w:numPr>
        <w:pBdr>
          <w:top w:val="nil"/>
          <w:left w:val="nil"/>
          <w:bottom w:val="nil"/>
          <w:right w:val="nil"/>
          <w:between w:val="nil"/>
        </w:pBdr>
        <w:spacing w:after="40" w:line="360" w:lineRule="auto"/>
        <w:rPr>
          <w:rFonts w:ascii="Arial" w:eastAsia="Arial" w:hAnsi="Arial" w:cs="Arial"/>
          <w:b/>
          <w:color w:val="000000"/>
          <w:sz w:val="20"/>
          <w:szCs w:val="20"/>
        </w:rPr>
      </w:pPr>
      <w:r w:rsidRPr="00FC6DAC">
        <w:rPr>
          <w:rFonts w:ascii="Arial" w:eastAsia="Arial" w:hAnsi="Arial" w:cs="Arial"/>
          <w:b/>
          <w:color w:val="000000"/>
          <w:sz w:val="20"/>
          <w:szCs w:val="20"/>
        </w:rPr>
        <w:t xml:space="preserve">Are there any questions you still have about any of what was discussed today? </w:t>
      </w:r>
    </w:p>
    <w:p w14:paraId="7CD102FB" w14:textId="021C4BF3" w:rsidR="0050769C" w:rsidRPr="00FC6DAC" w:rsidRDefault="00F54C97" w:rsidP="005271E2">
      <w:pPr>
        <w:pBdr>
          <w:top w:val="nil"/>
          <w:left w:val="nil"/>
          <w:bottom w:val="nil"/>
          <w:right w:val="nil"/>
          <w:between w:val="nil"/>
        </w:pBdr>
        <w:spacing w:before="40" w:after="40" w:line="360" w:lineRule="auto"/>
        <w:rPr>
          <w:rFonts w:ascii="Arial" w:eastAsia="Arial" w:hAnsi="Arial" w:cs="Arial"/>
          <w:color w:val="000000"/>
          <w:sz w:val="20"/>
          <w:szCs w:val="20"/>
        </w:rPr>
      </w:pPr>
      <w:r w:rsidRPr="00FC6DAC">
        <w:rPr>
          <w:rFonts w:ascii="Arial" w:eastAsiaTheme="minorHAnsi" w:hAnsi="Arial" w:cs="Arial"/>
          <w:b/>
          <w:noProof/>
          <w:color w:val="000000" w:themeColor="text1"/>
          <w:szCs w:val="20"/>
          <w:lang w:val="en-US"/>
        </w:rPr>
        <mc:AlternateContent>
          <mc:Choice Requires="wps">
            <w:drawing>
              <wp:anchor distT="0" distB="0" distL="114300" distR="114300" simplePos="0" relativeHeight="251783168" behindDoc="0" locked="0" layoutInCell="1" allowOverlap="1" wp14:anchorId="42C8C403" wp14:editId="6E52F977">
                <wp:simplePos x="0" y="0"/>
                <wp:positionH relativeFrom="column">
                  <wp:posOffset>3807460</wp:posOffset>
                </wp:positionH>
                <wp:positionV relativeFrom="paragraph">
                  <wp:posOffset>193675</wp:posOffset>
                </wp:positionV>
                <wp:extent cx="2011045" cy="1099185"/>
                <wp:effectExtent l="0" t="0" r="0" b="5715"/>
                <wp:wrapSquare wrapText="bothSides"/>
                <wp:docPr id="60" name="Text Box 60"/>
                <wp:cNvGraphicFramePr/>
                <a:graphic xmlns:a="http://schemas.openxmlformats.org/drawingml/2006/main">
                  <a:graphicData uri="http://schemas.microsoft.com/office/word/2010/wordprocessingShape">
                    <wps:wsp>
                      <wps:cNvSpPr txBox="1"/>
                      <wps:spPr>
                        <a:xfrm>
                          <a:off x="0" y="0"/>
                          <a:ext cx="2011045" cy="1099185"/>
                        </a:xfrm>
                        <a:prstGeom prst="rect">
                          <a:avLst/>
                        </a:prstGeom>
                        <a:solidFill>
                          <a:schemeClr val="accent5">
                            <a:lumMod val="20000"/>
                            <a:lumOff val="80000"/>
                          </a:schemeClr>
                        </a:solidFill>
                        <a:ln w="6350">
                          <a:noFill/>
                        </a:ln>
                      </wps:spPr>
                      <wps:txbx>
                        <w:txbxContent>
                          <w:p w14:paraId="1F1060CE" w14:textId="0F05520D" w:rsidR="00735B0C" w:rsidRPr="00C61FF1" w:rsidRDefault="00735B0C" w:rsidP="00C61FF1">
                            <w:pPr>
                              <w:spacing w:line="276" w:lineRule="auto"/>
                              <w:rPr>
                                <w:rFonts w:ascii="Arial" w:hAnsi="Arial" w:cs="Arial"/>
                                <w:sz w:val="19"/>
                                <w:szCs w:val="19"/>
                              </w:rPr>
                            </w:pPr>
                            <w:r>
                              <w:rPr>
                                <w:rFonts w:ascii="Arial" w:hAnsi="Arial" w:cs="Arial"/>
                                <w:b/>
                                <w:color w:val="4472C4" w:themeColor="accent1"/>
                                <w:sz w:val="19"/>
                                <w:szCs w:val="19"/>
                              </w:rPr>
                              <w:t>Adaptation:</w:t>
                            </w:r>
                            <w:r w:rsidRPr="00352D9B">
                              <w:rPr>
                                <w:rFonts w:ascii="Arial" w:hAnsi="Arial" w:cs="Arial"/>
                                <w:sz w:val="19"/>
                                <w:szCs w:val="19"/>
                              </w:rPr>
                              <w:t xml:space="preserve"> </w:t>
                            </w:r>
                            <w:r>
                              <w:rPr>
                                <w:rFonts w:ascii="Arial" w:hAnsi="Arial" w:cs="Arial"/>
                                <w:sz w:val="19"/>
                                <w:szCs w:val="19"/>
                              </w:rPr>
                              <w:t>A</w:t>
                            </w:r>
                            <w:r w:rsidRPr="00C61FF1">
                              <w:rPr>
                                <w:rFonts w:ascii="Arial" w:hAnsi="Arial" w:cs="Arial"/>
                                <w:sz w:val="19"/>
                                <w:szCs w:val="19"/>
                              </w:rPr>
                              <w:t xml:space="preserve">dolescents </w:t>
                            </w:r>
                            <w:r>
                              <w:rPr>
                                <w:rFonts w:ascii="Arial" w:hAnsi="Arial" w:cs="Arial"/>
                                <w:sz w:val="19"/>
                                <w:szCs w:val="19"/>
                              </w:rPr>
                              <w:t xml:space="preserve">who cannot read or write can </w:t>
                            </w:r>
                            <w:r w:rsidRPr="00C61FF1">
                              <w:rPr>
                                <w:rFonts w:ascii="Arial" w:hAnsi="Arial" w:cs="Arial"/>
                                <w:sz w:val="19"/>
                                <w:szCs w:val="19"/>
                              </w:rPr>
                              <w:t>share their questions with a peer or with the facilitator after the session, who can write them down and answer them in the next session.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42C8C403" id="Text Box 60" o:spid="_x0000_s1040" type="#_x0000_t202" style="position:absolute;margin-left:299.8pt;margin-top:15.25pt;width:158.35pt;height:86.5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" fillcolor="#deeaf6 [664]" stroked="f" strokeweight=".5pt">
                <v:textbox>
                  <w:txbxContent>
                    <w:p w14:paraId="1F1060CE" w14:textId="0F05520D" w:rsidR="00735B0C" w:rsidRPr="00C61FF1" w:rsidRDefault="00735B0C" w:rsidP="00C61FF1">
                      <w:pPr>
                        <w:spacing w:line="276" w:lineRule="auto"/>
                        <w:rPr>
                          <w:rFonts w:ascii="Arial" w:hAnsi="Arial" w:cs="Arial"/>
                          <w:sz w:val="19"/>
                          <w:szCs w:val="19"/>
                        </w:rPr>
                      </w:pPr>
                      <w:r>
                        <w:rPr>
                          <w:rFonts w:ascii="Arial" w:hAnsi="Arial" w:cs="Arial"/>
                          <w:b/>
                          <w:color w:val="4472C4" w:themeColor="accent1"/>
                          <w:sz w:val="19"/>
                          <w:szCs w:val="19"/>
                        </w:rPr>
                        <w:t>Adaptation:</w:t>
                      </w:r>
                      <w:r w:rsidRPr="00352D9B">
                        <w:rPr>
                          <w:rFonts w:ascii="Arial" w:hAnsi="Arial" w:cs="Arial"/>
                          <w:sz w:val="19"/>
                          <w:szCs w:val="19"/>
                        </w:rPr>
                        <w:t xml:space="preserve"> </w:t>
                      </w:r>
                      <w:r>
                        <w:rPr>
                          <w:rFonts w:ascii="Arial" w:hAnsi="Arial" w:cs="Arial"/>
                          <w:sz w:val="19"/>
                          <w:szCs w:val="19"/>
                        </w:rPr>
                        <w:t>A</w:t>
                      </w:r>
                      <w:r w:rsidRPr="00C61FF1">
                        <w:rPr>
                          <w:rFonts w:ascii="Arial" w:hAnsi="Arial" w:cs="Arial"/>
                          <w:sz w:val="19"/>
                          <w:szCs w:val="19"/>
                        </w:rPr>
                        <w:t xml:space="preserve">dolescents </w:t>
                      </w:r>
                      <w:r>
                        <w:rPr>
                          <w:rFonts w:ascii="Arial" w:hAnsi="Arial" w:cs="Arial"/>
                          <w:sz w:val="19"/>
                          <w:szCs w:val="19"/>
                        </w:rPr>
                        <w:t xml:space="preserve">who cannot read or write can </w:t>
                      </w:r>
                      <w:r w:rsidRPr="00C61FF1">
                        <w:rPr>
                          <w:rFonts w:ascii="Arial" w:hAnsi="Arial" w:cs="Arial"/>
                          <w:sz w:val="19"/>
                          <w:szCs w:val="19"/>
                        </w:rPr>
                        <w:t>share their questions with a peer or with the facilitator after the session, who can write them down and answer them in the next session.</w:t>
                      </w:r>
                    </w:p>
                  </w:txbxContent>
                </v:textbox>
                <w10:wrap type="square"/>
              </v:shape>
            </w:pict>
          </mc:Fallback>
        </mc:AlternateContent>
      </w:r>
    </w:p>
    <w:p w14:paraId="6C09C7C3" w14:textId="3F4D31C1" w:rsidR="0050769C" w:rsidRPr="00FC6DAC" w:rsidRDefault="0050769C" w:rsidP="00C61FF1">
      <w:pPr>
        <w:spacing w:before="40" w:after="40" w:line="360" w:lineRule="auto"/>
        <w:rPr>
          <w:rFonts w:ascii="Arial" w:eastAsia="Arial" w:hAnsi="Arial" w:cs="Arial"/>
          <w:color w:val="000000"/>
          <w:sz w:val="20"/>
          <w:szCs w:val="20"/>
        </w:rPr>
      </w:pPr>
      <w:r w:rsidRPr="00FC6DAC">
        <w:rPr>
          <w:rFonts w:ascii="Arial" w:eastAsia="Arial" w:hAnsi="Arial" w:cs="Arial"/>
          <w:b/>
          <w:color w:val="4472C4" w:themeColor="accent1"/>
          <w:sz w:val="20"/>
          <w:szCs w:val="20"/>
        </w:rPr>
        <w:t>2.</w:t>
      </w:r>
      <w:r w:rsidRPr="00FC6DAC">
        <w:rPr>
          <w:rFonts w:ascii="Arial" w:eastAsia="Arial" w:hAnsi="Arial" w:cs="Arial"/>
          <w:color w:val="4472C4" w:themeColor="accent1"/>
          <w:sz w:val="20"/>
          <w:szCs w:val="20"/>
        </w:rPr>
        <w:t xml:space="preserve"> </w:t>
      </w:r>
      <w:r w:rsidRPr="00FC6DAC">
        <w:rPr>
          <w:rFonts w:ascii="Arial" w:eastAsia="Arial" w:hAnsi="Arial" w:cs="Arial"/>
          <w:color w:val="000000"/>
          <w:sz w:val="20"/>
          <w:szCs w:val="20"/>
        </w:rPr>
        <w:t>Ask the pairs to write any questions they might still have on a piece of paper. Emphasise that this is anonymous, so nobody will know what they wrote.</w:t>
      </w:r>
    </w:p>
    <w:p w14:paraId="4E32EDC3" w14:textId="77777777" w:rsidR="0050769C" w:rsidRPr="00FC6DAC" w:rsidRDefault="0050769C" w:rsidP="005271E2">
      <w:pPr>
        <w:spacing w:before="40" w:after="40" w:line="360" w:lineRule="auto"/>
        <w:rPr>
          <w:rFonts w:ascii="Arial" w:eastAsia="Arial" w:hAnsi="Arial" w:cs="Arial"/>
          <w:b/>
          <w:color w:val="4472C4" w:themeColor="accent1"/>
          <w:sz w:val="20"/>
          <w:szCs w:val="20"/>
        </w:rPr>
      </w:pPr>
    </w:p>
    <w:p w14:paraId="3D363412" w14:textId="16CA084A" w:rsidR="0050769C" w:rsidRPr="00FC6DAC" w:rsidRDefault="0050769C" w:rsidP="00D17AA7">
      <w:pPr>
        <w:pBdr>
          <w:top w:val="nil"/>
          <w:left w:val="nil"/>
          <w:bottom w:val="nil"/>
          <w:right w:val="nil"/>
          <w:between w:val="nil"/>
        </w:pBdr>
        <w:spacing w:before="40" w:line="360" w:lineRule="auto"/>
        <w:rPr>
          <w:rFonts w:ascii="Arial" w:eastAsia="Arial" w:hAnsi="Arial" w:cs="Arial"/>
          <w:b/>
          <w:color w:val="000000"/>
          <w:sz w:val="20"/>
          <w:szCs w:val="20"/>
        </w:rPr>
      </w:pPr>
      <w:r w:rsidRPr="00FC6DAC">
        <w:rPr>
          <w:rFonts w:ascii="Arial" w:eastAsia="Arial" w:hAnsi="Arial" w:cs="Arial"/>
          <w:b/>
          <w:color w:val="4472C4" w:themeColor="accent1"/>
          <w:sz w:val="20"/>
          <w:szCs w:val="20"/>
        </w:rPr>
        <w:t>3.</w:t>
      </w:r>
      <w:r w:rsidRPr="00FC6DAC">
        <w:rPr>
          <w:rFonts w:ascii="Arial" w:eastAsia="Arial" w:hAnsi="Arial" w:cs="Arial"/>
          <w:color w:val="4472C4" w:themeColor="accent1"/>
          <w:sz w:val="20"/>
          <w:szCs w:val="20"/>
        </w:rPr>
        <w:t xml:space="preserve"> </w:t>
      </w:r>
      <w:r w:rsidRPr="00FC6DAC">
        <w:rPr>
          <w:rFonts w:ascii="Arial" w:eastAsia="Arial" w:hAnsi="Arial" w:cs="Arial"/>
          <w:color w:val="000000"/>
          <w:sz w:val="20"/>
          <w:szCs w:val="20"/>
        </w:rPr>
        <w:t>Tell the group that the questions will be reviewed by the facilitators and answered in next session.</w:t>
      </w:r>
    </w:p>
    <w:p w14:paraId="3ECB6367" w14:textId="77777777" w:rsidR="00311F6A" w:rsidRPr="00FC6DAC" w:rsidRDefault="00311F6A" w:rsidP="005271E2">
      <w:pPr>
        <w:spacing w:line="360" w:lineRule="auto"/>
        <w:rPr>
          <w:rFonts w:ascii="Arial" w:eastAsia="Arial" w:hAnsi="Arial" w:cs="Arial"/>
          <w:b/>
        </w:rPr>
      </w:pPr>
    </w:p>
    <w:p w14:paraId="079D4F31" w14:textId="77777777" w:rsidR="0050769C" w:rsidRPr="00FC6DAC" w:rsidRDefault="0050769C" w:rsidP="005271E2">
      <w:pPr>
        <w:spacing w:line="360" w:lineRule="auto"/>
        <w:rPr>
          <w:rFonts w:ascii="Arial" w:eastAsia="Arial" w:hAnsi="Arial" w:cs="Arial"/>
          <w:b/>
          <w:color w:val="000000"/>
        </w:rPr>
      </w:pPr>
      <w:r w:rsidRPr="00FC6DAC">
        <w:rPr>
          <w:rFonts w:ascii="Arial" w:eastAsia="Arial" w:hAnsi="Arial" w:cs="Arial"/>
          <w:b/>
          <w:color w:val="000000"/>
        </w:rPr>
        <w:t xml:space="preserve">5. Closing </w:t>
      </w:r>
    </w:p>
    <w:p w14:paraId="38F3B716" w14:textId="77777777" w:rsidR="0050769C" w:rsidRPr="00FC6DAC" w:rsidRDefault="0050769C" w:rsidP="005271E2">
      <w:pPr>
        <w:pBdr>
          <w:top w:val="nil"/>
          <w:left w:val="nil"/>
          <w:bottom w:val="single" w:sz="12" w:space="0" w:color="000000"/>
          <w:right w:val="nil"/>
          <w:between w:val="nil"/>
        </w:pBdr>
        <w:shd w:val="clear" w:color="auto" w:fill="FFFFFF"/>
        <w:spacing w:line="360" w:lineRule="auto"/>
        <w:rPr>
          <w:rFonts w:ascii="Arial" w:eastAsia="Arial" w:hAnsi="Arial" w:cs="Arial"/>
          <w:b/>
          <w:color w:val="000000"/>
          <w:sz w:val="2"/>
          <w:szCs w:val="2"/>
        </w:rPr>
      </w:pPr>
    </w:p>
    <w:p w14:paraId="78C387E0" w14:textId="77777777" w:rsidR="0050769C" w:rsidRPr="00FC6DAC" w:rsidRDefault="0050769C" w:rsidP="005271E2">
      <w:pPr>
        <w:pBdr>
          <w:top w:val="nil"/>
          <w:left w:val="nil"/>
          <w:bottom w:val="nil"/>
          <w:right w:val="nil"/>
          <w:between w:val="nil"/>
        </w:pBdr>
        <w:shd w:val="clear" w:color="auto" w:fill="FFFFFF"/>
        <w:spacing w:line="360" w:lineRule="auto"/>
        <w:rPr>
          <w:rFonts w:ascii="Arial" w:eastAsia="Arial" w:hAnsi="Arial" w:cs="Arial"/>
          <w:b/>
          <w:color w:val="000000"/>
          <w:sz w:val="10"/>
          <w:szCs w:val="10"/>
        </w:rPr>
      </w:pPr>
    </w:p>
    <w:p w14:paraId="0040A81F" w14:textId="77777777" w:rsidR="0050769C" w:rsidRPr="00FC6DAC" w:rsidRDefault="0050769C" w:rsidP="005271E2">
      <w:pPr>
        <w:pBdr>
          <w:top w:val="nil"/>
          <w:left w:val="nil"/>
          <w:bottom w:val="single" w:sz="12" w:space="1" w:color="000000"/>
          <w:right w:val="nil"/>
          <w:between w:val="nil"/>
        </w:pBdr>
        <w:shd w:val="clear" w:color="auto" w:fill="FFFFFF"/>
        <w:spacing w:line="360" w:lineRule="auto"/>
        <w:rPr>
          <w:rFonts w:ascii="Arial" w:eastAsia="Arial" w:hAnsi="Arial" w:cs="Arial"/>
          <w:b/>
          <w:color w:val="000000"/>
          <w:sz w:val="20"/>
          <w:szCs w:val="20"/>
        </w:rPr>
      </w:pPr>
      <w:r w:rsidRPr="00FC6DAC">
        <w:rPr>
          <w:rFonts w:ascii="Arial" w:eastAsia="Arial" w:hAnsi="Arial" w:cs="Arial"/>
          <w:b/>
          <w:color w:val="000000"/>
          <w:sz w:val="20"/>
          <w:szCs w:val="20"/>
        </w:rPr>
        <w:t xml:space="preserve">Time: </w:t>
      </w:r>
      <w:r w:rsidRPr="00FC6DAC">
        <w:rPr>
          <w:rFonts w:ascii="Arial" w:eastAsia="Arial" w:hAnsi="Arial" w:cs="Arial"/>
          <w:color w:val="000000"/>
          <w:sz w:val="20"/>
          <w:szCs w:val="20"/>
        </w:rPr>
        <w:t>10 minutes</w:t>
      </w:r>
      <w:r w:rsidRPr="00FC6DAC">
        <w:rPr>
          <w:rFonts w:ascii="Arial" w:eastAsia="Arial" w:hAnsi="Arial" w:cs="Arial"/>
          <w:b/>
          <w:color w:val="000000"/>
          <w:sz w:val="20"/>
          <w:szCs w:val="20"/>
        </w:rPr>
        <w:t xml:space="preserve"> </w:t>
      </w:r>
    </w:p>
    <w:p w14:paraId="4B7E5799" w14:textId="77777777" w:rsidR="0050769C" w:rsidRPr="00FC6DAC" w:rsidRDefault="0050769C" w:rsidP="005271E2">
      <w:pPr>
        <w:spacing w:line="360" w:lineRule="auto"/>
        <w:rPr>
          <w:rFonts w:ascii="Arial" w:eastAsia="Arial" w:hAnsi="Arial" w:cs="Arial"/>
          <w:b/>
          <w:color w:val="000000"/>
          <w:sz w:val="10"/>
          <w:szCs w:val="10"/>
        </w:rPr>
      </w:pPr>
    </w:p>
    <w:p w14:paraId="48F3541C" w14:textId="50A8447F" w:rsidR="0050769C" w:rsidRPr="00FC6DAC" w:rsidRDefault="0050769C" w:rsidP="005271E2">
      <w:pPr>
        <w:pBdr>
          <w:top w:val="nil"/>
          <w:left w:val="nil"/>
          <w:bottom w:val="nil"/>
          <w:right w:val="nil"/>
          <w:between w:val="nil"/>
        </w:pBdr>
        <w:spacing w:line="360" w:lineRule="auto"/>
        <w:rPr>
          <w:rFonts w:ascii="Arial" w:eastAsia="Arial" w:hAnsi="Arial" w:cs="Arial"/>
          <w:b/>
          <w:sz w:val="20"/>
          <w:szCs w:val="20"/>
        </w:rPr>
      </w:pPr>
      <w:r w:rsidRPr="00FC6DAC">
        <w:rPr>
          <w:rFonts w:ascii="Arial" w:eastAsia="Arial" w:hAnsi="Arial" w:cs="Arial"/>
          <w:b/>
          <w:color w:val="2E75B5"/>
          <w:sz w:val="20"/>
          <w:szCs w:val="20"/>
        </w:rPr>
        <w:t xml:space="preserve">1. </w:t>
      </w:r>
      <w:r w:rsidRPr="00FC6DAC">
        <w:rPr>
          <w:rFonts w:ascii="Arial" w:eastAsia="Arial" w:hAnsi="Arial" w:cs="Arial"/>
          <w:b/>
          <w:sz w:val="20"/>
          <w:szCs w:val="20"/>
        </w:rPr>
        <w:t xml:space="preserve">Closing exercise: Hand Head Heart. </w:t>
      </w:r>
      <w:r w:rsidRPr="00FC6DAC">
        <w:rPr>
          <w:rFonts w:ascii="Arial" w:eastAsia="Arial" w:hAnsi="Arial" w:cs="Arial"/>
          <w:bCs/>
          <w:color w:val="000000"/>
          <w:sz w:val="20"/>
          <w:szCs w:val="20"/>
        </w:rPr>
        <w:t xml:space="preserve">Instructions for this closing exercise can be found in the </w:t>
      </w:r>
      <w:r w:rsidRPr="00FC6DAC">
        <w:rPr>
          <w:rFonts w:ascii="Arial" w:eastAsia="Arial" w:hAnsi="Arial" w:cs="Arial"/>
          <w:b/>
          <w:color w:val="4472C4" w:themeColor="accent1"/>
          <w:sz w:val="20"/>
          <w:szCs w:val="20"/>
        </w:rPr>
        <w:t>Laughter and Play manual</w:t>
      </w:r>
      <w:r w:rsidRPr="00FC6DAC">
        <w:rPr>
          <w:rFonts w:ascii="Arial" w:eastAsia="Arial" w:hAnsi="Arial" w:cs="Arial"/>
          <w:bCs/>
          <w:color w:val="000000" w:themeColor="text1"/>
          <w:sz w:val="20"/>
          <w:szCs w:val="20"/>
        </w:rPr>
        <w:t>.</w:t>
      </w:r>
    </w:p>
    <w:p w14:paraId="39EEA1FF" w14:textId="77777777" w:rsidR="0050769C" w:rsidRPr="00FC6DAC" w:rsidRDefault="0050769C" w:rsidP="005271E2">
      <w:pPr>
        <w:pBdr>
          <w:top w:val="nil"/>
          <w:left w:val="nil"/>
          <w:bottom w:val="nil"/>
          <w:right w:val="nil"/>
          <w:between w:val="nil"/>
        </w:pBdr>
        <w:spacing w:line="360" w:lineRule="auto"/>
        <w:ind w:left="1080"/>
        <w:rPr>
          <w:rFonts w:ascii="Arial" w:eastAsia="Arial" w:hAnsi="Arial" w:cs="Arial"/>
          <w:sz w:val="20"/>
          <w:szCs w:val="20"/>
        </w:rPr>
      </w:pPr>
    </w:p>
    <w:p w14:paraId="12C975BA" w14:textId="19B31CB1" w:rsidR="0050769C" w:rsidRPr="00FC6DAC" w:rsidRDefault="0050769C" w:rsidP="005271E2">
      <w:pPr>
        <w:pBdr>
          <w:top w:val="nil"/>
          <w:left w:val="nil"/>
          <w:bottom w:val="nil"/>
          <w:right w:val="nil"/>
          <w:between w:val="nil"/>
        </w:pBdr>
        <w:spacing w:line="360" w:lineRule="auto"/>
        <w:rPr>
          <w:rFonts w:ascii="Arial" w:eastAsia="Arial" w:hAnsi="Arial" w:cs="Arial"/>
          <w:bCs/>
          <w:sz w:val="20"/>
          <w:szCs w:val="20"/>
        </w:rPr>
      </w:pPr>
      <w:r w:rsidRPr="00FC6DAC">
        <w:rPr>
          <w:rFonts w:ascii="Arial" w:eastAsia="Arial" w:hAnsi="Arial" w:cs="Arial"/>
          <w:b/>
          <w:color w:val="2E75B5"/>
          <w:sz w:val="20"/>
          <w:szCs w:val="20"/>
        </w:rPr>
        <w:t>2.</w:t>
      </w:r>
      <w:r w:rsidRPr="00FC6DAC">
        <w:rPr>
          <w:rFonts w:ascii="Arial" w:eastAsia="Arial" w:hAnsi="Arial" w:cs="Arial"/>
          <w:b/>
          <w:sz w:val="20"/>
          <w:szCs w:val="20"/>
        </w:rPr>
        <w:t xml:space="preserve"> Home practice: </w:t>
      </w:r>
      <w:r w:rsidRPr="00FC6DAC">
        <w:rPr>
          <w:rFonts w:ascii="Arial" w:eastAsia="Arial" w:hAnsi="Arial" w:cs="Arial"/>
          <w:bCs/>
          <w:sz w:val="20"/>
          <w:szCs w:val="20"/>
        </w:rPr>
        <w:t xml:space="preserve">Ask participants </w:t>
      </w:r>
      <w:r w:rsidRPr="00FC6DAC">
        <w:rPr>
          <w:rFonts w:ascii="Arial" w:eastAsia="Arial" w:hAnsi="Arial" w:cs="Arial"/>
          <w:color w:val="000000"/>
          <w:sz w:val="20"/>
          <w:szCs w:val="20"/>
        </w:rPr>
        <w:t xml:space="preserve">to share the learning </w:t>
      </w:r>
      <w:r w:rsidR="004003B6">
        <w:rPr>
          <w:rFonts w:ascii="Arial" w:eastAsia="Arial" w:hAnsi="Arial" w:cs="Arial"/>
          <w:color w:val="000000"/>
          <w:sz w:val="20"/>
          <w:szCs w:val="20"/>
        </w:rPr>
        <w:t xml:space="preserve">from </w:t>
      </w:r>
      <w:r w:rsidRPr="00FC6DAC">
        <w:rPr>
          <w:rFonts w:ascii="Arial" w:eastAsia="Arial" w:hAnsi="Arial" w:cs="Arial"/>
          <w:color w:val="000000"/>
          <w:sz w:val="20"/>
          <w:szCs w:val="20"/>
        </w:rPr>
        <w:t>this session with a friend. They can also bring any questions they still have to the next session.</w:t>
      </w:r>
    </w:p>
    <w:p w14:paraId="55B61BFD" w14:textId="77777777" w:rsidR="0050769C" w:rsidRPr="00FC6DAC" w:rsidRDefault="0050769C" w:rsidP="005271E2">
      <w:pPr>
        <w:pBdr>
          <w:top w:val="nil"/>
          <w:left w:val="nil"/>
          <w:bottom w:val="nil"/>
          <w:right w:val="nil"/>
          <w:between w:val="nil"/>
        </w:pBdr>
        <w:spacing w:line="360" w:lineRule="auto"/>
        <w:rPr>
          <w:rFonts w:ascii="Arial" w:eastAsia="Arial" w:hAnsi="Arial" w:cs="Arial"/>
          <w:b/>
          <w:sz w:val="20"/>
          <w:szCs w:val="20"/>
        </w:rPr>
      </w:pPr>
    </w:p>
    <w:p w14:paraId="465C9453" w14:textId="77777777" w:rsidR="0050769C" w:rsidRPr="00FC6DAC" w:rsidRDefault="0050769C" w:rsidP="005271E2">
      <w:pPr>
        <w:pBdr>
          <w:top w:val="nil"/>
          <w:left w:val="nil"/>
          <w:bottom w:val="nil"/>
          <w:right w:val="nil"/>
          <w:between w:val="nil"/>
        </w:pBdr>
        <w:spacing w:line="360" w:lineRule="auto"/>
        <w:rPr>
          <w:rFonts w:ascii="Arial" w:eastAsia="Arial" w:hAnsi="Arial" w:cs="Arial"/>
          <w:sz w:val="20"/>
          <w:szCs w:val="20"/>
        </w:rPr>
      </w:pPr>
      <w:r w:rsidRPr="00FC6DAC">
        <w:rPr>
          <w:rFonts w:ascii="Arial" w:eastAsia="Arial" w:hAnsi="Arial" w:cs="Arial"/>
          <w:b/>
          <w:color w:val="2E75B5"/>
          <w:sz w:val="20"/>
          <w:szCs w:val="20"/>
        </w:rPr>
        <w:lastRenderedPageBreak/>
        <w:t xml:space="preserve">3. </w:t>
      </w:r>
      <w:r w:rsidRPr="00FC6DAC">
        <w:rPr>
          <w:rFonts w:ascii="Arial" w:eastAsia="Arial" w:hAnsi="Arial" w:cs="Arial"/>
          <w:b/>
          <w:sz w:val="20"/>
          <w:szCs w:val="20"/>
        </w:rPr>
        <w:t xml:space="preserve">Q&amp;A: </w:t>
      </w:r>
      <w:r w:rsidRPr="00FC6DAC">
        <w:rPr>
          <w:rFonts w:ascii="Arial" w:eastAsia="Arial" w:hAnsi="Arial" w:cs="Arial"/>
          <w:sz w:val="20"/>
          <w:szCs w:val="20"/>
        </w:rPr>
        <w:t xml:space="preserve">Answer any final questions or reflections from the group before closing the session. </w:t>
      </w:r>
      <w:r w:rsidRPr="00FC6DAC">
        <w:rPr>
          <w:rFonts w:ascii="Arial" w:eastAsia="Arial" w:hAnsi="Arial" w:cs="Arial"/>
          <w:bCs/>
          <w:sz w:val="20"/>
          <w:szCs w:val="20"/>
        </w:rPr>
        <w:t xml:space="preserve">Thank all participants for their time and praise them again for coming to the session. Tell the group that if they want to discuss something, they can come to the facilitators after the session. </w:t>
      </w:r>
    </w:p>
    <w:p w14:paraId="68B2FEB4" w14:textId="77777777" w:rsidR="0050769C" w:rsidRPr="00FC6DAC" w:rsidRDefault="0050769C" w:rsidP="005271E2">
      <w:pPr>
        <w:spacing w:line="360" w:lineRule="auto"/>
        <w:rPr>
          <w:rFonts w:ascii="Arial" w:eastAsia="Arial" w:hAnsi="Arial" w:cs="Arial"/>
          <w:b/>
          <w:color w:val="2E75B5"/>
          <w:sz w:val="20"/>
          <w:szCs w:val="20"/>
        </w:rPr>
      </w:pPr>
    </w:p>
    <w:p w14:paraId="35E23554" w14:textId="13309CF6" w:rsidR="0050769C" w:rsidRPr="00FC6DAC" w:rsidRDefault="0050769C" w:rsidP="005271E2">
      <w:pPr>
        <w:spacing w:line="360" w:lineRule="auto"/>
        <w:rPr>
          <w:rFonts w:ascii="Arial" w:eastAsia="Arial" w:hAnsi="Arial" w:cs="Arial"/>
          <w:color w:val="000000"/>
          <w:sz w:val="20"/>
          <w:szCs w:val="20"/>
        </w:rPr>
      </w:pPr>
      <w:r w:rsidRPr="00FC6DAC">
        <w:rPr>
          <w:rFonts w:ascii="Arial" w:eastAsia="Arial" w:hAnsi="Arial" w:cs="Arial"/>
          <w:b/>
          <w:color w:val="2E75B5"/>
          <w:sz w:val="20"/>
          <w:szCs w:val="20"/>
        </w:rPr>
        <w:t xml:space="preserve">4. </w:t>
      </w:r>
      <w:r w:rsidRPr="00FC6DAC">
        <w:rPr>
          <w:rFonts w:ascii="Arial" w:eastAsia="Arial" w:hAnsi="Arial" w:cs="Arial"/>
          <w:b/>
          <w:color w:val="000000" w:themeColor="text1"/>
          <w:sz w:val="20"/>
          <w:szCs w:val="20"/>
        </w:rPr>
        <w:t xml:space="preserve">Closing ritual. </w:t>
      </w:r>
      <w:r w:rsidRPr="00FC6DAC">
        <w:rPr>
          <w:rFonts w:ascii="Arial" w:eastAsia="Arial" w:hAnsi="Arial" w:cs="Arial"/>
          <w:color w:val="000000"/>
          <w:sz w:val="20"/>
          <w:szCs w:val="20"/>
        </w:rPr>
        <w:t xml:space="preserve">Let the group lead their closing ritual, game or song </w:t>
      </w:r>
      <w:r w:rsidR="00316F21">
        <w:rPr>
          <w:rFonts w:ascii="Arial" w:eastAsia="Arial" w:hAnsi="Arial" w:cs="Arial"/>
          <w:color w:val="000000"/>
          <w:sz w:val="20"/>
          <w:szCs w:val="20"/>
        </w:rPr>
        <w:t xml:space="preserve">that </w:t>
      </w:r>
      <w:r w:rsidRPr="00FC6DAC">
        <w:rPr>
          <w:rFonts w:ascii="Arial" w:eastAsia="Arial" w:hAnsi="Arial" w:cs="Arial"/>
          <w:color w:val="000000"/>
          <w:sz w:val="20"/>
          <w:szCs w:val="20"/>
        </w:rPr>
        <w:t xml:space="preserve">they have chosen to close the session. </w:t>
      </w:r>
    </w:p>
    <w:p w14:paraId="4224AD9C" w14:textId="77777777" w:rsidR="0050769C" w:rsidRPr="00FC6DAC" w:rsidRDefault="0050769C" w:rsidP="005271E2">
      <w:pPr>
        <w:spacing w:line="360" w:lineRule="auto"/>
        <w:rPr>
          <w:rFonts w:ascii="Arial" w:eastAsia="Arial" w:hAnsi="Arial" w:cs="Arial"/>
          <w:b/>
          <w:color w:val="000000"/>
        </w:rPr>
      </w:pPr>
    </w:p>
    <w:p w14:paraId="14250833" w14:textId="77777777" w:rsidR="0050769C" w:rsidRPr="00FC6DAC" w:rsidRDefault="0050769C" w:rsidP="005271E2">
      <w:pPr>
        <w:spacing w:line="360" w:lineRule="auto"/>
        <w:rPr>
          <w:rFonts w:ascii="Arial" w:eastAsia="Arial" w:hAnsi="Arial" w:cs="Arial"/>
          <w:b/>
          <w:color w:val="000000"/>
        </w:rPr>
      </w:pPr>
      <w:r w:rsidRPr="00FC6DAC">
        <w:rPr>
          <w:rFonts w:ascii="Arial" w:eastAsia="Arial" w:hAnsi="Arial" w:cs="Arial"/>
          <w:b/>
          <w:color w:val="000000"/>
        </w:rPr>
        <w:t>After the session</w:t>
      </w:r>
    </w:p>
    <w:p w14:paraId="6BB84DCA" w14:textId="77777777" w:rsidR="0050769C" w:rsidRPr="00FC6DAC" w:rsidRDefault="0050769C" w:rsidP="005271E2">
      <w:pPr>
        <w:spacing w:line="360" w:lineRule="auto"/>
        <w:rPr>
          <w:rFonts w:ascii="Arial" w:eastAsia="Arial" w:hAnsi="Arial" w:cs="Arial"/>
          <w:color w:val="000000"/>
          <w:sz w:val="20"/>
          <w:szCs w:val="20"/>
        </w:rPr>
      </w:pPr>
      <w:r w:rsidRPr="00FC6DAC">
        <w:rPr>
          <w:rFonts w:ascii="Arial" w:eastAsia="Arial" w:hAnsi="Arial" w:cs="Arial"/>
          <w:color w:val="000000"/>
          <w:sz w:val="20"/>
          <w:szCs w:val="20"/>
        </w:rPr>
        <w:t>After the session, the lead facilitator:</w:t>
      </w:r>
    </w:p>
    <w:p w14:paraId="0C0F1A3D" w14:textId="5E672B86" w:rsidR="00E32B25" w:rsidRDefault="00E32B25" w:rsidP="00AD6AA9">
      <w:pPr>
        <w:pStyle w:val="ListParagraph"/>
        <w:numPr>
          <w:ilvl w:val="0"/>
          <w:numId w:val="14"/>
        </w:numPr>
        <w:pBdr>
          <w:top w:val="nil"/>
          <w:left w:val="nil"/>
          <w:bottom w:val="nil"/>
          <w:right w:val="nil"/>
          <w:between w:val="nil"/>
        </w:pBdr>
        <w:spacing w:line="360" w:lineRule="auto"/>
        <w:rPr>
          <w:rFonts w:ascii="Arial" w:eastAsia="Arial" w:hAnsi="Arial" w:cs="Arial"/>
          <w:color w:val="000000"/>
          <w:sz w:val="20"/>
          <w:szCs w:val="20"/>
        </w:rPr>
      </w:pPr>
      <w:r w:rsidRPr="00FC6DAC">
        <w:rPr>
          <w:rFonts w:ascii="Arial" w:eastAsia="Arial" w:hAnsi="Arial" w:cs="Arial"/>
          <w:color w:val="000000"/>
          <w:sz w:val="20"/>
          <w:szCs w:val="20"/>
        </w:rPr>
        <w:t xml:space="preserve">completes the </w:t>
      </w:r>
      <w:r>
        <w:rPr>
          <w:rFonts w:ascii="Arial" w:eastAsia="Arial" w:hAnsi="Arial" w:cs="Arial"/>
          <w:color w:val="000000"/>
          <w:sz w:val="20"/>
          <w:szCs w:val="20"/>
        </w:rPr>
        <w:t xml:space="preserve">attendance and </w:t>
      </w:r>
      <w:r w:rsidRPr="00FC6DAC">
        <w:rPr>
          <w:rFonts w:ascii="Arial" w:eastAsia="Arial" w:hAnsi="Arial" w:cs="Arial"/>
          <w:color w:val="000000"/>
          <w:sz w:val="20"/>
          <w:szCs w:val="20"/>
        </w:rPr>
        <w:t xml:space="preserve">session </w:t>
      </w:r>
      <w:r w:rsidR="0026407F">
        <w:rPr>
          <w:rFonts w:ascii="Arial" w:eastAsia="Arial" w:hAnsi="Arial" w:cs="Arial"/>
          <w:color w:val="000000"/>
          <w:sz w:val="20"/>
          <w:szCs w:val="20"/>
        </w:rPr>
        <w:t>report</w:t>
      </w:r>
      <w:r w:rsidR="00316F21">
        <w:rPr>
          <w:rFonts w:ascii="Arial" w:eastAsia="Arial" w:hAnsi="Arial" w:cs="Arial"/>
          <w:color w:val="000000"/>
          <w:sz w:val="20"/>
          <w:szCs w:val="20"/>
        </w:rPr>
        <w:t>;</w:t>
      </w:r>
      <w:r w:rsidRPr="00FC6DAC">
        <w:rPr>
          <w:rFonts w:ascii="Arial" w:eastAsia="Arial" w:hAnsi="Arial" w:cs="Arial"/>
          <w:color w:val="000000"/>
          <w:sz w:val="20"/>
          <w:szCs w:val="20"/>
        </w:rPr>
        <w:t xml:space="preserve"> </w:t>
      </w:r>
    </w:p>
    <w:p w14:paraId="3A6E418B" w14:textId="77777777" w:rsidR="00E32B25" w:rsidRPr="00FC6DAC" w:rsidRDefault="00E32B25" w:rsidP="00AD6AA9">
      <w:pPr>
        <w:numPr>
          <w:ilvl w:val="0"/>
          <w:numId w:val="14"/>
        </w:numPr>
        <w:pBdr>
          <w:top w:val="nil"/>
          <w:left w:val="nil"/>
          <w:bottom w:val="nil"/>
          <w:right w:val="nil"/>
          <w:between w:val="nil"/>
        </w:pBdr>
        <w:spacing w:line="360" w:lineRule="auto"/>
        <w:rPr>
          <w:rFonts w:ascii="Arial" w:eastAsia="Arial" w:hAnsi="Arial" w:cs="Arial"/>
          <w:color w:val="000000"/>
          <w:sz w:val="20"/>
          <w:szCs w:val="20"/>
        </w:rPr>
      </w:pPr>
      <w:r w:rsidRPr="00FC6DAC">
        <w:rPr>
          <w:rFonts w:ascii="Arial" w:eastAsia="Arial" w:hAnsi="Arial" w:cs="Arial"/>
          <w:color w:val="000000"/>
          <w:sz w:val="20"/>
          <w:szCs w:val="20"/>
        </w:rPr>
        <w:t>follows up with individual participants on any issues that have</w:t>
      </w:r>
      <w:r w:rsidRPr="00FC6DAC">
        <w:rPr>
          <w:sz w:val="20"/>
          <w:szCs w:val="20"/>
        </w:rPr>
        <w:t xml:space="preserve"> </w:t>
      </w:r>
      <w:r w:rsidRPr="00FC6DAC">
        <w:rPr>
          <w:rFonts w:ascii="Arial" w:eastAsia="Arial" w:hAnsi="Arial" w:cs="Arial"/>
          <w:color w:val="000000"/>
          <w:sz w:val="20"/>
          <w:szCs w:val="20"/>
        </w:rPr>
        <w:t>come up during the session.</w:t>
      </w:r>
    </w:p>
    <w:p w14:paraId="3CB208AA" w14:textId="77777777" w:rsidR="00E32B25" w:rsidRDefault="00E32B25" w:rsidP="005271E2">
      <w:pPr>
        <w:spacing w:line="360" w:lineRule="auto"/>
        <w:rPr>
          <w:rFonts w:ascii="Arial" w:eastAsia="Arial" w:hAnsi="Arial" w:cs="Arial"/>
          <w:b/>
          <w:color w:val="000000"/>
        </w:rPr>
      </w:pPr>
    </w:p>
    <w:p w14:paraId="6C489657" w14:textId="32D551DB" w:rsidR="0050769C" w:rsidRPr="00FC6DAC" w:rsidRDefault="0050769C" w:rsidP="005271E2">
      <w:pPr>
        <w:spacing w:line="360" w:lineRule="auto"/>
        <w:rPr>
          <w:rFonts w:ascii="Arial" w:eastAsia="Arial" w:hAnsi="Arial" w:cs="Arial"/>
          <w:b/>
          <w:color w:val="000000"/>
        </w:rPr>
      </w:pPr>
      <w:r w:rsidRPr="00FC6DAC">
        <w:rPr>
          <w:rFonts w:ascii="Arial" w:eastAsia="Arial" w:hAnsi="Arial" w:cs="Arial"/>
          <w:b/>
          <w:color w:val="000000"/>
        </w:rPr>
        <w:t xml:space="preserve">Optional: </w:t>
      </w:r>
      <w:r w:rsidRPr="00FC6DAC">
        <w:rPr>
          <w:rFonts w:ascii="Arial" w:eastAsia="Arial" w:hAnsi="Arial" w:cs="Arial"/>
          <w:bCs/>
          <w:color w:val="000000"/>
        </w:rPr>
        <w:t xml:space="preserve">Follow-up activities </w:t>
      </w:r>
    </w:p>
    <w:p w14:paraId="37BC68DD" w14:textId="5A6D3F46" w:rsidR="0050769C" w:rsidRPr="00FC6DAC" w:rsidRDefault="0050769C" w:rsidP="005271E2">
      <w:pPr>
        <w:spacing w:line="360" w:lineRule="auto"/>
        <w:rPr>
          <w:rFonts w:ascii="Arial" w:eastAsia="Arial" w:hAnsi="Arial" w:cs="Arial"/>
          <w:color w:val="000000"/>
          <w:sz w:val="20"/>
          <w:szCs w:val="20"/>
        </w:rPr>
      </w:pPr>
      <w:r w:rsidRPr="00FC6DAC">
        <w:rPr>
          <w:rFonts w:ascii="Arial" w:eastAsia="Arial" w:hAnsi="Arial" w:cs="Arial"/>
          <w:color w:val="000000"/>
          <w:sz w:val="20"/>
          <w:szCs w:val="20"/>
        </w:rPr>
        <w:t>If after the life skills session</w:t>
      </w:r>
      <w:r w:rsidR="008A28E3">
        <w:rPr>
          <w:rFonts w:ascii="Arial" w:eastAsia="Arial" w:hAnsi="Arial" w:cs="Arial"/>
          <w:color w:val="000000"/>
          <w:sz w:val="20"/>
          <w:szCs w:val="20"/>
        </w:rPr>
        <w:t>,</w:t>
      </w:r>
      <w:r w:rsidRPr="00FC6DAC">
        <w:rPr>
          <w:rFonts w:ascii="Arial" w:eastAsia="Arial" w:hAnsi="Arial" w:cs="Arial"/>
          <w:color w:val="000000"/>
          <w:sz w:val="20"/>
          <w:szCs w:val="20"/>
        </w:rPr>
        <w:t xml:space="preserve"> the group members come together for other activities, such as health, psychosocial support or peer group activities, the (community) facilitator can reinforce the learning </w:t>
      </w:r>
      <w:r w:rsidR="004003B6">
        <w:rPr>
          <w:rFonts w:ascii="Arial" w:eastAsia="Arial" w:hAnsi="Arial" w:cs="Arial"/>
          <w:color w:val="000000"/>
          <w:sz w:val="20"/>
          <w:szCs w:val="20"/>
        </w:rPr>
        <w:t xml:space="preserve">from </w:t>
      </w:r>
      <w:r w:rsidRPr="00FC6DAC">
        <w:rPr>
          <w:rFonts w:ascii="Arial" w:eastAsia="Arial" w:hAnsi="Arial" w:cs="Arial"/>
          <w:color w:val="000000"/>
          <w:sz w:val="20"/>
          <w:szCs w:val="20"/>
        </w:rPr>
        <w:t>the life skills session by:</w:t>
      </w:r>
    </w:p>
    <w:p w14:paraId="65437014" w14:textId="154BD222" w:rsidR="0050769C" w:rsidRPr="00FC6DAC" w:rsidRDefault="0050769C" w:rsidP="00AD6AA9">
      <w:pPr>
        <w:pStyle w:val="ListParagraph"/>
        <w:numPr>
          <w:ilvl w:val="0"/>
          <w:numId w:val="34"/>
        </w:numPr>
        <w:spacing w:line="360" w:lineRule="auto"/>
        <w:rPr>
          <w:rFonts w:ascii="Arial" w:hAnsi="Arial" w:cs="Arial"/>
          <w:color w:val="000000" w:themeColor="text1"/>
          <w:sz w:val="20"/>
          <w:szCs w:val="20"/>
        </w:rPr>
      </w:pPr>
      <w:r w:rsidRPr="00FC6DAC">
        <w:rPr>
          <w:rFonts w:ascii="Arial" w:hAnsi="Arial" w:cs="Arial"/>
          <w:color w:val="000000" w:themeColor="text1"/>
          <w:sz w:val="20"/>
          <w:szCs w:val="20"/>
        </w:rPr>
        <w:t>encouraging adolescents to write down and share their questions on puberty so the</w:t>
      </w:r>
      <w:r w:rsidR="00316F21">
        <w:rPr>
          <w:rFonts w:ascii="Arial" w:hAnsi="Arial" w:cs="Arial"/>
          <w:color w:val="000000" w:themeColor="text1"/>
          <w:sz w:val="20"/>
          <w:szCs w:val="20"/>
        </w:rPr>
        <w:t>se</w:t>
      </w:r>
      <w:r w:rsidRPr="00FC6DAC">
        <w:rPr>
          <w:rFonts w:ascii="Arial" w:hAnsi="Arial" w:cs="Arial"/>
          <w:color w:val="000000" w:themeColor="text1"/>
          <w:sz w:val="20"/>
          <w:szCs w:val="20"/>
        </w:rPr>
        <w:t xml:space="preserve"> can be addressed in the next session</w:t>
      </w:r>
      <w:r w:rsidR="00316F21">
        <w:rPr>
          <w:rFonts w:ascii="Arial" w:hAnsi="Arial" w:cs="Arial"/>
          <w:color w:val="000000" w:themeColor="text1"/>
          <w:sz w:val="20"/>
          <w:szCs w:val="20"/>
        </w:rPr>
        <w:t>;</w:t>
      </w:r>
    </w:p>
    <w:p w14:paraId="672F9D7C" w14:textId="18C91FB8" w:rsidR="0050769C" w:rsidRPr="00FC6DAC" w:rsidRDefault="0050769C" w:rsidP="00AD6AA9">
      <w:pPr>
        <w:pStyle w:val="ListParagraph"/>
        <w:numPr>
          <w:ilvl w:val="0"/>
          <w:numId w:val="34"/>
        </w:numPr>
        <w:spacing w:line="360" w:lineRule="auto"/>
        <w:rPr>
          <w:rFonts w:ascii="Arial" w:hAnsi="Arial" w:cs="Arial"/>
          <w:color w:val="000000" w:themeColor="text1"/>
          <w:sz w:val="20"/>
          <w:szCs w:val="20"/>
        </w:rPr>
      </w:pPr>
      <w:r w:rsidRPr="00FC6DAC">
        <w:rPr>
          <w:rFonts w:ascii="Arial" w:hAnsi="Arial" w:cs="Arial"/>
          <w:color w:val="000000" w:themeColor="text1"/>
          <w:sz w:val="20"/>
          <w:szCs w:val="20"/>
        </w:rPr>
        <w:t>handing out menstrual hygiene kits to girls and demonstrate how items should be used</w:t>
      </w:r>
      <w:r w:rsidR="00316F21">
        <w:rPr>
          <w:rFonts w:ascii="Arial" w:hAnsi="Arial" w:cs="Arial"/>
          <w:color w:val="000000" w:themeColor="text1"/>
          <w:sz w:val="20"/>
          <w:szCs w:val="20"/>
        </w:rPr>
        <w:t>;</w:t>
      </w:r>
    </w:p>
    <w:p w14:paraId="189CD7DB" w14:textId="76D2A69D" w:rsidR="00F54C97" w:rsidRPr="00F54C97" w:rsidRDefault="0050769C" w:rsidP="00AD6AA9">
      <w:pPr>
        <w:pStyle w:val="ListParagraph"/>
        <w:numPr>
          <w:ilvl w:val="0"/>
          <w:numId w:val="34"/>
        </w:numPr>
        <w:spacing w:line="360" w:lineRule="auto"/>
        <w:rPr>
          <w:rFonts w:ascii="Arial" w:eastAsia="Arial" w:hAnsi="Arial" w:cs="Arial"/>
          <w:sz w:val="20"/>
          <w:szCs w:val="20"/>
        </w:rPr>
      </w:pPr>
      <w:r w:rsidRPr="00FC6DAC">
        <w:rPr>
          <w:rFonts w:ascii="Arial" w:hAnsi="Arial" w:cs="Arial"/>
          <w:color w:val="000000" w:themeColor="text1"/>
          <w:sz w:val="20"/>
          <w:szCs w:val="20"/>
        </w:rPr>
        <w:t>playing games and exercises from this session with the group</w:t>
      </w:r>
      <w:r w:rsidR="00316F21">
        <w:rPr>
          <w:rFonts w:ascii="Arial" w:hAnsi="Arial" w:cs="Arial"/>
          <w:color w:val="000000" w:themeColor="text1"/>
          <w:sz w:val="20"/>
          <w:szCs w:val="20"/>
        </w:rPr>
        <w:t>;</w:t>
      </w:r>
    </w:p>
    <w:p w14:paraId="54119BFD" w14:textId="0A4ECDE6" w:rsidR="00F54C97" w:rsidRPr="00D706C8" w:rsidRDefault="00F54C97" w:rsidP="00AD6AA9">
      <w:pPr>
        <w:numPr>
          <w:ilvl w:val="0"/>
          <w:numId w:val="34"/>
        </w:numPr>
        <w:pBdr>
          <w:top w:val="nil"/>
          <w:left w:val="nil"/>
          <w:bottom w:val="nil"/>
          <w:right w:val="nil"/>
          <w:between w:val="nil"/>
        </w:pBdr>
        <w:spacing w:line="360" w:lineRule="auto"/>
        <w:rPr>
          <w:rFonts w:ascii="Arial" w:eastAsia="Arial" w:hAnsi="Arial" w:cs="Arial"/>
          <w:color w:val="000000"/>
          <w:sz w:val="20"/>
          <w:szCs w:val="20"/>
        </w:rPr>
      </w:pPr>
      <w:r w:rsidRPr="00FC6DAC">
        <w:rPr>
          <w:rFonts w:ascii="Arial" w:eastAsia="Arial" w:hAnsi="Arial" w:cs="Arial"/>
          <w:color w:val="000000"/>
          <w:sz w:val="20"/>
          <w:szCs w:val="20"/>
        </w:rPr>
        <w:t xml:space="preserve">encouraging adolescents to write, draw or </w:t>
      </w:r>
      <w:r w:rsidR="00316F21">
        <w:rPr>
          <w:rFonts w:ascii="Arial" w:eastAsia="Arial" w:hAnsi="Arial" w:cs="Arial"/>
          <w:color w:val="000000"/>
          <w:sz w:val="20"/>
          <w:szCs w:val="20"/>
        </w:rPr>
        <w:t xml:space="preserve">do </w:t>
      </w:r>
      <w:r w:rsidRPr="00FC6DAC">
        <w:rPr>
          <w:rFonts w:ascii="Arial" w:eastAsia="Arial" w:hAnsi="Arial" w:cs="Arial"/>
          <w:color w:val="000000"/>
          <w:sz w:val="20"/>
          <w:szCs w:val="20"/>
        </w:rPr>
        <w:t>craft in their journal</w:t>
      </w:r>
      <w:r w:rsidR="00316F21">
        <w:rPr>
          <w:rFonts w:ascii="Arial" w:eastAsia="Arial" w:hAnsi="Arial" w:cs="Arial"/>
          <w:color w:val="000000"/>
          <w:sz w:val="20"/>
          <w:szCs w:val="20"/>
        </w:rPr>
        <w:t>;</w:t>
      </w:r>
    </w:p>
    <w:p w14:paraId="429A11ED" w14:textId="51CE271E" w:rsidR="00F54C97" w:rsidRPr="003D7FA6" w:rsidRDefault="00F54C97" w:rsidP="00AD6AA9">
      <w:pPr>
        <w:pStyle w:val="ListParagraph"/>
        <w:numPr>
          <w:ilvl w:val="0"/>
          <w:numId w:val="34"/>
        </w:numPr>
        <w:spacing w:line="360" w:lineRule="auto"/>
        <w:rPr>
          <w:rFonts w:ascii="Arial" w:hAnsi="Arial" w:cs="Arial"/>
          <w:color w:val="000000" w:themeColor="text1"/>
          <w:sz w:val="20"/>
          <w:szCs w:val="20"/>
        </w:rPr>
      </w:pPr>
      <w:r w:rsidRPr="00FC6DAC">
        <w:rPr>
          <w:rFonts w:ascii="Arial" w:eastAsia="Arial" w:hAnsi="Arial" w:cs="Arial"/>
          <w:color w:val="000000"/>
          <w:sz w:val="20"/>
          <w:szCs w:val="20"/>
        </w:rPr>
        <w:t xml:space="preserve">encouraging adolescents to practise their own group </w:t>
      </w:r>
      <w:r>
        <w:rPr>
          <w:rFonts w:ascii="Arial" w:eastAsia="Arial" w:hAnsi="Arial" w:cs="Arial"/>
          <w:color w:val="000000"/>
          <w:sz w:val="20"/>
          <w:szCs w:val="20"/>
        </w:rPr>
        <w:t xml:space="preserve">closing </w:t>
      </w:r>
      <w:r w:rsidRPr="00FC6DAC">
        <w:rPr>
          <w:rFonts w:ascii="Arial" w:eastAsia="Arial" w:hAnsi="Arial" w:cs="Arial"/>
          <w:color w:val="000000"/>
          <w:sz w:val="20"/>
          <w:szCs w:val="20"/>
        </w:rPr>
        <w:t>ritual</w:t>
      </w:r>
      <w:r>
        <w:rPr>
          <w:rFonts w:ascii="Arial" w:eastAsia="Arial" w:hAnsi="Arial" w:cs="Arial"/>
          <w:color w:val="000000"/>
          <w:sz w:val="20"/>
          <w:szCs w:val="20"/>
        </w:rPr>
        <w:t>.</w:t>
      </w:r>
    </w:p>
    <w:p w14:paraId="12E2D031" w14:textId="40BC7337" w:rsidR="0050769C" w:rsidRPr="00FC6DAC" w:rsidRDefault="0050769C" w:rsidP="00AD6AA9">
      <w:pPr>
        <w:pStyle w:val="ListParagraph"/>
        <w:numPr>
          <w:ilvl w:val="0"/>
          <w:numId w:val="34"/>
        </w:numPr>
        <w:spacing w:line="360" w:lineRule="auto"/>
        <w:rPr>
          <w:rFonts w:ascii="Arial" w:eastAsia="Arial" w:hAnsi="Arial" w:cs="Arial"/>
          <w:sz w:val="20"/>
          <w:szCs w:val="20"/>
        </w:rPr>
      </w:pPr>
      <w:r w:rsidRPr="00FC6DAC">
        <w:rPr>
          <w:rFonts w:ascii="Arial" w:eastAsia="Arial" w:hAnsi="Arial" w:cs="Arial"/>
          <w:sz w:val="20"/>
          <w:szCs w:val="20"/>
        </w:rPr>
        <w:br w:type="page"/>
      </w:r>
    </w:p>
    <w:p w14:paraId="75B160D5" w14:textId="6218FA87" w:rsidR="0050769C" w:rsidRPr="00FC6DAC" w:rsidRDefault="0050769C" w:rsidP="004163F5">
      <w:pPr>
        <w:spacing w:line="360" w:lineRule="auto"/>
        <w:rPr>
          <w:rFonts w:ascii="Arial" w:eastAsia="Arial" w:hAnsi="Arial" w:cs="Arial"/>
          <w:bCs/>
          <w:sz w:val="32"/>
          <w:szCs w:val="32"/>
        </w:rPr>
      </w:pPr>
      <w:r w:rsidRPr="00FC6DAC">
        <w:rPr>
          <w:rFonts w:ascii="Arial" w:eastAsia="Arial" w:hAnsi="Arial" w:cs="Arial"/>
          <w:b/>
          <w:sz w:val="32"/>
          <w:szCs w:val="32"/>
        </w:rPr>
        <w:lastRenderedPageBreak/>
        <w:t xml:space="preserve">Life </w:t>
      </w:r>
      <w:r w:rsidR="00F438F0" w:rsidRPr="00FC6DAC">
        <w:rPr>
          <w:rFonts w:ascii="Arial" w:eastAsia="Arial" w:hAnsi="Arial" w:cs="Arial"/>
          <w:b/>
          <w:sz w:val="32"/>
          <w:szCs w:val="32"/>
        </w:rPr>
        <w:t xml:space="preserve">Skills Session </w:t>
      </w:r>
      <w:r w:rsidRPr="00FC6DAC">
        <w:rPr>
          <w:rFonts w:ascii="Arial" w:eastAsia="Arial" w:hAnsi="Arial" w:cs="Arial"/>
          <w:b/>
          <w:sz w:val="32"/>
          <w:szCs w:val="32"/>
        </w:rPr>
        <w:t>9:</w:t>
      </w:r>
      <w:r w:rsidRPr="00FC6DAC">
        <w:rPr>
          <w:rFonts w:ascii="Arial" w:eastAsia="Arial" w:hAnsi="Arial" w:cs="Arial"/>
          <w:sz w:val="32"/>
          <w:szCs w:val="32"/>
        </w:rPr>
        <w:t xml:space="preserve"> Pregnancy and Safer Sex</w:t>
      </w:r>
      <w:r w:rsidRPr="00FC6DAC">
        <w:rPr>
          <w:rFonts w:ascii="Arial" w:eastAsia="Arial" w:hAnsi="Arial" w:cs="Arial"/>
          <w:bCs/>
          <w:sz w:val="32"/>
          <w:szCs w:val="32"/>
        </w:rPr>
        <w:t xml:space="preserve"> </w:t>
      </w:r>
    </w:p>
    <w:p w14:paraId="30DCB5EE" w14:textId="77777777" w:rsidR="0050769C" w:rsidRPr="00FC6DAC" w:rsidRDefault="0050769C" w:rsidP="004163F5">
      <w:pPr>
        <w:pBdr>
          <w:bottom w:val="single" w:sz="12" w:space="1" w:color="000000"/>
        </w:pBdr>
        <w:shd w:val="clear" w:color="auto" w:fill="FFFFFF"/>
        <w:spacing w:line="360" w:lineRule="auto"/>
        <w:rPr>
          <w:rFonts w:ascii="Arial" w:eastAsia="Arial" w:hAnsi="Arial" w:cs="Arial"/>
          <w:b/>
          <w:sz w:val="2"/>
          <w:szCs w:val="2"/>
        </w:rPr>
      </w:pPr>
    </w:p>
    <w:tbl>
      <w:tblPr>
        <w:tblStyle w:val="a7"/>
        <w:tblW w:w="9072" w:type="dxa"/>
        <w:tblBorders>
          <w:top w:val="nil"/>
          <w:left w:val="nil"/>
          <w:bottom w:val="nil"/>
          <w:right w:val="nil"/>
          <w:insideH w:val="nil"/>
          <w:insideV w:val="nil"/>
        </w:tblBorders>
        <w:tblLayout w:type="fixed"/>
        <w:tblLook w:val="0400" w:firstRow="0" w:lastRow="0" w:firstColumn="0" w:lastColumn="0" w:noHBand="0" w:noVBand="1"/>
      </w:tblPr>
      <w:tblGrid>
        <w:gridCol w:w="4962"/>
        <w:gridCol w:w="4110"/>
      </w:tblGrid>
      <w:tr w:rsidR="0050769C" w:rsidRPr="00FC6DAC" w14:paraId="66DA98FA" w14:textId="77777777" w:rsidTr="00883DE1">
        <w:trPr>
          <w:trHeight w:val="9046"/>
        </w:trPr>
        <w:tc>
          <w:tcPr>
            <w:tcW w:w="4962" w:type="dxa"/>
          </w:tcPr>
          <w:p w14:paraId="1E3C2A54" w14:textId="77777777" w:rsidR="0050769C" w:rsidRPr="00FC6DAC" w:rsidRDefault="0050769C" w:rsidP="00755914">
            <w:pPr>
              <w:shd w:val="clear" w:color="auto" w:fill="FFFFFF"/>
              <w:spacing w:line="312" w:lineRule="auto"/>
              <w:rPr>
                <w:rFonts w:ascii="Arial" w:eastAsia="Arial" w:hAnsi="Arial" w:cs="Arial"/>
                <w:b/>
                <w:sz w:val="20"/>
                <w:szCs w:val="20"/>
              </w:rPr>
            </w:pPr>
            <w:r w:rsidRPr="00FC6DAC">
              <w:rPr>
                <w:rFonts w:ascii="Arial" w:eastAsia="Arial" w:hAnsi="Arial" w:cs="Arial"/>
                <w:b/>
                <w:sz w:val="20"/>
                <w:szCs w:val="20"/>
              </w:rPr>
              <w:t xml:space="preserve">DURATION </w:t>
            </w:r>
          </w:p>
          <w:p w14:paraId="05309B35" w14:textId="77777777" w:rsidR="0050769C" w:rsidRPr="00FC6DAC" w:rsidRDefault="0050769C" w:rsidP="00380AAD">
            <w:pPr>
              <w:numPr>
                <w:ilvl w:val="0"/>
                <w:numId w:val="3"/>
              </w:numPr>
              <w:shd w:val="clear" w:color="auto" w:fill="FFFFFF"/>
              <w:spacing w:line="312" w:lineRule="auto"/>
              <w:rPr>
                <w:rFonts w:ascii="Arial" w:eastAsia="Arial" w:hAnsi="Arial" w:cs="Arial"/>
                <w:color w:val="000000"/>
                <w:sz w:val="20"/>
                <w:szCs w:val="20"/>
              </w:rPr>
            </w:pPr>
            <w:r w:rsidRPr="00FC6DAC">
              <w:rPr>
                <w:rFonts w:ascii="Arial" w:eastAsia="Arial" w:hAnsi="Arial" w:cs="Arial"/>
                <w:sz w:val="20"/>
                <w:szCs w:val="20"/>
              </w:rPr>
              <w:t>90 minutes</w:t>
            </w:r>
          </w:p>
          <w:p w14:paraId="34BEE6B1" w14:textId="77777777" w:rsidR="0050769C" w:rsidRPr="00FC6DAC" w:rsidRDefault="0050769C" w:rsidP="00755914">
            <w:pPr>
              <w:shd w:val="clear" w:color="auto" w:fill="FFFFFF"/>
              <w:spacing w:line="312" w:lineRule="auto"/>
              <w:rPr>
                <w:rFonts w:ascii="Arial" w:eastAsia="Arial" w:hAnsi="Arial" w:cs="Arial"/>
                <w:b/>
                <w:sz w:val="12"/>
                <w:szCs w:val="12"/>
              </w:rPr>
            </w:pPr>
          </w:p>
          <w:p w14:paraId="1AA4F51C" w14:textId="77777777" w:rsidR="0050769C" w:rsidRPr="00FC6DAC" w:rsidRDefault="0050769C" w:rsidP="00755914">
            <w:pPr>
              <w:shd w:val="clear" w:color="auto" w:fill="FFFFFF"/>
              <w:spacing w:line="312" w:lineRule="auto"/>
              <w:rPr>
                <w:rFonts w:ascii="Arial" w:eastAsia="Arial" w:hAnsi="Arial" w:cs="Arial"/>
                <w:b/>
                <w:sz w:val="20"/>
                <w:szCs w:val="20"/>
              </w:rPr>
            </w:pPr>
            <w:r w:rsidRPr="00FC6DAC">
              <w:rPr>
                <w:rFonts w:ascii="Arial" w:eastAsia="Arial" w:hAnsi="Arial" w:cs="Arial"/>
                <w:b/>
                <w:sz w:val="20"/>
                <w:szCs w:val="20"/>
              </w:rPr>
              <w:t>OBJECTIVES</w:t>
            </w:r>
          </w:p>
          <w:p w14:paraId="1A67349C" w14:textId="734FEE72" w:rsidR="0050769C" w:rsidRPr="00FC6DAC" w:rsidRDefault="0050769C" w:rsidP="00380AAD">
            <w:pPr>
              <w:pStyle w:val="ListParagraph"/>
              <w:numPr>
                <w:ilvl w:val="0"/>
                <w:numId w:val="3"/>
              </w:numPr>
              <w:pBdr>
                <w:top w:val="nil"/>
                <w:left w:val="nil"/>
                <w:bottom w:val="nil"/>
                <w:right w:val="nil"/>
                <w:between w:val="nil"/>
              </w:pBdr>
              <w:spacing w:before="40" w:line="312" w:lineRule="auto"/>
              <w:rPr>
                <w:rFonts w:ascii="Arial" w:eastAsia="Arial" w:hAnsi="Arial" w:cs="Arial"/>
                <w:color w:val="000000"/>
                <w:sz w:val="20"/>
                <w:szCs w:val="20"/>
              </w:rPr>
            </w:pPr>
            <w:r w:rsidRPr="00FC6DAC">
              <w:rPr>
                <w:rFonts w:ascii="Arial" w:eastAsia="Arial" w:hAnsi="Arial" w:cs="Arial"/>
                <w:color w:val="000000"/>
                <w:sz w:val="20"/>
                <w:szCs w:val="20"/>
              </w:rPr>
              <w:t>Understand how pregnancy works</w:t>
            </w:r>
            <w:r w:rsidR="00F438F0">
              <w:rPr>
                <w:rFonts w:ascii="Arial" w:eastAsia="Arial" w:hAnsi="Arial" w:cs="Arial"/>
                <w:color w:val="000000"/>
                <w:sz w:val="20"/>
                <w:szCs w:val="20"/>
              </w:rPr>
              <w:t>.</w:t>
            </w:r>
          </w:p>
          <w:p w14:paraId="045A0D5B" w14:textId="0C3DA396" w:rsidR="0050769C" w:rsidRPr="00FC6DAC" w:rsidRDefault="0050769C" w:rsidP="00380AAD">
            <w:pPr>
              <w:pStyle w:val="ListParagraph"/>
              <w:numPr>
                <w:ilvl w:val="0"/>
                <w:numId w:val="3"/>
              </w:numPr>
              <w:pBdr>
                <w:top w:val="nil"/>
                <w:left w:val="nil"/>
                <w:bottom w:val="nil"/>
                <w:right w:val="nil"/>
                <w:between w:val="nil"/>
              </w:pBdr>
              <w:spacing w:line="312" w:lineRule="auto"/>
              <w:rPr>
                <w:rFonts w:ascii="Arial" w:eastAsia="Arial" w:hAnsi="Arial" w:cs="Arial"/>
                <w:color w:val="000000"/>
                <w:sz w:val="20"/>
                <w:szCs w:val="20"/>
              </w:rPr>
            </w:pPr>
            <w:r w:rsidRPr="00FC6DAC">
              <w:rPr>
                <w:rFonts w:ascii="Arial" w:eastAsia="Arial" w:hAnsi="Arial" w:cs="Arial"/>
                <w:color w:val="000000"/>
                <w:sz w:val="20"/>
                <w:szCs w:val="20"/>
              </w:rPr>
              <w:t>Know different contraceptive options and safer sex practi</w:t>
            </w:r>
            <w:r w:rsidR="00F438F0">
              <w:rPr>
                <w:rFonts w:ascii="Arial" w:eastAsia="Arial" w:hAnsi="Arial" w:cs="Arial"/>
                <w:color w:val="000000"/>
                <w:sz w:val="20"/>
                <w:szCs w:val="20"/>
              </w:rPr>
              <w:t>c</w:t>
            </w:r>
            <w:r w:rsidRPr="00FC6DAC">
              <w:rPr>
                <w:rFonts w:ascii="Arial" w:eastAsia="Arial" w:hAnsi="Arial" w:cs="Arial"/>
                <w:color w:val="000000"/>
                <w:sz w:val="20"/>
                <w:szCs w:val="20"/>
              </w:rPr>
              <w:t>es</w:t>
            </w:r>
            <w:r w:rsidR="00F438F0">
              <w:rPr>
                <w:rFonts w:ascii="Arial" w:eastAsia="Arial" w:hAnsi="Arial" w:cs="Arial"/>
                <w:color w:val="000000"/>
                <w:sz w:val="20"/>
                <w:szCs w:val="20"/>
              </w:rPr>
              <w:t>.</w:t>
            </w:r>
          </w:p>
          <w:p w14:paraId="0DBF16E1" w14:textId="3481D25E" w:rsidR="0050769C" w:rsidRPr="00FC6DAC" w:rsidRDefault="0050769C" w:rsidP="00380AAD">
            <w:pPr>
              <w:pStyle w:val="ListParagraph"/>
              <w:numPr>
                <w:ilvl w:val="0"/>
                <w:numId w:val="3"/>
              </w:numPr>
              <w:pBdr>
                <w:top w:val="nil"/>
                <w:left w:val="nil"/>
                <w:bottom w:val="nil"/>
                <w:right w:val="nil"/>
                <w:between w:val="nil"/>
              </w:pBdr>
              <w:spacing w:line="312" w:lineRule="auto"/>
              <w:rPr>
                <w:rFonts w:ascii="Arial" w:eastAsia="Arial" w:hAnsi="Arial" w:cs="Arial"/>
                <w:color w:val="000000"/>
                <w:sz w:val="20"/>
                <w:szCs w:val="20"/>
              </w:rPr>
            </w:pPr>
            <w:r w:rsidRPr="00FC6DAC">
              <w:rPr>
                <w:rFonts w:ascii="Arial" w:eastAsia="Arial" w:hAnsi="Arial" w:cs="Arial"/>
                <w:color w:val="000000"/>
                <w:sz w:val="20"/>
                <w:szCs w:val="20"/>
              </w:rPr>
              <w:t>Understand how sexually transmitted infections (STIs) are transmitted and can be prevented</w:t>
            </w:r>
            <w:r w:rsidR="00F438F0">
              <w:rPr>
                <w:rFonts w:ascii="Arial" w:eastAsia="Arial" w:hAnsi="Arial" w:cs="Arial"/>
                <w:color w:val="000000"/>
                <w:sz w:val="20"/>
                <w:szCs w:val="20"/>
              </w:rPr>
              <w:t>.</w:t>
            </w:r>
            <w:r w:rsidRPr="00FC6DAC">
              <w:rPr>
                <w:rFonts w:ascii="Arial" w:eastAsia="Arial" w:hAnsi="Arial" w:cs="Arial"/>
                <w:color w:val="000000"/>
                <w:sz w:val="20"/>
                <w:szCs w:val="20"/>
              </w:rPr>
              <w:t xml:space="preserve"> </w:t>
            </w:r>
          </w:p>
          <w:p w14:paraId="1F85BBF7" w14:textId="77777777" w:rsidR="0050769C" w:rsidRPr="00FC6DAC" w:rsidRDefault="0050769C" w:rsidP="00755914">
            <w:pPr>
              <w:pBdr>
                <w:top w:val="nil"/>
                <w:left w:val="nil"/>
                <w:bottom w:val="nil"/>
                <w:right w:val="nil"/>
                <w:between w:val="nil"/>
              </w:pBdr>
              <w:spacing w:before="40" w:line="312" w:lineRule="auto"/>
              <w:ind w:left="360"/>
              <w:rPr>
                <w:rFonts w:ascii="Arial" w:eastAsia="Arial" w:hAnsi="Arial" w:cs="Arial"/>
                <w:color w:val="000000"/>
                <w:sz w:val="12"/>
                <w:szCs w:val="12"/>
              </w:rPr>
            </w:pPr>
          </w:p>
          <w:p w14:paraId="5BB9737B" w14:textId="77777777" w:rsidR="0050769C" w:rsidRPr="00FC6DAC" w:rsidRDefault="0050769C" w:rsidP="00755914">
            <w:pPr>
              <w:spacing w:line="312" w:lineRule="auto"/>
              <w:rPr>
                <w:rFonts w:ascii="Arial" w:eastAsia="Arial" w:hAnsi="Arial" w:cs="Arial"/>
                <w:sz w:val="20"/>
                <w:szCs w:val="20"/>
              </w:rPr>
            </w:pPr>
            <w:r w:rsidRPr="00FC6DAC">
              <w:rPr>
                <w:rFonts w:ascii="Arial" w:eastAsia="Arial" w:hAnsi="Arial" w:cs="Arial"/>
                <w:b/>
                <w:sz w:val="20"/>
                <w:szCs w:val="20"/>
              </w:rPr>
              <w:t>MATERIALS</w:t>
            </w:r>
          </w:p>
          <w:p w14:paraId="4C28F6FD" w14:textId="77777777" w:rsidR="000F7EF5" w:rsidRPr="00FC6DAC" w:rsidRDefault="000F7EF5" w:rsidP="00380AAD">
            <w:pPr>
              <w:pStyle w:val="ListParagraph"/>
              <w:numPr>
                <w:ilvl w:val="0"/>
                <w:numId w:val="3"/>
              </w:numPr>
              <w:spacing w:line="360" w:lineRule="auto"/>
              <w:rPr>
                <w:rFonts w:ascii="Arial" w:eastAsia="Arial" w:hAnsi="Arial" w:cs="Arial"/>
                <w:sz w:val="20"/>
                <w:szCs w:val="20"/>
              </w:rPr>
            </w:pPr>
            <w:r>
              <w:rPr>
                <w:rFonts w:ascii="Arial" w:hAnsi="Arial" w:cs="Arial"/>
                <w:color w:val="000000" w:themeColor="text1"/>
                <w:sz w:val="20"/>
                <w:szCs w:val="20"/>
              </w:rPr>
              <w:t>Attendance list</w:t>
            </w:r>
          </w:p>
          <w:p w14:paraId="6911A4AD" w14:textId="77777777" w:rsidR="0050769C" w:rsidRPr="00FC6DAC" w:rsidRDefault="0050769C" w:rsidP="00380AAD">
            <w:pPr>
              <w:pStyle w:val="ListParagraph"/>
              <w:numPr>
                <w:ilvl w:val="0"/>
                <w:numId w:val="3"/>
              </w:numPr>
              <w:pBdr>
                <w:top w:val="nil"/>
                <w:left w:val="nil"/>
                <w:bottom w:val="nil"/>
                <w:right w:val="nil"/>
                <w:between w:val="nil"/>
              </w:pBdr>
              <w:spacing w:line="312" w:lineRule="auto"/>
              <w:rPr>
                <w:rFonts w:ascii="Arial" w:eastAsia="Arial" w:hAnsi="Arial" w:cs="Arial"/>
                <w:color w:val="000000"/>
                <w:sz w:val="20"/>
                <w:szCs w:val="20"/>
              </w:rPr>
            </w:pPr>
            <w:r w:rsidRPr="00FC6DAC">
              <w:rPr>
                <w:rFonts w:ascii="Arial" w:eastAsia="Arial" w:hAnsi="Arial" w:cs="Arial"/>
                <w:color w:val="000000"/>
                <w:sz w:val="20"/>
                <w:szCs w:val="20"/>
              </w:rPr>
              <w:t>Pens or pencils (one for each participant)</w:t>
            </w:r>
          </w:p>
          <w:p w14:paraId="64E771FD" w14:textId="77777777" w:rsidR="0050769C" w:rsidRPr="00FC6DAC" w:rsidRDefault="0050769C" w:rsidP="00380AAD">
            <w:pPr>
              <w:pStyle w:val="ListParagraph"/>
              <w:numPr>
                <w:ilvl w:val="0"/>
                <w:numId w:val="3"/>
              </w:numPr>
              <w:pBdr>
                <w:top w:val="nil"/>
                <w:left w:val="nil"/>
                <w:bottom w:val="nil"/>
                <w:right w:val="nil"/>
                <w:between w:val="nil"/>
              </w:pBdr>
              <w:spacing w:line="312" w:lineRule="auto"/>
              <w:rPr>
                <w:rFonts w:ascii="Arial" w:eastAsia="Arial" w:hAnsi="Arial" w:cs="Arial"/>
                <w:color w:val="000000"/>
                <w:sz w:val="20"/>
                <w:szCs w:val="20"/>
              </w:rPr>
            </w:pPr>
            <w:r w:rsidRPr="00FC6DAC">
              <w:rPr>
                <w:rFonts w:ascii="Arial" w:eastAsia="Arial" w:hAnsi="Arial" w:cs="Arial"/>
                <w:color w:val="000000"/>
                <w:sz w:val="20"/>
                <w:szCs w:val="20"/>
              </w:rPr>
              <w:t>Red, blue and black coloured markers</w:t>
            </w:r>
          </w:p>
          <w:p w14:paraId="1E0CDB64" w14:textId="43F2B4BD" w:rsidR="0050769C" w:rsidRPr="00FC6DAC" w:rsidRDefault="0050769C" w:rsidP="00380AAD">
            <w:pPr>
              <w:pStyle w:val="ListParagraph"/>
              <w:numPr>
                <w:ilvl w:val="0"/>
                <w:numId w:val="3"/>
              </w:numPr>
              <w:pBdr>
                <w:top w:val="nil"/>
                <w:left w:val="nil"/>
                <w:bottom w:val="nil"/>
                <w:right w:val="nil"/>
                <w:between w:val="nil"/>
              </w:pBdr>
              <w:spacing w:line="312" w:lineRule="auto"/>
              <w:rPr>
                <w:rFonts w:ascii="Arial" w:eastAsia="Arial" w:hAnsi="Arial" w:cs="Arial"/>
                <w:color w:val="000000"/>
                <w:sz w:val="20"/>
                <w:szCs w:val="20"/>
              </w:rPr>
            </w:pPr>
            <w:r w:rsidRPr="00FC6DAC">
              <w:rPr>
                <w:rFonts w:ascii="Arial" w:eastAsia="Arial" w:hAnsi="Arial" w:cs="Arial"/>
                <w:color w:val="000000"/>
                <w:sz w:val="20"/>
                <w:szCs w:val="20"/>
              </w:rPr>
              <w:t>Blank cards (one for each participant including the facilitators)</w:t>
            </w:r>
          </w:p>
          <w:p w14:paraId="20DEBE4B" w14:textId="3555BCC5" w:rsidR="0050769C" w:rsidRPr="005057F6" w:rsidRDefault="0050769C" w:rsidP="00380AAD">
            <w:pPr>
              <w:pStyle w:val="ListParagraph"/>
              <w:numPr>
                <w:ilvl w:val="0"/>
                <w:numId w:val="3"/>
              </w:numPr>
              <w:pBdr>
                <w:top w:val="nil"/>
                <w:left w:val="nil"/>
                <w:bottom w:val="nil"/>
                <w:right w:val="nil"/>
                <w:between w:val="nil"/>
              </w:pBdr>
              <w:spacing w:line="312" w:lineRule="auto"/>
              <w:rPr>
                <w:rFonts w:ascii="Arial" w:eastAsia="Arial" w:hAnsi="Arial" w:cs="Arial"/>
                <w:b/>
                <w:bCs/>
                <w:color w:val="4472C4" w:themeColor="accent1"/>
                <w:sz w:val="20"/>
                <w:szCs w:val="20"/>
              </w:rPr>
            </w:pPr>
            <w:r w:rsidRPr="005057F6">
              <w:rPr>
                <w:rFonts w:ascii="Arial" w:eastAsia="Arial" w:hAnsi="Arial" w:cs="Arial"/>
                <w:b/>
                <w:bCs/>
                <w:color w:val="4472C4" w:themeColor="accent1"/>
                <w:sz w:val="20"/>
                <w:szCs w:val="20"/>
              </w:rPr>
              <w:t xml:space="preserve">Resource </w:t>
            </w:r>
            <w:r w:rsidR="00765E9D" w:rsidRPr="005057F6">
              <w:rPr>
                <w:rFonts w:ascii="Arial" w:eastAsia="Arial" w:hAnsi="Arial" w:cs="Arial"/>
                <w:b/>
                <w:bCs/>
                <w:color w:val="4472C4" w:themeColor="accent1"/>
                <w:sz w:val="20"/>
                <w:szCs w:val="20"/>
              </w:rPr>
              <w:t>9</w:t>
            </w:r>
            <w:r w:rsidRPr="005057F6">
              <w:rPr>
                <w:rFonts w:ascii="Arial" w:eastAsia="Arial" w:hAnsi="Arial" w:cs="Arial"/>
                <w:b/>
                <w:bCs/>
                <w:color w:val="4472C4" w:themeColor="accent1"/>
                <w:sz w:val="20"/>
                <w:szCs w:val="20"/>
              </w:rPr>
              <w:t xml:space="preserve">. </w:t>
            </w:r>
            <w:r w:rsidR="00765E9D" w:rsidRPr="005057F6">
              <w:rPr>
                <w:rFonts w:ascii="Arial" w:eastAsia="Arial" w:hAnsi="Arial" w:cs="Arial"/>
                <w:b/>
                <w:bCs/>
                <w:color w:val="4472C4" w:themeColor="accent1"/>
                <w:sz w:val="20"/>
                <w:szCs w:val="20"/>
              </w:rPr>
              <w:t>Stand Up I</w:t>
            </w:r>
            <w:r w:rsidRPr="005057F6">
              <w:rPr>
                <w:rFonts w:ascii="Arial" w:eastAsia="Arial" w:hAnsi="Arial" w:cs="Arial"/>
                <w:b/>
                <w:bCs/>
                <w:color w:val="4472C4" w:themeColor="accent1"/>
                <w:sz w:val="20"/>
                <w:szCs w:val="20"/>
              </w:rPr>
              <w:t>f</w:t>
            </w:r>
          </w:p>
          <w:p w14:paraId="1C370CC1" w14:textId="2BF5CD69" w:rsidR="0050769C" w:rsidRPr="005057F6" w:rsidRDefault="0050769C" w:rsidP="00380AAD">
            <w:pPr>
              <w:pStyle w:val="ListParagraph"/>
              <w:numPr>
                <w:ilvl w:val="0"/>
                <w:numId w:val="3"/>
              </w:numPr>
              <w:pBdr>
                <w:top w:val="nil"/>
                <w:left w:val="nil"/>
                <w:bottom w:val="nil"/>
                <w:right w:val="nil"/>
                <w:between w:val="nil"/>
              </w:pBdr>
              <w:spacing w:line="312" w:lineRule="auto"/>
              <w:rPr>
                <w:rFonts w:ascii="Arial" w:eastAsia="Arial" w:hAnsi="Arial" w:cs="Arial"/>
                <w:b/>
                <w:bCs/>
                <w:color w:val="4472C4" w:themeColor="accent1"/>
                <w:sz w:val="20"/>
                <w:szCs w:val="20"/>
              </w:rPr>
            </w:pPr>
            <w:r w:rsidRPr="005057F6">
              <w:rPr>
                <w:rFonts w:ascii="Arial" w:eastAsia="Arial" w:hAnsi="Arial" w:cs="Arial"/>
                <w:b/>
                <w:bCs/>
                <w:color w:val="4472C4" w:themeColor="accent1"/>
                <w:sz w:val="20"/>
                <w:szCs w:val="20"/>
              </w:rPr>
              <w:t xml:space="preserve">Resource </w:t>
            </w:r>
            <w:r w:rsidR="00595D6E" w:rsidRPr="005057F6">
              <w:rPr>
                <w:rFonts w:ascii="Arial" w:eastAsia="Arial" w:hAnsi="Arial" w:cs="Arial"/>
                <w:b/>
                <w:bCs/>
                <w:color w:val="4472C4" w:themeColor="accent1"/>
                <w:sz w:val="20"/>
                <w:szCs w:val="20"/>
              </w:rPr>
              <w:t>10</w:t>
            </w:r>
            <w:r w:rsidRPr="005057F6">
              <w:rPr>
                <w:rFonts w:ascii="Arial" w:eastAsia="Arial" w:hAnsi="Arial" w:cs="Arial"/>
                <w:b/>
                <w:bCs/>
                <w:color w:val="4472C4" w:themeColor="accent1"/>
                <w:sz w:val="20"/>
                <w:szCs w:val="20"/>
              </w:rPr>
              <w:t xml:space="preserve">. Pregnancy </w:t>
            </w:r>
          </w:p>
          <w:p w14:paraId="06F102DC" w14:textId="2939F54F" w:rsidR="0050769C" w:rsidRPr="005057F6" w:rsidRDefault="0050769C" w:rsidP="00380AAD">
            <w:pPr>
              <w:pStyle w:val="ListParagraph"/>
              <w:numPr>
                <w:ilvl w:val="0"/>
                <w:numId w:val="3"/>
              </w:numPr>
              <w:pBdr>
                <w:top w:val="nil"/>
                <w:left w:val="nil"/>
                <w:bottom w:val="nil"/>
                <w:right w:val="nil"/>
                <w:between w:val="nil"/>
              </w:pBdr>
              <w:spacing w:line="312" w:lineRule="auto"/>
              <w:rPr>
                <w:rFonts w:ascii="Arial" w:eastAsia="Arial" w:hAnsi="Arial" w:cs="Arial"/>
                <w:b/>
                <w:bCs/>
                <w:color w:val="4472C4" w:themeColor="accent1"/>
                <w:sz w:val="20"/>
                <w:szCs w:val="20"/>
              </w:rPr>
            </w:pPr>
            <w:r w:rsidRPr="005057F6">
              <w:rPr>
                <w:rFonts w:ascii="Arial" w:eastAsia="Arial" w:hAnsi="Arial" w:cs="Arial"/>
                <w:b/>
                <w:bCs/>
                <w:color w:val="4472C4" w:themeColor="accent1"/>
                <w:sz w:val="20"/>
                <w:szCs w:val="20"/>
              </w:rPr>
              <w:t xml:space="preserve">Resource </w:t>
            </w:r>
            <w:r w:rsidR="00595D6E" w:rsidRPr="005057F6">
              <w:rPr>
                <w:rFonts w:ascii="Arial" w:eastAsia="Arial" w:hAnsi="Arial" w:cs="Arial"/>
                <w:b/>
                <w:bCs/>
                <w:color w:val="4472C4" w:themeColor="accent1"/>
                <w:sz w:val="20"/>
                <w:szCs w:val="20"/>
              </w:rPr>
              <w:t>11</w:t>
            </w:r>
            <w:r w:rsidRPr="005057F6">
              <w:rPr>
                <w:rFonts w:ascii="Arial" w:eastAsia="Arial" w:hAnsi="Arial" w:cs="Arial"/>
                <w:b/>
                <w:bCs/>
                <w:color w:val="4472C4" w:themeColor="accent1"/>
                <w:sz w:val="20"/>
                <w:szCs w:val="20"/>
              </w:rPr>
              <w:t>. Contraceptives</w:t>
            </w:r>
          </w:p>
          <w:p w14:paraId="0E13FD6C" w14:textId="25444ABF" w:rsidR="0050769C" w:rsidRPr="005057F6" w:rsidRDefault="0050769C" w:rsidP="00380AAD">
            <w:pPr>
              <w:pStyle w:val="ListParagraph"/>
              <w:numPr>
                <w:ilvl w:val="0"/>
                <w:numId w:val="3"/>
              </w:numPr>
              <w:pBdr>
                <w:top w:val="nil"/>
                <w:left w:val="nil"/>
                <w:bottom w:val="nil"/>
                <w:right w:val="nil"/>
                <w:between w:val="nil"/>
              </w:pBdr>
              <w:spacing w:line="312" w:lineRule="auto"/>
              <w:rPr>
                <w:rFonts w:ascii="Arial" w:eastAsia="Arial" w:hAnsi="Arial" w:cs="Arial"/>
                <w:b/>
                <w:bCs/>
                <w:color w:val="4472C4" w:themeColor="accent1"/>
                <w:sz w:val="20"/>
                <w:szCs w:val="20"/>
              </w:rPr>
            </w:pPr>
            <w:r w:rsidRPr="005057F6">
              <w:rPr>
                <w:rFonts w:ascii="Arial" w:eastAsia="Arial" w:hAnsi="Arial" w:cs="Arial"/>
                <w:b/>
                <w:bCs/>
                <w:color w:val="4472C4" w:themeColor="accent1"/>
                <w:sz w:val="20"/>
                <w:szCs w:val="20"/>
              </w:rPr>
              <w:t xml:space="preserve">Resource </w:t>
            </w:r>
            <w:r w:rsidR="00595D6E" w:rsidRPr="005057F6">
              <w:rPr>
                <w:rFonts w:ascii="Arial" w:eastAsia="Arial" w:hAnsi="Arial" w:cs="Arial"/>
                <w:b/>
                <w:bCs/>
                <w:color w:val="4472C4" w:themeColor="accent1"/>
                <w:sz w:val="20"/>
                <w:szCs w:val="20"/>
              </w:rPr>
              <w:t>12</w:t>
            </w:r>
            <w:r w:rsidRPr="005057F6">
              <w:rPr>
                <w:rFonts w:ascii="Arial" w:eastAsia="Arial" w:hAnsi="Arial" w:cs="Arial"/>
                <w:b/>
                <w:bCs/>
                <w:color w:val="4472C4" w:themeColor="accent1"/>
                <w:sz w:val="20"/>
                <w:szCs w:val="20"/>
              </w:rPr>
              <w:t xml:space="preserve">. Condom Use </w:t>
            </w:r>
          </w:p>
          <w:p w14:paraId="4351F95A" w14:textId="0332F337" w:rsidR="0050769C" w:rsidRPr="005057F6" w:rsidRDefault="0050769C" w:rsidP="00380AAD">
            <w:pPr>
              <w:pStyle w:val="ListParagraph"/>
              <w:numPr>
                <w:ilvl w:val="0"/>
                <w:numId w:val="3"/>
              </w:numPr>
              <w:pBdr>
                <w:top w:val="nil"/>
                <w:left w:val="nil"/>
                <w:bottom w:val="nil"/>
                <w:right w:val="nil"/>
                <w:between w:val="nil"/>
              </w:pBdr>
              <w:spacing w:line="312" w:lineRule="auto"/>
              <w:rPr>
                <w:rFonts w:ascii="Arial" w:eastAsia="Arial" w:hAnsi="Arial" w:cs="Arial"/>
                <w:b/>
                <w:bCs/>
                <w:color w:val="4472C4" w:themeColor="accent1"/>
                <w:sz w:val="20"/>
                <w:szCs w:val="20"/>
              </w:rPr>
            </w:pPr>
            <w:r w:rsidRPr="005057F6">
              <w:rPr>
                <w:rFonts w:ascii="Arial" w:eastAsia="Arial" w:hAnsi="Arial" w:cs="Arial"/>
                <w:b/>
                <w:bCs/>
                <w:color w:val="4472C4" w:themeColor="accent1"/>
                <w:sz w:val="20"/>
                <w:szCs w:val="20"/>
              </w:rPr>
              <w:t xml:space="preserve">Resource </w:t>
            </w:r>
            <w:r w:rsidR="005057F6" w:rsidRPr="005057F6">
              <w:rPr>
                <w:rFonts w:ascii="Arial" w:eastAsia="Arial" w:hAnsi="Arial" w:cs="Arial"/>
                <w:b/>
                <w:bCs/>
                <w:color w:val="4472C4" w:themeColor="accent1"/>
                <w:sz w:val="20"/>
                <w:szCs w:val="20"/>
              </w:rPr>
              <w:t>13</w:t>
            </w:r>
            <w:r w:rsidRPr="005057F6">
              <w:rPr>
                <w:rFonts w:ascii="Arial" w:eastAsia="Arial" w:hAnsi="Arial" w:cs="Arial"/>
                <w:b/>
                <w:bCs/>
                <w:color w:val="4472C4" w:themeColor="accent1"/>
                <w:sz w:val="20"/>
                <w:szCs w:val="20"/>
              </w:rPr>
              <w:t>. STIs</w:t>
            </w:r>
          </w:p>
          <w:p w14:paraId="521618F9" w14:textId="77777777" w:rsidR="0050769C" w:rsidRPr="00FC6DAC" w:rsidRDefault="0050769C" w:rsidP="00755914">
            <w:pPr>
              <w:pStyle w:val="ListParagraph"/>
              <w:spacing w:line="312" w:lineRule="auto"/>
              <w:ind w:left="360"/>
              <w:rPr>
                <w:rFonts w:ascii="Arial" w:hAnsi="Arial" w:cs="Arial"/>
                <w:color w:val="000000" w:themeColor="text1"/>
                <w:sz w:val="12"/>
                <w:szCs w:val="12"/>
              </w:rPr>
            </w:pPr>
          </w:p>
          <w:p w14:paraId="3AD7CE75" w14:textId="77777777" w:rsidR="0050769C" w:rsidRPr="00FC6DAC" w:rsidRDefault="0050769C" w:rsidP="00755914">
            <w:pPr>
              <w:spacing w:line="312" w:lineRule="auto"/>
              <w:rPr>
                <w:rFonts w:ascii="Arial" w:eastAsia="Arial" w:hAnsi="Arial" w:cs="Arial"/>
                <w:b/>
                <w:sz w:val="20"/>
                <w:szCs w:val="20"/>
              </w:rPr>
            </w:pPr>
            <w:r w:rsidRPr="00FC6DAC">
              <w:rPr>
                <w:rFonts w:ascii="Arial" w:eastAsia="Arial" w:hAnsi="Arial" w:cs="Arial"/>
                <w:b/>
                <w:sz w:val="20"/>
                <w:szCs w:val="20"/>
              </w:rPr>
              <w:t>PREPARATION</w:t>
            </w:r>
          </w:p>
          <w:p w14:paraId="0BCF23CE" w14:textId="68A5C3CF" w:rsidR="0050769C" w:rsidRPr="00FC6DAC" w:rsidRDefault="0050769C" w:rsidP="00380AAD">
            <w:pPr>
              <w:pStyle w:val="ListParagraph"/>
              <w:numPr>
                <w:ilvl w:val="0"/>
                <w:numId w:val="3"/>
              </w:numPr>
              <w:spacing w:line="312" w:lineRule="auto"/>
              <w:rPr>
                <w:rFonts w:ascii="Arial" w:hAnsi="Arial" w:cs="Arial"/>
                <w:color w:val="000000" w:themeColor="text1"/>
                <w:sz w:val="20"/>
                <w:szCs w:val="20"/>
              </w:rPr>
            </w:pPr>
            <w:r w:rsidRPr="00FC6DAC">
              <w:rPr>
                <w:rFonts w:ascii="Arial" w:eastAsia="Arial" w:hAnsi="Arial" w:cs="Arial"/>
                <w:color w:val="000000"/>
                <w:sz w:val="20"/>
                <w:szCs w:val="20"/>
              </w:rPr>
              <w:t xml:space="preserve">Prepare </w:t>
            </w:r>
            <w:r w:rsidR="006F2F23">
              <w:rPr>
                <w:rFonts w:ascii="Arial" w:eastAsia="Arial" w:hAnsi="Arial" w:cs="Arial"/>
                <w:color w:val="000000"/>
                <w:sz w:val="20"/>
                <w:szCs w:val="20"/>
              </w:rPr>
              <w:t>two to three</w:t>
            </w:r>
            <w:r w:rsidRPr="00FC6DAC">
              <w:rPr>
                <w:rFonts w:ascii="Arial" w:eastAsia="Arial" w:hAnsi="Arial" w:cs="Arial"/>
                <w:color w:val="000000"/>
                <w:sz w:val="20"/>
                <w:szCs w:val="20"/>
              </w:rPr>
              <w:t xml:space="preserve"> cards with a red mark (for example a dot or cross), </w:t>
            </w:r>
            <w:r w:rsidR="006F2F23">
              <w:rPr>
                <w:rFonts w:ascii="Arial" w:eastAsia="Arial" w:hAnsi="Arial" w:cs="Arial"/>
                <w:color w:val="000000"/>
                <w:sz w:val="20"/>
                <w:szCs w:val="20"/>
              </w:rPr>
              <w:t>two to three</w:t>
            </w:r>
            <w:r w:rsidRPr="00FC6DAC">
              <w:rPr>
                <w:rFonts w:ascii="Arial" w:eastAsia="Arial" w:hAnsi="Arial" w:cs="Arial"/>
                <w:color w:val="000000"/>
                <w:sz w:val="20"/>
                <w:szCs w:val="20"/>
              </w:rPr>
              <w:t xml:space="preserve"> cards with a blue mark and the other cards with a black mark.</w:t>
            </w:r>
          </w:p>
          <w:p w14:paraId="41F2752F" w14:textId="21BA2B31" w:rsidR="0050769C" w:rsidRPr="00FC6DAC" w:rsidRDefault="0050769C" w:rsidP="00380AAD">
            <w:pPr>
              <w:numPr>
                <w:ilvl w:val="0"/>
                <w:numId w:val="3"/>
              </w:numPr>
              <w:pBdr>
                <w:top w:val="nil"/>
                <w:left w:val="nil"/>
                <w:bottom w:val="nil"/>
                <w:right w:val="nil"/>
                <w:between w:val="nil"/>
              </w:pBdr>
              <w:spacing w:line="312" w:lineRule="auto"/>
              <w:rPr>
                <w:rFonts w:ascii="Arial" w:eastAsia="Arial" w:hAnsi="Arial" w:cs="Arial"/>
                <w:color w:val="000000"/>
                <w:sz w:val="20"/>
                <w:szCs w:val="20"/>
              </w:rPr>
            </w:pPr>
            <w:r w:rsidRPr="00FC6DAC">
              <w:rPr>
                <w:rFonts w:ascii="Arial" w:hAnsi="Arial" w:cs="Arial"/>
                <w:color w:val="000000" w:themeColor="text1"/>
                <w:sz w:val="20"/>
                <w:szCs w:val="20"/>
              </w:rPr>
              <w:t xml:space="preserve">Invite a health worker to the session who can provide information about </w:t>
            </w:r>
            <w:r w:rsidR="00595D6E">
              <w:rPr>
                <w:rFonts w:ascii="Arial" w:hAnsi="Arial" w:cs="Arial"/>
                <w:color w:val="000000" w:themeColor="text1"/>
                <w:sz w:val="20"/>
                <w:szCs w:val="20"/>
              </w:rPr>
              <w:t xml:space="preserve">the available </w:t>
            </w:r>
            <w:r w:rsidRPr="00FC6DAC">
              <w:rPr>
                <w:rFonts w:ascii="Arial" w:hAnsi="Arial" w:cs="Arial"/>
                <w:color w:val="000000" w:themeColor="text1"/>
                <w:sz w:val="20"/>
                <w:szCs w:val="20"/>
              </w:rPr>
              <w:t>contraceptives and SRHR services.</w:t>
            </w:r>
          </w:p>
          <w:p w14:paraId="784E302F" w14:textId="10ED691A" w:rsidR="0050769C" w:rsidRPr="00FC6DAC" w:rsidRDefault="0050769C" w:rsidP="00380AAD">
            <w:pPr>
              <w:numPr>
                <w:ilvl w:val="0"/>
                <w:numId w:val="3"/>
              </w:numPr>
              <w:pBdr>
                <w:top w:val="nil"/>
                <w:left w:val="nil"/>
                <w:bottom w:val="nil"/>
                <w:right w:val="nil"/>
                <w:between w:val="nil"/>
              </w:pBdr>
              <w:spacing w:line="312" w:lineRule="auto"/>
              <w:rPr>
                <w:rFonts w:ascii="Arial" w:eastAsia="Arial" w:hAnsi="Arial" w:cs="Arial"/>
                <w:color w:val="000000"/>
                <w:sz w:val="20"/>
                <w:szCs w:val="20"/>
              </w:rPr>
            </w:pPr>
            <w:r w:rsidRPr="00FC6DAC">
              <w:rPr>
                <w:rFonts w:ascii="Arial" w:hAnsi="Arial" w:cs="Arial"/>
                <w:color w:val="000000" w:themeColor="text1"/>
                <w:sz w:val="20"/>
                <w:szCs w:val="20"/>
              </w:rPr>
              <w:t>Read the additional facilitation notes (next page)</w:t>
            </w:r>
            <w:r w:rsidR="006F2F23">
              <w:rPr>
                <w:rFonts w:ascii="Arial" w:hAnsi="Arial" w:cs="Arial"/>
                <w:color w:val="000000" w:themeColor="text1"/>
                <w:sz w:val="20"/>
                <w:szCs w:val="20"/>
              </w:rPr>
              <w:t>.</w:t>
            </w:r>
          </w:p>
          <w:p w14:paraId="6A9B7EA5" w14:textId="77777777" w:rsidR="0050769C" w:rsidRPr="00FC6DAC" w:rsidRDefault="0050769C" w:rsidP="00755914">
            <w:pPr>
              <w:pBdr>
                <w:top w:val="nil"/>
                <w:left w:val="nil"/>
                <w:bottom w:val="nil"/>
                <w:right w:val="nil"/>
                <w:between w:val="nil"/>
              </w:pBdr>
              <w:spacing w:line="312" w:lineRule="auto"/>
              <w:ind w:left="360"/>
              <w:rPr>
                <w:rFonts w:ascii="Arial" w:eastAsia="Arial" w:hAnsi="Arial" w:cs="Arial"/>
                <w:color w:val="000000"/>
                <w:sz w:val="4"/>
                <w:szCs w:val="4"/>
              </w:rPr>
            </w:pPr>
          </w:p>
        </w:tc>
        <w:tc>
          <w:tcPr>
            <w:tcW w:w="4110" w:type="dxa"/>
          </w:tcPr>
          <w:p w14:paraId="6A567EA5" w14:textId="77777777" w:rsidR="0050769C" w:rsidRPr="00FC6DAC" w:rsidRDefault="0050769C" w:rsidP="00755914">
            <w:pPr>
              <w:spacing w:line="312" w:lineRule="auto"/>
              <w:rPr>
                <w:rFonts w:ascii="Arial" w:eastAsia="Arial" w:hAnsi="Arial" w:cs="Arial"/>
                <w:b/>
                <w:sz w:val="20"/>
                <w:szCs w:val="20"/>
              </w:rPr>
            </w:pPr>
            <w:r w:rsidRPr="00FC6DAC">
              <w:rPr>
                <w:rFonts w:ascii="Arial" w:eastAsia="Arial" w:hAnsi="Arial" w:cs="Arial"/>
                <w:b/>
                <w:sz w:val="20"/>
                <w:szCs w:val="20"/>
              </w:rPr>
              <w:t>TIPS FOR FACILITATORS</w:t>
            </w:r>
          </w:p>
          <w:p w14:paraId="13455FB4" w14:textId="77777777" w:rsidR="0050769C" w:rsidRPr="00FC6DAC" w:rsidRDefault="0050769C" w:rsidP="002A01D2">
            <w:pPr>
              <w:numPr>
                <w:ilvl w:val="0"/>
                <w:numId w:val="2"/>
              </w:numPr>
              <w:spacing w:line="312" w:lineRule="auto"/>
              <w:ind w:left="357" w:hanging="357"/>
              <w:rPr>
                <w:rFonts w:ascii="Arial" w:eastAsia="Arial" w:hAnsi="Arial" w:cs="Arial"/>
                <w:color w:val="000000"/>
                <w:sz w:val="20"/>
                <w:szCs w:val="20"/>
              </w:rPr>
            </w:pPr>
            <w:r w:rsidRPr="00FC6DAC">
              <w:rPr>
                <w:rFonts w:ascii="Arial" w:eastAsia="Arial" w:hAnsi="Arial" w:cs="Arial"/>
                <w:b/>
                <w:sz w:val="20"/>
                <w:szCs w:val="20"/>
              </w:rPr>
              <w:t xml:space="preserve">Sensitive topics: </w:t>
            </w:r>
            <w:r w:rsidRPr="00FC6DAC">
              <w:rPr>
                <w:rFonts w:ascii="Arial" w:eastAsia="Arial" w:hAnsi="Arial" w:cs="Arial"/>
                <w:sz w:val="20"/>
                <w:szCs w:val="20"/>
              </w:rPr>
              <w:t>In this session, potentially sensitive topics will be discussed. Decide if and how to define and talk about the terms related to SRHR. Remember that this information is important for all adolescents between the ages of 10 and 19 years.</w:t>
            </w:r>
          </w:p>
          <w:p w14:paraId="6775351C" w14:textId="77777777" w:rsidR="0050769C" w:rsidRPr="00FC6DAC" w:rsidRDefault="0050769C" w:rsidP="002A01D2">
            <w:pPr>
              <w:numPr>
                <w:ilvl w:val="0"/>
                <w:numId w:val="2"/>
              </w:numPr>
              <w:spacing w:line="312" w:lineRule="auto"/>
              <w:ind w:left="357" w:hanging="357"/>
              <w:rPr>
                <w:rFonts w:ascii="Arial" w:eastAsia="Arial" w:hAnsi="Arial" w:cs="Arial"/>
                <w:color w:val="000000"/>
                <w:sz w:val="20"/>
                <w:szCs w:val="20"/>
              </w:rPr>
            </w:pPr>
            <w:r w:rsidRPr="00FC6DAC">
              <w:rPr>
                <w:rFonts w:ascii="Arial" w:eastAsia="Arial" w:hAnsi="Arial" w:cs="Arial"/>
                <w:b/>
                <w:sz w:val="20"/>
                <w:szCs w:val="20"/>
              </w:rPr>
              <w:t>Be open and listen</w:t>
            </w:r>
            <w:r w:rsidRPr="00FC6DAC">
              <w:rPr>
                <w:rFonts w:ascii="Arial" w:eastAsia="Arial" w:hAnsi="Arial" w:cs="Arial"/>
                <w:sz w:val="20"/>
                <w:szCs w:val="20"/>
              </w:rPr>
              <w:t>: Allow participants to talk freely. Ask them open questions and listen to their concerns. Do not force anyone to participate in the discussions.</w:t>
            </w:r>
          </w:p>
          <w:p w14:paraId="16836045" w14:textId="77777777" w:rsidR="0050769C" w:rsidRPr="00FC6DAC" w:rsidRDefault="0050769C" w:rsidP="002A01D2">
            <w:pPr>
              <w:numPr>
                <w:ilvl w:val="0"/>
                <w:numId w:val="2"/>
              </w:numPr>
              <w:spacing w:line="312" w:lineRule="auto"/>
              <w:ind w:left="357" w:hanging="357"/>
              <w:rPr>
                <w:rFonts w:ascii="Arial" w:eastAsia="Arial" w:hAnsi="Arial" w:cs="Arial"/>
                <w:color w:val="000000"/>
                <w:sz w:val="20"/>
                <w:szCs w:val="20"/>
              </w:rPr>
            </w:pPr>
            <w:r w:rsidRPr="00FC6DAC">
              <w:rPr>
                <w:rFonts w:ascii="Arial" w:eastAsia="Arial" w:hAnsi="Arial" w:cs="Arial"/>
                <w:b/>
                <w:sz w:val="20"/>
                <w:szCs w:val="20"/>
              </w:rPr>
              <w:t>Be supportive</w:t>
            </w:r>
            <w:r w:rsidRPr="00FC6DAC">
              <w:rPr>
                <w:rFonts w:ascii="Arial" w:eastAsia="Arial" w:hAnsi="Arial" w:cs="Arial"/>
                <w:sz w:val="20"/>
                <w:szCs w:val="20"/>
              </w:rPr>
              <w:t>: Participants may be scared or confused. Give them space to share how they are feeling and let them know that you are there for them.</w:t>
            </w:r>
          </w:p>
          <w:p w14:paraId="2BB48922" w14:textId="77777777" w:rsidR="0050769C" w:rsidRPr="00FC6DAC" w:rsidRDefault="0050769C" w:rsidP="002A01D2">
            <w:pPr>
              <w:numPr>
                <w:ilvl w:val="0"/>
                <w:numId w:val="2"/>
              </w:numPr>
              <w:spacing w:line="312" w:lineRule="auto"/>
              <w:ind w:left="357" w:hanging="357"/>
              <w:rPr>
                <w:rFonts w:ascii="Arial" w:eastAsia="Arial" w:hAnsi="Arial" w:cs="Arial"/>
                <w:color w:val="000000"/>
                <w:sz w:val="20"/>
                <w:szCs w:val="20"/>
              </w:rPr>
            </w:pPr>
            <w:r w:rsidRPr="00FC6DAC">
              <w:rPr>
                <w:rFonts w:ascii="Arial" w:eastAsia="Arial" w:hAnsi="Arial" w:cs="Arial"/>
                <w:b/>
                <w:sz w:val="20"/>
                <w:szCs w:val="20"/>
              </w:rPr>
              <w:t>End on a good note</w:t>
            </w:r>
            <w:r w:rsidRPr="00FC6DAC">
              <w:rPr>
                <w:rFonts w:ascii="Arial" w:eastAsia="Arial" w:hAnsi="Arial" w:cs="Arial"/>
                <w:sz w:val="20"/>
                <w:szCs w:val="20"/>
              </w:rPr>
              <w:t>: Check in with the group, remind them that they can take care of themselves and others. Close the session with something fun!</w:t>
            </w:r>
          </w:p>
          <w:p w14:paraId="47FD98C5" w14:textId="73875E06" w:rsidR="0050769C" w:rsidRPr="00FC6DAC" w:rsidRDefault="00F5665C" w:rsidP="002A01D2">
            <w:pPr>
              <w:numPr>
                <w:ilvl w:val="0"/>
                <w:numId w:val="2"/>
              </w:numPr>
              <w:spacing w:line="312" w:lineRule="auto"/>
              <w:ind w:left="357" w:hanging="357"/>
              <w:rPr>
                <w:rFonts w:ascii="Arial" w:eastAsia="Arial" w:hAnsi="Arial" w:cs="Arial"/>
                <w:color w:val="000000"/>
                <w:sz w:val="20"/>
                <w:szCs w:val="20"/>
              </w:rPr>
            </w:pPr>
            <w:r w:rsidRPr="00FC6DAC">
              <w:rPr>
                <w:rFonts w:ascii="Arial" w:eastAsia="Arial" w:hAnsi="Arial" w:cs="Arial"/>
                <w:b/>
                <w:bCs/>
                <w:color w:val="000000"/>
                <w:sz w:val="20"/>
                <w:szCs w:val="20"/>
              </w:rPr>
              <w:t xml:space="preserve">Reporting: </w:t>
            </w:r>
            <w:r w:rsidRPr="00FC6DAC">
              <w:rPr>
                <w:rFonts w:ascii="Arial" w:eastAsia="Arial" w:hAnsi="Arial" w:cs="Arial"/>
                <w:color w:val="000000"/>
                <w:sz w:val="20"/>
                <w:szCs w:val="20"/>
              </w:rPr>
              <w:t xml:space="preserve">Remember to </w:t>
            </w:r>
            <w:r>
              <w:rPr>
                <w:rFonts w:ascii="Arial" w:eastAsia="Arial" w:hAnsi="Arial" w:cs="Arial"/>
                <w:color w:val="000000"/>
                <w:sz w:val="20"/>
                <w:szCs w:val="20"/>
              </w:rPr>
              <w:t>register</w:t>
            </w:r>
            <w:r w:rsidRPr="00FC6DAC">
              <w:rPr>
                <w:rFonts w:ascii="Arial" w:eastAsia="Arial" w:hAnsi="Arial" w:cs="Arial"/>
                <w:color w:val="000000"/>
                <w:sz w:val="20"/>
                <w:szCs w:val="20"/>
              </w:rPr>
              <w:t xml:space="preserve"> attendance of participants and fill out the </w:t>
            </w:r>
            <w:r w:rsidR="006B2241">
              <w:rPr>
                <w:rFonts w:ascii="Arial" w:eastAsia="Arial" w:hAnsi="Arial" w:cs="Arial"/>
                <w:color w:val="000000"/>
                <w:sz w:val="20"/>
                <w:szCs w:val="20"/>
              </w:rPr>
              <w:t>facilitator report at the end of the session</w:t>
            </w:r>
            <w:r w:rsidRPr="00FC6DAC">
              <w:rPr>
                <w:rFonts w:ascii="Arial" w:eastAsia="Arial" w:hAnsi="Arial" w:cs="Arial"/>
                <w:color w:val="000000"/>
                <w:sz w:val="20"/>
                <w:szCs w:val="20"/>
              </w:rPr>
              <w:t>.</w:t>
            </w:r>
          </w:p>
        </w:tc>
      </w:tr>
    </w:tbl>
    <w:p w14:paraId="6B2B9FBC" w14:textId="77777777" w:rsidR="0050769C" w:rsidRPr="00FC6DAC" w:rsidRDefault="0050769C" w:rsidP="004163F5">
      <w:pPr>
        <w:pStyle w:val="NormalWeb"/>
        <w:pBdr>
          <w:bottom w:val="single" w:sz="12" w:space="0" w:color="auto"/>
        </w:pBdr>
        <w:shd w:val="clear" w:color="auto" w:fill="FFFFFF"/>
        <w:spacing w:before="0" w:beforeAutospacing="0" w:after="0" w:afterAutospacing="0" w:line="360" w:lineRule="auto"/>
        <w:rPr>
          <w:rFonts w:ascii="Arial" w:hAnsi="Arial" w:cs="Arial"/>
          <w:b/>
          <w:sz w:val="2"/>
          <w:szCs w:val="2"/>
          <w:lang w:val="en-GB"/>
        </w:rPr>
      </w:pPr>
    </w:p>
    <w:p w14:paraId="039BE53D" w14:textId="77777777" w:rsidR="0050769C" w:rsidRPr="00FC6DAC" w:rsidRDefault="0050769C" w:rsidP="004163F5">
      <w:pPr>
        <w:pStyle w:val="NormalWeb"/>
        <w:shd w:val="clear" w:color="auto" w:fill="FFFFFF"/>
        <w:spacing w:before="0" w:beforeAutospacing="0" w:after="0" w:afterAutospacing="0" w:line="360" w:lineRule="auto"/>
        <w:rPr>
          <w:rFonts w:ascii="Arial" w:hAnsi="Arial" w:cs="Arial"/>
          <w:sz w:val="2"/>
          <w:szCs w:val="2"/>
          <w:lang w:val="en-GB"/>
        </w:rPr>
      </w:pPr>
    </w:p>
    <w:tbl>
      <w:tblPr>
        <w:tblStyle w:val="TableGrid"/>
        <w:tblW w:w="91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gridCol w:w="4671"/>
        <w:gridCol w:w="1340"/>
      </w:tblGrid>
      <w:tr w:rsidR="0050769C" w:rsidRPr="00FC6DAC" w14:paraId="50256EEE" w14:textId="77777777" w:rsidTr="00712AD1">
        <w:trPr>
          <w:trHeight w:val="360"/>
        </w:trPr>
        <w:tc>
          <w:tcPr>
            <w:tcW w:w="3119" w:type="dxa"/>
            <w:vMerge w:val="restart"/>
          </w:tcPr>
          <w:p w14:paraId="0EB6050B" w14:textId="55454FA0" w:rsidR="0050769C" w:rsidRPr="00FC6DAC" w:rsidRDefault="0050769C" w:rsidP="000B2A6F">
            <w:pPr>
              <w:pStyle w:val="NormalWeb"/>
              <w:spacing w:before="0" w:beforeAutospacing="0" w:after="0" w:afterAutospacing="0" w:line="360" w:lineRule="auto"/>
              <w:rPr>
                <w:rFonts w:ascii="Arial" w:hAnsi="Arial" w:cs="Arial"/>
                <w:b/>
                <w:sz w:val="20"/>
                <w:szCs w:val="20"/>
                <w:lang w:val="en-GB"/>
              </w:rPr>
            </w:pPr>
            <w:r w:rsidRPr="00FC6DAC">
              <w:rPr>
                <w:rFonts w:ascii="Arial" w:hAnsi="Arial" w:cs="Arial"/>
                <w:b/>
                <w:sz w:val="20"/>
                <w:szCs w:val="20"/>
                <w:lang w:val="en-GB"/>
              </w:rPr>
              <w:t xml:space="preserve">Session </w:t>
            </w:r>
            <w:r w:rsidR="00E45062" w:rsidRPr="00FC6DAC">
              <w:rPr>
                <w:rFonts w:ascii="Arial" w:hAnsi="Arial" w:cs="Arial"/>
                <w:b/>
                <w:sz w:val="20"/>
                <w:szCs w:val="20"/>
                <w:lang w:val="en-GB"/>
              </w:rPr>
              <w:t>overview</w:t>
            </w:r>
          </w:p>
          <w:p w14:paraId="77EC2D17" w14:textId="3A55CE8A" w:rsidR="0050769C" w:rsidRPr="00FC6DAC" w:rsidRDefault="0050769C" w:rsidP="000B2A6F">
            <w:pPr>
              <w:pStyle w:val="NormalWeb"/>
              <w:spacing w:before="0" w:beforeAutospacing="0" w:after="0" w:afterAutospacing="0" w:line="360" w:lineRule="auto"/>
              <w:rPr>
                <w:rFonts w:ascii="Arial" w:hAnsi="Arial" w:cs="Arial"/>
                <w:b/>
                <w:sz w:val="20"/>
                <w:szCs w:val="20"/>
                <w:lang w:val="en-GB"/>
              </w:rPr>
            </w:pPr>
            <w:r w:rsidRPr="00FC6DAC">
              <w:rPr>
                <w:rFonts w:ascii="Arial" w:hAnsi="Arial" w:cs="Arial"/>
                <w:sz w:val="20"/>
                <w:szCs w:val="20"/>
                <w:lang w:val="en-GB"/>
              </w:rPr>
              <w:t>This session explores how pregnancy</w:t>
            </w:r>
            <w:r w:rsidR="007E62DA">
              <w:rPr>
                <w:rFonts w:ascii="Arial" w:hAnsi="Arial" w:cs="Arial"/>
                <w:sz w:val="20"/>
                <w:szCs w:val="20"/>
                <w:lang w:val="en-GB"/>
              </w:rPr>
              <w:t xml:space="preserve"> works and how adolescents can practi</w:t>
            </w:r>
            <w:r w:rsidR="00E45062">
              <w:rPr>
                <w:rFonts w:ascii="Arial" w:hAnsi="Arial" w:cs="Arial"/>
                <w:sz w:val="20"/>
                <w:szCs w:val="20"/>
                <w:lang w:val="en-GB"/>
              </w:rPr>
              <w:t>s</w:t>
            </w:r>
            <w:r w:rsidR="007E62DA">
              <w:rPr>
                <w:rFonts w:ascii="Arial" w:hAnsi="Arial" w:cs="Arial"/>
                <w:sz w:val="20"/>
                <w:szCs w:val="20"/>
                <w:lang w:val="en-GB"/>
              </w:rPr>
              <w:t>e safer sex using</w:t>
            </w:r>
            <w:r w:rsidRPr="00FC6DAC">
              <w:rPr>
                <w:rFonts w:ascii="Arial" w:hAnsi="Arial" w:cs="Arial"/>
                <w:sz w:val="20"/>
                <w:szCs w:val="20"/>
                <w:lang w:val="en-GB"/>
              </w:rPr>
              <w:t xml:space="preserve"> contraceptives </w:t>
            </w:r>
            <w:r w:rsidR="007E62DA">
              <w:rPr>
                <w:rFonts w:ascii="Arial" w:hAnsi="Arial" w:cs="Arial"/>
                <w:sz w:val="20"/>
                <w:szCs w:val="20"/>
                <w:lang w:val="en-GB"/>
              </w:rPr>
              <w:t>to prevent pregnancy and STIs.</w:t>
            </w:r>
          </w:p>
        </w:tc>
        <w:tc>
          <w:tcPr>
            <w:tcW w:w="4671" w:type="dxa"/>
            <w:shd w:val="clear" w:color="auto" w:fill="ED038F"/>
          </w:tcPr>
          <w:p w14:paraId="3A8AD11A" w14:textId="77777777" w:rsidR="0050769C" w:rsidRPr="00FC6DAC" w:rsidRDefault="0050769C" w:rsidP="000B2A6F">
            <w:pPr>
              <w:pStyle w:val="NormalWeb"/>
              <w:spacing w:before="0" w:beforeAutospacing="0" w:after="0" w:afterAutospacing="0" w:line="360" w:lineRule="auto"/>
              <w:rPr>
                <w:rFonts w:ascii="Arial" w:hAnsi="Arial" w:cs="Arial"/>
                <w:b/>
                <w:color w:val="FFFFFF" w:themeColor="background1"/>
                <w:sz w:val="20"/>
                <w:szCs w:val="20"/>
                <w:lang w:val="en-GB"/>
              </w:rPr>
            </w:pPr>
            <w:r w:rsidRPr="00FC6DAC">
              <w:rPr>
                <w:rFonts w:ascii="Arial" w:hAnsi="Arial" w:cs="Arial"/>
                <w:b/>
                <w:color w:val="FFFFFF" w:themeColor="background1"/>
                <w:sz w:val="20"/>
                <w:szCs w:val="20"/>
                <w:lang w:val="en-GB"/>
              </w:rPr>
              <w:t>Session activity</w:t>
            </w:r>
          </w:p>
        </w:tc>
        <w:tc>
          <w:tcPr>
            <w:tcW w:w="1340" w:type="dxa"/>
            <w:shd w:val="clear" w:color="auto" w:fill="ED038F"/>
          </w:tcPr>
          <w:p w14:paraId="7A84B51F" w14:textId="77777777" w:rsidR="0050769C" w:rsidRPr="00FC6DAC" w:rsidRDefault="0050769C" w:rsidP="000B2A6F">
            <w:pPr>
              <w:pStyle w:val="NormalWeb"/>
              <w:spacing w:before="0" w:beforeAutospacing="0" w:after="0" w:afterAutospacing="0" w:line="360" w:lineRule="auto"/>
              <w:rPr>
                <w:rFonts w:ascii="Arial" w:hAnsi="Arial" w:cs="Arial"/>
                <w:b/>
                <w:color w:val="FFFFFF" w:themeColor="background1"/>
                <w:sz w:val="20"/>
                <w:szCs w:val="20"/>
                <w:lang w:val="en-GB"/>
              </w:rPr>
            </w:pPr>
            <w:r w:rsidRPr="00FC6DAC">
              <w:rPr>
                <w:rFonts w:ascii="Arial" w:hAnsi="Arial" w:cs="Arial"/>
                <w:b/>
                <w:color w:val="FFFFFF" w:themeColor="background1"/>
                <w:sz w:val="20"/>
                <w:szCs w:val="20"/>
                <w:lang w:val="en-GB"/>
              </w:rPr>
              <w:t>Time</w:t>
            </w:r>
          </w:p>
        </w:tc>
      </w:tr>
      <w:tr w:rsidR="0050769C" w:rsidRPr="00FC6DAC" w14:paraId="3A75E78C" w14:textId="77777777" w:rsidTr="00712AD1">
        <w:trPr>
          <w:trHeight w:val="292"/>
        </w:trPr>
        <w:tc>
          <w:tcPr>
            <w:tcW w:w="3119" w:type="dxa"/>
            <w:vMerge/>
          </w:tcPr>
          <w:p w14:paraId="471D864A" w14:textId="77777777" w:rsidR="0050769C" w:rsidRPr="00FC6DAC" w:rsidRDefault="0050769C" w:rsidP="000B2A6F">
            <w:pPr>
              <w:pStyle w:val="NormalWeb"/>
              <w:spacing w:before="0" w:beforeAutospacing="0" w:after="0" w:afterAutospacing="0" w:line="360" w:lineRule="auto"/>
              <w:rPr>
                <w:rFonts w:ascii="Arial" w:hAnsi="Arial" w:cs="Arial"/>
                <w:b/>
                <w:sz w:val="20"/>
                <w:szCs w:val="20"/>
                <w:lang w:val="en-GB"/>
              </w:rPr>
            </w:pPr>
          </w:p>
        </w:tc>
        <w:tc>
          <w:tcPr>
            <w:tcW w:w="4671" w:type="dxa"/>
            <w:tcBorders>
              <w:bottom w:val="single" w:sz="4" w:space="0" w:color="auto"/>
            </w:tcBorders>
          </w:tcPr>
          <w:p w14:paraId="52B598F4" w14:textId="77777777" w:rsidR="0050769C" w:rsidRPr="00FC6DAC" w:rsidRDefault="0050769C" w:rsidP="000B2A6F">
            <w:pPr>
              <w:spacing w:line="360" w:lineRule="auto"/>
              <w:rPr>
                <w:rFonts w:ascii="Arial" w:hAnsi="Arial" w:cs="Arial"/>
                <w:color w:val="000000" w:themeColor="text1"/>
                <w:sz w:val="20"/>
                <w:szCs w:val="20"/>
              </w:rPr>
            </w:pPr>
            <w:r w:rsidRPr="00FC6DAC">
              <w:rPr>
                <w:rFonts w:ascii="Arial" w:hAnsi="Arial" w:cs="Arial"/>
                <w:color w:val="000000" w:themeColor="text1"/>
                <w:sz w:val="20"/>
                <w:szCs w:val="20"/>
              </w:rPr>
              <w:t>1. Welcome and warm-up</w:t>
            </w:r>
          </w:p>
        </w:tc>
        <w:tc>
          <w:tcPr>
            <w:tcW w:w="1340" w:type="dxa"/>
            <w:tcBorders>
              <w:bottom w:val="single" w:sz="4" w:space="0" w:color="auto"/>
            </w:tcBorders>
          </w:tcPr>
          <w:p w14:paraId="1BB99AD7" w14:textId="77777777" w:rsidR="0050769C" w:rsidRPr="00FC6DAC" w:rsidRDefault="0050769C" w:rsidP="000B2A6F">
            <w:pPr>
              <w:pStyle w:val="NormalWeb"/>
              <w:spacing w:before="0" w:beforeAutospacing="0" w:after="0" w:afterAutospacing="0" w:line="360" w:lineRule="auto"/>
              <w:rPr>
                <w:rFonts w:ascii="Arial" w:hAnsi="Arial" w:cs="Arial"/>
                <w:sz w:val="20"/>
                <w:szCs w:val="20"/>
                <w:lang w:val="en-GB"/>
              </w:rPr>
            </w:pPr>
            <w:r w:rsidRPr="00FC6DAC">
              <w:rPr>
                <w:rFonts w:ascii="Arial" w:hAnsi="Arial" w:cs="Arial"/>
                <w:sz w:val="20"/>
                <w:szCs w:val="20"/>
                <w:lang w:val="en-GB"/>
              </w:rPr>
              <w:t>10 minutes</w:t>
            </w:r>
          </w:p>
        </w:tc>
      </w:tr>
      <w:tr w:rsidR="0050769C" w:rsidRPr="00FC6DAC" w14:paraId="2D650C6C" w14:textId="77777777" w:rsidTr="00712AD1">
        <w:trPr>
          <w:trHeight w:val="320"/>
        </w:trPr>
        <w:tc>
          <w:tcPr>
            <w:tcW w:w="3119" w:type="dxa"/>
            <w:vMerge/>
          </w:tcPr>
          <w:p w14:paraId="5840BD99" w14:textId="77777777" w:rsidR="0050769C" w:rsidRPr="00FC6DAC" w:rsidRDefault="0050769C" w:rsidP="000B2A6F">
            <w:pPr>
              <w:pStyle w:val="NormalWeb"/>
              <w:spacing w:before="0" w:beforeAutospacing="0" w:after="0" w:afterAutospacing="0" w:line="360" w:lineRule="auto"/>
              <w:rPr>
                <w:rFonts w:ascii="Arial" w:hAnsi="Arial" w:cs="Arial"/>
                <w:b/>
                <w:sz w:val="20"/>
                <w:szCs w:val="20"/>
                <w:lang w:val="en-GB"/>
              </w:rPr>
            </w:pPr>
          </w:p>
        </w:tc>
        <w:tc>
          <w:tcPr>
            <w:tcW w:w="4671" w:type="dxa"/>
            <w:tcBorders>
              <w:top w:val="single" w:sz="4" w:space="0" w:color="auto"/>
              <w:bottom w:val="single" w:sz="4" w:space="0" w:color="auto"/>
            </w:tcBorders>
          </w:tcPr>
          <w:p w14:paraId="46B68B52" w14:textId="17C963C3" w:rsidR="0050769C" w:rsidRPr="00FC6DAC" w:rsidRDefault="0050769C" w:rsidP="000B2A6F">
            <w:pPr>
              <w:spacing w:line="360" w:lineRule="auto"/>
              <w:rPr>
                <w:rFonts w:ascii="Arial" w:hAnsi="Arial" w:cs="Arial"/>
                <w:color w:val="000000" w:themeColor="text1"/>
                <w:sz w:val="20"/>
                <w:szCs w:val="20"/>
              </w:rPr>
            </w:pPr>
            <w:r w:rsidRPr="00FC6DAC">
              <w:rPr>
                <w:rFonts w:ascii="Arial" w:hAnsi="Arial" w:cs="Arial"/>
                <w:color w:val="000000" w:themeColor="text1"/>
                <w:sz w:val="20"/>
                <w:szCs w:val="20"/>
              </w:rPr>
              <w:t xml:space="preserve">2. Theme introduction: </w:t>
            </w:r>
            <w:r w:rsidR="00712AD1">
              <w:rPr>
                <w:rFonts w:ascii="Arial" w:hAnsi="Arial" w:cs="Arial"/>
                <w:color w:val="000000" w:themeColor="text1"/>
                <w:sz w:val="20"/>
                <w:szCs w:val="20"/>
              </w:rPr>
              <w:t xml:space="preserve">Stand </w:t>
            </w:r>
            <w:r w:rsidR="00E45062">
              <w:rPr>
                <w:rFonts w:ascii="Arial" w:hAnsi="Arial" w:cs="Arial"/>
                <w:color w:val="000000" w:themeColor="text1"/>
                <w:sz w:val="20"/>
                <w:szCs w:val="20"/>
              </w:rPr>
              <w:t>up i</w:t>
            </w:r>
            <w:r w:rsidR="00712AD1">
              <w:rPr>
                <w:rFonts w:ascii="Arial" w:hAnsi="Arial" w:cs="Arial"/>
                <w:color w:val="000000" w:themeColor="text1"/>
                <w:sz w:val="20"/>
                <w:szCs w:val="20"/>
              </w:rPr>
              <w:t>f</w:t>
            </w:r>
          </w:p>
        </w:tc>
        <w:tc>
          <w:tcPr>
            <w:tcW w:w="1340" w:type="dxa"/>
            <w:tcBorders>
              <w:top w:val="single" w:sz="4" w:space="0" w:color="auto"/>
              <w:bottom w:val="single" w:sz="4" w:space="0" w:color="auto"/>
            </w:tcBorders>
          </w:tcPr>
          <w:p w14:paraId="640BA27A" w14:textId="77777777" w:rsidR="0050769C" w:rsidRPr="00FC6DAC" w:rsidRDefault="0050769C" w:rsidP="000B2A6F">
            <w:pPr>
              <w:pStyle w:val="NormalWeb"/>
              <w:spacing w:before="0" w:beforeAutospacing="0" w:after="0" w:afterAutospacing="0" w:line="360" w:lineRule="auto"/>
              <w:rPr>
                <w:rFonts w:ascii="Arial" w:hAnsi="Arial" w:cs="Arial"/>
                <w:sz w:val="20"/>
                <w:szCs w:val="20"/>
                <w:lang w:val="en-GB"/>
              </w:rPr>
            </w:pPr>
            <w:r w:rsidRPr="00FC6DAC">
              <w:rPr>
                <w:rFonts w:ascii="Arial" w:hAnsi="Arial" w:cs="Arial"/>
                <w:sz w:val="20"/>
                <w:szCs w:val="20"/>
                <w:lang w:val="en-GB"/>
              </w:rPr>
              <w:t>20 minutes</w:t>
            </w:r>
          </w:p>
        </w:tc>
      </w:tr>
      <w:tr w:rsidR="0050769C" w:rsidRPr="00FC6DAC" w14:paraId="61313A51" w14:textId="77777777" w:rsidTr="00712AD1">
        <w:trPr>
          <w:trHeight w:val="307"/>
        </w:trPr>
        <w:tc>
          <w:tcPr>
            <w:tcW w:w="3119" w:type="dxa"/>
            <w:vMerge/>
          </w:tcPr>
          <w:p w14:paraId="189A4681" w14:textId="77777777" w:rsidR="0050769C" w:rsidRPr="00FC6DAC" w:rsidRDefault="0050769C" w:rsidP="000B2A6F">
            <w:pPr>
              <w:pStyle w:val="NormalWeb"/>
              <w:spacing w:before="0" w:beforeAutospacing="0" w:after="0" w:afterAutospacing="0" w:line="360" w:lineRule="auto"/>
              <w:rPr>
                <w:rFonts w:ascii="Arial" w:hAnsi="Arial" w:cs="Arial"/>
                <w:b/>
                <w:sz w:val="20"/>
                <w:szCs w:val="20"/>
                <w:lang w:val="en-GB"/>
              </w:rPr>
            </w:pPr>
          </w:p>
        </w:tc>
        <w:tc>
          <w:tcPr>
            <w:tcW w:w="4671" w:type="dxa"/>
            <w:tcBorders>
              <w:top w:val="single" w:sz="4" w:space="0" w:color="auto"/>
              <w:bottom w:val="single" w:sz="4" w:space="0" w:color="auto"/>
            </w:tcBorders>
          </w:tcPr>
          <w:p w14:paraId="718F9056" w14:textId="1472E82C" w:rsidR="0050769C" w:rsidRPr="00FC6DAC" w:rsidRDefault="0050769C" w:rsidP="000B2A6F">
            <w:pPr>
              <w:spacing w:line="360" w:lineRule="auto"/>
              <w:rPr>
                <w:rFonts w:ascii="Arial" w:hAnsi="Arial" w:cs="Arial"/>
                <w:color w:val="000000" w:themeColor="text1"/>
                <w:sz w:val="20"/>
                <w:szCs w:val="20"/>
              </w:rPr>
            </w:pPr>
            <w:r w:rsidRPr="00FC6DAC">
              <w:rPr>
                <w:rFonts w:ascii="Arial" w:hAnsi="Arial" w:cs="Arial"/>
                <w:color w:val="000000" w:themeColor="text1"/>
                <w:sz w:val="20"/>
                <w:szCs w:val="20"/>
              </w:rPr>
              <w:t>3. Exploration: Contraceptives</w:t>
            </w:r>
          </w:p>
        </w:tc>
        <w:tc>
          <w:tcPr>
            <w:tcW w:w="1340" w:type="dxa"/>
            <w:tcBorders>
              <w:top w:val="single" w:sz="4" w:space="0" w:color="auto"/>
              <w:bottom w:val="single" w:sz="4" w:space="0" w:color="auto"/>
            </w:tcBorders>
          </w:tcPr>
          <w:p w14:paraId="2BA12C67" w14:textId="223F2ADD" w:rsidR="0050769C" w:rsidRPr="00FC6DAC" w:rsidRDefault="00BD1F33" w:rsidP="000B2A6F">
            <w:pPr>
              <w:pStyle w:val="NormalWeb"/>
              <w:spacing w:before="0" w:beforeAutospacing="0" w:after="0" w:afterAutospacing="0" w:line="360" w:lineRule="auto"/>
              <w:rPr>
                <w:rFonts w:ascii="Arial" w:hAnsi="Arial" w:cs="Arial"/>
                <w:sz w:val="20"/>
                <w:szCs w:val="20"/>
                <w:lang w:val="en-GB"/>
              </w:rPr>
            </w:pPr>
            <w:r w:rsidRPr="00FC6DAC">
              <w:rPr>
                <w:rFonts w:ascii="Arial" w:hAnsi="Arial" w:cs="Arial"/>
                <w:sz w:val="20"/>
                <w:szCs w:val="20"/>
                <w:lang w:val="en-GB"/>
              </w:rPr>
              <w:t>3</w:t>
            </w:r>
            <w:r w:rsidR="0050769C" w:rsidRPr="00FC6DAC">
              <w:rPr>
                <w:rFonts w:ascii="Arial" w:hAnsi="Arial" w:cs="Arial"/>
                <w:sz w:val="20"/>
                <w:szCs w:val="20"/>
                <w:lang w:val="en-GB"/>
              </w:rPr>
              <w:t>0 minutes</w:t>
            </w:r>
          </w:p>
        </w:tc>
      </w:tr>
      <w:tr w:rsidR="0050769C" w:rsidRPr="00FC6DAC" w14:paraId="7DF093B4" w14:textId="77777777" w:rsidTr="00712AD1">
        <w:trPr>
          <w:trHeight w:val="320"/>
        </w:trPr>
        <w:tc>
          <w:tcPr>
            <w:tcW w:w="3119" w:type="dxa"/>
            <w:vMerge/>
          </w:tcPr>
          <w:p w14:paraId="38971988" w14:textId="77777777" w:rsidR="0050769C" w:rsidRPr="00FC6DAC" w:rsidRDefault="0050769C" w:rsidP="000B2A6F">
            <w:pPr>
              <w:pStyle w:val="NormalWeb"/>
              <w:spacing w:before="0" w:beforeAutospacing="0" w:after="0" w:afterAutospacing="0" w:line="360" w:lineRule="auto"/>
              <w:rPr>
                <w:rFonts w:ascii="Arial" w:hAnsi="Arial" w:cs="Arial"/>
                <w:b/>
                <w:sz w:val="20"/>
                <w:szCs w:val="20"/>
                <w:lang w:val="en-GB"/>
              </w:rPr>
            </w:pPr>
          </w:p>
        </w:tc>
        <w:tc>
          <w:tcPr>
            <w:tcW w:w="4671" w:type="dxa"/>
            <w:tcBorders>
              <w:top w:val="single" w:sz="4" w:space="0" w:color="auto"/>
              <w:bottom w:val="single" w:sz="4" w:space="0" w:color="auto"/>
            </w:tcBorders>
          </w:tcPr>
          <w:p w14:paraId="17BB43A9" w14:textId="6ACAE982" w:rsidR="0050769C" w:rsidRPr="00FC6DAC" w:rsidRDefault="0050769C" w:rsidP="000B2A6F">
            <w:pPr>
              <w:spacing w:line="360" w:lineRule="auto"/>
              <w:rPr>
                <w:rFonts w:ascii="Arial" w:hAnsi="Arial" w:cs="Arial"/>
                <w:color w:val="000000" w:themeColor="text1"/>
                <w:sz w:val="20"/>
                <w:szCs w:val="20"/>
              </w:rPr>
            </w:pPr>
            <w:r w:rsidRPr="00FC6DAC">
              <w:rPr>
                <w:rFonts w:ascii="Arial" w:hAnsi="Arial" w:cs="Arial"/>
                <w:color w:val="000000" w:themeColor="text1"/>
                <w:sz w:val="20"/>
                <w:szCs w:val="20"/>
              </w:rPr>
              <w:t xml:space="preserve">4. Take-away: </w:t>
            </w:r>
            <w:r w:rsidR="00BD1F33" w:rsidRPr="00FC6DAC">
              <w:rPr>
                <w:rFonts w:ascii="Arial" w:hAnsi="Arial" w:cs="Arial"/>
                <w:color w:val="000000" w:themeColor="text1"/>
                <w:sz w:val="20"/>
                <w:szCs w:val="20"/>
              </w:rPr>
              <w:t xml:space="preserve">Sexually </w:t>
            </w:r>
            <w:r w:rsidR="00E45062" w:rsidRPr="00FC6DAC">
              <w:rPr>
                <w:rFonts w:ascii="Arial" w:hAnsi="Arial" w:cs="Arial"/>
                <w:color w:val="000000" w:themeColor="text1"/>
                <w:sz w:val="20"/>
                <w:szCs w:val="20"/>
              </w:rPr>
              <w:t>transmitted infecti</w:t>
            </w:r>
            <w:r w:rsidR="00BD1F33" w:rsidRPr="00FC6DAC">
              <w:rPr>
                <w:rFonts w:ascii="Arial" w:hAnsi="Arial" w:cs="Arial"/>
                <w:color w:val="000000" w:themeColor="text1"/>
                <w:sz w:val="20"/>
                <w:szCs w:val="20"/>
              </w:rPr>
              <w:t>ons</w:t>
            </w:r>
          </w:p>
        </w:tc>
        <w:tc>
          <w:tcPr>
            <w:tcW w:w="1340" w:type="dxa"/>
            <w:tcBorders>
              <w:top w:val="single" w:sz="4" w:space="0" w:color="auto"/>
              <w:bottom w:val="single" w:sz="4" w:space="0" w:color="auto"/>
            </w:tcBorders>
          </w:tcPr>
          <w:p w14:paraId="061F684A" w14:textId="06B9C495" w:rsidR="0050769C" w:rsidRPr="00FC6DAC" w:rsidRDefault="009A4FAA" w:rsidP="000B2A6F">
            <w:pPr>
              <w:pStyle w:val="NormalWeb"/>
              <w:spacing w:before="0" w:beforeAutospacing="0" w:after="0" w:afterAutospacing="0" w:line="360" w:lineRule="auto"/>
              <w:rPr>
                <w:rFonts w:ascii="Arial" w:hAnsi="Arial" w:cs="Arial"/>
                <w:sz w:val="20"/>
                <w:szCs w:val="20"/>
                <w:lang w:val="en-GB"/>
              </w:rPr>
            </w:pPr>
            <w:r w:rsidRPr="00FC6DAC">
              <w:rPr>
                <w:rFonts w:ascii="Arial" w:hAnsi="Arial" w:cs="Arial"/>
                <w:sz w:val="20"/>
                <w:szCs w:val="20"/>
                <w:lang w:val="en-GB"/>
              </w:rPr>
              <w:t>25</w:t>
            </w:r>
            <w:r w:rsidR="0050769C" w:rsidRPr="00FC6DAC">
              <w:rPr>
                <w:rFonts w:ascii="Arial" w:hAnsi="Arial" w:cs="Arial"/>
                <w:sz w:val="20"/>
                <w:szCs w:val="20"/>
                <w:lang w:val="en-GB"/>
              </w:rPr>
              <w:t xml:space="preserve"> minutes</w:t>
            </w:r>
          </w:p>
        </w:tc>
      </w:tr>
      <w:tr w:rsidR="0050769C" w:rsidRPr="00FC6DAC" w14:paraId="4D6DF473" w14:textId="77777777" w:rsidTr="00712AD1">
        <w:trPr>
          <w:trHeight w:val="307"/>
        </w:trPr>
        <w:tc>
          <w:tcPr>
            <w:tcW w:w="3119" w:type="dxa"/>
            <w:vMerge/>
          </w:tcPr>
          <w:p w14:paraId="115F62C5" w14:textId="77777777" w:rsidR="0050769C" w:rsidRPr="00FC6DAC" w:rsidRDefault="0050769C" w:rsidP="000B2A6F">
            <w:pPr>
              <w:pStyle w:val="NormalWeb"/>
              <w:spacing w:before="0" w:beforeAutospacing="0" w:after="0" w:afterAutospacing="0" w:line="360" w:lineRule="auto"/>
              <w:rPr>
                <w:rFonts w:ascii="Arial" w:hAnsi="Arial" w:cs="Arial"/>
                <w:b/>
                <w:sz w:val="20"/>
                <w:szCs w:val="20"/>
                <w:lang w:val="en-GB"/>
              </w:rPr>
            </w:pPr>
          </w:p>
        </w:tc>
        <w:tc>
          <w:tcPr>
            <w:tcW w:w="4671" w:type="dxa"/>
            <w:tcBorders>
              <w:top w:val="single" w:sz="4" w:space="0" w:color="auto"/>
              <w:bottom w:val="single" w:sz="4" w:space="0" w:color="auto"/>
            </w:tcBorders>
          </w:tcPr>
          <w:p w14:paraId="135CD525" w14:textId="77777777" w:rsidR="0050769C" w:rsidRPr="00FC6DAC" w:rsidRDefault="0050769C" w:rsidP="000B2A6F">
            <w:pPr>
              <w:spacing w:line="360" w:lineRule="auto"/>
              <w:rPr>
                <w:rFonts w:ascii="Arial" w:hAnsi="Arial" w:cs="Arial"/>
                <w:color w:val="000000" w:themeColor="text1"/>
                <w:sz w:val="20"/>
                <w:szCs w:val="20"/>
              </w:rPr>
            </w:pPr>
            <w:r w:rsidRPr="00FC6DAC">
              <w:rPr>
                <w:rFonts w:ascii="Arial" w:hAnsi="Arial" w:cs="Arial"/>
                <w:color w:val="000000" w:themeColor="text1"/>
                <w:sz w:val="20"/>
                <w:szCs w:val="20"/>
              </w:rPr>
              <w:t>5. Closing</w:t>
            </w:r>
          </w:p>
        </w:tc>
        <w:tc>
          <w:tcPr>
            <w:tcW w:w="1340" w:type="dxa"/>
            <w:tcBorders>
              <w:top w:val="single" w:sz="4" w:space="0" w:color="auto"/>
              <w:bottom w:val="single" w:sz="4" w:space="0" w:color="auto"/>
            </w:tcBorders>
          </w:tcPr>
          <w:p w14:paraId="6B699B0B" w14:textId="32273EDB" w:rsidR="0050769C" w:rsidRPr="00FC6DAC" w:rsidRDefault="009A4FAA" w:rsidP="000B2A6F">
            <w:pPr>
              <w:pStyle w:val="NormalWeb"/>
              <w:spacing w:before="0" w:beforeAutospacing="0" w:after="0" w:afterAutospacing="0" w:line="360" w:lineRule="auto"/>
              <w:rPr>
                <w:rFonts w:ascii="Arial" w:hAnsi="Arial" w:cs="Arial"/>
                <w:sz w:val="20"/>
                <w:szCs w:val="20"/>
                <w:lang w:val="en-GB"/>
              </w:rPr>
            </w:pPr>
            <w:r w:rsidRPr="00FC6DAC">
              <w:rPr>
                <w:rFonts w:ascii="Arial" w:hAnsi="Arial" w:cs="Arial"/>
                <w:sz w:val="20"/>
                <w:szCs w:val="20"/>
                <w:lang w:val="en-GB"/>
              </w:rPr>
              <w:t>5</w:t>
            </w:r>
            <w:r w:rsidR="0050769C" w:rsidRPr="00FC6DAC">
              <w:rPr>
                <w:rFonts w:ascii="Arial" w:hAnsi="Arial" w:cs="Arial"/>
                <w:sz w:val="20"/>
                <w:szCs w:val="20"/>
                <w:lang w:val="en-GB"/>
              </w:rPr>
              <w:t xml:space="preserve"> minutes</w:t>
            </w:r>
          </w:p>
        </w:tc>
      </w:tr>
      <w:tr w:rsidR="0050769C" w:rsidRPr="00FC6DAC" w14:paraId="5DA4E8EC" w14:textId="77777777" w:rsidTr="00712AD1">
        <w:trPr>
          <w:trHeight w:val="307"/>
        </w:trPr>
        <w:tc>
          <w:tcPr>
            <w:tcW w:w="3119" w:type="dxa"/>
            <w:vMerge/>
          </w:tcPr>
          <w:p w14:paraId="0E47B892" w14:textId="77777777" w:rsidR="0050769C" w:rsidRPr="00FC6DAC" w:rsidRDefault="0050769C" w:rsidP="000B2A6F">
            <w:pPr>
              <w:pStyle w:val="NormalWeb"/>
              <w:spacing w:before="0" w:beforeAutospacing="0" w:after="0" w:afterAutospacing="0" w:line="360" w:lineRule="auto"/>
              <w:rPr>
                <w:rFonts w:ascii="Arial" w:hAnsi="Arial" w:cs="Arial"/>
                <w:b/>
                <w:sz w:val="20"/>
                <w:szCs w:val="20"/>
                <w:lang w:val="en-GB"/>
              </w:rPr>
            </w:pPr>
          </w:p>
        </w:tc>
        <w:tc>
          <w:tcPr>
            <w:tcW w:w="4671" w:type="dxa"/>
            <w:tcBorders>
              <w:top w:val="single" w:sz="4" w:space="0" w:color="auto"/>
              <w:bottom w:val="single" w:sz="4" w:space="0" w:color="auto"/>
            </w:tcBorders>
          </w:tcPr>
          <w:p w14:paraId="708075E1" w14:textId="77777777" w:rsidR="0050769C" w:rsidRPr="00FC6DAC" w:rsidRDefault="0050769C" w:rsidP="000B2A6F">
            <w:pPr>
              <w:spacing w:line="360" w:lineRule="auto"/>
              <w:rPr>
                <w:rFonts w:ascii="Arial" w:hAnsi="Arial" w:cs="Arial"/>
                <w:color w:val="000000" w:themeColor="text1"/>
                <w:sz w:val="20"/>
                <w:szCs w:val="20"/>
              </w:rPr>
            </w:pPr>
            <w:r w:rsidRPr="00FC6DAC">
              <w:rPr>
                <w:rFonts w:ascii="Arial" w:hAnsi="Arial" w:cs="Arial"/>
                <w:color w:val="000000" w:themeColor="text1"/>
                <w:sz w:val="20"/>
                <w:szCs w:val="20"/>
              </w:rPr>
              <w:t>After the session: reporting and follow-up</w:t>
            </w:r>
          </w:p>
        </w:tc>
        <w:tc>
          <w:tcPr>
            <w:tcW w:w="1340" w:type="dxa"/>
            <w:tcBorders>
              <w:top w:val="single" w:sz="4" w:space="0" w:color="auto"/>
              <w:bottom w:val="single" w:sz="4" w:space="0" w:color="auto"/>
            </w:tcBorders>
          </w:tcPr>
          <w:p w14:paraId="0B372576" w14:textId="77777777" w:rsidR="0050769C" w:rsidRPr="00FC6DAC" w:rsidRDefault="0050769C" w:rsidP="000B2A6F">
            <w:pPr>
              <w:pStyle w:val="NormalWeb"/>
              <w:spacing w:before="0" w:beforeAutospacing="0" w:after="0" w:afterAutospacing="0" w:line="360" w:lineRule="auto"/>
              <w:rPr>
                <w:rFonts w:ascii="Arial" w:hAnsi="Arial" w:cs="Arial"/>
                <w:sz w:val="20"/>
                <w:szCs w:val="20"/>
                <w:lang w:val="en-GB"/>
              </w:rPr>
            </w:pPr>
          </w:p>
        </w:tc>
      </w:tr>
      <w:tr w:rsidR="0050769C" w:rsidRPr="00FC6DAC" w14:paraId="30DF8BD1" w14:textId="77777777" w:rsidTr="00712AD1">
        <w:trPr>
          <w:trHeight w:val="185"/>
        </w:trPr>
        <w:tc>
          <w:tcPr>
            <w:tcW w:w="3119" w:type="dxa"/>
            <w:vMerge/>
          </w:tcPr>
          <w:p w14:paraId="1A888366" w14:textId="77777777" w:rsidR="0050769C" w:rsidRPr="00FC6DAC" w:rsidRDefault="0050769C" w:rsidP="008D5784">
            <w:pPr>
              <w:pStyle w:val="NormalWeb"/>
              <w:spacing w:before="0" w:beforeAutospacing="0" w:after="0" w:afterAutospacing="0" w:line="360" w:lineRule="auto"/>
              <w:rPr>
                <w:rFonts w:ascii="Arial" w:hAnsi="Arial" w:cs="Arial"/>
                <w:b/>
                <w:sz w:val="20"/>
                <w:szCs w:val="20"/>
                <w:lang w:val="en-GB"/>
              </w:rPr>
            </w:pPr>
          </w:p>
        </w:tc>
        <w:tc>
          <w:tcPr>
            <w:tcW w:w="4671" w:type="dxa"/>
            <w:tcBorders>
              <w:top w:val="single" w:sz="4" w:space="0" w:color="auto"/>
            </w:tcBorders>
          </w:tcPr>
          <w:p w14:paraId="0225957C" w14:textId="77777777" w:rsidR="0050769C" w:rsidRPr="00FC6DAC" w:rsidRDefault="0050769C" w:rsidP="008D5784">
            <w:pPr>
              <w:spacing w:line="360" w:lineRule="auto"/>
              <w:rPr>
                <w:rFonts w:ascii="Arial" w:hAnsi="Arial" w:cs="Arial"/>
                <w:color w:val="000000" w:themeColor="text1"/>
                <w:sz w:val="20"/>
                <w:szCs w:val="20"/>
              </w:rPr>
            </w:pPr>
          </w:p>
        </w:tc>
        <w:tc>
          <w:tcPr>
            <w:tcW w:w="1340" w:type="dxa"/>
            <w:tcBorders>
              <w:top w:val="single" w:sz="4" w:space="0" w:color="auto"/>
            </w:tcBorders>
          </w:tcPr>
          <w:p w14:paraId="76E456B6" w14:textId="77777777" w:rsidR="0050769C" w:rsidRPr="00FC6DAC" w:rsidRDefault="0050769C" w:rsidP="008D5784">
            <w:pPr>
              <w:pStyle w:val="NormalWeb"/>
              <w:spacing w:before="0" w:beforeAutospacing="0" w:after="0" w:afterAutospacing="0" w:line="360" w:lineRule="auto"/>
              <w:rPr>
                <w:rFonts w:ascii="Arial" w:hAnsi="Arial" w:cs="Arial"/>
                <w:sz w:val="20"/>
                <w:szCs w:val="20"/>
                <w:lang w:val="en-GB"/>
              </w:rPr>
            </w:pPr>
          </w:p>
        </w:tc>
      </w:tr>
    </w:tbl>
    <w:p w14:paraId="4FBADE9A" w14:textId="77777777" w:rsidR="00712AD1" w:rsidRDefault="00712AD1" w:rsidP="004163F5">
      <w:pPr>
        <w:spacing w:line="360" w:lineRule="auto"/>
        <w:rPr>
          <w:rFonts w:ascii="Arial" w:eastAsia="Arial" w:hAnsi="Arial" w:cs="Arial"/>
          <w:b/>
        </w:rPr>
      </w:pPr>
    </w:p>
    <w:p w14:paraId="00D8B71B" w14:textId="77777777" w:rsidR="00712AD1" w:rsidRDefault="00712AD1">
      <w:pPr>
        <w:rPr>
          <w:rFonts w:ascii="Arial" w:eastAsia="Arial" w:hAnsi="Arial" w:cs="Arial"/>
          <w:b/>
        </w:rPr>
      </w:pPr>
      <w:r>
        <w:rPr>
          <w:rFonts w:ascii="Arial" w:eastAsia="Arial" w:hAnsi="Arial" w:cs="Arial"/>
          <w:b/>
        </w:rPr>
        <w:br w:type="page"/>
      </w:r>
    </w:p>
    <w:p w14:paraId="2425D09F" w14:textId="08E16505" w:rsidR="0050769C" w:rsidRPr="00FC6DAC" w:rsidRDefault="0050769C" w:rsidP="0049745D">
      <w:pPr>
        <w:spacing w:line="360" w:lineRule="auto"/>
        <w:rPr>
          <w:rFonts w:ascii="Arial" w:eastAsia="Arial" w:hAnsi="Arial" w:cs="Arial"/>
          <w:b/>
          <w:bCs/>
          <w:color w:val="000000"/>
          <w:sz w:val="20"/>
          <w:szCs w:val="20"/>
          <w:highlight w:val="yellow"/>
        </w:rPr>
      </w:pPr>
      <w:r w:rsidRPr="00FC6DAC">
        <w:rPr>
          <w:rFonts w:ascii="Arial" w:eastAsia="Arial" w:hAnsi="Arial" w:cs="Arial"/>
          <w:b/>
        </w:rPr>
        <w:lastRenderedPageBreak/>
        <w:t>Sensitive session: additional facilitator notes</w:t>
      </w:r>
      <w:r w:rsidRPr="00FC6DAC">
        <w:rPr>
          <w:rFonts w:ascii="Arial" w:eastAsia="Arial" w:hAnsi="Arial" w:cs="Arial"/>
          <w:color w:val="000000" w:themeColor="text1"/>
          <w:vertAlign w:val="superscript"/>
        </w:rPr>
        <w:endnoteReference w:id="6"/>
      </w:r>
    </w:p>
    <w:p w14:paraId="1507AFC5" w14:textId="2FDB0310" w:rsidR="0050769C" w:rsidRPr="00FC6DAC" w:rsidRDefault="0050769C" w:rsidP="00AD6AA9">
      <w:pPr>
        <w:numPr>
          <w:ilvl w:val="0"/>
          <w:numId w:val="46"/>
        </w:numPr>
        <w:pBdr>
          <w:top w:val="nil"/>
          <w:left w:val="nil"/>
          <w:bottom w:val="nil"/>
          <w:right w:val="nil"/>
          <w:between w:val="nil"/>
        </w:pBdr>
        <w:spacing w:before="40" w:line="360" w:lineRule="auto"/>
        <w:rPr>
          <w:rFonts w:ascii="Arial" w:eastAsia="Arial" w:hAnsi="Arial" w:cs="Arial"/>
          <w:color w:val="000000"/>
          <w:sz w:val="20"/>
          <w:szCs w:val="20"/>
        </w:rPr>
      </w:pPr>
      <w:r w:rsidRPr="00FC6DAC">
        <w:rPr>
          <w:rFonts w:ascii="Arial" w:eastAsia="Arial" w:hAnsi="Arial" w:cs="Arial"/>
          <w:color w:val="000000"/>
          <w:sz w:val="20"/>
          <w:szCs w:val="20"/>
        </w:rPr>
        <w:t xml:space="preserve">In this session, potentially sensitive topics will be discussed. Decide how to define and explain the term “contraception” and “STI”. </w:t>
      </w:r>
    </w:p>
    <w:p w14:paraId="62EECAEB" w14:textId="6A3F0C85" w:rsidR="0050769C" w:rsidRPr="00FC6DAC" w:rsidRDefault="0050769C" w:rsidP="00AD6AA9">
      <w:pPr>
        <w:numPr>
          <w:ilvl w:val="0"/>
          <w:numId w:val="46"/>
        </w:numPr>
        <w:pBdr>
          <w:top w:val="nil"/>
          <w:left w:val="nil"/>
          <w:bottom w:val="nil"/>
          <w:right w:val="nil"/>
          <w:between w:val="nil"/>
        </w:pBdr>
        <w:spacing w:line="360" w:lineRule="auto"/>
        <w:rPr>
          <w:rFonts w:ascii="Arial" w:eastAsia="Arial" w:hAnsi="Arial" w:cs="Arial"/>
          <w:color w:val="000000"/>
          <w:sz w:val="20"/>
          <w:szCs w:val="20"/>
        </w:rPr>
      </w:pPr>
      <w:r w:rsidRPr="00FC6DAC">
        <w:rPr>
          <w:rFonts w:ascii="Arial" w:eastAsia="Arial" w:hAnsi="Arial" w:cs="Arial"/>
          <w:color w:val="000000"/>
          <w:sz w:val="20"/>
          <w:szCs w:val="20"/>
        </w:rPr>
        <w:t>Concepts of reproduction and sexual health are important for all adolescents between the ages of 10 and 19 years; however, it should be decided in context what content is safe and appropriate to offer to younger</w:t>
      </w:r>
      <w:r w:rsidR="00E45062">
        <w:rPr>
          <w:rFonts w:ascii="Arial" w:eastAsia="Arial" w:hAnsi="Arial" w:cs="Arial"/>
          <w:color w:val="000000"/>
          <w:sz w:val="20"/>
          <w:szCs w:val="20"/>
        </w:rPr>
        <w:t xml:space="preserve"> adolescents</w:t>
      </w:r>
      <w:r w:rsidRPr="00FC6DAC">
        <w:rPr>
          <w:rFonts w:ascii="Arial" w:eastAsia="Arial" w:hAnsi="Arial" w:cs="Arial"/>
          <w:color w:val="000000"/>
          <w:sz w:val="20"/>
          <w:szCs w:val="20"/>
        </w:rPr>
        <w:t xml:space="preserve"> (10</w:t>
      </w:r>
      <w:r w:rsidR="00E45062">
        <w:rPr>
          <w:rFonts w:ascii="Arial" w:eastAsia="Arial" w:hAnsi="Arial" w:cs="Arial"/>
          <w:color w:val="000000"/>
          <w:sz w:val="20"/>
          <w:szCs w:val="20"/>
        </w:rPr>
        <w:t xml:space="preserve"> to </w:t>
      </w:r>
      <w:r w:rsidRPr="00FC6DAC">
        <w:rPr>
          <w:rFonts w:ascii="Arial" w:eastAsia="Arial" w:hAnsi="Arial" w:cs="Arial"/>
          <w:color w:val="000000"/>
          <w:sz w:val="20"/>
          <w:szCs w:val="20"/>
        </w:rPr>
        <w:t>14</w:t>
      </w:r>
      <w:r w:rsidR="00E45062">
        <w:rPr>
          <w:rFonts w:ascii="Arial" w:eastAsia="Arial" w:hAnsi="Arial" w:cs="Arial"/>
          <w:color w:val="000000"/>
          <w:sz w:val="20"/>
          <w:szCs w:val="20"/>
        </w:rPr>
        <w:t xml:space="preserve"> years</w:t>
      </w:r>
      <w:r w:rsidRPr="00FC6DAC">
        <w:rPr>
          <w:rFonts w:ascii="Arial" w:eastAsia="Arial" w:hAnsi="Arial" w:cs="Arial"/>
          <w:color w:val="000000"/>
          <w:sz w:val="20"/>
          <w:szCs w:val="20"/>
        </w:rPr>
        <w:t xml:space="preserve">) and older </w:t>
      </w:r>
      <w:r w:rsidR="00E45062">
        <w:rPr>
          <w:rFonts w:ascii="Arial" w:eastAsia="Arial" w:hAnsi="Arial" w:cs="Arial"/>
          <w:color w:val="000000"/>
          <w:sz w:val="20"/>
          <w:szCs w:val="20"/>
        </w:rPr>
        <w:t xml:space="preserve">adolescents </w:t>
      </w:r>
      <w:r w:rsidRPr="00FC6DAC">
        <w:rPr>
          <w:rFonts w:ascii="Arial" w:eastAsia="Arial" w:hAnsi="Arial" w:cs="Arial"/>
          <w:color w:val="000000"/>
          <w:sz w:val="20"/>
          <w:szCs w:val="20"/>
        </w:rPr>
        <w:t>(15</w:t>
      </w:r>
      <w:r w:rsidR="00E45062">
        <w:rPr>
          <w:rFonts w:ascii="Arial" w:eastAsia="Arial" w:hAnsi="Arial" w:cs="Arial"/>
          <w:color w:val="000000"/>
          <w:sz w:val="20"/>
          <w:szCs w:val="20"/>
        </w:rPr>
        <w:t xml:space="preserve"> to </w:t>
      </w:r>
      <w:r w:rsidRPr="00FC6DAC">
        <w:rPr>
          <w:rFonts w:ascii="Arial" w:eastAsia="Arial" w:hAnsi="Arial" w:cs="Arial"/>
          <w:color w:val="000000"/>
          <w:sz w:val="20"/>
          <w:szCs w:val="20"/>
        </w:rPr>
        <w:t>19</w:t>
      </w:r>
      <w:r w:rsidR="00E45062">
        <w:rPr>
          <w:rFonts w:ascii="Arial" w:eastAsia="Arial" w:hAnsi="Arial" w:cs="Arial"/>
          <w:color w:val="000000"/>
          <w:sz w:val="20"/>
          <w:szCs w:val="20"/>
        </w:rPr>
        <w:t xml:space="preserve"> years</w:t>
      </w:r>
      <w:r w:rsidRPr="00FC6DAC">
        <w:rPr>
          <w:rFonts w:ascii="Arial" w:eastAsia="Arial" w:hAnsi="Arial" w:cs="Arial"/>
          <w:color w:val="000000"/>
          <w:sz w:val="20"/>
          <w:szCs w:val="20"/>
        </w:rPr>
        <w:t>).</w:t>
      </w:r>
    </w:p>
    <w:p w14:paraId="7DEB759B" w14:textId="56BD5B16" w:rsidR="0050769C" w:rsidRPr="00FC6DAC" w:rsidRDefault="0050769C" w:rsidP="00AD6AA9">
      <w:pPr>
        <w:numPr>
          <w:ilvl w:val="0"/>
          <w:numId w:val="46"/>
        </w:numPr>
        <w:pBdr>
          <w:top w:val="nil"/>
          <w:left w:val="nil"/>
          <w:bottom w:val="nil"/>
          <w:right w:val="nil"/>
          <w:between w:val="nil"/>
        </w:pBdr>
        <w:spacing w:line="360" w:lineRule="auto"/>
        <w:rPr>
          <w:rFonts w:ascii="Arial" w:eastAsia="Arial" w:hAnsi="Arial" w:cs="Arial"/>
          <w:color w:val="000000"/>
          <w:sz w:val="20"/>
          <w:szCs w:val="20"/>
        </w:rPr>
      </w:pPr>
      <w:r w:rsidRPr="00FC6DAC">
        <w:rPr>
          <w:rFonts w:ascii="Arial" w:eastAsia="Arial" w:hAnsi="Arial" w:cs="Arial"/>
          <w:color w:val="000000"/>
          <w:sz w:val="20"/>
          <w:szCs w:val="20"/>
        </w:rPr>
        <w:t xml:space="preserve">If appropriate, develop hand-outs based on Resources </w:t>
      </w:r>
      <w:r w:rsidR="00B67FB1">
        <w:rPr>
          <w:rFonts w:ascii="Arial" w:eastAsia="Arial" w:hAnsi="Arial" w:cs="Arial"/>
          <w:color w:val="000000"/>
          <w:sz w:val="20"/>
          <w:szCs w:val="20"/>
        </w:rPr>
        <w:t>9</w:t>
      </w:r>
      <w:r w:rsidR="00735DE3">
        <w:rPr>
          <w:rFonts w:ascii="Arial" w:eastAsia="Arial" w:hAnsi="Arial" w:cs="Arial"/>
          <w:color w:val="000000"/>
          <w:sz w:val="20"/>
          <w:szCs w:val="20"/>
        </w:rPr>
        <w:t>–</w:t>
      </w:r>
      <w:r w:rsidRPr="00FC6DAC">
        <w:rPr>
          <w:rFonts w:ascii="Arial" w:eastAsia="Arial" w:hAnsi="Arial" w:cs="Arial"/>
          <w:color w:val="000000"/>
          <w:sz w:val="20"/>
          <w:szCs w:val="20"/>
        </w:rPr>
        <w:t>1</w:t>
      </w:r>
      <w:r w:rsidR="00B67FB1">
        <w:rPr>
          <w:rFonts w:ascii="Arial" w:eastAsia="Arial" w:hAnsi="Arial" w:cs="Arial"/>
          <w:color w:val="000000"/>
          <w:sz w:val="20"/>
          <w:szCs w:val="20"/>
        </w:rPr>
        <w:t>3</w:t>
      </w:r>
      <w:r w:rsidRPr="00FC6DAC">
        <w:rPr>
          <w:rFonts w:ascii="Arial" w:eastAsia="Arial" w:hAnsi="Arial" w:cs="Arial"/>
          <w:color w:val="000000"/>
          <w:sz w:val="20"/>
          <w:szCs w:val="20"/>
        </w:rPr>
        <w:t xml:space="preserve"> in the local language that can be distributed to adolescents during the session.</w:t>
      </w:r>
    </w:p>
    <w:p w14:paraId="4D0BAC26" w14:textId="7245392A" w:rsidR="0050769C" w:rsidRPr="00FC6DAC" w:rsidRDefault="0050769C" w:rsidP="00AD6AA9">
      <w:pPr>
        <w:numPr>
          <w:ilvl w:val="0"/>
          <w:numId w:val="46"/>
        </w:numPr>
        <w:pBdr>
          <w:top w:val="nil"/>
          <w:left w:val="nil"/>
          <w:bottom w:val="nil"/>
          <w:right w:val="nil"/>
          <w:between w:val="nil"/>
        </w:pBdr>
        <w:spacing w:line="360" w:lineRule="auto"/>
        <w:rPr>
          <w:rFonts w:ascii="Arial" w:eastAsia="Arial" w:hAnsi="Arial" w:cs="Arial"/>
          <w:color w:val="000000"/>
          <w:sz w:val="20"/>
          <w:szCs w:val="20"/>
        </w:rPr>
      </w:pPr>
      <w:r w:rsidRPr="00FC6DAC">
        <w:rPr>
          <w:rFonts w:ascii="Arial" w:eastAsia="Arial" w:hAnsi="Arial" w:cs="Arial"/>
          <w:color w:val="000000"/>
          <w:sz w:val="20"/>
          <w:szCs w:val="20"/>
        </w:rPr>
        <w:t>When working with groups with mixed experiences (for example</w:t>
      </w:r>
      <w:r w:rsidR="00735DE3">
        <w:rPr>
          <w:rFonts w:ascii="Arial" w:eastAsia="Arial" w:hAnsi="Arial" w:cs="Arial"/>
          <w:color w:val="000000"/>
          <w:sz w:val="20"/>
          <w:szCs w:val="20"/>
        </w:rPr>
        <w:t>,</w:t>
      </w:r>
      <w:r w:rsidRPr="00FC6DAC">
        <w:rPr>
          <w:rFonts w:ascii="Arial" w:eastAsia="Arial" w:hAnsi="Arial" w:cs="Arial"/>
          <w:color w:val="000000"/>
          <w:sz w:val="20"/>
          <w:szCs w:val="20"/>
        </w:rPr>
        <w:t xml:space="preserve"> groups with a mix of girls and boys, or groups with a mix of married girls and unmarried girls)</w:t>
      </w:r>
      <w:r w:rsidR="00735DE3">
        <w:rPr>
          <w:rFonts w:ascii="Arial" w:eastAsia="Arial" w:hAnsi="Arial" w:cs="Arial"/>
          <w:color w:val="000000"/>
          <w:sz w:val="20"/>
          <w:szCs w:val="20"/>
        </w:rPr>
        <w:t>,</w:t>
      </w:r>
      <w:r w:rsidRPr="00FC6DAC">
        <w:rPr>
          <w:rFonts w:ascii="Arial" w:eastAsia="Arial" w:hAnsi="Arial" w:cs="Arial"/>
          <w:color w:val="000000"/>
          <w:sz w:val="20"/>
          <w:szCs w:val="20"/>
        </w:rPr>
        <w:t xml:space="preserve"> decide which activities will be done jointly and which activities are better held separately to ensure a safe space for all to participate. When working with separate groups of girls and boys, make sure that all adolescents receive the same information as for all adolescents</w:t>
      </w:r>
      <w:r w:rsidR="007E7F27">
        <w:rPr>
          <w:rFonts w:ascii="Arial" w:eastAsia="Arial" w:hAnsi="Arial" w:cs="Arial"/>
          <w:color w:val="000000"/>
          <w:sz w:val="20"/>
          <w:szCs w:val="20"/>
        </w:rPr>
        <w:t xml:space="preserve"> i</w:t>
      </w:r>
      <w:r w:rsidRPr="00FC6DAC">
        <w:rPr>
          <w:rFonts w:ascii="Arial" w:eastAsia="Arial" w:hAnsi="Arial" w:cs="Arial"/>
          <w:color w:val="000000"/>
          <w:sz w:val="20"/>
          <w:szCs w:val="20"/>
        </w:rPr>
        <w:t xml:space="preserve">t is important to learn about </w:t>
      </w:r>
      <w:r w:rsidR="00883DE1">
        <w:rPr>
          <w:rFonts w:ascii="Arial" w:eastAsia="Arial" w:hAnsi="Arial" w:cs="Arial"/>
          <w:color w:val="000000"/>
          <w:sz w:val="20"/>
          <w:szCs w:val="20"/>
        </w:rPr>
        <w:t>pregnancy and safer sex, including contraceptives</w:t>
      </w:r>
      <w:r w:rsidRPr="00FC6DAC">
        <w:rPr>
          <w:rFonts w:ascii="Arial" w:eastAsia="Arial" w:hAnsi="Arial" w:cs="Arial"/>
          <w:color w:val="000000"/>
          <w:sz w:val="20"/>
          <w:szCs w:val="20"/>
        </w:rPr>
        <w:t>.</w:t>
      </w:r>
    </w:p>
    <w:p w14:paraId="0A80DFFB" w14:textId="77777777" w:rsidR="0050769C" w:rsidRPr="00FC6DAC" w:rsidRDefault="0050769C" w:rsidP="00AD6AA9">
      <w:pPr>
        <w:pStyle w:val="ListParagraph"/>
        <w:numPr>
          <w:ilvl w:val="0"/>
          <w:numId w:val="46"/>
        </w:numPr>
        <w:spacing w:before="40" w:after="40" w:line="360" w:lineRule="auto"/>
        <w:rPr>
          <w:rFonts w:ascii="Arial" w:hAnsi="Arial" w:cs="Arial"/>
          <w:color w:val="000000" w:themeColor="text1"/>
          <w:sz w:val="20"/>
          <w:szCs w:val="20"/>
        </w:rPr>
      </w:pPr>
      <w:r w:rsidRPr="00FC6DAC">
        <w:rPr>
          <w:rFonts w:ascii="Arial" w:hAnsi="Arial" w:cs="Arial"/>
          <w:color w:val="000000" w:themeColor="text1"/>
          <w:sz w:val="20"/>
          <w:szCs w:val="20"/>
        </w:rPr>
        <w:t xml:space="preserve">Do not force anyone to participate in activities or share personal experiences during the session. </w:t>
      </w:r>
    </w:p>
    <w:p w14:paraId="0D1D51DD" w14:textId="0F5AFAFD" w:rsidR="0050769C" w:rsidRPr="00712AD1" w:rsidRDefault="0050769C" w:rsidP="00AD6AA9">
      <w:pPr>
        <w:numPr>
          <w:ilvl w:val="0"/>
          <w:numId w:val="46"/>
        </w:numPr>
        <w:pBdr>
          <w:top w:val="nil"/>
          <w:left w:val="nil"/>
          <w:bottom w:val="nil"/>
          <w:right w:val="nil"/>
          <w:between w:val="nil"/>
        </w:pBdr>
        <w:spacing w:before="40" w:line="360" w:lineRule="auto"/>
        <w:rPr>
          <w:rFonts w:ascii="Arial" w:eastAsia="Arial" w:hAnsi="Arial" w:cs="Arial"/>
          <w:color w:val="000000"/>
          <w:sz w:val="20"/>
          <w:szCs w:val="20"/>
        </w:rPr>
      </w:pPr>
      <w:r w:rsidRPr="00FC6DAC">
        <w:rPr>
          <w:rFonts w:ascii="Arial" w:hAnsi="Arial" w:cs="Arial"/>
          <w:color w:val="000000" w:themeColor="text1"/>
          <w:sz w:val="20"/>
          <w:szCs w:val="20"/>
        </w:rPr>
        <w:t>Invite a health worker to be present for some or all of the activities in the session, if possible.</w:t>
      </w:r>
      <w:r w:rsidR="00712AD1">
        <w:rPr>
          <w:rFonts w:ascii="Arial" w:hAnsi="Arial" w:cs="Arial"/>
          <w:color w:val="000000" w:themeColor="text1"/>
          <w:sz w:val="20"/>
          <w:szCs w:val="20"/>
        </w:rPr>
        <w:t xml:space="preserve"> </w:t>
      </w:r>
      <w:r w:rsidR="00712AD1" w:rsidRPr="00712AD1">
        <w:rPr>
          <w:rFonts w:ascii="Arial" w:eastAsia="Arial" w:hAnsi="Arial" w:cs="Arial"/>
          <w:color w:val="000000"/>
          <w:sz w:val="20"/>
          <w:szCs w:val="20"/>
        </w:rPr>
        <w:t xml:space="preserve">When inviting a health worker to share </w:t>
      </w:r>
      <w:r w:rsidR="00712AD1">
        <w:rPr>
          <w:rFonts w:ascii="Arial" w:eastAsia="Arial" w:hAnsi="Arial" w:cs="Arial"/>
          <w:color w:val="000000"/>
          <w:sz w:val="20"/>
          <w:szCs w:val="20"/>
        </w:rPr>
        <w:t xml:space="preserve">additional </w:t>
      </w:r>
      <w:r w:rsidR="00712AD1" w:rsidRPr="00712AD1">
        <w:rPr>
          <w:rFonts w:ascii="Arial" w:eastAsia="Arial" w:hAnsi="Arial" w:cs="Arial"/>
          <w:color w:val="000000"/>
          <w:sz w:val="20"/>
          <w:szCs w:val="20"/>
        </w:rPr>
        <w:t xml:space="preserve">information, plan </w:t>
      </w:r>
      <w:r w:rsidR="00712AD1">
        <w:rPr>
          <w:rFonts w:ascii="Arial" w:eastAsia="Arial" w:hAnsi="Arial" w:cs="Arial"/>
          <w:color w:val="000000"/>
          <w:sz w:val="20"/>
          <w:szCs w:val="20"/>
        </w:rPr>
        <w:t xml:space="preserve">for </w:t>
      </w:r>
      <w:r w:rsidR="00712AD1" w:rsidRPr="00712AD1">
        <w:rPr>
          <w:rFonts w:ascii="Arial" w:eastAsia="Arial" w:hAnsi="Arial" w:cs="Arial"/>
          <w:color w:val="000000"/>
          <w:sz w:val="20"/>
          <w:szCs w:val="20"/>
        </w:rPr>
        <w:t>two hours instead of 90 minutes for this session.</w:t>
      </w:r>
    </w:p>
    <w:p w14:paraId="38DA4F2C" w14:textId="77777777" w:rsidR="0050769C" w:rsidRPr="00FC6DAC" w:rsidRDefault="0050769C" w:rsidP="00AD6AA9">
      <w:pPr>
        <w:numPr>
          <w:ilvl w:val="0"/>
          <w:numId w:val="46"/>
        </w:numPr>
        <w:pBdr>
          <w:top w:val="nil"/>
          <w:left w:val="nil"/>
          <w:bottom w:val="nil"/>
          <w:right w:val="nil"/>
          <w:between w:val="nil"/>
        </w:pBdr>
        <w:spacing w:after="40" w:line="360" w:lineRule="auto"/>
        <w:jc w:val="both"/>
        <w:rPr>
          <w:rFonts w:ascii="Arial" w:eastAsia="Arial" w:hAnsi="Arial" w:cs="Arial"/>
          <w:color w:val="000000" w:themeColor="text1"/>
          <w:sz w:val="20"/>
          <w:szCs w:val="20"/>
        </w:rPr>
      </w:pPr>
      <w:r w:rsidRPr="00FC6DAC">
        <w:rPr>
          <w:rFonts w:ascii="Arial" w:eastAsia="Arial" w:hAnsi="Arial" w:cs="Arial"/>
          <w:color w:val="000000" w:themeColor="text1"/>
          <w:sz w:val="20"/>
          <w:szCs w:val="20"/>
        </w:rPr>
        <w:t xml:space="preserve">It is recommended to do short “check-in” exercises in between activities to tune in with the group to see if they feel comfortable or have any concerns. Make sure to address any concerns before continuing with the session. </w:t>
      </w:r>
    </w:p>
    <w:p w14:paraId="2A1C1431" w14:textId="77777777" w:rsidR="0050769C" w:rsidRPr="00FC6DAC" w:rsidRDefault="0050769C" w:rsidP="00820CC1">
      <w:pPr>
        <w:spacing w:line="360" w:lineRule="auto"/>
        <w:rPr>
          <w:rFonts w:ascii="Arial" w:eastAsia="Arial" w:hAnsi="Arial" w:cs="Arial"/>
          <w:b/>
          <w:sz w:val="28"/>
          <w:szCs w:val="28"/>
        </w:rPr>
      </w:pPr>
    </w:p>
    <w:p w14:paraId="4143FB72" w14:textId="77777777" w:rsidR="006E0583" w:rsidRPr="00FC6DAC" w:rsidRDefault="006E0583">
      <w:pPr>
        <w:rPr>
          <w:rFonts w:ascii="Arial" w:eastAsia="Arial" w:hAnsi="Arial" w:cs="Arial"/>
          <w:b/>
          <w:sz w:val="28"/>
          <w:szCs w:val="28"/>
        </w:rPr>
      </w:pPr>
      <w:r w:rsidRPr="00FC6DAC">
        <w:rPr>
          <w:rFonts w:ascii="Arial" w:eastAsia="Arial" w:hAnsi="Arial" w:cs="Arial"/>
          <w:b/>
          <w:sz w:val="28"/>
          <w:szCs w:val="28"/>
        </w:rPr>
        <w:br w:type="page"/>
      </w:r>
    </w:p>
    <w:p w14:paraId="123F610A" w14:textId="15177DDB" w:rsidR="0050769C" w:rsidRPr="00FC6DAC" w:rsidRDefault="0050769C" w:rsidP="00820CC1">
      <w:pPr>
        <w:spacing w:line="360" w:lineRule="auto"/>
        <w:rPr>
          <w:rFonts w:ascii="Arial" w:eastAsia="Arial" w:hAnsi="Arial" w:cs="Arial"/>
          <w:b/>
          <w:sz w:val="28"/>
          <w:szCs w:val="28"/>
        </w:rPr>
      </w:pPr>
      <w:r w:rsidRPr="00FC6DAC">
        <w:rPr>
          <w:rFonts w:ascii="Arial" w:eastAsia="Arial" w:hAnsi="Arial" w:cs="Arial"/>
          <w:b/>
          <w:sz w:val="28"/>
          <w:szCs w:val="28"/>
        </w:rPr>
        <w:lastRenderedPageBreak/>
        <w:t>Steps to follow</w:t>
      </w:r>
    </w:p>
    <w:p w14:paraId="247A69D1" w14:textId="77777777" w:rsidR="0050769C" w:rsidRPr="00FC6DAC" w:rsidRDefault="0050769C" w:rsidP="00820CC1">
      <w:pPr>
        <w:spacing w:line="360" w:lineRule="auto"/>
        <w:rPr>
          <w:rFonts w:ascii="Arial" w:eastAsia="Arial" w:hAnsi="Arial" w:cs="Arial"/>
          <w:b/>
          <w:sz w:val="12"/>
          <w:szCs w:val="12"/>
          <w:u w:val="single"/>
        </w:rPr>
      </w:pPr>
    </w:p>
    <w:p w14:paraId="073A3EB6" w14:textId="77777777" w:rsidR="0050769C" w:rsidRPr="00FC6DAC" w:rsidRDefault="0050769C" w:rsidP="00820CC1">
      <w:pPr>
        <w:spacing w:line="360" w:lineRule="auto"/>
        <w:rPr>
          <w:rFonts w:ascii="Arial" w:eastAsia="Arial" w:hAnsi="Arial" w:cs="Arial"/>
          <w:b/>
          <w:sz w:val="12"/>
          <w:szCs w:val="12"/>
          <w:u w:val="single"/>
        </w:rPr>
      </w:pPr>
    </w:p>
    <w:p w14:paraId="6084800A" w14:textId="77777777" w:rsidR="0050769C" w:rsidRPr="00FC6DAC" w:rsidRDefault="0050769C" w:rsidP="00820CC1">
      <w:pPr>
        <w:spacing w:line="360" w:lineRule="auto"/>
        <w:rPr>
          <w:rFonts w:ascii="Arial" w:eastAsia="Arial" w:hAnsi="Arial" w:cs="Arial"/>
          <w:b/>
        </w:rPr>
      </w:pPr>
      <w:r w:rsidRPr="00FC6DAC">
        <w:rPr>
          <w:rFonts w:ascii="Arial" w:eastAsia="Arial" w:hAnsi="Arial" w:cs="Arial"/>
          <w:b/>
        </w:rPr>
        <w:t>1. Welcome and warm-up</w:t>
      </w:r>
    </w:p>
    <w:p w14:paraId="5630FB1D" w14:textId="77777777" w:rsidR="0050769C" w:rsidRPr="00FC6DAC" w:rsidRDefault="0050769C" w:rsidP="00820CC1">
      <w:pPr>
        <w:pBdr>
          <w:bottom w:val="single" w:sz="12" w:space="0" w:color="000000"/>
        </w:pBdr>
        <w:shd w:val="clear" w:color="auto" w:fill="FFFFFF"/>
        <w:spacing w:line="360" w:lineRule="auto"/>
        <w:rPr>
          <w:rFonts w:ascii="Arial" w:eastAsia="Arial" w:hAnsi="Arial" w:cs="Arial"/>
          <w:b/>
          <w:sz w:val="2"/>
          <w:szCs w:val="2"/>
        </w:rPr>
      </w:pPr>
    </w:p>
    <w:p w14:paraId="301E6E90" w14:textId="77777777" w:rsidR="0050769C" w:rsidRPr="00FC6DAC" w:rsidRDefault="0050769C" w:rsidP="00820CC1">
      <w:pPr>
        <w:shd w:val="clear" w:color="auto" w:fill="FFFFFF"/>
        <w:spacing w:line="360" w:lineRule="auto"/>
        <w:rPr>
          <w:rFonts w:ascii="Arial" w:eastAsia="Arial" w:hAnsi="Arial" w:cs="Arial"/>
          <w:b/>
          <w:sz w:val="10"/>
          <w:szCs w:val="10"/>
        </w:rPr>
      </w:pPr>
    </w:p>
    <w:p w14:paraId="1A845ACA" w14:textId="77777777" w:rsidR="0050769C" w:rsidRPr="00FC6DAC" w:rsidRDefault="0050769C" w:rsidP="00820CC1">
      <w:pPr>
        <w:pBdr>
          <w:bottom w:val="single" w:sz="12" w:space="1" w:color="000000"/>
        </w:pBdr>
        <w:shd w:val="clear" w:color="auto" w:fill="FFFFFF"/>
        <w:spacing w:line="360" w:lineRule="auto"/>
        <w:rPr>
          <w:rFonts w:ascii="Arial" w:eastAsia="Arial" w:hAnsi="Arial" w:cs="Arial"/>
          <w:b/>
          <w:sz w:val="20"/>
          <w:szCs w:val="20"/>
        </w:rPr>
      </w:pPr>
      <w:r w:rsidRPr="00FC6DAC">
        <w:rPr>
          <w:rFonts w:ascii="Arial" w:eastAsia="Arial" w:hAnsi="Arial" w:cs="Arial"/>
          <w:b/>
          <w:sz w:val="20"/>
          <w:szCs w:val="20"/>
        </w:rPr>
        <w:t xml:space="preserve">Time: </w:t>
      </w:r>
      <w:r w:rsidRPr="00FC6DAC">
        <w:rPr>
          <w:rFonts w:ascii="Arial" w:eastAsia="Arial" w:hAnsi="Arial" w:cs="Arial"/>
          <w:sz w:val="20"/>
          <w:szCs w:val="20"/>
        </w:rPr>
        <w:t>10 minutes</w:t>
      </w:r>
      <w:r w:rsidRPr="00FC6DAC">
        <w:rPr>
          <w:rFonts w:ascii="Arial" w:eastAsia="Arial" w:hAnsi="Arial" w:cs="Arial"/>
          <w:b/>
          <w:sz w:val="20"/>
          <w:szCs w:val="20"/>
        </w:rPr>
        <w:t xml:space="preserve"> </w:t>
      </w:r>
    </w:p>
    <w:p w14:paraId="629BAE01" w14:textId="77777777" w:rsidR="0050769C" w:rsidRPr="00FC6DAC" w:rsidRDefault="0050769C" w:rsidP="00820CC1">
      <w:pPr>
        <w:spacing w:line="360" w:lineRule="auto"/>
        <w:rPr>
          <w:rFonts w:ascii="Arial" w:eastAsia="Arial" w:hAnsi="Arial" w:cs="Arial"/>
          <w:b/>
          <w:sz w:val="10"/>
          <w:szCs w:val="10"/>
        </w:rPr>
      </w:pPr>
    </w:p>
    <w:p w14:paraId="096F462A" w14:textId="162B1415" w:rsidR="0050769C" w:rsidRPr="00FC6DAC" w:rsidRDefault="0050769C" w:rsidP="00820CC1">
      <w:pPr>
        <w:pBdr>
          <w:top w:val="nil"/>
          <w:left w:val="nil"/>
          <w:bottom w:val="nil"/>
          <w:right w:val="nil"/>
          <w:between w:val="nil"/>
        </w:pBdr>
        <w:spacing w:line="360" w:lineRule="auto"/>
        <w:rPr>
          <w:rFonts w:ascii="Arial" w:eastAsia="Arial" w:hAnsi="Arial" w:cs="Arial"/>
          <w:sz w:val="20"/>
          <w:szCs w:val="20"/>
        </w:rPr>
      </w:pPr>
      <w:r w:rsidRPr="00FC6DAC">
        <w:rPr>
          <w:rFonts w:ascii="Arial" w:eastAsia="Arial" w:hAnsi="Arial" w:cs="Arial"/>
          <w:b/>
          <w:color w:val="4472C4"/>
          <w:sz w:val="20"/>
          <w:szCs w:val="20"/>
        </w:rPr>
        <w:t>1.</w:t>
      </w:r>
      <w:r w:rsidRPr="00FC6DAC">
        <w:rPr>
          <w:rFonts w:ascii="Arial" w:eastAsia="Arial" w:hAnsi="Arial" w:cs="Arial"/>
          <w:color w:val="4472C4"/>
          <w:sz w:val="20"/>
          <w:szCs w:val="20"/>
        </w:rPr>
        <w:t xml:space="preserve"> </w:t>
      </w:r>
      <w:r w:rsidRPr="00FC6DAC">
        <w:rPr>
          <w:rFonts w:ascii="Arial" w:eastAsia="Arial" w:hAnsi="Arial" w:cs="Arial"/>
          <w:b/>
          <w:sz w:val="20"/>
          <w:szCs w:val="20"/>
        </w:rPr>
        <w:t>Recap</w:t>
      </w:r>
      <w:r w:rsidRPr="00FC6DAC">
        <w:rPr>
          <w:rFonts w:ascii="Arial" w:eastAsia="Arial" w:hAnsi="Arial" w:cs="Arial"/>
          <w:sz w:val="20"/>
          <w:szCs w:val="20"/>
        </w:rPr>
        <w:t xml:space="preserve">: Welcome the participants and praise them for making it to the session. Ask participants what they remember from </w:t>
      </w:r>
      <w:r w:rsidR="00AE252D">
        <w:rPr>
          <w:rFonts w:ascii="Arial" w:eastAsia="Arial" w:hAnsi="Arial" w:cs="Arial"/>
          <w:sz w:val="20"/>
          <w:szCs w:val="20"/>
        </w:rPr>
        <w:t xml:space="preserve">the </w:t>
      </w:r>
      <w:r w:rsidRPr="00FC6DAC">
        <w:rPr>
          <w:rFonts w:ascii="Arial" w:eastAsia="Arial" w:hAnsi="Arial" w:cs="Arial"/>
          <w:sz w:val="20"/>
          <w:szCs w:val="20"/>
        </w:rPr>
        <w:t xml:space="preserve">last session. </w:t>
      </w:r>
      <w:r w:rsidRPr="00FC6DAC">
        <w:rPr>
          <w:rFonts w:ascii="Arial" w:eastAsia="Arial" w:hAnsi="Arial" w:cs="Arial"/>
          <w:color w:val="000000"/>
          <w:sz w:val="20"/>
          <w:szCs w:val="20"/>
        </w:rPr>
        <w:t>Ask participants if they have had a chance to share with a friend</w:t>
      </w:r>
      <w:r w:rsidR="00872AB8">
        <w:rPr>
          <w:rFonts w:ascii="Arial" w:eastAsia="Arial" w:hAnsi="Arial" w:cs="Arial"/>
          <w:color w:val="000000"/>
          <w:sz w:val="20"/>
          <w:szCs w:val="20"/>
        </w:rPr>
        <w:t xml:space="preserve"> what they learned about the changes that happen during puberty or about menstruation</w:t>
      </w:r>
      <w:r w:rsidR="00AE252D">
        <w:rPr>
          <w:rFonts w:ascii="Arial" w:eastAsia="Arial" w:hAnsi="Arial" w:cs="Arial"/>
          <w:color w:val="000000"/>
          <w:sz w:val="20"/>
          <w:szCs w:val="20"/>
        </w:rPr>
        <w:t>.</w:t>
      </w:r>
      <w:r w:rsidRPr="00FC6DAC">
        <w:rPr>
          <w:rFonts w:ascii="Arial" w:eastAsia="Arial" w:hAnsi="Arial" w:cs="Arial"/>
          <w:color w:val="000000"/>
          <w:sz w:val="20"/>
          <w:szCs w:val="20"/>
        </w:rPr>
        <w:t xml:space="preserve"> Let participants share their experiences. </w:t>
      </w:r>
      <w:r w:rsidR="00A5694F" w:rsidRPr="00A5694F">
        <w:rPr>
          <w:rFonts w:ascii="Arial" w:eastAsia="Arial" w:hAnsi="Arial" w:cs="Arial"/>
          <w:color w:val="000000"/>
          <w:sz w:val="20"/>
          <w:szCs w:val="20"/>
        </w:rPr>
        <w:t>Encourage participants who are younger, shy or female (in mixed groups) to participate in the conversation.</w:t>
      </w:r>
      <w:r w:rsidR="00A5694F">
        <w:rPr>
          <w:rFonts w:ascii="Arial" w:eastAsia="Arial" w:hAnsi="Arial" w:cs="Arial"/>
          <w:color w:val="000000"/>
          <w:sz w:val="20"/>
          <w:szCs w:val="20"/>
        </w:rPr>
        <w:t xml:space="preserve"> </w:t>
      </w:r>
      <w:r w:rsidRPr="00FC6DAC">
        <w:rPr>
          <w:rFonts w:ascii="Arial" w:eastAsia="Arial" w:hAnsi="Arial" w:cs="Arial"/>
          <w:sz w:val="20"/>
          <w:szCs w:val="20"/>
        </w:rPr>
        <w:t>Check if they have any questions and r</w:t>
      </w:r>
      <w:r w:rsidRPr="00FC6DAC">
        <w:rPr>
          <w:rFonts w:ascii="Arial" w:eastAsia="Arial" w:hAnsi="Arial" w:cs="Arial"/>
          <w:bCs/>
          <w:sz w:val="20"/>
          <w:szCs w:val="20"/>
        </w:rPr>
        <w:t>emind participants of the group agreement before continuing.</w:t>
      </w:r>
    </w:p>
    <w:p w14:paraId="0CE37F05" w14:textId="77777777" w:rsidR="0050769C" w:rsidRPr="00FC6DAC" w:rsidRDefault="0050769C" w:rsidP="00820CC1">
      <w:pPr>
        <w:pBdr>
          <w:top w:val="nil"/>
          <w:left w:val="nil"/>
          <w:bottom w:val="nil"/>
          <w:right w:val="nil"/>
          <w:between w:val="nil"/>
        </w:pBdr>
        <w:spacing w:line="360" w:lineRule="auto"/>
        <w:rPr>
          <w:rFonts w:ascii="Arial" w:eastAsia="Arial" w:hAnsi="Arial" w:cs="Arial"/>
          <w:sz w:val="20"/>
          <w:szCs w:val="20"/>
        </w:rPr>
      </w:pPr>
    </w:p>
    <w:p w14:paraId="0E8C9A6B" w14:textId="721ED637" w:rsidR="0050769C" w:rsidRPr="00FC6DAC" w:rsidRDefault="0050769C" w:rsidP="00820CC1">
      <w:pPr>
        <w:spacing w:line="360" w:lineRule="auto"/>
        <w:rPr>
          <w:rFonts w:ascii="Arial" w:eastAsia="Arial" w:hAnsi="Arial" w:cs="Arial"/>
          <w:bCs/>
          <w:color w:val="000000" w:themeColor="text1"/>
          <w:sz w:val="20"/>
          <w:szCs w:val="20"/>
        </w:rPr>
      </w:pPr>
      <w:r w:rsidRPr="00FC6DAC">
        <w:rPr>
          <w:rFonts w:ascii="Arial" w:eastAsia="Arial" w:hAnsi="Arial" w:cs="Arial"/>
          <w:b/>
          <w:color w:val="4472C4"/>
          <w:sz w:val="20"/>
          <w:szCs w:val="20"/>
        </w:rPr>
        <w:t xml:space="preserve">2. </w:t>
      </w:r>
      <w:r w:rsidRPr="00FC6DAC">
        <w:rPr>
          <w:rFonts w:ascii="Arial" w:eastAsia="Arial" w:hAnsi="Arial" w:cs="Arial"/>
          <w:b/>
          <w:sz w:val="20"/>
          <w:szCs w:val="20"/>
        </w:rPr>
        <w:t xml:space="preserve">Introduction exercise: Count to 7. </w:t>
      </w:r>
      <w:r w:rsidRPr="00FC6DAC">
        <w:rPr>
          <w:rFonts w:ascii="Arial" w:eastAsia="Arial" w:hAnsi="Arial" w:cs="Arial"/>
          <w:bCs/>
          <w:color w:val="000000"/>
          <w:sz w:val="20"/>
          <w:szCs w:val="20"/>
        </w:rPr>
        <w:t xml:space="preserve">Instructions for this introduction game can be found in the </w:t>
      </w:r>
      <w:r w:rsidRPr="00FC6DAC">
        <w:rPr>
          <w:rFonts w:ascii="Arial" w:eastAsia="Arial" w:hAnsi="Arial" w:cs="Arial"/>
          <w:b/>
          <w:color w:val="4472C4" w:themeColor="accent1"/>
          <w:sz w:val="20"/>
          <w:szCs w:val="20"/>
        </w:rPr>
        <w:t>Laughter and Play manual</w:t>
      </w:r>
      <w:r w:rsidRPr="00FC6DAC">
        <w:rPr>
          <w:rFonts w:ascii="Arial" w:eastAsia="Arial" w:hAnsi="Arial" w:cs="Arial"/>
          <w:bCs/>
          <w:color w:val="000000" w:themeColor="text1"/>
          <w:sz w:val="20"/>
          <w:szCs w:val="20"/>
        </w:rPr>
        <w:t>.</w:t>
      </w:r>
    </w:p>
    <w:p w14:paraId="430CA5CE" w14:textId="77777777" w:rsidR="0050769C" w:rsidRPr="00FC6DAC" w:rsidRDefault="0050769C" w:rsidP="00820CC1">
      <w:pPr>
        <w:spacing w:line="360" w:lineRule="auto"/>
        <w:rPr>
          <w:rFonts w:ascii="Arial" w:eastAsia="Arial" w:hAnsi="Arial" w:cs="Arial"/>
          <w:sz w:val="20"/>
          <w:szCs w:val="20"/>
        </w:rPr>
      </w:pPr>
    </w:p>
    <w:p w14:paraId="5741ACBF" w14:textId="7996492D" w:rsidR="0050769C" w:rsidRPr="00FC6DAC" w:rsidRDefault="0050769C" w:rsidP="00820CC1">
      <w:pPr>
        <w:pBdr>
          <w:top w:val="nil"/>
          <w:left w:val="nil"/>
          <w:bottom w:val="nil"/>
          <w:right w:val="nil"/>
          <w:between w:val="nil"/>
        </w:pBdr>
        <w:spacing w:before="40" w:after="40" w:line="360" w:lineRule="auto"/>
        <w:rPr>
          <w:rFonts w:ascii="Arial" w:eastAsia="Arial" w:hAnsi="Arial" w:cs="Arial"/>
          <w:sz w:val="20"/>
          <w:szCs w:val="20"/>
        </w:rPr>
      </w:pPr>
      <w:r w:rsidRPr="00FC6DAC">
        <w:rPr>
          <w:rFonts w:ascii="Arial" w:eastAsia="Arial" w:hAnsi="Arial" w:cs="Arial"/>
          <w:b/>
          <w:color w:val="4472C4"/>
          <w:sz w:val="20"/>
          <w:szCs w:val="20"/>
        </w:rPr>
        <w:t>3.</w:t>
      </w:r>
      <w:r w:rsidRPr="00FC6DAC">
        <w:rPr>
          <w:rFonts w:ascii="Arial" w:eastAsia="Arial" w:hAnsi="Arial" w:cs="Arial"/>
          <w:sz w:val="20"/>
          <w:szCs w:val="20"/>
        </w:rPr>
        <w:t xml:space="preserve"> </w:t>
      </w:r>
      <w:r w:rsidRPr="00FC6DAC">
        <w:rPr>
          <w:rFonts w:ascii="Arial" w:eastAsia="Arial" w:hAnsi="Arial" w:cs="Arial"/>
          <w:b/>
          <w:sz w:val="20"/>
          <w:szCs w:val="20"/>
        </w:rPr>
        <w:t>Introduce the theme of this session</w:t>
      </w:r>
      <w:r w:rsidRPr="00FC6DAC">
        <w:rPr>
          <w:rFonts w:ascii="Arial" w:eastAsia="Arial" w:hAnsi="Arial" w:cs="Arial"/>
          <w:bCs/>
          <w:sz w:val="20"/>
          <w:szCs w:val="20"/>
        </w:rPr>
        <w:t>:</w:t>
      </w:r>
      <w:r w:rsidRPr="00FC6DAC">
        <w:rPr>
          <w:rFonts w:ascii="Arial" w:eastAsia="Arial" w:hAnsi="Arial" w:cs="Arial"/>
          <w:b/>
          <w:sz w:val="20"/>
          <w:szCs w:val="20"/>
        </w:rPr>
        <w:t xml:space="preserve"> </w:t>
      </w:r>
      <w:r w:rsidRPr="00FC6DAC">
        <w:rPr>
          <w:rFonts w:ascii="Arial" w:eastAsia="Arial" w:hAnsi="Arial" w:cs="Arial"/>
          <w:sz w:val="20"/>
          <w:szCs w:val="20"/>
        </w:rPr>
        <w:t xml:space="preserve">Explain that this session is about pregnancy and safer sex. </w:t>
      </w:r>
    </w:p>
    <w:p w14:paraId="0D8CFE38" w14:textId="1A1C296B" w:rsidR="0050769C" w:rsidRPr="00FC6DAC" w:rsidRDefault="0050769C" w:rsidP="00820CC1">
      <w:pPr>
        <w:pBdr>
          <w:top w:val="nil"/>
          <w:left w:val="nil"/>
          <w:bottom w:val="nil"/>
          <w:right w:val="nil"/>
          <w:between w:val="nil"/>
        </w:pBdr>
        <w:spacing w:before="40" w:after="40" w:line="360" w:lineRule="auto"/>
        <w:rPr>
          <w:rFonts w:ascii="Arial" w:eastAsia="Arial" w:hAnsi="Arial" w:cs="Arial"/>
          <w:sz w:val="20"/>
          <w:szCs w:val="20"/>
        </w:rPr>
      </w:pPr>
    </w:p>
    <w:p w14:paraId="5816C2B7" w14:textId="77777777" w:rsidR="000B2A6F" w:rsidRPr="00FC6DAC" w:rsidRDefault="000B2A6F" w:rsidP="00820CC1">
      <w:pPr>
        <w:pBdr>
          <w:top w:val="nil"/>
          <w:left w:val="nil"/>
          <w:bottom w:val="nil"/>
          <w:right w:val="nil"/>
          <w:between w:val="nil"/>
        </w:pBdr>
        <w:spacing w:before="40" w:after="40" w:line="360" w:lineRule="auto"/>
        <w:rPr>
          <w:rFonts w:ascii="Arial" w:eastAsia="Arial" w:hAnsi="Arial" w:cs="Arial"/>
          <w:sz w:val="20"/>
          <w:szCs w:val="20"/>
        </w:rPr>
      </w:pPr>
    </w:p>
    <w:p w14:paraId="75017438" w14:textId="147BFC70" w:rsidR="0050769C" w:rsidRPr="00FC6DAC" w:rsidRDefault="0050769C" w:rsidP="00820CC1">
      <w:pPr>
        <w:spacing w:line="360" w:lineRule="auto"/>
        <w:rPr>
          <w:rFonts w:ascii="Arial" w:eastAsia="Arial" w:hAnsi="Arial" w:cs="Arial"/>
          <w:bCs/>
          <w:color w:val="4472C4"/>
        </w:rPr>
      </w:pPr>
      <w:r w:rsidRPr="00FC6DAC">
        <w:rPr>
          <w:rFonts w:ascii="Arial" w:eastAsia="Arial" w:hAnsi="Arial" w:cs="Arial"/>
          <w:b/>
        </w:rPr>
        <w:t xml:space="preserve">2. Theme </w:t>
      </w:r>
      <w:r w:rsidR="00AE252D" w:rsidRPr="00FC6DAC">
        <w:rPr>
          <w:rFonts w:ascii="Arial" w:eastAsia="Arial" w:hAnsi="Arial" w:cs="Arial"/>
          <w:b/>
        </w:rPr>
        <w:t>introduction</w:t>
      </w:r>
      <w:r w:rsidRPr="00FC6DAC">
        <w:rPr>
          <w:rFonts w:ascii="Arial" w:eastAsia="Arial" w:hAnsi="Arial" w:cs="Arial"/>
          <w:b/>
        </w:rPr>
        <w:t xml:space="preserve">: </w:t>
      </w:r>
      <w:r w:rsidR="00712AD1">
        <w:rPr>
          <w:rFonts w:ascii="Arial" w:eastAsia="Arial" w:hAnsi="Arial" w:cs="Arial"/>
          <w:bCs/>
        </w:rPr>
        <w:t xml:space="preserve">Stand </w:t>
      </w:r>
      <w:r w:rsidR="00AE252D">
        <w:rPr>
          <w:rFonts w:ascii="Arial" w:eastAsia="Arial" w:hAnsi="Arial" w:cs="Arial"/>
          <w:bCs/>
        </w:rPr>
        <w:t>up</w:t>
      </w:r>
      <w:r w:rsidR="00AE252D" w:rsidRPr="00FC6DAC">
        <w:rPr>
          <w:rFonts w:ascii="Arial" w:eastAsia="Arial" w:hAnsi="Arial" w:cs="Arial"/>
          <w:bCs/>
        </w:rPr>
        <w:t xml:space="preserve"> </w:t>
      </w:r>
      <w:r w:rsidRPr="00FC6DAC">
        <w:rPr>
          <w:rFonts w:ascii="Arial" w:eastAsia="Arial" w:hAnsi="Arial" w:cs="Arial"/>
          <w:bCs/>
        </w:rPr>
        <w:t>if</w:t>
      </w:r>
      <w:r w:rsidR="00AE252D">
        <w:rPr>
          <w:rFonts w:ascii="Arial" w:eastAsia="Arial" w:hAnsi="Arial" w:cs="Arial"/>
          <w:bCs/>
        </w:rPr>
        <w:t xml:space="preserve"> </w:t>
      </w:r>
      <w:r w:rsidRPr="00FC6DAC">
        <w:rPr>
          <w:rFonts w:ascii="Arial" w:eastAsia="Arial" w:hAnsi="Arial" w:cs="Arial"/>
          <w:vertAlign w:val="superscript"/>
        </w:rPr>
        <w:endnoteReference w:id="7"/>
      </w:r>
    </w:p>
    <w:p w14:paraId="53D48C4B" w14:textId="77777777" w:rsidR="004163F5" w:rsidRPr="00FC6DAC" w:rsidRDefault="004163F5" w:rsidP="00820CC1">
      <w:pPr>
        <w:pBdr>
          <w:bottom w:val="single" w:sz="12" w:space="0" w:color="000000"/>
        </w:pBdr>
        <w:shd w:val="clear" w:color="auto" w:fill="FFFFFF"/>
        <w:spacing w:line="360" w:lineRule="auto"/>
        <w:rPr>
          <w:rFonts w:ascii="Arial" w:eastAsia="Arial" w:hAnsi="Arial" w:cs="Arial"/>
          <w:b/>
          <w:sz w:val="2"/>
          <w:szCs w:val="2"/>
        </w:rPr>
      </w:pPr>
    </w:p>
    <w:p w14:paraId="1C16EE24" w14:textId="77777777" w:rsidR="004163F5" w:rsidRPr="00FC6DAC" w:rsidRDefault="004163F5" w:rsidP="00820CC1">
      <w:pPr>
        <w:shd w:val="clear" w:color="auto" w:fill="FFFFFF"/>
        <w:spacing w:line="360" w:lineRule="auto"/>
        <w:rPr>
          <w:rFonts w:ascii="Arial" w:eastAsia="Arial" w:hAnsi="Arial" w:cs="Arial"/>
          <w:b/>
          <w:sz w:val="10"/>
          <w:szCs w:val="10"/>
        </w:rPr>
      </w:pPr>
    </w:p>
    <w:p w14:paraId="36BAAD33" w14:textId="3F661CBB" w:rsidR="004163F5" w:rsidRPr="00FC6DAC" w:rsidRDefault="004163F5" w:rsidP="00820CC1">
      <w:pPr>
        <w:pBdr>
          <w:bottom w:val="single" w:sz="12" w:space="1" w:color="000000"/>
        </w:pBdr>
        <w:shd w:val="clear" w:color="auto" w:fill="FFFFFF"/>
        <w:spacing w:line="360" w:lineRule="auto"/>
        <w:rPr>
          <w:rFonts w:ascii="Arial" w:eastAsia="Arial" w:hAnsi="Arial" w:cs="Arial"/>
          <w:b/>
          <w:sz w:val="20"/>
          <w:szCs w:val="20"/>
        </w:rPr>
      </w:pPr>
      <w:r w:rsidRPr="00FC6DAC">
        <w:rPr>
          <w:rFonts w:ascii="Arial" w:eastAsia="Arial" w:hAnsi="Arial" w:cs="Arial"/>
          <w:b/>
          <w:sz w:val="20"/>
          <w:szCs w:val="20"/>
        </w:rPr>
        <w:t xml:space="preserve">Time: </w:t>
      </w:r>
      <w:r w:rsidR="000B2A6F" w:rsidRPr="00FC6DAC">
        <w:rPr>
          <w:rFonts w:ascii="Arial" w:eastAsia="Arial" w:hAnsi="Arial" w:cs="Arial"/>
          <w:bCs/>
          <w:sz w:val="20"/>
          <w:szCs w:val="20"/>
        </w:rPr>
        <w:t>2</w:t>
      </w:r>
      <w:r w:rsidRPr="00FC6DAC">
        <w:rPr>
          <w:rFonts w:ascii="Arial" w:eastAsia="Arial" w:hAnsi="Arial" w:cs="Arial"/>
          <w:sz w:val="20"/>
          <w:szCs w:val="20"/>
        </w:rPr>
        <w:t>0 minutes</w:t>
      </w:r>
      <w:r w:rsidRPr="00FC6DAC">
        <w:rPr>
          <w:rFonts w:ascii="Arial" w:eastAsia="Arial" w:hAnsi="Arial" w:cs="Arial"/>
          <w:b/>
          <w:sz w:val="20"/>
          <w:szCs w:val="20"/>
        </w:rPr>
        <w:t xml:space="preserve"> </w:t>
      </w:r>
    </w:p>
    <w:p w14:paraId="32935A5D" w14:textId="764A5D26" w:rsidR="004163F5" w:rsidRPr="00FC6DAC" w:rsidRDefault="004163F5" w:rsidP="00820CC1">
      <w:pPr>
        <w:spacing w:line="360" w:lineRule="auto"/>
        <w:rPr>
          <w:rFonts w:ascii="Arial" w:eastAsia="Arial" w:hAnsi="Arial" w:cs="Arial"/>
          <w:b/>
          <w:color w:val="4472C4"/>
          <w:sz w:val="10"/>
          <w:szCs w:val="10"/>
        </w:rPr>
      </w:pPr>
    </w:p>
    <w:p w14:paraId="29F4BB76" w14:textId="1EA5AEF5" w:rsidR="00CA69CA" w:rsidRPr="00FC6DAC" w:rsidRDefault="004163F5" w:rsidP="00820CC1">
      <w:pPr>
        <w:spacing w:before="40" w:after="40" w:line="360" w:lineRule="auto"/>
        <w:rPr>
          <w:rFonts w:ascii="Arial" w:hAnsi="Arial" w:cs="Arial"/>
          <w:color w:val="000000" w:themeColor="text1"/>
          <w:sz w:val="20"/>
          <w:szCs w:val="20"/>
        </w:rPr>
      </w:pPr>
      <w:r w:rsidRPr="00FC6DAC">
        <w:rPr>
          <w:rFonts w:ascii="Arial" w:eastAsia="Arial" w:hAnsi="Arial" w:cs="Arial"/>
          <w:b/>
          <w:color w:val="2E75B5"/>
          <w:sz w:val="20"/>
          <w:szCs w:val="20"/>
        </w:rPr>
        <w:t xml:space="preserve">1. </w:t>
      </w:r>
      <w:r w:rsidR="000B2A6F" w:rsidRPr="00FC6DAC">
        <w:rPr>
          <w:rFonts w:ascii="Arial" w:eastAsia="Arial" w:hAnsi="Arial" w:cs="Arial"/>
          <w:color w:val="000000"/>
          <w:sz w:val="20"/>
          <w:szCs w:val="20"/>
        </w:rPr>
        <w:t>If working with mixed groups, divide the group into same-sex groups for this activity. Invite participants to sit in a circle</w:t>
      </w:r>
      <w:r w:rsidR="00261E40" w:rsidRPr="00FC6DAC">
        <w:rPr>
          <w:rFonts w:ascii="Arial" w:eastAsia="Arial" w:hAnsi="Arial" w:cs="Arial"/>
          <w:color w:val="000000"/>
          <w:sz w:val="20"/>
          <w:szCs w:val="20"/>
        </w:rPr>
        <w:t>.</w:t>
      </w:r>
      <w:r w:rsidR="000B2A6F" w:rsidRPr="00FC6DAC">
        <w:rPr>
          <w:rFonts w:ascii="Arial" w:eastAsia="Arial" w:hAnsi="Arial" w:cs="Arial"/>
          <w:color w:val="000000"/>
          <w:sz w:val="20"/>
          <w:szCs w:val="20"/>
        </w:rPr>
        <w:t xml:space="preserve"> </w:t>
      </w:r>
      <w:r w:rsidR="00CA69CA" w:rsidRPr="00FC6DAC">
        <w:rPr>
          <w:rFonts w:ascii="Arial" w:hAnsi="Arial" w:cs="Arial"/>
          <w:color w:val="000000" w:themeColor="text1"/>
          <w:sz w:val="20"/>
          <w:szCs w:val="20"/>
        </w:rPr>
        <w:t>Explain the exercise:</w:t>
      </w:r>
    </w:p>
    <w:p w14:paraId="32CB3FB3" w14:textId="3B382EB3" w:rsidR="00CA69CA" w:rsidRPr="00FC6DAC" w:rsidRDefault="00CA69CA" w:rsidP="00AD6AA9">
      <w:pPr>
        <w:pStyle w:val="ListParagraph"/>
        <w:numPr>
          <w:ilvl w:val="0"/>
          <w:numId w:val="53"/>
        </w:numPr>
        <w:spacing w:before="40" w:after="40" w:line="360" w:lineRule="auto"/>
        <w:rPr>
          <w:rFonts w:ascii="Arial" w:eastAsia="Arial" w:hAnsi="Arial" w:cs="Arial"/>
          <w:b/>
          <w:bCs/>
          <w:color w:val="000000"/>
          <w:sz w:val="20"/>
          <w:szCs w:val="20"/>
        </w:rPr>
      </w:pPr>
      <w:r w:rsidRPr="00FC6DAC">
        <w:rPr>
          <w:rFonts w:ascii="Arial" w:hAnsi="Arial" w:cs="Arial"/>
          <w:b/>
          <w:bCs/>
          <w:color w:val="000000" w:themeColor="text1"/>
          <w:sz w:val="20"/>
          <w:szCs w:val="20"/>
        </w:rPr>
        <w:t xml:space="preserve">I will read out a statement. </w:t>
      </w:r>
      <w:r w:rsidR="00615AEF">
        <w:rPr>
          <w:rFonts w:ascii="Arial" w:hAnsi="Arial" w:cs="Arial"/>
          <w:b/>
          <w:bCs/>
          <w:color w:val="000000" w:themeColor="text1"/>
          <w:sz w:val="20"/>
          <w:szCs w:val="20"/>
        </w:rPr>
        <w:t>Stand up</w:t>
      </w:r>
      <w:r w:rsidRPr="00FC6DAC">
        <w:rPr>
          <w:rFonts w:ascii="Arial" w:eastAsia="Arial" w:hAnsi="Arial" w:cs="Arial"/>
          <w:b/>
          <w:bCs/>
          <w:color w:val="000000"/>
          <w:sz w:val="20"/>
          <w:szCs w:val="20"/>
        </w:rPr>
        <w:t xml:space="preserve"> if you think the statement is true. </w:t>
      </w:r>
    </w:p>
    <w:p w14:paraId="3F6AE312" w14:textId="72CAF902" w:rsidR="000B2A6F" w:rsidRPr="00FC6DAC" w:rsidRDefault="00CA69CA" w:rsidP="00AD6AA9">
      <w:pPr>
        <w:pStyle w:val="ListParagraph"/>
        <w:numPr>
          <w:ilvl w:val="0"/>
          <w:numId w:val="53"/>
        </w:numPr>
        <w:spacing w:before="40" w:after="40" w:line="360" w:lineRule="auto"/>
        <w:rPr>
          <w:rFonts w:ascii="Arial" w:eastAsia="Arial" w:hAnsi="Arial" w:cs="Arial"/>
          <w:b/>
          <w:bCs/>
          <w:color w:val="000000"/>
          <w:sz w:val="20"/>
          <w:szCs w:val="20"/>
        </w:rPr>
      </w:pPr>
      <w:r w:rsidRPr="00FC6DAC">
        <w:rPr>
          <w:rFonts w:ascii="Arial" w:eastAsia="Arial" w:hAnsi="Arial" w:cs="Arial"/>
          <w:b/>
          <w:bCs/>
          <w:color w:val="000000"/>
          <w:sz w:val="20"/>
          <w:szCs w:val="20"/>
        </w:rPr>
        <w:t xml:space="preserve">If you think the statement is false, </w:t>
      </w:r>
      <w:r w:rsidR="00615AEF">
        <w:rPr>
          <w:rFonts w:ascii="Arial" w:eastAsia="Arial" w:hAnsi="Arial" w:cs="Arial"/>
          <w:b/>
          <w:bCs/>
          <w:color w:val="000000"/>
          <w:sz w:val="20"/>
          <w:szCs w:val="20"/>
        </w:rPr>
        <w:t>stay sitting down</w:t>
      </w:r>
      <w:r w:rsidRPr="00FC6DAC">
        <w:rPr>
          <w:rFonts w:ascii="Arial" w:eastAsia="Arial" w:hAnsi="Arial" w:cs="Arial"/>
          <w:b/>
          <w:bCs/>
          <w:color w:val="000000"/>
          <w:sz w:val="20"/>
          <w:szCs w:val="20"/>
        </w:rPr>
        <w:t>.</w:t>
      </w:r>
    </w:p>
    <w:p w14:paraId="02960EC5" w14:textId="7FCEE039" w:rsidR="000B2A6F" w:rsidRDefault="00615AEF" w:rsidP="00820CC1">
      <w:pPr>
        <w:pBdr>
          <w:top w:val="nil"/>
          <w:left w:val="nil"/>
          <w:bottom w:val="nil"/>
          <w:right w:val="nil"/>
          <w:between w:val="nil"/>
        </w:pBdr>
        <w:spacing w:before="40" w:after="40" w:line="360" w:lineRule="auto"/>
        <w:rPr>
          <w:rFonts w:ascii="Arial" w:eastAsia="Arial" w:hAnsi="Arial" w:cs="Arial"/>
          <w:color w:val="000000"/>
          <w:sz w:val="20"/>
          <w:szCs w:val="20"/>
        </w:rPr>
      </w:pPr>
      <w:r>
        <w:rPr>
          <w:rFonts w:ascii="Arial" w:eastAsia="Arial" w:hAnsi="Arial" w:cs="Arial"/>
          <w:color w:val="000000"/>
          <w:sz w:val="20"/>
          <w:szCs w:val="20"/>
        </w:rPr>
        <w:t>Note: as an alternative for standing up, participants can also raise their hand if they agree.</w:t>
      </w:r>
    </w:p>
    <w:p w14:paraId="1A38351A" w14:textId="77777777" w:rsidR="00615AEF" w:rsidRPr="00FC6DAC" w:rsidRDefault="00615AEF" w:rsidP="00820CC1">
      <w:pPr>
        <w:pBdr>
          <w:top w:val="nil"/>
          <w:left w:val="nil"/>
          <w:bottom w:val="nil"/>
          <w:right w:val="nil"/>
          <w:between w:val="nil"/>
        </w:pBdr>
        <w:spacing w:before="40" w:after="40" w:line="360" w:lineRule="auto"/>
        <w:rPr>
          <w:rFonts w:ascii="Arial" w:eastAsia="Arial" w:hAnsi="Arial" w:cs="Arial"/>
          <w:color w:val="000000"/>
          <w:sz w:val="20"/>
          <w:szCs w:val="20"/>
        </w:rPr>
      </w:pPr>
    </w:p>
    <w:p w14:paraId="6001CA51" w14:textId="0DAE389B" w:rsidR="000B2A6F" w:rsidRPr="00FC6DAC" w:rsidRDefault="00261E40" w:rsidP="00820CC1">
      <w:pPr>
        <w:pBdr>
          <w:top w:val="nil"/>
          <w:left w:val="nil"/>
          <w:bottom w:val="nil"/>
          <w:right w:val="nil"/>
          <w:between w:val="nil"/>
        </w:pBdr>
        <w:spacing w:before="40" w:after="40" w:line="360" w:lineRule="auto"/>
        <w:rPr>
          <w:rFonts w:ascii="Arial" w:eastAsia="Arial" w:hAnsi="Arial" w:cs="Arial"/>
          <w:color w:val="000000"/>
          <w:sz w:val="20"/>
          <w:szCs w:val="20"/>
        </w:rPr>
      </w:pPr>
      <w:r w:rsidRPr="00FC6DAC">
        <w:rPr>
          <w:rFonts w:ascii="Arial" w:eastAsia="Arial" w:hAnsi="Arial" w:cs="Arial"/>
          <w:b/>
          <w:color w:val="2E75B5"/>
          <w:sz w:val="20"/>
          <w:szCs w:val="20"/>
        </w:rPr>
        <w:t xml:space="preserve">2. </w:t>
      </w:r>
      <w:r w:rsidR="000B2A6F" w:rsidRPr="00FC6DAC">
        <w:rPr>
          <w:rFonts w:ascii="Arial" w:eastAsia="Arial" w:hAnsi="Arial" w:cs="Arial"/>
          <w:color w:val="000000"/>
          <w:sz w:val="20"/>
          <w:szCs w:val="20"/>
        </w:rPr>
        <w:t xml:space="preserve">Read out a </w:t>
      </w:r>
      <w:r w:rsidR="000B2A6F" w:rsidRPr="00615AEF">
        <w:rPr>
          <w:rFonts w:ascii="Arial" w:eastAsia="Arial" w:hAnsi="Arial" w:cs="Arial"/>
          <w:color w:val="000000"/>
          <w:sz w:val="20"/>
          <w:szCs w:val="20"/>
        </w:rPr>
        <w:t xml:space="preserve">statement from </w:t>
      </w:r>
      <w:r w:rsidR="000B2A6F" w:rsidRPr="00615AEF">
        <w:rPr>
          <w:rFonts w:ascii="Arial" w:eastAsia="Arial" w:hAnsi="Arial" w:cs="Arial"/>
          <w:b/>
          <w:color w:val="4472C4"/>
          <w:sz w:val="20"/>
          <w:szCs w:val="20"/>
        </w:rPr>
        <w:t xml:space="preserve">Resource </w:t>
      </w:r>
      <w:r w:rsidR="00765E9D" w:rsidRPr="00615AEF">
        <w:rPr>
          <w:rFonts w:ascii="Arial" w:eastAsia="Arial" w:hAnsi="Arial" w:cs="Arial"/>
          <w:b/>
          <w:color w:val="4472C4"/>
          <w:sz w:val="20"/>
          <w:szCs w:val="20"/>
        </w:rPr>
        <w:t>9</w:t>
      </w:r>
      <w:r w:rsidR="00CA69CA" w:rsidRPr="00615AEF">
        <w:rPr>
          <w:rFonts w:ascii="Arial" w:eastAsia="Arial" w:hAnsi="Arial" w:cs="Arial"/>
          <w:b/>
          <w:color w:val="4472C4"/>
          <w:sz w:val="20"/>
          <w:szCs w:val="20"/>
        </w:rPr>
        <w:t xml:space="preserve">. </w:t>
      </w:r>
      <w:r w:rsidR="00615AEF" w:rsidRPr="00615AEF">
        <w:rPr>
          <w:rFonts w:ascii="Arial" w:eastAsia="Arial" w:hAnsi="Arial" w:cs="Arial"/>
          <w:b/>
          <w:color w:val="4472C4"/>
          <w:sz w:val="20"/>
          <w:szCs w:val="20"/>
        </w:rPr>
        <w:t>Stand Up I</w:t>
      </w:r>
      <w:r w:rsidR="000B2A6F" w:rsidRPr="00615AEF">
        <w:rPr>
          <w:rFonts w:ascii="Arial" w:eastAsia="Arial" w:hAnsi="Arial" w:cs="Arial"/>
          <w:b/>
          <w:color w:val="4472C4"/>
          <w:sz w:val="20"/>
          <w:szCs w:val="20"/>
        </w:rPr>
        <w:t>f</w:t>
      </w:r>
      <w:r w:rsidR="000B2A6F" w:rsidRPr="00615AEF">
        <w:rPr>
          <w:rFonts w:ascii="Arial" w:eastAsia="Arial" w:hAnsi="Arial" w:cs="Arial"/>
          <w:color w:val="4472C4"/>
          <w:sz w:val="20"/>
          <w:szCs w:val="20"/>
        </w:rPr>
        <w:t xml:space="preserve">. </w:t>
      </w:r>
      <w:r w:rsidR="008E38AA" w:rsidRPr="00615AEF">
        <w:rPr>
          <w:rFonts w:ascii="Arial" w:eastAsia="Arial" w:hAnsi="Arial" w:cs="Arial"/>
          <w:color w:val="000000"/>
          <w:sz w:val="20"/>
          <w:szCs w:val="20"/>
        </w:rPr>
        <w:t>After the</w:t>
      </w:r>
      <w:r w:rsidR="008E38AA" w:rsidRPr="00FC6DAC">
        <w:rPr>
          <w:rFonts w:ascii="Arial" w:eastAsia="Arial" w:hAnsi="Arial" w:cs="Arial"/>
          <w:color w:val="000000"/>
          <w:sz w:val="20"/>
          <w:szCs w:val="20"/>
        </w:rPr>
        <w:t xml:space="preserve"> statement let participants share their ideas about why they think it is true or false, before explaining</w:t>
      </w:r>
      <w:r w:rsidR="000B2A6F" w:rsidRPr="00FC6DAC">
        <w:rPr>
          <w:rFonts w:ascii="Arial" w:eastAsia="Arial" w:hAnsi="Arial" w:cs="Arial"/>
          <w:color w:val="000000"/>
          <w:sz w:val="20"/>
          <w:szCs w:val="20"/>
        </w:rPr>
        <w:t xml:space="preserve"> whether it was true or false and </w:t>
      </w:r>
      <w:r w:rsidR="008E38AA" w:rsidRPr="00FC6DAC">
        <w:rPr>
          <w:rFonts w:ascii="Arial" w:eastAsia="Arial" w:hAnsi="Arial" w:cs="Arial"/>
          <w:color w:val="000000"/>
          <w:sz w:val="20"/>
          <w:szCs w:val="20"/>
        </w:rPr>
        <w:t>explaining why. Clarify any confusion or misinformation and address common</w:t>
      </w:r>
      <w:r w:rsidR="000B2A6F" w:rsidRPr="00FC6DAC">
        <w:rPr>
          <w:rFonts w:ascii="Arial" w:eastAsia="Arial" w:hAnsi="Arial" w:cs="Arial"/>
          <w:color w:val="000000"/>
          <w:sz w:val="20"/>
          <w:szCs w:val="20"/>
        </w:rPr>
        <w:t xml:space="preserve"> myths or misconceptions</w:t>
      </w:r>
      <w:r w:rsidR="008E38AA" w:rsidRPr="00FC6DAC">
        <w:rPr>
          <w:rFonts w:ascii="Arial" w:eastAsia="Arial" w:hAnsi="Arial" w:cs="Arial"/>
          <w:color w:val="000000"/>
          <w:sz w:val="20"/>
          <w:szCs w:val="20"/>
        </w:rPr>
        <w:t xml:space="preserve"> </w:t>
      </w:r>
      <w:r w:rsidR="000B2A6F" w:rsidRPr="00FC6DAC">
        <w:rPr>
          <w:rFonts w:ascii="Arial" w:eastAsia="Arial" w:hAnsi="Arial" w:cs="Arial"/>
          <w:color w:val="000000"/>
          <w:sz w:val="20"/>
          <w:szCs w:val="20"/>
        </w:rPr>
        <w:t>so that the group leaves with the correct information.</w:t>
      </w:r>
      <w:r w:rsidR="00615AEF">
        <w:rPr>
          <w:rFonts w:ascii="Arial" w:eastAsia="Arial" w:hAnsi="Arial" w:cs="Arial"/>
          <w:color w:val="000000"/>
          <w:sz w:val="20"/>
          <w:szCs w:val="20"/>
        </w:rPr>
        <w:t xml:space="preserve"> </w:t>
      </w:r>
    </w:p>
    <w:p w14:paraId="1A182A7C" w14:textId="77777777" w:rsidR="004163F5" w:rsidRPr="00FC6DAC" w:rsidRDefault="004163F5" w:rsidP="00820CC1">
      <w:pPr>
        <w:pBdr>
          <w:top w:val="nil"/>
          <w:left w:val="nil"/>
          <w:bottom w:val="nil"/>
          <w:right w:val="nil"/>
          <w:between w:val="nil"/>
        </w:pBdr>
        <w:spacing w:line="360" w:lineRule="auto"/>
        <w:rPr>
          <w:rFonts w:ascii="Arial" w:eastAsia="Arial" w:hAnsi="Arial" w:cs="Arial"/>
          <w:color w:val="000000"/>
          <w:sz w:val="20"/>
          <w:szCs w:val="20"/>
        </w:rPr>
      </w:pPr>
    </w:p>
    <w:p w14:paraId="2C2292D7" w14:textId="3F21B086" w:rsidR="004163F5" w:rsidRPr="00FC6DAC" w:rsidRDefault="008E38AA" w:rsidP="00820CC1">
      <w:pPr>
        <w:pBdr>
          <w:top w:val="nil"/>
          <w:left w:val="nil"/>
          <w:bottom w:val="nil"/>
          <w:right w:val="nil"/>
          <w:between w:val="nil"/>
        </w:pBdr>
        <w:spacing w:before="40" w:after="40" w:line="360" w:lineRule="auto"/>
        <w:rPr>
          <w:rFonts w:ascii="Arial" w:eastAsia="Arial" w:hAnsi="Arial" w:cs="Arial"/>
          <w:color w:val="000000"/>
          <w:sz w:val="20"/>
          <w:szCs w:val="20"/>
        </w:rPr>
      </w:pPr>
      <w:r w:rsidRPr="00FC6DAC">
        <w:rPr>
          <w:rFonts w:ascii="Arial" w:eastAsia="Arial" w:hAnsi="Arial" w:cs="Arial"/>
          <w:b/>
          <w:color w:val="2E75B5"/>
          <w:sz w:val="20"/>
          <w:szCs w:val="20"/>
        </w:rPr>
        <w:t>3</w:t>
      </w:r>
      <w:r w:rsidR="004163F5" w:rsidRPr="00FC6DAC">
        <w:rPr>
          <w:rFonts w:ascii="Arial" w:eastAsia="Arial" w:hAnsi="Arial" w:cs="Arial"/>
          <w:b/>
          <w:color w:val="2E75B5"/>
          <w:sz w:val="20"/>
          <w:szCs w:val="20"/>
        </w:rPr>
        <w:t xml:space="preserve">. </w:t>
      </w:r>
      <w:r w:rsidR="004163F5" w:rsidRPr="00FC6DAC">
        <w:rPr>
          <w:rFonts w:ascii="Arial" w:eastAsia="Arial" w:hAnsi="Arial" w:cs="Arial"/>
          <w:color w:val="000000"/>
          <w:sz w:val="20"/>
          <w:szCs w:val="20"/>
        </w:rPr>
        <w:t>I</w:t>
      </w:r>
      <w:r w:rsidRPr="00FC6DAC">
        <w:rPr>
          <w:rFonts w:ascii="Arial" w:eastAsia="Arial" w:hAnsi="Arial" w:cs="Arial"/>
          <w:color w:val="000000"/>
          <w:sz w:val="20"/>
          <w:szCs w:val="20"/>
        </w:rPr>
        <w:t xml:space="preserve">n the conversation, </w:t>
      </w:r>
      <w:r w:rsidR="004163F5" w:rsidRPr="00FC6DAC">
        <w:rPr>
          <w:rFonts w:ascii="Arial" w:eastAsia="Arial" w:hAnsi="Arial" w:cs="Arial"/>
          <w:color w:val="000000"/>
          <w:sz w:val="20"/>
          <w:szCs w:val="20"/>
        </w:rPr>
        <w:t>highlight th</w:t>
      </w:r>
      <w:r w:rsidRPr="00FC6DAC">
        <w:rPr>
          <w:rFonts w:ascii="Arial" w:eastAsia="Arial" w:hAnsi="Arial" w:cs="Arial"/>
          <w:color w:val="000000"/>
          <w:sz w:val="20"/>
          <w:szCs w:val="20"/>
        </w:rPr>
        <w:t xml:space="preserve">e following messages about </w:t>
      </w:r>
      <w:r w:rsidRPr="00FC6DAC">
        <w:rPr>
          <w:rFonts w:ascii="Arial" w:eastAsia="Arial" w:hAnsi="Arial" w:cs="Arial"/>
          <w:b/>
          <w:bCs/>
          <w:color w:val="000000"/>
          <w:sz w:val="20"/>
          <w:szCs w:val="20"/>
        </w:rPr>
        <w:t>sex</w:t>
      </w:r>
      <w:r w:rsidR="004163F5" w:rsidRPr="00FC6DAC">
        <w:rPr>
          <w:rFonts w:ascii="Arial" w:eastAsia="Arial" w:hAnsi="Arial" w:cs="Arial"/>
          <w:color w:val="000000"/>
          <w:sz w:val="20"/>
          <w:szCs w:val="20"/>
        </w:rPr>
        <w:t>:</w:t>
      </w:r>
    </w:p>
    <w:p w14:paraId="3481CB24" w14:textId="77777777" w:rsidR="008E38AA" w:rsidRPr="00FC6DAC" w:rsidRDefault="008E38AA" w:rsidP="00AD6AA9">
      <w:pPr>
        <w:pStyle w:val="ListParagraph"/>
        <w:numPr>
          <w:ilvl w:val="0"/>
          <w:numId w:val="76"/>
        </w:numPr>
        <w:pBdr>
          <w:top w:val="nil"/>
          <w:left w:val="nil"/>
          <w:bottom w:val="nil"/>
          <w:right w:val="nil"/>
          <w:between w:val="nil"/>
        </w:pBdr>
        <w:shd w:val="clear" w:color="auto" w:fill="DEEAF6" w:themeFill="accent5" w:themeFillTint="33"/>
        <w:spacing w:before="40" w:after="40" w:line="360" w:lineRule="auto"/>
        <w:rPr>
          <w:rFonts w:ascii="Arial" w:eastAsia="Arial" w:hAnsi="Arial" w:cs="Arial"/>
          <w:b/>
          <w:bCs/>
          <w:color w:val="000000"/>
          <w:sz w:val="20"/>
          <w:szCs w:val="20"/>
        </w:rPr>
      </w:pPr>
      <w:r w:rsidRPr="00FC6DAC">
        <w:rPr>
          <w:rFonts w:ascii="Arial" w:eastAsia="Arial" w:hAnsi="Arial" w:cs="Arial"/>
          <w:b/>
          <w:bCs/>
          <w:color w:val="000000"/>
          <w:sz w:val="20"/>
          <w:szCs w:val="20"/>
        </w:rPr>
        <w:t>Sex is an act between two people who care about each other.</w:t>
      </w:r>
    </w:p>
    <w:p w14:paraId="725AEFAE" w14:textId="77777777" w:rsidR="008E38AA" w:rsidRPr="00FC6DAC" w:rsidRDefault="008E38AA" w:rsidP="00AD6AA9">
      <w:pPr>
        <w:pStyle w:val="ListParagraph"/>
        <w:numPr>
          <w:ilvl w:val="0"/>
          <w:numId w:val="76"/>
        </w:numPr>
        <w:pBdr>
          <w:top w:val="nil"/>
          <w:left w:val="nil"/>
          <w:bottom w:val="nil"/>
          <w:right w:val="nil"/>
          <w:between w:val="nil"/>
        </w:pBdr>
        <w:shd w:val="clear" w:color="auto" w:fill="DEEAF6" w:themeFill="accent5" w:themeFillTint="33"/>
        <w:spacing w:before="40" w:after="40" w:line="360" w:lineRule="auto"/>
        <w:rPr>
          <w:rFonts w:ascii="Arial" w:eastAsia="Arial" w:hAnsi="Arial" w:cs="Arial"/>
          <w:b/>
          <w:bCs/>
          <w:color w:val="000000"/>
          <w:sz w:val="20"/>
          <w:szCs w:val="20"/>
        </w:rPr>
      </w:pPr>
      <w:r w:rsidRPr="00FC6DAC">
        <w:rPr>
          <w:rFonts w:ascii="Arial" w:eastAsia="Arial" w:hAnsi="Arial" w:cs="Arial"/>
          <w:b/>
          <w:bCs/>
          <w:color w:val="000000"/>
          <w:sz w:val="20"/>
          <w:szCs w:val="20"/>
        </w:rPr>
        <w:t>Vaginal intercourse means that a penis enters into the vagina during sex. This is just one of the many sexual activities that can take place between two people.</w:t>
      </w:r>
    </w:p>
    <w:p w14:paraId="25A9CA9E" w14:textId="77777777" w:rsidR="008E38AA" w:rsidRPr="00FC6DAC" w:rsidRDefault="008E38AA" w:rsidP="00AD6AA9">
      <w:pPr>
        <w:pStyle w:val="ListParagraph"/>
        <w:numPr>
          <w:ilvl w:val="0"/>
          <w:numId w:val="76"/>
        </w:numPr>
        <w:pBdr>
          <w:top w:val="nil"/>
          <w:left w:val="nil"/>
          <w:bottom w:val="nil"/>
          <w:right w:val="nil"/>
          <w:between w:val="nil"/>
        </w:pBdr>
        <w:shd w:val="clear" w:color="auto" w:fill="DEEAF6" w:themeFill="accent5" w:themeFillTint="33"/>
        <w:spacing w:before="40" w:after="40" w:line="360" w:lineRule="auto"/>
        <w:rPr>
          <w:rFonts w:ascii="Arial" w:eastAsia="Arial" w:hAnsi="Arial" w:cs="Arial"/>
          <w:b/>
          <w:bCs/>
          <w:color w:val="000000"/>
          <w:sz w:val="20"/>
          <w:szCs w:val="20"/>
        </w:rPr>
      </w:pPr>
      <w:r w:rsidRPr="00FC6DAC">
        <w:rPr>
          <w:rFonts w:ascii="Arial" w:eastAsia="Arial" w:hAnsi="Arial" w:cs="Arial"/>
          <w:b/>
          <w:bCs/>
          <w:color w:val="000000"/>
          <w:sz w:val="20"/>
          <w:szCs w:val="20"/>
        </w:rPr>
        <w:t xml:space="preserve">No one ever should force another person to have sex. </w:t>
      </w:r>
    </w:p>
    <w:p w14:paraId="4422B651" w14:textId="77777777" w:rsidR="004163F5" w:rsidRPr="00FC6DAC" w:rsidRDefault="004163F5" w:rsidP="00820CC1">
      <w:pPr>
        <w:pBdr>
          <w:top w:val="nil"/>
          <w:left w:val="nil"/>
          <w:bottom w:val="nil"/>
          <w:right w:val="nil"/>
          <w:between w:val="nil"/>
        </w:pBdr>
        <w:spacing w:before="40" w:after="40" w:line="360" w:lineRule="auto"/>
        <w:rPr>
          <w:rFonts w:ascii="Arial" w:eastAsia="Arial" w:hAnsi="Arial" w:cs="Arial"/>
          <w:color w:val="000000"/>
          <w:sz w:val="20"/>
          <w:szCs w:val="20"/>
        </w:rPr>
      </w:pPr>
    </w:p>
    <w:p w14:paraId="02B921DD" w14:textId="6FBE5704" w:rsidR="004163F5" w:rsidRPr="00FC6DAC" w:rsidRDefault="004163F5" w:rsidP="00820CC1">
      <w:pPr>
        <w:spacing w:before="40" w:after="40" w:line="360" w:lineRule="auto"/>
        <w:rPr>
          <w:rFonts w:ascii="Arial" w:eastAsia="Arial" w:hAnsi="Arial" w:cs="Arial"/>
          <w:color w:val="000000"/>
          <w:sz w:val="20"/>
          <w:szCs w:val="20"/>
        </w:rPr>
      </w:pPr>
      <w:r w:rsidRPr="00FC6DAC">
        <w:rPr>
          <w:rFonts w:ascii="Arial" w:eastAsia="Arial" w:hAnsi="Arial" w:cs="Arial"/>
          <w:bCs/>
          <w:noProof/>
          <w:color w:val="000000" w:themeColor="text1"/>
          <w:sz w:val="20"/>
          <w:szCs w:val="20"/>
          <w:lang w:val="en-US"/>
        </w:rPr>
        <w:drawing>
          <wp:anchor distT="0" distB="0" distL="114300" distR="114300" simplePos="0" relativeHeight="251761664" behindDoc="0" locked="0" layoutInCell="1" allowOverlap="1" wp14:anchorId="2C26F98F" wp14:editId="6E40B90A">
            <wp:simplePos x="0" y="0"/>
            <wp:positionH relativeFrom="column">
              <wp:posOffset>4912360</wp:posOffset>
            </wp:positionH>
            <wp:positionV relativeFrom="paragraph">
              <wp:posOffset>100965</wp:posOffset>
            </wp:positionV>
            <wp:extent cx="816610" cy="1167130"/>
            <wp:effectExtent l="0" t="0" r="0" b="1270"/>
            <wp:wrapSquare wrapText="bothSides"/>
            <wp:docPr id="128" name="Picture 12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Icon&#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816610" cy="1167130"/>
                    </a:xfrm>
                    <a:prstGeom prst="rect">
                      <a:avLst/>
                    </a:prstGeom>
                  </pic:spPr>
                </pic:pic>
              </a:graphicData>
            </a:graphic>
            <wp14:sizeRelH relativeFrom="page">
              <wp14:pctWidth>0</wp14:pctWidth>
            </wp14:sizeRelH>
            <wp14:sizeRelV relativeFrom="page">
              <wp14:pctHeight>0</wp14:pctHeight>
            </wp14:sizeRelV>
          </wp:anchor>
        </w:drawing>
      </w:r>
      <w:r w:rsidR="008E38AA" w:rsidRPr="00FC6DAC">
        <w:rPr>
          <w:rFonts w:ascii="Arial" w:eastAsia="Arial" w:hAnsi="Arial" w:cs="Arial"/>
          <w:b/>
          <w:color w:val="2E75B5"/>
          <w:sz w:val="20"/>
          <w:szCs w:val="20"/>
        </w:rPr>
        <w:t>4</w:t>
      </w:r>
      <w:r w:rsidRPr="00FC6DAC">
        <w:rPr>
          <w:rFonts w:ascii="Arial" w:eastAsia="Arial" w:hAnsi="Arial" w:cs="Arial"/>
          <w:b/>
          <w:color w:val="2E75B5"/>
          <w:sz w:val="20"/>
          <w:szCs w:val="20"/>
        </w:rPr>
        <w:t xml:space="preserve">. </w:t>
      </w:r>
      <w:r w:rsidRPr="00FC6DAC">
        <w:rPr>
          <w:rFonts w:ascii="Arial" w:eastAsia="Arial" w:hAnsi="Arial" w:cs="Arial"/>
          <w:b/>
          <w:color w:val="000000" w:themeColor="text1"/>
          <w:sz w:val="20"/>
          <w:szCs w:val="20"/>
        </w:rPr>
        <w:t xml:space="preserve">Check-in exercise: Thumbs </w:t>
      </w:r>
      <w:r w:rsidR="00AE252D">
        <w:rPr>
          <w:rFonts w:ascii="Arial" w:eastAsia="Arial" w:hAnsi="Arial" w:cs="Arial"/>
          <w:b/>
          <w:color w:val="000000" w:themeColor="text1"/>
          <w:sz w:val="20"/>
          <w:szCs w:val="20"/>
        </w:rPr>
        <w:t>u</w:t>
      </w:r>
      <w:r w:rsidRPr="00FC6DAC">
        <w:rPr>
          <w:rFonts w:ascii="Arial" w:eastAsia="Arial" w:hAnsi="Arial" w:cs="Arial"/>
          <w:b/>
          <w:color w:val="000000" w:themeColor="text1"/>
          <w:sz w:val="20"/>
          <w:szCs w:val="20"/>
        </w:rPr>
        <w:t xml:space="preserve">p/down. </w:t>
      </w:r>
      <w:r w:rsidRPr="00FC6DAC">
        <w:rPr>
          <w:rFonts w:ascii="Arial" w:eastAsia="Arial" w:hAnsi="Arial" w:cs="Arial"/>
          <w:color w:val="000000"/>
          <w:sz w:val="20"/>
          <w:szCs w:val="20"/>
        </w:rPr>
        <w:t xml:space="preserve">It is recommended to do a check-in with participants to see how they feel after the first activity. </w:t>
      </w:r>
      <w:r w:rsidRPr="00FC6DAC">
        <w:rPr>
          <w:rFonts w:ascii="Arial" w:eastAsia="Arial" w:hAnsi="Arial" w:cs="Arial"/>
          <w:bCs/>
          <w:color w:val="000000"/>
          <w:sz w:val="20"/>
          <w:szCs w:val="20"/>
        </w:rPr>
        <w:t xml:space="preserve">Instructions for this check-in activity can be found in the </w:t>
      </w:r>
      <w:r w:rsidRPr="00FC6DAC">
        <w:rPr>
          <w:rFonts w:ascii="Arial" w:eastAsia="Arial" w:hAnsi="Arial" w:cs="Arial"/>
          <w:b/>
          <w:color w:val="4472C4" w:themeColor="accent1"/>
          <w:sz w:val="20"/>
          <w:szCs w:val="20"/>
        </w:rPr>
        <w:t>Laughter and Play manual</w:t>
      </w:r>
      <w:r w:rsidRPr="00FC6DAC">
        <w:rPr>
          <w:rFonts w:ascii="Arial" w:eastAsia="Arial" w:hAnsi="Arial" w:cs="Arial"/>
          <w:color w:val="000000"/>
          <w:sz w:val="20"/>
          <w:szCs w:val="20"/>
        </w:rPr>
        <w:t xml:space="preserve">. If there are participants who do not feel comfortable, do this “check-in” again for the question whether the session should continue or not, whereby participants can give a thumbs up or a thumbs down. Address any concerns that participants may have before continuing the session. </w:t>
      </w:r>
    </w:p>
    <w:p w14:paraId="1354C5FF" w14:textId="77777777" w:rsidR="004163F5" w:rsidRPr="00FC6DAC" w:rsidRDefault="004163F5" w:rsidP="00820CC1">
      <w:pPr>
        <w:spacing w:line="360" w:lineRule="auto"/>
        <w:rPr>
          <w:rFonts w:ascii="Arial" w:eastAsia="Arial" w:hAnsi="Arial" w:cs="Arial"/>
          <w:b/>
          <w:color w:val="000000"/>
        </w:rPr>
      </w:pPr>
    </w:p>
    <w:p w14:paraId="363C8FA5" w14:textId="627E1AC2" w:rsidR="004163F5" w:rsidRPr="00FC6DAC" w:rsidRDefault="004163F5" w:rsidP="00820CC1">
      <w:pPr>
        <w:spacing w:line="360" w:lineRule="auto"/>
        <w:rPr>
          <w:rFonts w:ascii="Arial" w:eastAsia="Arial" w:hAnsi="Arial" w:cs="Arial"/>
          <w:bCs/>
          <w:color w:val="000000"/>
        </w:rPr>
      </w:pPr>
      <w:r w:rsidRPr="00FC6DAC">
        <w:rPr>
          <w:rFonts w:ascii="Arial" w:eastAsia="Arial" w:hAnsi="Arial" w:cs="Arial"/>
          <w:b/>
          <w:color w:val="000000"/>
        </w:rPr>
        <w:t xml:space="preserve">3. Exploration: </w:t>
      </w:r>
      <w:r w:rsidR="008E38AA" w:rsidRPr="00FC6DAC">
        <w:rPr>
          <w:rFonts w:ascii="Arial" w:eastAsia="Arial" w:hAnsi="Arial" w:cs="Arial"/>
          <w:bCs/>
          <w:color w:val="000000"/>
        </w:rPr>
        <w:t>Contraceptives</w:t>
      </w:r>
    </w:p>
    <w:p w14:paraId="4C5F8CC6" w14:textId="77777777" w:rsidR="004163F5" w:rsidRPr="00FC6DAC" w:rsidRDefault="004163F5" w:rsidP="00820CC1">
      <w:pPr>
        <w:pBdr>
          <w:top w:val="nil"/>
          <w:left w:val="nil"/>
          <w:bottom w:val="single" w:sz="12" w:space="0" w:color="000000"/>
          <w:right w:val="nil"/>
          <w:between w:val="nil"/>
        </w:pBdr>
        <w:shd w:val="clear" w:color="auto" w:fill="FFFFFF"/>
        <w:spacing w:line="360" w:lineRule="auto"/>
        <w:rPr>
          <w:rFonts w:ascii="Arial" w:eastAsia="Arial" w:hAnsi="Arial" w:cs="Arial"/>
          <w:b/>
          <w:color w:val="000000"/>
          <w:sz w:val="2"/>
          <w:szCs w:val="2"/>
        </w:rPr>
      </w:pPr>
    </w:p>
    <w:p w14:paraId="08A86DFC" w14:textId="77777777" w:rsidR="004163F5" w:rsidRPr="00FC6DAC" w:rsidRDefault="004163F5" w:rsidP="00820CC1">
      <w:pPr>
        <w:pBdr>
          <w:top w:val="nil"/>
          <w:left w:val="nil"/>
          <w:bottom w:val="nil"/>
          <w:right w:val="nil"/>
          <w:between w:val="nil"/>
        </w:pBdr>
        <w:shd w:val="clear" w:color="auto" w:fill="FFFFFF"/>
        <w:spacing w:line="360" w:lineRule="auto"/>
        <w:rPr>
          <w:rFonts w:ascii="Arial" w:eastAsia="Arial" w:hAnsi="Arial" w:cs="Arial"/>
          <w:b/>
          <w:color w:val="000000"/>
          <w:sz w:val="10"/>
          <w:szCs w:val="10"/>
        </w:rPr>
      </w:pPr>
    </w:p>
    <w:p w14:paraId="40901F29" w14:textId="1A97773C" w:rsidR="004163F5" w:rsidRPr="00FC6DAC" w:rsidRDefault="004163F5" w:rsidP="00820CC1">
      <w:pPr>
        <w:pBdr>
          <w:top w:val="nil"/>
          <w:left w:val="nil"/>
          <w:bottom w:val="single" w:sz="12" w:space="1" w:color="000000"/>
          <w:right w:val="nil"/>
          <w:between w:val="nil"/>
        </w:pBdr>
        <w:shd w:val="clear" w:color="auto" w:fill="FFFFFF"/>
        <w:spacing w:line="360" w:lineRule="auto"/>
        <w:rPr>
          <w:rFonts w:ascii="Arial" w:eastAsia="Arial" w:hAnsi="Arial" w:cs="Arial"/>
          <w:b/>
          <w:color w:val="000000"/>
          <w:sz w:val="20"/>
          <w:szCs w:val="20"/>
        </w:rPr>
      </w:pPr>
      <w:r w:rsidRPr="00FC6DAC">
        <w:rPr>
          <w:rFonts w:ascii="Arial" w:eastAsia="Arial" w:hAnsi="Arial" w:cs="Arial"/>
          <w:b/>
          <w:color w:val="000000"/>
          <w:sz w:val="20"/>
          <w:szCs w:val="20"/>
        </w:rPr>
        <w:t xml:space="preserve">Time: </w:t>
      </w:r>
      <w:r w:rsidR="0049745D">
        <w:rPr>
          <w:rFonts w:ascii="Arial" w:eastAsia="Arial" w:hAnsi="Arial" w:cs="Arial"/>
          <w:bCs/>
          <w:color w:val="000000"/>
          <w:sz w:val="20"/>
          <w:szCs w:val="20"/>
        </w:rPr>
        <w:t>3</w:t>
      </w:r>
      <w:r w:rsidRPr="00FC6DAC">
        <w:rPr>
          <w:rFonts w:ascii="Arial" w:eastAsia="Arial" w:hAnsi="Arial" w:cs="Arial"/>
          <w:color w:val="000000"/>
          <w:sz w:val="20"/>
          <w:szCs w:val="20"/>
        </w:rPr>
        <w:t>0 minutes</w:t>
      </w:r>
      <w:r w:rsidRPr="00FC6DAC">
        <w:rPr>
          <w:rFonts w:ascii="Arial" w:eastAsia="Arial" w:hAnsi="Arial" w:cs="Arial"/>
          <w:b/>
          <w:color w:val="000000"/>
          <w:sz w:val="20"/>
          <w:szCs w:val="20"/>
        </w:rPr>
        <w:t xml:space="preserve"> </w:t>
      </w:r>
    </w:p>
    <w:p w14:paraId="74082DBA" w14:textId="77777777" w:rsidR="004163F5" w:rsidRPr="00FC6DAC" w:rsidRDefault="004163F5" w:rsidP="00820CC1">
      <w:pPr>
        <w:spacing w:line="360" w:lineRule="auto"/>
        <w:rPr>
          <w:rFonts w:ascii="Arial" w:eastAsia="Arial" w:hAnsi="Arial" w:cs="Arial"/>
          <w:b/>
          <w:color w:val="2E75B5"/>
          <w:sz w:val="20"/>
          <w:szCs w:val="20"/>
        </w:rPr>
      </w:pPr>
    </w:p>
    <w:p w14:paraId="78CF1D7F" w14:textId="295172E6" w:rsidR="004163F5" w:rsidRPr="00FC6DAC" w:rsidRDefault="004163F5" w:rsidP="00820CC1">
      <w:pPr>
        <w:spacing w:before="40" w:after="40" w:line="360" w:lineRule="auto"/>
        <w:rPr>
          <w:rFonts w:ascii="Arial" w:eastAsia="Arial" w:hAnsi="Arial" w:cs="Arial"/>
          <w:color w:val="000000"/>
          <w:sz w:val="20"/>
          <w:szCs w:val="20"/>
        </w:rPr>
      </w:pPr>
      <w:r w:rsidRPr="00FC6DAC">
        <w:rPr>
          <w:rFonts w:ascii="Arial" w:eastAsia="Arial" w:hAnsi="Arial" w:cs="Arial"/>
          <w:b/>
          <w:bCs/>
          <w:color w:val="4472C4" w:themeColor="accent1"/>
          <w:sz w:val="20"/>
          <w:szCs w:val="20"/>
        </w:rPr>
        <w:t>1.</w:t>
      </w:r>
      <w:r w:rsidRPr="00FC6DAC">
        <w:rPr>
          <w:rFonts w:ascii="Arial" w:eastAsia="Arial" w:hAnsi="Arial" w:cs="Arial"/>
          <w:color w:val="000000"/>
          <w:sz w:val="20"/>
          <w:szCs w:val="20"/>
        </w:rPr>
        <w:t xml:space="preserve"> If working with mixed groups, divide the group into same-sex groups </w:t>
      </w:r>
      <w:r w:rsidR="008E6083">
        <w:rPr>
          <w:rFonts w:ascii="Arial" w:eastAsia="Arial" w:hAnsi="Arial" w:cs="Arial"/>
          <w:color w:val="000000"/>
          <w:sz w:val="20"/>
          <w:szCs w:val="20"/>
        </w:rPr>
        <w:t>for this</w:t>
      </w:r>
      <w:r w:rsidRPr="00FC6DAC">
        <w:rPr>
          <w:rFonts w:ascii="Arial" w:eastAsia="Arial" w:hAnsi="Arial" w:cs="Arial"/>
          <w:color w:val="000000"/>
          <w:sz w:val="20"/>
          <w:szCs w:val="20"/>
        </w:rPr>
        <w:t xml:space="preserve"> activity. </w:t>
      </w:r>
      <w:r w:rsidR="00F2436F" w:rsidRPr="00FC6DAC">
        <w:rPr>
          <w:rFonts w:ascii="Arial" w:eastAsia="Arial" w:hAnsi="Arial" w:cs="Arial"/>
          <w:color w:val="000000"/>
          <w:sz w:val="20"/>
          <w:szCs w:val="20"/>
        </w:rPr>
        <w:t>Invite participants to sit in a circle for a discussion about</w:t>
      </w:r>
      <w:r w:rsidR="00F2436F" w:rsidRPr="00FC6DAC">
        <w:rPr>
          <w:rFonts w:ascii="Arial" w:eastAsia="Arial" w:hAnsi="Arial" w:cs="Arial"/>
          <w:b/>
          <w:bCs/>
          <w:color w:val="000000"/>
          <w:sz w:val="20"/>
          <w:szCs w:val="20"/>
        </w:rPr>
        <w:t xml:space="preserve"> </w:t>
      </w:r>
      <w:r w:rsidR="00F2436F" w:rsidRPr="00FC6DAC">
        <w:rPr>
          <w:rFonts w:ascii="Arial" w:eastAsia="Arial" w:hAnsi="Arial" w:cs="Arial"/>
          <w:color w:val="000000"/>
          <w:sz w:val="20"/>
          <w:szCs w:val="20"/>
        </w:rPr>
        <w:t>contraceptives. Ask:</w:t>
      </w:r>
    </w:p>
    <w:p w14:paraId="6C0BFED8" w14:textId="77777777" w:rsidR="008E38AA" w:rsidRPr="00FC6DAC" w:rsidRDefault="008E38AA" w:rsidP="00AD6AA9">
      <w:pPr>
        <w:numPr>
          <w:ilvl w:val="0"/>
          <w:numId w:val="74"/>
        </w:numPr>
        <w:pBdr>
          <w:top w:val="nil"/>
          <w:left w:val="nil"/>
          <w:bottom w:val="nil"/>
          <w:right w:val="nil"/>
          <w:between w:val="nil"/>
        </w:pBdr>
        <w:spacing w:before="40" w:after="40" w:line="360" w:lineRule="auto"/>
        <w:rPr>
          <w:rFonts w:ascii="Arial" w:eastAsia="Arial" w:hAnsi="Arial" w:cs="Arial"/>
          <w:b/>
          <w:color w:val="000000"/>
          <w:sz w:val="20"/>
          <w:szCs w:val="20"/>
        </w:rPr>
      </w:pPr>
      <w:r w:rsidRPr="00FC6DAC">
        <w:rPr>
          <w:rFonts w:ascii="Arial" w:eastAsia="Arial" w:hAnsi="Arial" w:cs="Arial"/>
          <w:b/>
          <w:color w:val="000000"/>
          <w:sz w:val="20"/>
          <w:szCs w:val="20"/>
        </w:rPr>
        <w:t xml:space="preserve">Can someone explain how a </w:t>
      </w:r>
      <w:proofErr w:type="gramStart"/>
      <w:r w:rsidRPr="00FC6DAC">
        <w:rPr>
          <w:rFonts w:ascii="Arial" w:eastAsia="Arial" w:hAnsi="Arial" w:cs="Arial"/>
          <w:b/>
          <w:color w:val="000000"/>
          <w:sz w:val="20"/>
          <w:szCs w:val="20"/>
        </w:rPr>
        <w:t>girl</w:t>
      </w:r>
      <w:proofErr w:type="gramEnd"/>
      <w:r w:rsidRPr="00FC6DAC">
        <w:rPr>
          <w:rFonts w:ascii="Arial" w:eastAsia="Arial" w:hAnsi="Arial" w:cs="Arial"/>
          <w:b/>
          <w:color w:val="000000"/>
          <w:sz w:val="20"/>
          <w:szCs w:val="20"/>
        </w:rPr>
        <w:t xml:space="preserve"> or a woman gets pregnant?  </w:t>
      </w:r>
    </w:p>
    <w:p w14:paraId="678D476B" w14:textId="77777777" w:rsidR="004163F5" w:rsidRPr="00FC6DAC" w:rsidRDefault="004163F5" w:rsidP="00820CC1">
      <w:pPr>
        <w:spacing w:before="40" w:after="40" w:line="360" w:lineRule="auto"/>
        <w:rPr>
          <w:rFonts w:ascii="Arial" w:eastAsia="Arial" w:hAnsi="Arial" w:cs="Arial"/>
          <w:color w:val="000000"/>
          <w:sz w:val="20"/>
          <w:szCs w:val="20"/>
        </w:rPr>
      </w:pPr>
    </w:p>
    <w:p w14:paraId="73FAFF17" w14:textId="7DC6B1FF" w:rsidR="008E38AA" w:rsidRPr="00FC6DAC" w:rsidRDefault="004163F5" w:rsidP="00820CC1">
      <w:pPr>
        <w:pBdr>
          <w:top w:val="nil"/>
          <w:left w:val="nil"/>
          <w:bottom w:val="nil"/>
          <w:right w:val="nil"/>
          <w:between w:val="nil"/>
        </w:pBdr>
        <w:spacing w:before="40" w:after="40" w:line="360" w:lineRule="auto"/>
        <w:rPr>
          <w:rFonts w:ascii="Arial" w:eastAsia="Arial" w:hAnsi="Arial" w:cs="Arial"/>
          <w:color w:val="000000"/>
          <w:sz w:val="20"/>
          <w:szCs w:val="20"/>
        </w:rPr>
      </w:pPr>
      <w:r w:rsidRPr="00595D6E">
        <w:rPr>
          <w:rFonts w:ascii="Arial" w:eastAsia="Arial" w:hAnsi="Arial" w:cs="Arial"/>
          <w:b/>
          <w:bCs/>
          <w:color w:val="4472C4" w:themeColor="accent1"/>
          <w:sz w:val="20"/>
          <w:szCs w:val="20"/>
        </w:rPr>
        <w:t>2</w:t>
      </w:r>
      <w:r w:rsidR="00492612" w:rsidRPr="00595D6E">
        <w:rPr>
          <w:rFonts w:ascii="Arial" w:eastAsia="Arial" w:hAnsi="Arial" w:cs="Arial"/>
          <w:b/>
          <w:bCs/>
          <w:color w:val="4472C4" w:themeColor="accent1"/>
          <w:sz w:val="20"/>
          <w:szCs w:val="20"/>
        </w:rPr>
        <w:t xml:space="preserve">. </w:t>
      </w:r>
      <w:r w:rsidR="008E38AA" w:rsidRPr="00595D6E">
        <w:rPr>
          <w:rFonts w:ascii="Arial" w:eastAsia="Arial" w:hAnsi="Arial" w:cs="Arial"/>
          <w:color w:val="000000"/>
          <w:sz w:val="20"/>
          <w:szCs w:val="20"/>
        </w:rPr>
        <w:t xml:space="preserve">Use </w:t>
      </w:r>
      <w:r w:rsidR="008E38AA" w:rsidRPr="00595D6E">
        <w:rPr>
          <w:rFonts w:ascii="Arial" w:eastAsia="Arial" w:hAnsi="Arial" w:cs="Arial"/>
          <w:b/>
          <w:color w:val="4472C4"/>
          <w:sz w:val="20"/>
          <w:szCs w:val="20"/>
        </w:rPr>
        <w:t xml:space="preserve">Resource </w:t>
      </w:r>
      <w:r w:rsidR="004454AE" w:rsidRPr="00595D6E">
        <w:rPr>
          <w:rFonts w:ascii="Arial" w:eastAsia="Arial" w:hAnsi="Arial" w:cs="Arial"/>
          <w:b/>
          <w:color w:val="4472C4"/>
          <w:sz w:val="20"/>
          <w:szCs w:val="20"/>
        </w:rPr>
        <w:t>10</w:t>
      </w:r>
      <w:r w:rsidR="008D5784" w:rsidRPr="00595D6E">
        <w:rPr>
          <w:rFonts w:ascii="Arial" w:eastAsia="Arial" w:hAnsi="Arial" w:cs="Arial"/>
          <w:b/>
          <w:color w:val="4472C4"/>
          <w:sz w:val="20"/>
          <w:szCs w:val="20"/>
        </w:rPr>
        <w:t>.</w:t>
      </w:r>
      <w:r w:rsidR="008E38AA" w:rsidRPr="00595D6E">
        <w:rPr>
          <w:rFonts w:ascii="Arial" w:eastAsia="Arial" w:hAnsi="Arial" w:cs="Arial"/>
          <w:b/>
          <w:color w:val="4472C4"/>
          <w:sz w:val="20"/>
          <w:szCs w:val="20"/>
        </w:rPr>
        <w:t xml:space="preserve"> Pregnancy</w:t>
      </w:r>
      <w:r w:rsidR="008E38AA" w:rsidRPr="00595D6E">
        <w:rPr>
          <w:rFonts w:ascii="Arial" w:eastAsia="Arial" w:hAnsi="Arial" w:cs="Arial"/>
          <w:color w:val="4472C4"/>
          <w:sz w:val="20"/>
          <w:szCs w:val="20"/>
        </w:rPr>
        <w:t xml:space="preserve"> </w:t>
      </w:r>
      <w:r w:rsidR="008E38AA" w:rsidRPr="00595D6E">
        <w:rPr>
          <w:rFonts w:ascii="Arial" w:eastAsia="Arial" w:hAnsi="Arial" w:cs="Arial"/>
          <w:color w:val="000000"/>
          <w:sz w:val="20"/>
          <w:szCs w:val="20"/>
        </w:rPr>
        <w:t>to explain</w:t>
      </w:r>
      <w:r w:rsidR="008E38AA" w:rsidRPr="00FC6DAC">
        <w:rPr>
          <w:rFonts w:ascii="Arial" w:eastAsia="Arial" w:hAnsi="Arial" w:cs="Arial"/>
          <w:color w:val="000000"/>
          <w:sz w:val="20"/>
          <w:szCs w:val="20"/>
        </w:rPr>
        <w:t xml:space="preserve"> how pregnancy takes place. </w:t>
      </w:r>
    </w:p>
    <w:p w14:paraId="57FEF1EF" w14:textId="77777777" w:rsidR="004163F5" w:rsidRPr="00FC6DAC" w:rsidRDefault="004163F5" w:rsidP="00820CC1">
      <w:pPr>
        <w:spacing w:before="40" w:after="40" w:line="360" w:lineRule="auto"/>
        <w:rPr>
          <w:rFonts w:ascii="Arial" w:eastAsia="Arial" w:hAnsi="Arial" w:cs="Arial"/>
          <w:color w:val="000000"/>
          <w:sz w:val="20"/>
          <w:szCs w:val="20"/>
        </w:rPr>
      </w:pPr>
    </w:p>
    <w:p w14:paraId="1928379E" w14:textId="246E1ACE" w:rsidR="004163F5" w:rsidRPr="00FC6DAC" w:rsidRDefault="004163F5" w:rsidP="00820CC1">
      <w:pPr>
        <w:spacing w:before="40" w:after="40" w:line="360" w:lineRule="auto"/>
        <w:rPr>
          <w:rFonts w:ascii="Arial" w:eastAsia="Arial" w:hAnsi="Arial" w:cs="Arial"/>
          <w:color w:val="000000"/>
          <w:sz w:val="20"/>
          <w:szCs w:val="20"/>
        </w:rPr>
      </w:pPr>
      <w:r w:rsidRPr="00FC6DAC">
        <w:rPr>
          <w:rFonts w:ascii="Arial" w:eastAsia="Arial" w:hAnsi="Arial" w:cs="Arial"/>
          <w:b/>
          <w:bCs/>
          <w:color w:val="4472C4" w:themeColor="accent1"/>
          <w:sz w:val="20"/>
          <w:szCs w:val="20"/>
        </w:rPr>
        <w:t>3.</w:t>
      </w:r>
      <w:r w:rsidRPr="00FC6DAC">
        <w:rPr>
          <w:rFonts w:ascii="Arial" w:eastAsia="Arial" w:hAnsi="Arial" w:cs="Arial"/>
          <w:color w:val="000000"/>
          <w:sz w:val="20"/>
          <w:szCs w:val="20"/>
        </w:rPr>
        <w:t xml:space="preserve"> </w:t>
      </w:r>
      <w:r w:rsidR="008E38AA" w:rsidRPr="00FC6DAC">
        <w:rPr>
          <w:rFonts w:ascii="Arial" w:eastAsia="Arial" w:hAnsi="Arial" w:cs="Arial"/>
          <w:color w:val="000000"/>
          <w:sz w:val="20"/>
          <w:szCs w:val="20"/>
        </w:rPr>
        <w:t>Continue with</w:t>
      </w:r>
      <w:r w:rsidRPr="00FC6DAC">
        <w:rPr>
          <w:rFonts w:ascii="Arial" w:eastAsia="Arial" w:hAnsi="Arial" w:cs="Arial"/>
          <w:color w:val="000000"/>
          <w:sz w:val="20"/>
          <w:szCs w:val="20"/>
        </w:rPr>
        <w:t xml:space="preserve"> a </w:t>
      </w:r>
      <w:r w:rsidR="00492612" w:rsidRPr="00FC6DAC">
        <w:rPr>
          <w:rFonts w:ascii="Arial" w:eastAsia="Arial" w:hAnsi="Arial" w:cs="Arial"/>
          <w:color w:val="000000"/>
          <w:sz w:val="20"/>
          <w:szCs w:val="20"/>
        </w:rPr>
        <w:t>discussion</w:t>
      </w:r>
      <w:r w:rsidRPr="00FC6DAC">
        <w:rPr>
          <w:rFonts w:ascii="Arial" w:eastAsia="Arial" w:hAnsi="Arial" w:cs="Arial"/>
          <w:color w:val="000000"/>
          <w:sz w:val="20"/>
          <w:szCs w:val="20"/>
        </w:rPr>
        <w:t xml:space="preserve"> </w:t>
      </w:r>
      <w:r w:rsidR="008E38AA" w:rsidRPr="00FC6DAC">
        <w:rPr>
          <w:rFonts w:ascii="Arial" w:eastAsia="Arial" w:hAnsi="Arial" w:cs="Arial"/>
          <w:color w:val="000000"/>
          <w:sz w:val="20"/>
          <w:szCs w:val="20"/>
        </w:rPr>
        <w:t>about pregnancy and safer sex. Ask:</w:t>
      </w:r>
    </w:p>
    <w:p w14:paraId="7D8409F2" w14:textId="56773867" w:rsidR="00820CC1" w:rsidRPr="00FC6DAC" w:rsidRDefault="00820CC1" w:rsidP="00AD6AA9">
      <w:pPr>
        <w:numPr>
          <w:ilvl w:val="0"/>
          <w:numId w:val="73"/>
        </w:numPr>
        <w:pBdr>
          <w:top w:val="nil"/>
          <w:left w:val="nil"/>
          <w:bottom w:val="nil"/>
          <w:right w:val="nil"/>
          <w:between w:val="nil"/>
        </w:pBdr>
        <w:spacing w:before="40" w:after="40" w:line="360" w:lineRule="auto"/>
        <w:rPr>
          <w:rFonts w:ascii="Arial" w:eastAsia="Arial" w:hAnsi="Arial" w:cs="Arial"/>
          <w:b/>
          <w:color w:val="000000"/>
          <w:sz w:val="20"/>
          <w:szCs w:val="20"/>
        </w:rPr>
      </w:pPr>
      <w:r w:rsidRPr="00FC6DAC">
        <w:rPr>
          <w:rFonts w:ascii="Arial" w:eastAsia="Arial" w:hAnsi="Arial" w:cs="Arial"/>
          <w:b/>
          <w:color w:val="000000"/>
          <w:sz w:val="20"/>
          <w:szCs w:val="20"/>
        </w:rPr>
        <w:t>Are all pregnancies planned or wanted?</w:t>
      </w:r>
    </w:p>
    <w:p w14:paraId="4D7E7B41" w14:textId="463FFB70" w:rsidR="00820CC1" w:rsidRPr="00FC6DAC" w:rsidRDefault="00820CC1" w:rsidP="00AD6AA9">
      <w:pPr>
        <w:numPr>
          <w:ilvl w:val="0"/>
          <w:numId w:val="73"/>
        </w:numPr>
        <w:pBdr>
          <w:top w:val="nil"/>
          <w:left w:val="nil"/>
          <w:bottom w:val="nil"/>
          <w:right w:val="nil"/>
          <w:between w:val="nil"/>
        </w:pBdr>
        <w:spacing w:before="40" w:after="40" w:line="360" w:lineRule="auto"/>
        <w:rPr>
          <w:rFonts w:ascii="Arial" w:eastAsia="Arial" w:hAnsi="Arial" w:cs="Arial"/>
          <w:b/>
          <w:color w:val="000000"/>
          <w:sz w:val="20"/>
          <w:szCs w:val="20"/>
        </w:rPr>
      </w:pPr>
      <w:r w:rsidRPr="00FC6DAC">
        <w:rPr>
          <w:rFonts w:ascii="Arial" w:eastAsia="Arial" w:hAnsi="Arial" w:cs="Arial"/>
          <w:b/>
          <w:color w:val="000000"/>
          <w:sz w:val="20"/>
          <w:szCs w:val="20"/>
        </w:rPr>
        <w:t xml:space="preserve">Once a girl’s body is capable of getting pregnant, does that mean she is ready to </w:t>
      </w:r>
      <w:r w:rsidR="008E6083">
        <w:rPr>
          <w:rFonts w:ascii="Arial" w:eastAsia="Arial" w:hAnsi="Arial" w:cs="Arial"/>
          <w:b/>
          <w:color w:val="000000"/>
          <w:sz w:val="20"/>
          <w:szCs w:val="20"/>
        </w:rPr>
        <w:t>be a mother?</w:t>
      </w:r>
    </w:p>
    <w:p w14:paraId="084B4DA6" w14:textId="77777777" w:rsidR="00820CC1" w:rsidRPr="00FC6DAC" w:rsidRDefault="00820CC1" w:rsidP="00AD6AA9">
      <w:pPr>
        <w:numPr>
          <w:ilvl w:val="0"/>
          <w:numId w:val="73"/>
        </w:numPr>
        <w:pBdr>
          <w:top w:val="nil"/>
          <w:left w:val="nil"/>
          <w:bottom w:val="nil"/>
          <w:right w:val="nil"/>
          <w:between w:val="nil"/>
        </w:pBdr>
        <w:spacing w:before="40" w:after="40" w:line="360" w:lineRule="auto"/>
        <w:rPr>
          <w:rFonts w:ascii="Arial" w:eastAsia="Arial" w:hAnsi="Arial" w:cs="Arial"/>
          <w:b/>
          <w:color w:val="000000"/>
          <w:sz w:val="20"/>
          <w:szCs w:val="20"/>
        </w:rPr>
      </w:pPr>
      <w:r w:rsidRPr="00FC6DAC">
        <w:rPr>
          <w:rFonts w:ascii="Arial" w:eastAsia="Arial" w:hAnsi="Arial" w:cs="Arial"/>
          <w:b/>
          <w:color w:val="000000"/>
          <w:sz w:val="20"/>
          <w:szCs w:val="20"/>
        </w:rPr>
        <w:t>Once a boy is capable of making a girl pregnant, does that mean he is ready to be a father?</w:t>
      </w:r>
    </w:p>
    <w:p w14:paraId="4BEE9566" w14:textId="6245E288" w:rsidR="00820CC1" w:rsidRPr="00FC6DAC" w:rsidRDefault="00820CC1" w:rsidP="00AD6AA9">
      <w:pPr>
        <w:numPr>
          <w:ilvl w:val="0"/>
          <w:numId w:val="73"/>
        </w:numPr>
        <w:pBdr>
          <w:top w:val="nil"/>
          <w:left w:val="nil"/>
          <w:bottom w:val="nil"/>
          <w:right w:val="nil"/>
          <w:between w:val="nil"/>
        </w:pBdr>
        <w:spacing w:before="40" w:after="40" w:line="360" w:lineRule="auto"/>
        <w:rPr>
          <w:rFonts w:ascii="Arial" w:eastAsia="Arial" w:hAnsi="Arial" w:cs="Arial"/>
          <w:b/>
          <w:color w:val="000000"/>
          <w:sz w:val="20"/>
          <w:szCs w:val="20"/>
        </w:rPr>
      </w:pPr>
      <w:r w:rsidRPr="00FC6DAC">
        <w:rPr>
          <w:rFonts w:ascii="Arial" w:eastAsia="Arial" w:hAnsi="Arial" w:cs="Arial"/>
          <w:b/>
          <w:color w:val="000000"/>
          <w:sz w:val="20"/>
          <w:szCs w:val="20"/>
        </w:rPr>
        <w:t xml:space="preserve">What could be reasons why </w:t>
      </w:r>
      <w:r w:rsidR="008E6083">
        <w:rPr>
          <w:rFonts w:ascii="Arial" w:eastAsia="Arial" w:hAnsi="Arial" w:cs="Arial"/>
          <w:b/>
          <w:color w:val="000000"/>
          <w:sz w:val="20"/>
          <w:szCs w:val="20"/>
        </w:rPr>
        <w:t>adolescents</w:t>
      </w:r>
      <w:r w:rsidRPr="00FC6DAC">
        <w:rPr>
          <w:rFonts w:ascii="Arial" w:eastAsia="Arial" w:hAnsi="Arial" w:cs="Arial"/>
          <w:b/>
          <w:color w:val="000000"/>
          <w:sz w:val="20"/>
          <w:szCs w:val="20"/>
        </w:rPr>
        <w:t xml:space="preserve"> would want to delay pregnancy? </w:t>
      </w:r>
    </w:p>
    <w:p w14:paraId="76358192" w14:textId="77777777" w:rsidR="004163F5" w:rsidRPr="00FC6DAC" w:rsidRDefault="004163F5" w:rsidP="00820CC1">
      <w:pPr>
        <w:spacing w:before="40" w:after="40" w:line="360" w:lineRule="auto"/>
        <w:rPr>
          <w:rFonts w:ascii="Arial" w:eastAsia="Arial" w:hAnsi="Arial" w:cs="Arial"/>
          <w:color w:val="000000"/>
          <w:sz w:val="20"/>
          <w:szCs w:val="20"/>
        </w:rPr>
      </w:pPr>
    </w:p>
    <w:p w14:paraId="3DC932BE" w14:textId="43067DF4" w:rsidR="00820CC1" w:rsidRPr="00FC6DAC" w:rsidRDefault="00820CC1" w:rsidP="00820CC1">
      <w:pPr>
        <w:pBdr>
          <w:top w:val="nil"/>
          <w:left w:val="nil"/>
          <w:bottom w:val="nil"/>
          <w:right w:val="nil"/>
          <w:between w:val="nil"/>
        </w:pBdr>
        <w:spacing w:before="40" w:after="40" w:line="360" w:lineRule="auto"/>
        <w:rPr>
          <w:rFonts w:ascii="Arial" w:eastAsia="Arial" w:hAnsi="Arial" w:cs="Arial"/>
          <w:color w:val="000000"/>
          <w:sz w:val="20"/>
          <w:szCs w:val="20"/>
        </w:rPr>
      </w:pPr>
      <w:r w:rsidRPr="00FC6DAC">
        <w:rPr>
          <w:rFonts w:ascii="Arial" w:eastAsia="Arial" w:hAnsi="Arial" w:cs="Arial"/>
          <w:b/>
          <w:bCs/>
          <w:color w:val="4472C4" w:themeColor="accent1"/>
          <w:sz w:val="20"/>
          <w:szCs w:val="20"/>
        </w:rPr>
        <w:t>4</w:t>
      </w:r>
      <w:r w:rsidR="004163F5" w:rsidRPr="00FC6DAC">
        <w:rPr>
          <w:rFonts w:ascii="Arial" w:eastAsia="Arial" w:hAnsi="Arial" w:cs="Arial"/>
          <w:b/>
          <w:bCs/>
          <w:color w:val="4472C4" w:themeColor="accent1"/>
          <w:sz w:val="20"/>
          <w:szCs w:val="20"/>
        </w:rPr>
        <w:t>.</w:t>
      </w:r>
      <w:r w:rsidR="004163F5" w:rsidRPr="00FC6DAC">
        <w:rPr>
          <w:rFonts w:ascii="Arial" w:eastAsia="Arial" w:hAnsi="Arial" w:cs="Arial"/>
          <w:color w:val="000000"/>
          <w:sz w:val="20"/>
          <w:szCs w:val="20"/>
        </w:rPr>
        <w:t xml:space="preserve"> </w:t>
      </w:r>
      <w:r w:rsidRPr="00FC6DAC">
        <w:rPr>
          <w:rFonts w:ascii="Arial" w:eastAsia="Arial" w:hAnsi="Arial" w:cs="Arial"/>
          <w:color w:val="000000"/>
          <w:sz w:val="20"/>
          <w:szCs w:val="20"/>
        </w:rPr>
        <w:t xml:space="preserve">In the conversation, highlight the following messages about </w:t>
      </w:r>
      <w:r w:rsidRPr="00FC6DAC">
        <w:rPr>
          <w:rFonts w:ascii="Arial" w:eastAsia="Arial" w:hAnsi="Arial" w:cs="Arial"/>
          <w:b/>
          <w:bCs/>
          <w:color w:val="000000"/>
          <w:sz w:val="20"/>
          <w:szCs w:val="20"/>
        </w:rPr>
        <w:t>pregnancy and safer sex</w:t>
      </w:r>
      <w:r w:rsidRPr="00FC6DAC">
        <w:rPr>
          <w:rFonts w:ascii="Arial" w:eastAsia="Arial" w:hAnsi="Arial" w:cs="Arial"/>
          <w:color w:val="000000"/>
          <w:sz w:val="20"/>
          <w:szCs w:val="20"/>
        </w:rPr>
        <w:t>:</w:t>
      </w:r>
    </w:p>
    <w:p w14:paraId="79DB4A14" w14:textId="5BFFD480" w:rsidR="00820CC1" w:rsidRPr="00FC6DAC" w:rsidRDefault="00820CC1" w:rsidP="00AD6AA9">
      <w:pPr>
        <w:pStyle w:val="ListParagraph"/>
        <w:numPr>
          <w:ilvl w:val="0"/>
          <w:numId w:val="77"/>
        </w:numPr>
        <w:pBdr>
          <w:top w:val="nil"/>
          <w:left w:val="nil"/>
          <w:bottom w:val="nil"/>
          <w:right w:val="nil"/>
          <w:between w:val="nil"/>
        </w:pBdr>
        <w:shd w:val="clear" w:color="auto" w:fill="DEEAF6" w:themeFill="accent5" w:themeFillTint="33"/>
        <w:spacing w:before="40" w:after="40" w:line="360" w:lineRule="auto"/>
        <w:rPr>
          <w:rFonts w:ascii="Arial" w:eastAsia="Arial" w:hAnsi="Arial" w:cs="Arial"/>
          <w:b/>
          <w:bCs/>
          <w:color w:val="000000"/>
          <w:sz w:val="20"/>
          <w:szCs w:val="20"/>
        </w:rPr>
      </w:pPr>
      <w:r w:rsidRPr="00FC6DAC">
        <w:rPr>
          <w:rFonts w:ascii="Arial" w:eastAsia="Arial" w:hAnsi="Arial" w:cs="Arial"/>
          <w:b/>
          <w:bCs/>
          <w:color w:val="000000"/>
          <w:sz w:val="20"/>
          <w:szCs w:val="20"/>
        </w:rPr>
        <w:t xml:space="preserve">Being capable of getting pregnant or making someone pregnant, does not mean that </w:t>
      </w:r>
      <w:r w:rsidR="008E6083">
        <w:rPr>
          <w:rFonts w:ascii="Arial" w:eastAsia="Arial" w:hAnsi="Arial" w:cs="Arial"/>
          <w:b/>
          <w:bCs/>
          <w:color w:val="000000"/>
          <w:sz w:val="20"/>
          <w:szCs w:val="20"/>
        </w:rPr>
        <w:t xml:space="preserve">adolescents </w:t>
      </w:r>
      <w:r w:rsidRPr="00FC6DAC">
        <w:rPr>
          <w:rFonts w:ascii="Arial" w:eastAsia="Arial" w:hAnsi="Arial" w:cs="Arial"/>
          <w:b/>
          <w:bCs/>
          <w:color w:val="000000"/>
          <w:sz w:val="20"/>
          <w:szCs w:val="20"/>
        </w:rPr>
        <w:t xml:space="preserve">are physically or emotionally ready to </w:t>
      </w:r>
      <w:r w:rsidR="008E6083">
        <w:rPr>
          <w:rFonts w:ascii="Arial" w:eastAsia="Arial" w:hAnsi="Arial" w:cs="Arial"/>
          <w:b/>
          <w:bCs/>
          <w:color w:val="000000"/>
          <w:sz w:val="20"/>
          <w:szCs w:val="20"/>
        </w:rPr>
        <w:t>be parents</w:t>
      </w:r>
      <w:r w:rsidRPr="00FC6DAC">
        <w:rPr>
          <w:rFonts w:ascii="Arial" w:eastAsia="Arial" w:hAnsi="Arial" w:cs="Arial"/>
          <w:b/>
          <w:bCs/>
          <w:color w:val="000000"/>
          <w:sz w:val="20"/>
          <w:szCs w:val="20"/>
        </w:rPr>
        <w:t xml:space="preserve">. </w:t>
      </w:r>
    </w:p>
    <w:p w14:paraId="6CB5DB79" w14:textId="3284C0C9" w:rsidR="00820CC1" w:rsidRDefault="00820CC1" w:rsidP="00AD6AA9">
      <w:pPr>
        <w:pStyle w:val="ListParagraph"/>
        <w:numPr>
          <w:ilvl w:val="0"/>
          <w:numId w:val="77"/>
        </w:numPr>
        <w:pBdr>
          <w:top w:val="nil"/>
          <w:left w:val="nil"/>
          <w:bottom w:val="nil"/>
          <w:right w:val="nil"/>
          <w:between w:val="nil"/>
        </w:pBdr>
        <w:shd w:val="clear" w:color="auto" w:fill="DEEAF6" w:themeFill="accent5" w:themeFillTint="33"/>
        <w:spacing w:before="40" w:after="40" w:line="360" w:lineRule="auto"/>
        <w:rPr>
          <w:rFonts w:ascii="Arial" w:eastAsia="Arial" w:hAnsi="Arial" w:cs="Arial"/>
          <w:b/>
          <w:bCs/>
          <w:color w:val="000000"/>
          <w:sz w:val="20"/>
          <w:szCs w:val="20"/>
        </w:rPr>
      </w:pPr>
      <w:r w:rsidRPr="00FC6DAC">
        <w:rPr>
          <w:rFonts w:ascii="Arial" w:eastAsia="Arial" w:hAnsi="Arial" w:cs="Arial"/>
          <w:b/>
          <w:bCs/>
          <w:color w:val="000000"/>
          <w:sz w:val="20"/>
          <w:szCs w:val="20"/>
        </w:rPr>
        <w:t xml:space="preserve">When girls are young, their bodies </w:t>
      </w:r>
      <w:r w:rsidR="008E6083">
        <w:rPr>
          <w:rFonts w:ascii="Arial" w:eastAsia="Arial" w:hAnsi="Arial" w:cs="Arial"/>
          <w:b/>
          <w:bCs/>
          <w:color w:val="000000"/>
          <w:sz w:val="20"/>
          <w:szCs w:val="20"/>
        </w:rPr>
        <w:t>are not yet</w:t>
      </w:r>
      <w:r w:rsidRPr="00FC6DAC">
        <w:rPr>
          <w:rFonts w:ascii="Arial" w:eastAsia="Arial" w:hAnsi="Arial" w:cs="Arial"/>
          <w:b/>
          <w:bCs/>
          <w:color w:val="000000"/>
          <w:sz w:val="20"/>
          <w:szCs w:val="20"/>
        </w:rPr>
        <w:t xml:space="preserve"> ready for giving birth</w:t>
      </w:r>
      <w:r w:rsidR="008E6083">
        <w:rPr>
          <w:rFonts w:ascii="Arial" w:eastAsia="Arial" w:hAnsi="Arial" w:cs="Arial"/>
          <w:b/>
          <w:bCs/>
          <w:color w:val="000000"/>
          <w:sz w:val="20"/>
          <w:szCs w:val="20"/>
        </w:rPr>
        <w:t xml:space="preserve"> and</w:t>
      </w:r>
      <w:r w:rsidRPr="00FC6DAC">
        <w:rPr>
          <w:rFonts w:ascii="Arial" w:eastAsia="Arial" w:hAnsi="Arial" w:cs="Arial"/>
          <w:b/>
          <w:bCs/>
          <w:color w:val="000000"/>
          <w:sz w:val="20"/>
          <w:szCs w:val="20"/>
        </w:rPr>
        <w:t xml:space="preserve"> </w:t>
      </w:r>
      <w:r w:rsidR="001D6A95">
        <w:rPr>
          <w:rFonts w:ascii="Arial" w:eastAsia="Arial" w:hAnsi="Arial" w:cs="Arial"/>
          <w:b/>
          <w:bCs/>
          <w:color w:val="000000"/>
          <w:sz w:val="20"/>
          <w:szCs w:val="20"/>
        </w:rPr>
        <w:t xml:space="preserve">they </w:t>
      </w:r>
      <w:r w:rsidR="008E6083">
        <w:rPr>
          <w:rFonts w:ascii="Arial" w:eastAsia="Arial" w:hAnsi="Arial" w:cs="Arial"/>
          <w:b/>
          <w:bCs/>
          <w:color w:val="000000"/>
          <w:sz w:val="20"/>
          <w:szCs w:val="20"/>
        </w:rPr>
        <w:t>are</w:t>
      </w:r>
      <w:r w:rsidRPr="00FC6DAC">
        <w:rPr>
          <w:rFonts w:ascii="Arial" w:eastAsia="Arial" w:hAnsi="Arial" w:cs="Arial"/>
          <w:b/>
          <w:bCs/>
          <w:color w:val="000000"/>
          <w:sz w:val="20"/>
          <w:szCs w:val="20"/>
        </w:rPr>
        <w:t xml:space="preserve"> not </w:t>
      </w:r>
      <w:r w:rsidR="008E6083">
        <w:rPr>
          <w:rFonts w:ascii="Arial" w:eastAsia="Arial" w:hAnsi="Arial" w:cs="Arial"/>
          <w:b/>
          <w:bCs/>
          <w:color w:val="000000"/>
          <w:sz w:val="20"/>
          <w:szCs w:val="20"/>
        </w:rPr>
        <w:t>yet</w:t>
      </w:r>
      <w:r w:rsidRPr="00FC6DAC">
        <w:rPr>
          <w:rFonts w:ascii="Arial" w:eastAsia="Arial" w:hAnsi="Arial" w:cs="Arial"/>
          <w:b/>
          <w:bCs/>
          <w:color w:val="000000"/>
          <w:sz w:val="20"/>
          <w:szCs w:val="20"/>
        </w:rPr>
        <w:t xml:space="preserve"> ready emotionally to become a mother</w:t>
      </w:r>
      <w:r w:rsidR="008E6083">
        <w:rPr>
          <w:rFonts w:ascii="Arial" w:eastAsia="Arial" w:hAnsi="Arial" w:cs="Arial"/>
          <w:b/>
          <w:bCs/>
          <w:color w:val="000000"/>
          <w:sz w:val="20"/>
          <w:szCs w:val="20"/>
        </w:rPr>
        <w:t>.</w:t>
      </w:r>
      <w:r w:rsidRPr="00FC6DAC">
        <w:rPr>
          <w:rFonts w:ascii="Arial" w:eastAsia="Arial" w:hAnsi="Arial" w:cs="Arial"/>
          <w:b/>
          <w:bCs/>
          <w:color w:val="000000"/>
          <w:sz w:val="20"/>
          <w:szCs w:val="20"/>
        </w:rPr>
        <w:t xml:space="preserve"> </w:t>
      </w:r>
    </w:p>
    <w:p w14:paraId="17B194B0" w14:textId="77777777" w:rsidR="00820CC1" w:rsidRPr="00FC6DAC" w:rsidRDefault="00820CC1" w:rsidP="00AD6AA9">
      <w:pPr>
        <w:pStyle w:val="ListParagraph"/>
        <w:numPr>
          <w:ilvl w:val="0"/>
          <w:numId w:val="77"/>
        </w:numPr>
        <w:pBdr>
          <w:top w:val="nil"/>
          <w:left w:val="nil"/>
          <w:bottom w:val="nil"/>
          <w:right w:val="nil"/>
          <w:between w:val="nil"/>
        </w:pBdr>
        <w:shd w:val="clear" w:color="auto" w:fill="DEEAF6" w:themeFill="accent5" w:themeFillTint="33"/>
        <w:spacing w:before="40" w:after="40" w:line="360" w:lineRule="auto"/>
        <w:rPr>
          <w:rFonts w:ascii="Arial" w:eastAsia="Arial" w:hAnsi="Arial" w:cs="Arial"/>
          <w:b/>
          <w:bCs/>
          <w:color w:val="000000"/>
          <w:sz w:val="20"/>
          <w:szCs w:val="20"/>
        </w:rPr>
      </w:pPr>
      <w:r w:rsidRPr="00FC6DAC">
        <w:rPr>
          <w:rFonts w:ascii="Arial" w:eastAsia="Arial" w:hAnsi="Arial" w:cs="Arial"/>
          <w:b/>
          <w:bCs/>
          <w:color w:val="000000"/>
          <w:sz w:val="20"/>
          <w:szCs w:val="20"/>
        </w:rPr>
        <w:t>Even older girls and women may want to delay pregnancy for various reasons.</w:t>
      </w:r>
    </w:p>
    <w:p w14:paraId="12A1F4CA" w14:textId="07C6135D" w:rsidR="00820CC1" w:rsidRPr="00FC6DAC" w:rsidRDefault="00820CC1" w:rsidP="00AD6AA9">
      <w:pPr>
        <w:pStyle w:val="ListParagraph"/>
        <w:numPr>
          <w:ilvl w:val="0"/>
          <w:numId w:val="77"/>
        </w:numPr>
        <w:pBdr>
          <w:top w:val="nil"/>
          <w:left w:val="nil"/>
          <w:bottom w:val="nil"/>
          <w:right w:val="nil"/>
          <w:between w:val="nil"/>
        </w:pBdr>
        <w:shd w:val="clear" w:color="auto" w:fill="DEEAF6" w:themeFill="accent5" w:themeFillTint="33"/>
        <w:spacing w:before="40" w:after="40" w:line="360" w:lineRule="auto"/>
        <w:rPr>
          <w:rFonts w:ascii="Arial" w:eastAsia="Arial" w:hAnsi="Arial" w:cs="Arial"/>
          <w:b/>
          <w:bCs/>
          <w:color w:val="000000"/>
          <w:sz w:val="20"/>
          <w:szCs w:val="20"/>
        </w:rPr>
      </w:pPr>
      <w:r w:rsidRPr="00FC6DAC">
        <w:rPr>
          <w:rFonts w:ascii="Arial" w:eastAsia="Arial" w:hAnsi="Arial" w:cs="Arial"/>
          <w:b/>
          <w:bCs/>
          <w:color w:val="000000"/>
          <w:sz w:val="20"/>
          <w:szCs w:val="20"/>
        </w:rPr>
        <w:t xml:space="preserve">Every </w:t>
      </w:r>
      <w:r w:rsidR="00AF25DB">
        <w:rPr>
          <w:rFonts w:ascii="Arial" w:eastAsia="Arial" w:hAnsi="Arial" w:cs="Arial"/>
          <w:b/>
          <w:bCs/>
          <w:color w:val="000000"/>
          <w:sz w:val="20"/>
          <w:szCs w:val="20"/>
        </w:rPr>
        <w:t xml:space="preserve">person, including </w:t>
      </w:r>
      <w:r w:rsidRPr="00FC6DAC">
        <w:rPr>
          <w:rFonts w:ascii="Arial" w:eastAsia="Arial" w:hAnsi="Arial" w:cs="Arial"/>
          <w:b/>
          <w:bCs/>
          <w:color w:val="000000"/>
          <w:sz w:val="20"/>
          <w:szCs w:val="20"/>
        </w:rPr>
        <w:t>girl</w:t>
      </w:r>
      <w:r w:rsidR="00AF25DB">
        <w:rPr>
          <w:rFonts w:ascii="Arial" w:eastAsia="Arial" w:hAnsi="Arial" w:cs="Arial"/>
          <w:b/>
          <w:bCs/>
          <w:color w:val="000000"/>
          <w:sz w:val="20"/>
          <w:szCs w:val="20"/>
        </w:rPr>
        <w:t>s</w:t>
      </w:r>
      <w:r w:rsidRPr="00FC6DAC">
        <w:rPr>
          <w:rFonts w:ascii="Arial" w:eastAsia="Arial" w:hAnsi="Arial" w:cs="Arial"/>
          <w:b/>
          <w:bCs/>
          <w:color w:val="000000"/>
          <w:sz w:val="20"/>
          <w:szCs w:val="20"/>
        </w:rPr>
        <w:t xml:space="preserve"> and wom</w:t>
      </w:r>
      <w:r w:rsidR="00AF25DB">
        <w:rPr>
          <w:rFonts w:ascii="Arial" w:eastAsia="Arial" w:hAnsi="Arial" w:cs="Arial"/>
          <w:b/>
          <w:bCs/>
          <w:color w:val="000000"/>
          <w:sz w:val="20"/>
          <w:szCs w:val="20"/>
        </w:rPr>
        <w:t>e</w:t>
      </w:r>
      <w:r w:rsidRPr="00FC6DAC">
        <w:rPr>
          <w:rFonts w:ascii="Arial" w:eastAsia="Arial" w:hAnsi="Arial" w:cs="Arial"/>
          <w:b/>
          <w:bCs/>
          <w:color w:val="000000"/>
          <w:sz w:val="20"/>
          <w:szCs w:val="20"/>
        </w:rPr>
        <w:t>n</w:t>
      </w:r>
      <w:r w:rsidR="00AF25DB">
        <w:rPr>
          <w:rFonts w:ascii="Arial" w:eastAsia="Arial" w:hAnsi="Arial" w:cs="Arial"/>
          <w:b/>
          <w:bCs/>
          <w:color w:val="000000"/>
          <w:sz w:val="20"/>
          <w:szCs w:val="20"/>
        </w:rPr>
        <w:t>,</w:t>
      </w:r>
      <w:r w:rsidRPr="00FC6DAC">
        <w:rPr>
          <w:rFonts w:ascii="Arial" w:eastAsia="Arial" w:hAnsi="Arial" w:cs="Arial"/>
          <w:b/>
          <w:bCs/>
          <w:color w:val="000000"/>
          <w:sz w:val="20"/>
          <w:szCs w:val="20"/>
        </w:rPr>
        <w:t xml:space="preserve"> has the right to have sex without wanting to have children, and the right to decide if, when and how many children they have.</w:t>
      </w:r>
    </w:p>
    <w:p w14:paraId="6A389C7B" w14:textId="77777777" w:rsidR="00820CC1" w:rsidRPr="00FC6DAC" w:rsidRDefault="00820CC1" w:rsidP="00AD6AA9">
      <w:pPr>
        <w:pStyle w:val="ListParagraph"/>
        <w:numPr>
          <w:ilvl w:val="0"/>
          <w:numId w:val="77"/>
        </w:numPr>
        <w:pBdr>
          <w:top w:val="nil"/>
          <w:left w:val="nil"/>
          <w:bottom w:val="nil"/>
          <w:right w:val="nil"/>
          <w:between w:val="nil"/>
        </w:pBdr>
        <w:shd w:val="clear" w:color="auto" w:fill="DEEAF6" w:themeFill="accent5" w:themeFillTint="33"/>
        <w:spacing w:before="40" w:after="40" w:line="360" w:lineRule="auto"/>
        <w:rPr>
          <w:rFonts w:ascii="Arial" w:eastAsia="Arial" w:hAnsi="Arial" w:cs="Arial"/>
          <w:b/>
          <w:bCs/>
          <w:color w:val="000000"/>
          <w:sz w:val="20"/>
          <w:szCs w:val="20"/>
        </w:rPr>
      </w:pPr>
      <w:r w:rsidRPr="00FC6DAC">
        <w:rPr>
          <w:rFonts w:ascii="Arial" w:eastAsia="Arial" w:hAnsi="Arial" w:cs="Arial"/>
          <w:b/>
          <w:bCs/>
          <w:color w:val="000000"/>
          <w:sz w:val="20"/>
          <w:szCs w:val="20"/>
        </w:rPr>
        <w:t>The decision to have children should be taken by both partners in a relationship.</w:t>
      </w:r>
    </w:p>
    <w:p w14:paraId="305F0531" w14:textId="77777777" w:rsidR="004163F5" w:rsidRPr="00FC6DAC" w:rsidRDefault="004163F5" w:rsidP="004163F5">
      <w:pPr>
        <w:pBdr>
          <w:top w:val="nil"/>
          <w:left w:val="nil"/>
          <w:bottom w:val="nil"/>
          <w:right w:val="nil"/>
          <w:between w:val="nil"/>
        </w:pBdr>
        <w:spacing w:before="40" w:after="40" w:line="360" w:lineRule="auto"/>
        <w:rPr>
          <w:rFonts w:ascii="Arial" w:eastAsia="Arial" w:hAnsi="Arial" w:cs="Arial"/>
          <w:color w:val="000000"/>
          <w:sz w:val="20"/>
          <w:szCs w:val="20"/>
        </w:rPr>
      </w:pPr>
    </w:p>
    <w:p w14:paraId="2356F054" w14:textId="602CD1D8" w:rsidR="00492612" w:rsidRPr="00FC6DAC" w:rsidRDefault="00492612" w:rsidP="00492612">
      <w:pPr>
        <w:spacing w:before="40" w:after="40" w:line="360" w:lineRule="auto"/>
        <w:rPr>
          <w:rFonts w:ascii="Arial" w:eastAsia="Arial" w:hAnsi="Arial" w:cs="Arial"/>
          <w:color w:val="000000"/>
          <w:sz w:val="20"/>
          <w:szCs w:val="20"/>
        </w:rPr>
      </w:pPr>
      <w:r w:rsidRPr="00FC6DAC">
        <w:rPr>
          <w:rFonts w:ascii="Arial" w:eastAsia="Arial" w:hAnsi="Arial" w:cs="Arial"/>
          <w:b/>
          <w:color w:val="2E75B5"/>
          <w:sz w:val="20"/>
          <w:szCs w:val="20"/>
        </w:rPr>
        <w:t>5</w:t>
      </w:r>
      <w:r w:rsidR="004163F5" w:rsidRPr="00FC6DAC">
        <w:rPr>
          <w:rFonts w:ascii="Arial" w:eastAsia="Arial" w:hAnsi="Arial" w:cs="Arial"/>
          <w:b/>
          <w:color w:val="2E75B5"/>
          <w:sz w:val="20"/>
          <w:szCs w:val="20"/>
        </w:rPr>
        <w:t>.</w:t>
      </w:r>
      <w:r w:rsidRPr="00FC6DAC">
        <w:rPr>
          <w:rFonts w:ascii="Arial" w:eastAsia="Arial" w:hAnsi="Arial" w:cs="Arial"/>
          <w:color w:val="000000"/>
          <w:sz w:val="20"/>
          <w:szCs w:val="20"/>
        </w:rPr>
        <w:t xml:space="preserve"> Continue </w:t>
      </w:r>
      <w:r w:rsidR="00932727" w:rsidRPr="00FC6DAC">
        <w:rPr>
          <w:rFonts w:ascii="Arial" w:eastAsia="Arial" w:hAnsi="Arial" w:cs="Arial"/>
          <w:color w:val="000000"/>
          <w:sz w:val="20"/>
          <w:szCs w:val="20"/>
        </w:rPr>
        <w:t>with a</w:t>
      </w:r>
      <w:r w:rsidRPr="00FC6DAC">
        <w:rPr>
          <w:rFonts w:ascii="Arial" w:eastAsia="Arial" w:hAnsi="Arial" w:cs="Arial"/>
          <w:color w:val="000000"/>
          <w:sz w:val="20"/>
          <w:szCs w:val="20"/>
        </w:rPr>
        <w:t xml:space="preserve"> discussion</w:t>
      </w:r>
      <w:r w:rsidR="00932727" w:rsidRPr="00FC6DAC">
        <w:rPr>
          <w:rFonts w:ascii="Arial" w:eastAsia="Arial" w:hAnsi="Arial" w:cs="Arial"/>
          <w:color w:val="000000"/>
          <w:sz w:val="20"/>
          <w:szCs w:val="20"/>
        </w:rPr>
        <w:t xml:space="preserve"> about contraceptives. Ask</w:t>
      </w:r>
      <w:r w:rsidRPr="00FC6DAC">
        <w:rPr>
          <w:rFonts w:ascii="Arial" w:eastAsia="Arial" w:hAnsi="Arial" w:cs="Arial"/>
          <w:color w:val="000000"/>
          <w:sz w:val="20"/>
          <w:szCs w:val="20"/>
        </w:rPr>
        <w:t>:</w:t>
      </w:r>
    </w:p>
    <w:p w14:paraId="3961485C" w14:textId="72D8DE74" w:rsidR="00932727" w:rsidRPr="00FC6DAC" w:rsidRDefault="00932727" w:rsidP="00AD6AA9">
      <w:pPr>
        <w:numPr>
          <w:ilvl w:val="0"/>
          <w:numId w:val="82"/>
        </w:numPr>
        <w:pBdr>
          <w:top w:val="nil"/>
          <w:left w:val="nil"/>
          <w:bottom w:val="nil"/>
          <w:right w:val="nil"/>
          <w:between w:val="nil"/>
        </w:pBdr>
        <w:spacing w:before="40" w:after="40" w:line="360" w:lineRule="auto"/>
        <w:rPr>
          <w:rFonts w:ascii="Arial" w:eastAsia="Arial" w:hAnsi="Arial" w:cs="Arial"/>
          <w:b/>
          <w:color w:val="000000"/>
          <w:sz w:val="20"/>
          <w:szCs w:val="20"/>
        </w:rPr>
      </w:pPr>
      <w:r w:rsidRPr="00FC6DAC">
        <w:rPr>
          <w:rFonts w:ascii="Arial" w:eastAsia="Arial" w:hAnsi="Arial" w:cs="Arial"/>
          <w:b/>
          <w:color w:val="000000"/>
          <w:sz w:val="20"/>
          <w:szCs w:val="20"/>
        </w:rPr>
        <w:t>What have you heard are some ways to prevent pregnancy?</w:t>
      </w:r>
    </w:p>
    <w:p w14:paraId="1661A0A0" w14:textId="7D7C3E95" w:rsidR="00492612" w:rsidRPr="00FC6DAC" w:rsidRDefault="00492612" w:rsidP="004163F5">
      <w:pPr>
        <w:spacing w:before="40" w:after="40" w:line="360" w:lineRule="auto"/>
        <w:rPr>
          <w:rFonts w:ascii="Arial" w:eastAsia="Arial" w:hAnsi="Arial" w:cs="Arial"/>
          <w:b/>
          <w:i/>
          <w:iCs/>
          <w:color w:val="2E75B5"/>
          <w:sz w:val="20"/>
          <w:szCs w:val="20"/>
        </w:rPr>
      </w:pPr>
    </w:p>
    <w:p w14:paraId="1A44D26F" w14:textId="75CB2900" w:rsidR="005B07FC" w:rsidRPr="00FC6DAC" w:rsidRDefault="00971876" w:rsidP="005B07FC">
      <w:pPr>
        <w:pBdr>
          <w:top w:val="nil"/>
          <w:left w:val="nil"/>
          <w:bottom w:val="nil"/>
          <w:right w:val="nil"/>
          <w:between w:val="nil"/>
        </w:pBdr>
        <w:spacing w:before="40" w:after="40" w:line="360" w:lineRule="auto"/>
        <w:rPr>
          <w:rFonts w:ascii="Arial" w:eastAsia="Arial" w:hAnsi="Arial" w:cs="Arial"/>
          <w:color w:val="000000"/>
          <w:sz w:val="20"/>
          <w:szCs w:val="20"/>
        </w:rPr>
      </w:pPr>
      <w:r w:rsidRPr="00FC6DAC">
        <w:rPr>
          <w:rFonts w:ascii="Arial" w:eastAsia="Arial" w:hAnsi="Arial" w:cs="Arial"/>
          <w:b/>
          <w:color w:val="2E75B5"/>
          <w:sz w:val="20"/>
          <w:szCs w:val="20"/>
        </w:rPr>
        <w:t>6.</w:t>
      </w:r>
      <w:r w:rsidR="005B07FC" w:rsidRPr="00FC6DAC">
        <w:rPr>
          <w:rFonts w:ascii="Arial" w:eastAsia="Arial" w:hAnsi="Arial" w:cs="Arial"/>
          <w:b/>
          <w:color w:val="2E75B5"/>
          <w:sz w:val="20"/>
          <w:szCs w:val="20"/>
        </w:rPr>
        <w:t xml:space="preserve"> </w:t>
      </w:r>
      <w:r w:rsidR="005B07FC" w:rsidRPr="00FC6DAC">
        <w:rPr>
          <w:rFonts w:ascii="Arial" w:eastAsia="Arial" w:hAnsi="Arial" w:cs="Arial"/>
          <w:color w:val="000000"/>
          <w:sz w:val="20"/>
          <w:szCs w:val="20"/>
        </w:rPr>
        <w:t>Explain that there are different ways to avoid getting pregnant but that in this session we will focus on two methods</w:t>
      </w:r>
      <w:r w:rsidR="0020699E">
        <w:rPr>
          <w:rFonts w:ascii="Arial" w:eastAsia="Arial" w:hAnsi="Arial" w:cs="Arial"/>
          <w:color w:val="000000"/>
          <w:sz w:val="20"/>
          <w:szCs w:val="20"/>
        </w:rPr>
        <w:t xml:space="preserve"> of birth control</w:t>
      </w:r>
      <w:r w:rsidR="005B07FC" w:rsidRPr="00FC6DAC">
        <w:rPr>
          <w:rFonts w:ascii="Arial" w:eastAsia="Arial" w:hAnsi="Arial" w:cs="Arial"/>
          <w:color w:val="000000"/>
          <w:sz w:val="20"/>
          <w:szCs w:val="20"/>
        </w:rPr>
        <w:t>:</w:t>
      </w:r>
    </w:p>
    <w:p w14:paraId="5D49AC76" w14:textId="62CCEEE9" w:rsidR="005B07FC" w:rsidRPr="00FC6DAC" w:rsidRDefault="005B07FC" w:rsidP="00AD6AA9">
      <w:pPr>
        <w:pStyle w:val="ListParagraph"/>
        <w:numPr>
          <w:ilvl w:val="0"/>
          <w:numId w:val="75"/>
        </w:numPr>
        <w:pBdr>
          <w:top w:val="nil"/>
          <w:left w:val="nil"/>
          <w:bottom w:val="nil"/>
          <w:right w:val="nil"/>
          <w:between w:val="nil"/>
        </w:pBdr>
        <w:spacing w:before="40" w:after="40" w:line="360" w:lineRule="auto"/>
        <w:rPr>
          <w:rFonts w:ascii="Arial" w:eastAsia="Arial" w:hAnsi="Arial" w:cs="Arial"/>
          <w:b/>
          <w:color w:val="000000"/>
          <w:sz w:val="20"/>
          <w:szCs w:val="20"/>
        </w:rPr>
      </w:pPr>
      <w:r w:rsidRPr="00FC6DAC">
        <w:rPr>
          <w:rFonts w:ascii="Arial" w:eastAsia="Arial" w:hAnsi="Arial" w:cs="Arial"/>
          <w:b/>
          <w:color w:val="000000"/>
          <w:sz w:val="20"/>
          <w:szCs w:val="20"/>
        </w:rPr>
        <w:t xml:space="preserve">Abstinence (not having sex): This is the only 100 per cent way to not get pregnant. </w:t>
      </w:r>
    </w:p>
    <w:p w14:paraId="6E6A1749" w14:textId="7463949A" w:rsidR="005B07FC" w:rsidRPr="00FC6DAC" w:rsidRDefault="0020699E" w:rsidP="00AD6AA9">
      <w:pPr>
        <w:pStyle w:val="ListParagraph"/>
        <w:numPr>
          <w:ilvl w:val="0"/>
          <w:numId w:val="75"/>
        </w:numPr>
        <w:pBdr>
          <w:top w:val="nil"/>
          <w:left w:val="nil"/>
          <w:bottom w:val="nil"/>
          <w:right w:val="nil"/>
          <w:between w:val="nil"/>
        </w:pBdr>
        <w:spacing w:before="40" w:after="40" w:line="360" w:lineRule="auto"/>
        <w:rPr>
          <w:rFonts w:ascii="Arial" w:eastAsia="Arial" w:hAnsi="Arial" w:cs="Arial"/>
          <w:b/>
          <w:color w:val="000000"/>
          <w:sz w:val="20"/>
          <w:szCs w:val="20"/>
        </w:rPr>
      </w:pPr>
      <w:r>
        <w:rPr>
          <w:rFonts w:ascii="Arial" w:eastAsia="Arial" w:hAnsi="Arial" w:cs="Arial"/>
          <w:b/>
          <w:color w:val="000000"/>
          <w:sz w:val="20"/>
          <w:szCs w:val="20"/>
        </w:rPr>
        <w:t>Contraceptives</w:t>
      </w:r>
      <w:r w:rsidR="005B07FC" w:rsidRPr="00FC6DAC">
        <w:rPr>
          <w:rFonts w:ascii="Arial" w:eastAsia="Arial" w:hAnsi="Arial" w:cs="Arial"/>
          <w:b/>
          <w:color w:val="000000"/>
          <w:sz w:val="20"/>
          <w:szCs w:val="20"/>
        </w:rPr>
        <w:t xml:space="preserve">: There are many different methods to avoid getting pregnant while having sex. These are called contraceptives. </w:t>
      </w:r>
    </w:p>
    <w:p w14:paraId="770C455A" w14:textId="77777777" w:rsidR="005B07FC" w:rsidRPr="00FC6DAC" w:rsidRDefault="005B07FC" w:rsidP="005B07FC">
      <w:pPr>
        <w:pBdr>
          <w:top w:val="nil"/>
          <w:left w:val="nil"/>
          <w:bottom w:val="nil"/>
          <w:right w:val="nil"/>
          <w:between w:val="nil"/>
        </w:pBdr>
        <w:spacing w:before="40" w:after="40" w:line="360" w:lineRule="auto"/>
        <w:rPr>
          <w:rFonts w:ascii="Arial" w:eastAsia="Arial" w:hAnsi="Arial" w:cs="Arial"/>
          <w:color w:val="000000"/>
          <w:sz w:val="20"/>
          <w:szCs w:val="20"/>
        </w:rPr>
      </w:pPr>
    </w:p>
    <w:p w14:paraId="1E4750A2" w14:textId="741D23F2" w:rsidR="005B07FC" w:rsidRPr="00FC6DAC" w:rsidRDefault="005B07FC" w:rsidP="005B07FC">
      <w:pPr>
        <w:pBdr>
          <w:top w:val="nil"/>
          <w:left w:val="nil"/>
          <w:bottom w:val="nil"/>
          <w:right w:val="nil"/>
          <w:between w:val="nil"/>
        </w:pBdr>
        <w:spacing w:before="40" w:after="40" w:line="360" w:lineRule="auto"/>
        <w:rPr>
          <w:rFonts w:ascii="Arial" w:eastAsia="Arial" w:hAnsi="Arial" w:cs="Arial"/>
          <w:color w:val="000000"/>
          <w:sz w:val="20"/>
          <w:szCs w:val="20"/>
        </w:rPr>
      </w:pPr>
      <w:r w:rsidRPr="00FC6DAC">
        <w:rPr>
          <w:rFonts w:ascii="Arial" w:eastAsia="Arial" w:hAnsi="Arial" w:cs="Arial"/>
          <w:b/>
          <w:color w:val="2E75B5"/>
          <w:sz w:val="20"/>
          <w:szCs w:val="20"/>
        </w:rPr>
        <w:t xml:space="preserve">7. </w:t>
      </w:r>
      <w:r w:rsidRPr="00FC6DAC">
        <w:rPr>
          <w:rFonts w:ascii="Arial" w:eastAsia="Arial" w:hAnsi="Arial" w:cs="Arial"/>
          <w:color w:val="000000"/>
          <w:sz w:val="20"/>
          <w:szCs w:val="20"/>
        </w:rPr>
        <w:t xml:space="preserve">Where possible and appropriate, invite a health professional to present available types of contraception </w:t>
      </w:r>
      <w:r w:rsidR="001D6A95">
        <w:rPr>
          <w:rFonts w:ascii="Arial" w:eastAsia="Arial" w:hAnsi="Arial" w:cs="Arial"/>
          <w:color w:val="000000"/>
          <w:sz w:val="20"/>
          <w:szCs w:val="20"/>
        </w:rPr>
        <w:t>to</w:t>
      </w:r>
      <w:r w:rsidR="001D6A95" w:rsidRPr="00FC6DAC">
        <w:rPr>
          <w:rFonts w:ascii="Arial" w:eastAsia="Arial" w:hAnsi="Arial" w:cs="Arial"/>
          <w:color w:val="000000"/>
          <w:sz w:val="20"/>
          <w:szCs w:val="20"/>
        </w:rPr>
        <w:t xml:space="preserve"> </w:t>
      </w:r>
      <w:r w:rsidRPr="00FC6DAC">
        <w:rPr>
          <w:rFonts w:ascii="Arial" w:eastAsia="Arial" w:hAnsi="Arial" w:cs="Arial"/>
          <w:color w:val="000000"/>
          <w:sz w:val="20"/>
          <w:szCs w:val="20"/>
        </w:rPr>
        <w:t xml:space="preserve">the group </w:t>
      </w:r>
      <w:r w:rsidRPr="00595D6E">
        <w:rPr>
          <w:rFonts w:ascii="Arial" w:eastAsia="Arial" w:hAnsi="Arial" w:cs="Arial"/>
          <w:color w:val="000000"/>
          <w:sz w:val="20"/>
          <w:szCs w:val="20"/>
        </w:rPr>
        <w:t xml:space="preserve">or use </w:t>
      </w:r>
      <w:r w:rsidRPr="00595D6E">
        <w:rPr>
          <w:rFonts w:ascii="Arial" w:eastAsia="Arial" w:hAnsi="Arial" w:cs="Arial"/>
          <w:b/>
          <w:color w:val="4472C4"/>
          <w:sz w:val="20"/>
          <w:szCs w:val="20"/>
        </w:rPr>
        <w:t xml:space="preserve">Resource </w:t>
      </w:r>
      <w:r w:rsidR="00595D6E" w:rsidRPr="00595D6E">
        <w:rPr>
          <w:rFonts w:ascii="Arial" w:eastAsia="Arial" w:hAnsi="Arial" w:cs="Arial"/>
          <w:b/>
          <w:color w:val="4472C4"/>
          <w:sz w:val="20"/>
          <w:szCs w:val="20"/>
        </w:rPr>
        <w:t>11</w:t>
      </w:r>
      <w:r w:rsidR="005E6D82" w:rsidRPr="00595D6E">
        <w:rPr>
          <w:rFonts w:ascii="Arial" w:eastAsia="Arial" w:hAnsi="Arial" w:cs="Arial"/>
          <w:b/>
          <w:color w:val="4472C4"/>
          <w:sz w:val="20"/>
          <w:szCs w:val="20"/>
        </w:rPr>
        <w:t>.</w:t>
      </w:r>
      <w:r w:rsidRPr="00595D6E">
        <w:rPr>
          <w:rFonts w:ascii="Arial" w:eastAsia="Arial" w:hAnsi="Arial" w:cs="Arial"/>
          <w:b/>
          <w:color w:val="4472C4"/>
          <w:sz w:val="20"/>
          <w:szCs w:val="20"/>
        </w:rPr>
        <w:t xml:space="preserve"> Contraceptives</w:t>
      </w:r>
      <w:r w:rsidRPr="00595D6E">
        <w:rPr>
          <w:rFonts w:ascii="Arial" w:eastAsia="Arial" w:hAnsi="Arial" w:cs="Arial"/>
          <w:color w:val="4472C4"/>
          <w:sz w:val="20"/>
          <w:szCs w:val="20"/>
        </w:rPr>
        <w:t xml:space="preserve"> </w:t>
      </w:r>
      <w:r w:rsidRPr="00595D6E">
        <w:rPr>
          <w:rFonts w:ascii="Arial" w:eastAsia="Arial" w:hAnsi="Arial" w:cs="Arial"/>
          <w:color w:val="000000"/>
          <w:sz w:val="20"/>
          <w:szCs w:val="20"/>
        </w:rPr>
        <w:t>as a reference to discuss the pros and cons of each method</w:t>
      </w:r>
      <w:r w:rsidR="0048155E" w:rsidRPr="00595D6E">
        <w:rPr>
          <w:rFonts w:ascii="Arial" w:eastAsia="Arial" w:hAnsi="Arial" w:cs="Arial"/>
          <w:color w:val="000000"/>
          <w:sz w:val="20"/>
          <w:szCs w:val="20"/>
        </w:rPr>
        <w:t xml:space="preserve"> and </w:t>
      </w:r>
      <w:r w:rsidR="001D6A95">
        <w:rPr>
          <w:rFonts w:ascii="Arial" w:eastAsia="Arial" w:hAnsi="Arial" w:cs="Arial"/>
          <w:color w:val="000000"/>
          <w:sz w:val="20"/>
          <w:szCs w:val="20"/>
        </w:rPr>
        <w:t xml:space="preserve">to </w:t>
      </w:r>
      <w:r w:rsidR="0048155E" w:rsidRPr="00595D6E">
        <w:rPr>
          <w:rFonts w:ascii="Arial" w:eastAsia="Arial" w:hAnsi="Arial" w:cs="Arial"/>
          <w:color w:val="000000"/>
          <w:sz w:val="20"/>
          <w:szCs w:val="20"/>
        </w:rPr>
        <w:t xml:space="preserve">demonstrate how to use a condom. </w:t>
      </w:r>
      <w:r w:rsidRPr="00595D6E">
        <w:rPr>
          <w:rFonts w:ascii="Arial" w:eastAsia="Arial" w:hAnsi="Arial" w:cs="Arial"/>
          <w:color w:val="000000"/>
          <w:sz w:val="20"/>
          <w:szCs w:val="20"/>
        </w:rPr>
        <w:t xml:space="preserve">If appropriate, give participants a copy of </w:t>
      </w:r>
      <w:r w:rsidRPr="00595D6E">
        <w:rPr>
          <w:rFonts w:ascii="Arial" w:eastAsia="Arial" w:hAnsi="Arial" w:cs="Arial"/>
          <w:b/>
          <w:color w:val="4472C4"/>
          <w:sz w:val="20"/>
          <w:szCs w:val="20"/>
        </w:rPr>
        <w:t xml:space="preserve">Resource </w:t>
      </w:r>
      <w:r w:rsidR="00595D6E" w:rsidRPr="00595D6E">
        <w:rPr>
          <w:rFonts w:ascii="Arial" w:eastAsia="Arial" w:hAnsi="Arial" w:cs="Arial"/>
          <w:b/>
          <w:color w:val="4472C4"/>
          <w:sz w:val="20"/>
          <w:szCs w:val="20"/>
        </w:rPr>
        <w:t>12.</w:t>
      </w:r>
      <w:r w:rsidRPr="00595D6E">
        <w:rPr>
          <w:rFonts w:ascii="Arial" w:eastAsia="Arial" w:hAnsi="Arial" w:cs="Arial"/>
          <w:b/>
          <w:color w:val="4472C4"/>
          <w:sz w:val="20"/>
          <w:szCs w:val="20"/>
        </w:rPr>
        <w:t xml:space="preserve"> Condom Use</w:t>
      </w:r>
      <w:r w:rsidRPr="00595D6E">
        <w:rPr>
          <w:rFonts w:ascii="Arial" w:eastAsia="Arial" w:hAnsi="Arial" w:cs="Arial"/>
          <w:color w:val="000000"/>
          <w:sz w:val="20"/>
          <w:szCs w:val="20"/>
        </w:rPr>
        <w:t>.</w:t>
      </w:r>
    </w:p>
    <w:p w14:paraId="30ED17AA" w14:textId="77777777" w:rsidR="005B07FC" w:rsidRPr="00FC6DAC" w:rsidRDefault="005B07FC" w:rsidP="005B07FC">
      <w:pPr>
        <w:pBdr>
          <w:top w:val="nil"/>
          <w:left w:val="nil"/>
          <w:bottom w:val="nil"/>
          <w:right w:val="nil"/>
          <w:between w:val="nil"/>
        </w:pBdr>
        <w:spacing w:before="40" w:after="40" w:line="360" w:lineRule="auto"/>
        <w:rPr>
          <w:rFonts w:ascii="Arial" w:eastAsia="Arial" w:hAnsi="Arial" w:cs="Arial"/>
          <w:color w:val="000000"/>
          <w:sz w:val="20"/>
          <w:szCs w:val="20"/>
        </w:rPr>
      </w:pPr>
    </w:p>
    <w:p w14:paraId="46334D5D" w14:textId="6BC5B47B" w:rsidR="005B07FC" w:rsidRPr="00FC6DAC" w:rsidRDefault="005B07FC" w:rsidP="005B07FC">
      <w:pPr>
        <w:pBdr>
          <w:top w:val="nil"/>
          <w:left w:val="nil"/>
          <w:bottom w:val="nil"/>
          <w:right w:val="nil"/>
          <w:between w:val="nil"/>
        </w:pBdr>
        <w:spacing w:before="40" w:after="40" w:line="360" w:lineRule="auto"/>
        <w:rPr>
          <w:rFonts w:ascii="Arial" w:eastAsia="Arial" w:hAnsi="Arial" w:cs="Arial"/>
          <w:color w:val="000000"/>
          <w:sz w:val="20"/>
          <w:szCs w:val="20"/>
        </w:rPr>
      </w:pPr>
      <w:r w:rsidRPr="00FC6DAC">
        <w:rPr>
          <w:rFonts w:ascii="Arial" w:eastAsia="Arial" w:hAnsi="Arial" w:cs="Arial"/>
          <w:b/>
          <w:bCs/>
          <w:color w:val="000000"/>
          <w:sz w:val="20"/>
          <w:szCs w:val="20"/>
        </w:rPr>
        <w:t>Optional for older adolescents/girls:</w:t>
      </w:r>
      <w:r w:rsidRPr="00FC6DAC">
        <w:rPr>
          <w:rFonts w:ascii="Arial" w:eastAsia="Arial" w:hAnsi="Arial" w:cs="Arial"/>
          <w:color w:val="000000"/>
          <w:sz w:val="20"/>
          <w:szCs w:val="20"/>
        </w:rPr>
        <w:t xml:space="preserve"> Invite a health worker to provide information about the local legislation and adolescent-friendly services for safe abortions.</w:t>
      </w:r>
    </w:p>
    <w:p w14:paraId="1A4D5231" w14:textId="327B2263" w:rsidR="00492612" w:rsidRPr="00FC6DAC" w:rsidRDefault="00932727" w:rsidP="004163F5">
      <w:pPr>
        <w:spacing w:before="40" w:after="40" w:line="360" w:lineRule="auto"/>
        <w:rPr>
          <w:rFonts w:ascii="Arial" w:eastAsia="Arial" w:hAnsi="Arial" w:cs="Arial"/>
          <w:b/>
          <w:color w:val="2E75B5"/>
          <w:sz w:val="20"/>
          <w:szCs w:val="20"/>
        </w:rPr>
      </w:pPr>
      <w:r w:rsidRPr="00FC6DAC">
        <w:rPr>
          <w:rFonts w:ascii="Arial" w:eastAsia="Arial" w:hAnsi="Arial" w:cs="Arial"/>
          <w:bCs/>
          <w:noProof/>
          <w:color w:val="000000" w:themeColor="text1"/>
          <w:sz w:val="20"/>
          <w:szCs w:val="20"/>
          <w:lang w:val="en-US"/>
        </w:rPr>
        <w:drawing>
          <wp:anchor distT="0" distB="0" distL="114300" distR="114300" simplePos="0" relativeHeight="251759616" behindDoc="0" locked="0" layoutInCell="1" allowOverlap="1" wp14:anchorId="4407A985" wp14:editId="411A3FFF">
            <wp:simplePos x="0" y="0"/>
            <wp:positionH relativeFrom="column">
              <wp:posOffset>4853940</wp:posOffset>
            </wp:positionH>
            <wp:positionV relativeFrom="paragraph">
              <wp:posOffset>220345</wp:posOffset>
            </wp:positionV>
            <wp:extent cx="816610" cy="1167130"/>
            <wp:effectExtent l="0" t="0" r="0" b="1270"/>
            <wp:wrapSquare wrapText="bothSides"/>
            <wp:docPr id="129" name="Picture 12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Icon&#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816610" cy="1167130"/>
                    </a:xfrm>
                    <a:prstGeom prst="rect">
                      <a:avLst/>
                    </a:prstGeom>
                  </pic:spPr>
                </pic:pic>
              </a:graphicData>
            </a:graphic>
            <wp14:sizeRelH relativeFrom="page">
              <wp14:pctWidth>0</wp14:pctWidth>
            </wp14:sizeRelH>
            <wp14:sizeRelV relativeFrom="page">
              <wp14:pctHeight>0</wp14:pctHeight>
            </wp14:sizeRelV>
          </wp:anchor>
        </w:drawing>
      </w:r>
    </w:p>
    <w:p w14:paraId="4856E305" w14:textId="3A8F7766" w:rsidR="004163F5" w:rsidRPr="00FC6DAC" w:rsidRDefault="0048155E" w:rsidP="004163F5">
      <w:pPr>
        <w:spacing w:before="40" w:after="40" w:line="360" w:lineRule="auto"/>
        <w:rPr>
          <w:rFonts w:ascii="Arial" w:eastAsia="Arial" w:hAnsi="Arial" w:cs="Arial"/>
          <w:color w:val="000000"/>
          <w:sz w:val="20"/>
          <w:szCs w:val="20"/>
        </w:rPr>
      </w:pPr>
      <w:r w:rsidRPr="00FC6DAC">
        <w:rPr>
          <w:rFonts w:ascii="Arial" w:eastAsia="Arial" w:hAnsi="Arial" w:cs="Arial"/>
          <w:b/>
          <w:color w:val="2E75B5"/>
          <w:sz w:val="20"/>
          <w:szCs w:val="20"/>
        </w:rPr>
        <w:t>8</w:t>
      </w:r>
      <w:r w:rsidR="005E6D82" w:rsidRPr="00FC6DAC">
        <w:rPr>
          <w:rFonts w:ascii="Arial" w:eastAsia="Arial" w:hAnsi="Arial" w:cs="Arial"/>
          <w:b/>
          <w:color w:val="2E75B5"/>
          <w:sz w:val="20"/>
          <w:szCs w:val="20"/>
        </w:rPr>
        <w:t xml:space="preserve">. </w:t>
      </w:r>
      <w:r w:rsidR="004163F5" w:rsidRPr="00FC6DAC">
        <w:rPr>
          <w:rFonts w:ascii="Arial" w:eastAsia="Arial" w:hAnsi="Arial" w:cs="Arial"/>
          <w:b/>
          <w:color w:val="000000" w:themeColor="text1"/>
          <w:sz w:val="20"/>
          <w:szCs w:val="20"/>
        </w:rPr>
        <w:t xml:space="preserve">Check-in exercise: Thumbs </w:t>
      </w:r>
      <w:r w:rsidR="001D6A95" w:rsidRPr="00FC6DAC">
        <w:rPr>
          <w:rFonts w:ascii="Arial" w:eastAsia="Arial" w:hAnsi="Arial" w:cs="Arial"/>
          <w:b/>
          <w:color w:val="000000" w:themeColor="text1"/>
          <w:sz w:val="20"/>
          <w:szCs w:val="20"/>
        </w:rPr>
        <w:t>up</w:t>
      </w:r>
      <w:r w:rsidR="004163F5" w:rsidRPr="00FC6DAC">
        <w:rPr>
          <w:rFonts w:ascii="Arial" w:eastAsia="Arial" w:hAnsi="Arial" w:cs="Arial"/>
          <w:b/>
          <w:color w:val="000000" w:themeColor="text1"/>
          <w:sz w:val="20"/>
          <w:szCs w:val="20"/>
        </w:rPr>
        <w:t xml:space="preserve">/down. </w:t>
      </w:r>
      <w:r w:rsidR="004163F5" w:rsidRPr="00FC6DAC">
        <w:rPr>
          <w:rFonts w:ascii="Arial" w:eastAsia="Arial" w:hAnsi="Arial" w:cs="Arial"/>
          <w:bCs/>
          <w:color w:val="000000"/>
          <w:sz w:val="20"/>
          <w:szCs w:val="20"/>
        </w:rPr>
        <w:t xml:space="preserve">Instructions for this check-in activity can be found in the </w:t>
      </w:r>
      <w:r w:rsidR="004163F5" w:rsidRPr="00FC6DAC">
        <w:rPr>
          <w:rFonts w:ascii="Arial" w:eastAsia="Arial" w:hAnsi="Arial" w:cs="Arial"/>
          <w:b/>
          <w:color w:val="4472C4" w:themeColor="accent1"/>
          <w:sz w:val="20"/>
          <w:szCs w:val="20"/>
        </w:rPr>
        <w:t>Laughter and Play manual</w:t>
      </w:r>
      <w:r w:rsidR="004163F5" w:rsidRPr="00FC6DAC">
        <w:rPr>
          <w:rFonts w:ascii="Arial" w:eastAsia="Arial" w:hAnsi="Arial" w:cs="Arial"/>
          <w:color w:val="000000"/>
          <w:sz w:val="20"/>
          <w:szCs w:val="20"/>
        </w:rPr>
        <w:t xml:space="preserve">. If there are participants who do not feel comfortable, do this “check-in” again for the question whether the session should continue or not, whereby participants can give a thumbs up or a thumbs down. Address any concerns that participants may have before continuing the session. </w:t>
      </w:r>
    </w:p>
    <w:p w14:paraId="485015D3" w14:textId="77777777" w:rsidR="004163F5" w:rsidRPr="00FC6DAC" w:rsidRDefault="004163F5" w:rsidP="004163F5">
      <w:pPr>
        <w:spacing w:line="360" w:lineRule="auto"/>
        <w:rPr>
          <w:rFonts w:ascii="Arial" w:eastAsia="Arial" w:hAnsi="Arial" w:cs="Arial"/>
          <w:b/>
          <w:color w:val="2E75B5"/>
          <w:sz w:val="20"/>
          <w:szCs w:val="20"/>
        </w:rPr>
      </w:pPr>
    </w:p>
    <w:p w14:paraId="436225C8" w14:textId="703ACBAF" w:rsidR="004163F5" w:rsidRPr="00FC6DAC" w:rsidRDefault="0048155E" w:rsidP="004163F5">
      <w:pPr>
        <w:pBdr>
          <w:top w:val="nil"/>
          <w:left w:val="nil"/>
          <w:bottom w:val="nil"/>
          <w:right w:val="nil"/>
          <w:between w:val="nil"/>
        </w:pBdr>
        <w:spacing w:before="40" w:after="40" w:line="360" w:lineRule="auto"/>
        <w:rPr>
          <w:rFonts w:ascii="Arial" w:eastAsia="Arial" w:hAnsi="Arial" w:cs="Arial"/>
          <w:color w:val="000000"/>
          <w:sz w:val="20"/>
          <w:szCs w:val="20"/>
        </w:rPr>
      </w:pPr>
      <w:r w:rsidRPr="00FC6DAC">
        <w:rPr>
          <w:rFonts w:ascii="Arial" w:eastAsia="Arial" w:hAnsi="Arial" w:cs="Arial"/>
          <w:b/>
          <w:color w:val="2E75B5"/>
          <w:sz w:val="20"/>
          <w:szCs w:val="20"/>
        </w:rPr>
        <w:t>9</w:t>
      </w:r>
      <w:r w:rsidR="004163F5" w:rsidRPr="00FC6DAC">
        <w:rPr>
          <w:rFonts w:ascii="Arial" w:eastAsia="Arial" w:hAnsi="Arial" w:cs="Arial"/>
          <w:b/>
          <w:color w:val="2E75B5"/>
          <w:sz w:val="20"/>
          <w:szCs w:val="20"/>
        </w:rPr>
        <w:t>.</w:t>
      </w:r>
      <w:r w:rsidR="004163F5" w:rsidRPr="00FC6DAC">
        <w:rPr>
          <w:rFonts w:ascii="Arial" w:eastAsia="Arial" w:hAnsi="Arial" w:cs="Arial"/>
          <w:b/>
          <w:color w:val="000000" w:themeColor="text1"/>
          <w:sz w:val="20"/>
          <w:szCs w:val="20"/>
        </w:rPr>
        <w:t xml:space="preserve"> Energiser: </w:t>
      </w:r>
      <w:r w:rsidR="0049751D" w:rsidRPr="00FC6DAC">
        <w:rPr>
          <w:rFonts w:ascii="Arial" w:eastAsia="Arial" w:hAnsi="Arial" w:cs="Arial"/>
          <w:b/>
          <w:color w:val="000000" w:themeColor="text1"/>
          <w:sz w:val="20"/>
          <w:szCs w:val="20"/>
        </w:rPr>
        <w:t>Zip, Zap, Boing</w:t>
      </w:r>
      <w:r w:rsidR="008D5784" w:rsidRPr="00FC6DAC">
        <w:rPr>
          <w:rFonts w:ascii="Arial" w:eastAsia="Arial" w:hAnsi="Arial" w:cs="Arial"/>
          <w:b/>
          <w:color w:val="000000" w:themeColor="text1"/>
          <w:sz w:val="20"/>
          <w:szCs w:val="20"/>
        </w:rPr>
        <w:t>.</w:t>
      </w:r>
      <w:r w:rsidR="004163F5" w:rsidRPr="00FC6DAC">
        <w:rPr>
          <w:rFonts w:ascii="Arial" w:eastAsia="Arial" w:hAnsi="Arial" w:cs="Arial"/>
          <w:bCs/>
          <w:color w:val="000000"/>
          <w:sz w:val="20"/>
          <w:szCs w:val="20"/>
        </w:rPr>
        <w:t xml:space="preserve"> Instructions for this check-in activity can be found in the </w:t>
      </w:r>
      <w:r w:rsidR="004163F5" w:rsidRPr="00FC6DAC">
        <w:rPr>
          <w:rFonts w:ascii="Arial" w:eastAsia="Arial" w:hAnsi="Arial" w:cs="Arial"/>
          <w:b/>
          <w:color w:val="4472C4" w:themeColor="accent1"/>
          <w:sz w:val="20"/>
          <w:szCs w:val="20"/>
        </w:rPr>
        <w:t>Laughter and Play manual</w:t>
      </w:r>
      <w:r w:rsidR="004163F5" w:rsidRPr="00FC6DAC">
        <w:rPr>
          <w:rFonts w:ascii="Arial" w:eastAsia="Arial" w:hAnsi="Arial" w:cs="Arial"/>
          <w:color w:val="000000"/>
          <w:sz w:val="20"/>
          <w:szCs w:val="20"/>
        </w:rPr>
        <w:t>.</w:t>
      </w:r>
    </w:p>
    <w:p w14:paraId="2750333D" w14:textId="77777777" w:rsidR="004163F5" w:rsidRPr="00FC6DAC" w:rsidRDefault="004163F5" w:rsidP="004163F5">
      <w:pPr>
        <w:spacing w:line="360" w:lineRule="auto"/>
        <w:rPr>
          <w:rFonts w:ascii="Arial" w:eastAsia="Arial" w:hAnsi="Arial" w:cs="Arial"/>
          <w:b/>
          <w:color w:val="000000"/>
        </w:rPr>
      </w:pPr>
    </w:p>
    <w:p w14:paraId="4ACA6CDF" w14:textId="2F3F680F" w:rsidR="004163F5" w:rsidRPr="00FC6DAC" w:rsidRDefault="004163F5" w:rsidP="004163F5">
      <w:pPr>
        <w:spacing w:line="360" w:lineRule="auto"/>
        <w:rPr>
          <w:rFonts w:ascii="Arial" w:eastAsia="Arial" w:hAnsi="Arial" w:cs="Arial"/>
          <w:bCs/>
          <w:color w:val="000000"/>
        </w:rPr>
      </w:pPr>
      <w:r w:rsidRPr="00FC6DAC">
        <w:rPr>
          <w:rFonts w:ascii="Arial" w:eastAsia="Arial" w:hAnsi="Arial" w:cs="Arial"/>
          <w:b/>
          <w:color w:val="000000"/>
        </w:rPr>
        <w:t xml:space="preserve">4. Take-away: </w:t>
      </w:r>
      <w:r w:rsidR="00BD1F33" w:rsidRPr="00FC6DAC">
        <w:rPr>
          <w:rFonts w:ascii="Arial" w:eastAsia="Arial" w:hAnsi="Arial" w:cs="Arial"/>
          <w:bCs/>
          <w:color w:val="000000"/>
        </w:rPr>
        <w:t xml:space="preserve">Sexually </w:t>
      </w:r>
      <w:r w:rsidR="00E44FE3" w:rsidRPr="00FC6DAC">
        <w:rPr>
          <w:rFonts w:ascii="Arial" w:eastAsia="Arial" w:hAnsi="Arial" w:cs="Arial"/>
          <w:bCs/>
          <w:color w:val="000000"/>
        </w:rPr>
        <w:t xml:space="preserve">transmitted infections </w:t>
      </w:r>
      <w:r w:rsidR="00BD1F33" w:rsidRPr="00FC6DAC">
        <w:rPr>
          <w:rFonts w:ascii="Arial" w:eastAsia="Arial" w:hAnsi="Arial" w:cs="Arial"/>
          <w:bCs/>
          <w:color w:val="000000"/>
        </w:rPr>
        <w:t>(STIs)</w:t>
      </w:r>
    </w:p>
    <w:p w14:paraId="52BF8C50" w14:textId="77777777" w:rsidR="004163F5" w:rsidRPr="00FC6DAC" w:rsidRDefault="004163F5" w:rsidP="004163F5">
      <w:pPr>
        <w:pBdr>
          <w:top w:val="nil"/>
          <w:left w:val="nil"/>
          <w:bottom w:val="single" w:sz="12" w:space="0" w:color="000000"/>
          <w:right w:val="nil"/>
          <w:between w:val="nil"/>
        </w:pBdr>
        <w:shd w:val="clear" w:color="auto" w:fill="FFFFFF"/>
        <w:spacing w:line="360" w:lineRule="auto"/>
        <w:rPr>
          <w:rFonts w:ascii="Arial" w:eastAsia="Arial" w:hAnsi="Arial" w:cs="Arial"/>
          <w:b/>
          <w:color w:val="000000"/>
          <w:sz w:val="2"/>
          <w:szCs w:val="2"/>
        </w:rPr>
      </w:pPr>
    </w:p>
    <w:p w14:paraId="1976C915" w14:textId="77777777" w:rsidR="004163F5" w:rsidRPr="00FC6DAC" w:rsidRDefault="004163F5" w:rsidP="004163F5">
      <w:pPr>
        <w:pBdr>
          <w:top w:val="nil"/>
          <w:left w:val="nil"/>
          <w:bottom w:val="nil"/>
          <w:right w:val="nil"/>
          <w:between w:val="nil"/>
        </w:pBdr>
        <w:shd w:val="clear" w:color="auto" w:fill="FFFFFF"/>
        <w:spacing w:line="360" w:lineRule="auto"/>
        <w:rPr>
          <w:rFonts w:ascii="Arial" w:eastAsia="Arial" w:hAnsi="Arial" w:cs="Arial"/>
          <w:b/>
          <w:color w:val="000000"/>
          <w:sz w:val="10"/>
          <w:szCs w:val="10"/>
        </w:rPr>
      </w:pPr>
    </w:p>
    <w:p w14:paraId="7D0CF34E" w14:textId="754BADE5" w:rsidR="004163F5" w:rsidRPr="00FC6DAC" w:rsidRDefault="004163F5" w:rsidP="004163F5">
      <w:pPr>
        <w:pBdr>
          <w:top w:val="nil"/>
          <w:left w:val="nil"/>
          <w:bottom w:val="single" w:sz="12" w:space="1" w:color="000000"/>
          <w:right w:val="nil"/>
          <w:between w:val="nil"/>
        </w:pBdr>
        <w:shd w:val="clear" w:color="auto" w:fill="FFFFFF"/>
        <w:spacing w:line="360" w:lineRule="auto"/>
        <w:rPr>
          <w:rFonts w:ascii="Arial" w:eastAsia="Arial" w:hAnsi="Arial" w:cs="Arial"/>
          <w:b/>
          <w:color w:val="000000"/>
          <w:sz w:val="20"/>
          <w:szCs w:val="20"/>
        </w:rPr>
      </w:pPr>
      <w:r w:rsidRPr="00FC6DAC">
        <w:rPr>
          <w:rFonts w:ascii="Arial" w:eastAsia="Arial" w:hAnsi="Arial" w:cs="Arial"/>
          <w:b/>
          <w:color w:val="000000"/>
          <w:sz w:val="20"/>
          <w:szCs w:val="20"/>
        </w:rPr>
        <w:t xml:space="preserve">Time: </w:t>
      </w:r>
      <w:r w:rsidR="009A4FAA" w:rsidRPr="00FC6DAC">
        <w:rPr>
          <w:rFonts w:ascii="Arial" w:eastAsia="Arial" w:hAnsi="Arial" w:cs="Arial"/>
          <w:color w:val="000000"/>
          <w:sz w:val="20"/>
          <w:szCs w:val="20"/>
        </w:rPr>
        <w:t>2</w:t>
      </w:r>
      <w:r w:rsidR="0049745D">
        <w:rPr>
          <w:rFonts w:ascii="Arial" w:eastAsia="Arial" w:hAnsi="Arial" w:cs="Arial"/>
          <w:color w:val="000000"/>
          <w:sz w:val="20"/>
          <w:szCs w:val="20"/>
        </w:rPr>
        <w:t>5</w:t>
      </w:r>
      <w:r w:rsidRPr="00FC6DAC">
        <w:rPr>
          <w:rFonts w:ascii="Arial" w:eastAsia="Arial" w:hAnsi="Arial" w:cs="Arial"/>
          <w:color w:val="000000"/>
          <w:sz w:val="20"/>
          <w:szCs w:val="20"/>
        </w:rPr>
        <w:t xml:space="preserve"> minutes</w:t>
      </w:r>
      <w:r w:rsidRPr="00FC6DAC">
        <w:rPr>
          <w:rFonts w:ascii="Arial" w:eastAsia="Arial" w:hAnsi="Arial" w:cs="Arial"/>
          <w:b/>
          <w:color w:val="000000"/>
          <w:sz w:val="20"/>
          <w:szCs w:val="20"/>
        </w:rPr>
        <w:t xml:space="preserve"> </w:t>
      </w:r>
    </w:p>
    <w:p w14:paraId="74DEFEE1" w14:textId="77777777" w:rsidR="004163F5" w:rsidRPr="00FC6DAC" w:rsidRDefault="004163F5" w:rsidP="004163F5">
      <w:pPr>
        <w:pBdr>
          <w:top w:val="nil"/>
          <w:left w:val="nil"/>
          <w:bottom w:val="nil"/>
          <w:right w:val="nil"/>
          <w:between w:val="nil"/>
        </w:pBdr>
        <w:spacing w:line="360" w:lineRule="auto"/>
        <w:rPr>
          <w:rFonts w:ascii="Arial" w:eastAsia="Arial" w:hAnsi="Arial" w:cs="Arial"/>
          <w:b/>
          <w:color w:val="2E75B5"/>
          <w:sz w:val="12"/>
          <w:szCs w:val="12"/>
        </w:rPr>
      </w:pPr>
    </w:p>
    <w:p w14:paraId="4822FCFE" w14:textId="31C66189" w:rsidR="00F2436F" w:rsidRPr="00FC6DAC" w:rsidRDefault="00F2436F" w:rsidP="00F2436F">
      <w:pPr>
        <w:spacing w:before="40" w:after="40" w:line="360" w:lineRule="auto"/>
        <w:rPr>
          <w:rFonts w:ascii="Arial" w:eastAsia="Arial" w:hAnsi="Arial" w:cs="Arial"/>
          <w:color w:val="000000"/>
          <w:sz w:val="20"/>
          <w:szCs w:val="20"/>
        </w:rPr>
      </w:pPr>
      <w:r w:rsidRPr="00FC6DAC">
        <w:rPr>
          <w:rFonts w:ascii="Arial" w:eastAsia="Arial" w:hAnsi="Arial" w:cs="Arial"/>
          <w:b/>
          <w:color w:val="4472C4" w:themeColor="accent1"/>
          <w:sz w:val="20"/>
          <w:szCs w:val="20"/>
        </w:rPr>
        <w:t>1.</w:t>
      </w:r>
      <w:r w:rsidRPr="00FC6DAC">
        <w:rPr>
          <w:rFonts w:ascii="Arial" w:eastAsia="Arial" w:hAnsi="Arial" w:cs="Arial"/>
          <w:color w:val="4472C4" w:themeColor="accent1"/>
          <w:sz w:val="20"/>
          <w:szCs w:val="20"/>
        </w:rPr>
        <w:t xml:space="preserve"> </w:t>
      </w:r>
      <w:r w:rsidRPr="00FC6DAC">
        <w:rPr>
          <w:rFonts w:ascii="Arial" w:eastAsia="Arial" w:hAnsi="Arial" w:cs="Arial"/>
          <w:color w:val="000000"/>
          <w:sz w:val="20"/>
          <w:szCs w:val="20"/>
        </w:rPr>
        <w:t>Invite participants to sit in a circle for a discussion about</w:t>
      </w:r>
      <w:r w:rsidRPr="00FC6DAC">
        <w:rPr>
          <w:rFonts w:ascii="Arial" w:eastAsia="Arial" w:hAnsi="Arial" w:cs="Arial"/>
          <w:b/>
          <w:bCs/>
          <w:color w:val="000000"/>
          <w:sz w:val="20"/>
          <w:szCs w:val="20"/>
        </w:rPr>
        <w:t xml:space="preserve"> </w:t>
      </w:r>
      <w:r w:rsidRPr="00FC6DAC">
        <w:rPr>
          <w:rFonts w:ascii="Arial" w:eastAsia="Arial" w:hAnsi="Arial" w:cs="Arial"/>
          <w:color w:val="000000"/>
          <w:sz w:val="20"/>
          <w:szCs w:val="20"/>
        </w:rPr>
        <w:t>STIs. Ask:</w:t>
      </w:r>
    </w:p>
    <w:p w14:paraId="44DEF832" w14:textId="1CF8DF8C" w:rsidR="009A4FAA" w:rsidRPr="00FC6DAC" w:rsidRDefault="009A4FAA" w:rsidP="00AD6AA9">
      <w:pPr>
        <w:pStyle w:val="ListParagraph"/>
        <w:numPr>
          <w:ilvl w:val="0"/>
          <w:numId w:val="78"/>
        </w:numPr>
        <w:spacing w:before="40" w:after="40" w:line="360" w:lineRule="auto"/>
        <w:rPr>
          <w:rFonts w:ascii="Arial" w:eastAsia="Arial" w:hAnsi="Arial" w:cs="Arial"/>
          <w:b/>
          <w:color w:val="000000"/>
          <w:sz w:val="20"/>
          <w:szCs w:val="20"/>
        </w:rPr>
      </w:pPr>
      <w:r w:rsidRPr="00FC6DAC">
        <w:rPr>
          <w:rFonts w:ascii="Arial" w:eastAsia="Arial" w:hAnsi="Arial" w:cs="Arial"/>
          <w:b/>
          <w:color w:val="000000"/>
          <w:sz w:val="20"/>
          <w:szCs w:val="20"/>
        </w:rPr>
        <w:t xml:space="preserve">Have you heard about the term </w:t>
      </w:r>
      <w:r w:rsidR="00E44FE3">
        <w:rPr>
          <w:rFonts w:ascii="Arial" w:eastAsia="Arial" w:hAnsi="Arial" w:cs="Arial"/>
          <w:b/>
          <w:color w:val="000000"/>
          <w:sz w:val="20"/>
          <w:szCs w:val="20"/>
        </w:rPr>
        <w:t>“</w:t>
      </w:r>
      <w:r w:rsidRPr="00FC6DAC">
        <w:rPr>
          <w:rFonts w:ascii="Arial" w:eastAsia="Arial" w:hAnsi="Arial" w:cs="Arial"/>
          <w:b/>
          <w:color w:val="000000"/>
          <w:sz w:val="20"/>
          <w:szCs w:val="20"/>
        </w:rPr>
        <w:t>Sexually Transmitted Infection”?</w:t>
      </w:r>
    </w:p>
    <w:p w14:paraId="38E46716" w14:textId="77777777" w:rsidR="009A4FAA" w:rsidRPr="00FC6DAC" w:rsidRDefault="009A4FAA" w:rsidP="00AD6AA9">
      <w:pPr>
        <w:numPr>
          <w:ilvl w:val="0"/>
          <w:numId w:val="78"/>
        </w:numPr>
        <w:pBdr>
          <w:top w:val="nil"/>
          <w:left w:val="nil"/>
          <w:bottom w:val="nil"/>
          <w:right w:val="nil"/>
          <w:between w:val="nil"/>
        </w:pBdr>
        <w:spacing w:before="40" w:after="40" w:line="360" w:lineRule="auto"/>
        <w:rPr>
          <w:rFonts w:ascii="Arial" w:eastAsia="Arial" w:hAnsi="Arial" w:cs="Arial"/>
          <w:b/>
          <w:color w:val="000000"/>
          <w:sz w:val="20"/>
          <w:szCs w:val="20"/>
        </w:rPr>
      </w:pPr>
      <w:r w:rsidRPr="00FC6DAC">
        <w:rPr>
          <w:rFonts w:ascii="Arial" w:eastAsia="Arial" w:hAnsi="Arial" w:cs="Arial"/>
          <w:b/>
          <w:color w:val="000000"/>
          <w:sz w:val="20"/>
          <w:szCs w:val="20"/>
        </w:rPr>
        <w:t>What types of STIs have you heard of?</w:t>
      </w:r>
    </w:p>
    <w:p w14:paraId="2D53976D" w14:textId="77777777" w:rsidR="009A4FAA" w:rsidRPr="00FC6DAC" w:rsidRDefault="009A4FAA" w:rsidP="009A4FAA">
      <w:pPr>
        <w:pBdr>
          <w:top w:val="nil"/>
          <w:left w:val="nil"/>
          <w:bottom w:val="nil"/>
          <w:right w:val="nil"/>
          <w:between w:val="nil"/>
        </w:pBdr>
        <w:spacing w:before="40" w:after="40" w:line="360" w:lineRule="auto"/>
        <w:rPr>
          <w:rFonts w:ascii="Arial" w:eastAsia="Arial" w:hAnsi="Arial" w:cs="Arial"/>
          <w:color w:val="000000"/>
          <w:sz w:val="20"/>
          <w:szCs w:val="20"/>
        </w:rPr>
      </w:pPr>
    </w:p>
    <w:p w14:paraId="75901C70" w14:textId="3DD577D6" w:rsidR="00F2436F" w:rsidRPr="00FC6DAC" w:rsidRDefault="00F2436F" w:rsidP="00F2436F">
      <w:pPr>
        <w:pBdr>
          <w:top w:val="nil"/>
          <w:left w:val="nil"/>
          <w:bottom w:val="nil"/>
          <w:right w:val="nil"/>
          <w:between w:val="nil"/>
        </w:pBdr>
        <w:spacing w:before="40" w:after="40" w:line="360" w:lineRule="auto"/>
        <w:rPr>
          <w:rFonts w:ascii="Arial" w:eastAsia="Arial" w:hAnsi="Arial" w:cs="Arial"/>
          <w:color w:val="000000"/>
          <w:sz w:val="20"/>
          <w:szCs w:val="20"/>
        </w:rPr>
      </w:pPr>
      <w:r w:rsidRPr="00FC6DAC">
        <w:rPr>
          <w:rFonts w:ascii="Arial" w:eastAsia="Arial" w:hAnsi="Arial" w:cs="Arial"/>
          <w:b/>
          <w:color w:val="4472C4" w:themeColor="accent1"/>
          <w:sz w:val="20"/>
          <w:szCs w:val="20"/>
        </w:rPr>
        <w:t xml:space="preserve">2. </w:t>
      </w:r>
      <w:r w:rsidRPr="00FC6DAC">
        <w:rPr>
          <w:rFonts w:ascii="Arial" w:eastAsia="Arial" w:hAnsi="Arial" w:cs="Arial"/>
          <w:color w:val="000000"/>
          <w:sz w:val="20"/>
          <w:szCs w:val="20"/>
        </w:rPr>
        <w:t xml:space="preserve">In the conversation, highlight the following messages about </w:t>
      </w:r>
      <w:r w:rsidRPr="00FC6DAC">
        <w:rPr>
          <w:rFonts w:ascii="Arial" w:eastAsia="Arial" w:hAnsi="Arial" w:cs="Arial"/>
          <w:b/>
          <w:bCs/>
          <w:color w:val="000000"/>
          <w:sz w:val="20"/>
          <w:szCs w:val="20"/>
        </w:rPr>
        <w:t>STIs</w:t>
      </w:r>
      <w:r w:rsidRPr="00FC6DAC">
        <w:rPr>
          <w:rFonts w:ascii="Arial" w:eastAsia="Arial" w:hAnsi="Arial" w:cs="Arial"/>
          <w:color w:val="000000"/>
          <w:sz w:val="20"/>
          <w:szCs w:val="20"/>
        </w:rPr>
        <w:t>:</w:t>
      </w:r>
    </w:p>
    <w:p w14:paraId="526AECB1" w14:textId="77777777" w:rsidR="00F2436F" w:rsidRPr="00FC6DAC" w:rsidRDefault="00F2436F" w:rsidP="00AD6AA9">
      <w:pPr>
        <w:pStyle w:val="ListParagraph"/>
        <w:numPr>
          <w:ilvl w:val="0"/>
          <w:numId w:val="77"/>
        </w:numPr>
        <w:pBdr>
          <w:top w:val="nil"/>
          <w:left w:val="nil"/>
          <w:bottom w:val="nil"/>
          <w:right w:val="nil"/>
          <w:between w:val="nil"/>
        </w:pBdr>
        <w:shd w:val="clear" w:color="auto" w:fill="DEEAF6" w:themeFill="accent5" w:themeFillTint="33"/>
        <w:spacing w:before="40" w:after="40" w:line="360" w:lineRule="auto"/>
        <w:rPr>
          <w:rFonts w:ascii="Arial" w:eastAsia="Arial" w:hAnsi="Arial" w:cs="Arial"/>
          <w:b/>
          <w:bCs/>
          <w:color w:val="000000"/>
          <w:sz w:val="20"/>
          <w:szCs w:val="20"/>
        </w:rPr>
      </w:pPr>
      <w:r w:rsidRPr="00FC6DAC">
        <w:rPr>
          <w:rFonts w:ascii="Arial" w:eastAsia="Arial" w:hAnsi="Arial" w:cs="Arial"/>
          <w:b/>
          <w:bCs/>
          <w:color w:val="000000"/>
          <w:sz w:val="20"/>
          <w:szCs w:val="20"/>
        </w:rPr>
        <w:t xml:space="preserve">Some common STIs are Chlamydia, Gonorrhoea, Hepatitis B, Hepatitis C, Syphilis. </w:t>
      </w:r>
    </w:p>
    <w:p w14:paraId="6B0734A4" w14:textId="77777777" w:rsidR="00F2436F" w:rsidRPr="00FC6DAC" w:rsidRDefault="00F2436F" w:rsidP="00AD6AA9">
      <w:pPr>
        <w:pStyle w:val="ListParagraph"/>
        <w:numPr>
          <w:ilvl w:val="0"/>
          <w:numId w:val="77"/>
        </w:numPr>
        <w:pBdr>
          <w:top w:val="nil"/>
          <w:left w:val="nil"/>
          <w:bottom w:val="nil"/>
          <w:right w:val="nil"/>
          <w:between w:val="nil"/>
        </w:pBdr>
        <w:shd w:val="clear" w:color="auto" w:fill="DEEAF6" w:themeFill="accent5" w:themeFillTint="33"/>
        <w:spacing w:before="40" w:after="40" w:line="360" w:lineRule="auto"/>
        <w:rPr>
          <w:rFonts w:ascii="Arial" w:eastAsia="Arial" w:hAnsi="Arial" w:cs="Arial"/>
          <w:b/>
          <w:bCs/>
          <w:color w:val="000000"/>
          <w:sz w:val="20"/>
          <w:szCs w:val="20"/>
        </w:rPr>
      </w:pPr>
      <w:r w:rsidRPr="00FC6DAC">
        <w:rPr>
          <w:rFonts w:ascii="Arial" w:eastAsia="Arial" w:hAnsi="Arial" w:cs="Arial"/>
          <w:b/>
          <w:bCs/>
          <w:color w:val="000000"/>
          <w:sz w:val="20"/>
          <w:szCs w:val="20"/>
        </w:rPr>
        <w:t xml:space="preserve">HIV is also a sexually transmittable infection, which can develop into a serious disease called AIDS. </w:t>
      </w:r>
    </w:p>
    <w:p w14:paraId="054027F0" w14:textId="77777777" w:rsidR="009A4FAA" w:rsidRPr="00FC6DAC" w:rsidRDefault="009A4FAA" w:rsidP="009A4FAA">
      <w:pPr>
        <w:spacing w:before="40" w:after="40" w:line="360" w:lineRule="auto"/>
        <w:rPr>
          <w:rFonts w:ascii="Arial" w:eastAsia="Arial" w:hAnsi="Arial" w:cs="Arial"/>
          <w:color w:val="000000"/>
          <w:sz w:val="20"/>
          <w:szCs w:val="20"/>
        </w:rPr>
      </w:pPr>
    </w:p>
    <w:p w14:paraId="4BC09AD7" w14:textId="240A53DF" w:rsidR="009A4FAA" w:rsidRPr="00FC6DAC" w:rsidRDefault="00F2436F" w:rsidP="009A4FAA">
      <w:pPr>
        <w:spacing w:before="40" w:after="40" w:line="360" w:lineRule="auto"/>
        <w:rPr>
          <w:rFonts w:ascii="Arial" w:eastAsia="Arial" w:hAnsi="Arial" w:cs="Arial"/>
          <w:color w:val="000000"/>
          <w:sz w:val="20"/>
          <w:szCs w:val="20"/>
        </w:rPr>
      </w:pPr>
      <w:r w:rsidRPr="00FC6DAC">
        <w:rPr>
          <w:rFonts w:ascii="Arial" w:eastAsia="Arial" w:hAnsi="Arial" w:cs="Arial"/>
          <w:b/>
          <w:color w:val="4472C4" w:themeColor="accent1"/>
          <w:sz w:val="20"/>
          <w:szCs w:val="20"/>
        </w:rPr>
        <w:lastRenderedPageBreak/>
        <w:t xml:space="preserve">3. </w:t>
      </w:r>
      <w:r w:rsidR="003F72C7" w:rsidRPr="00FC6DAC">
        <w:rPr>
          <w:rFonts w:ascii="Arial" w:eastAsia="Arial" w:hAnsi="Arial" w:cs="Arial"/>
          <w:b/>
          <w:color w:val="000000" w:themeColor="text1"/>
          <w:sz w:val="20"/>
          <w:szCs w:val="20"/>
        </w:rPr>
        <w:t>STI Transmission Game:</w:t>
      </w:r>
      <w:r w:rsidR="003F72C7" w:rsidRPr="00FC6DAC">
        <w:rPr>
          <w:rFonts w:ascii="Arial" w:eastAsia="Arial" w:hAnsi="Arial" w:cs="Arial"/>
          <w:bCs/>
          <w:color w:val="4472C4" w:themeColor="accent1"/>
          <w:sz w:val="20"/>
          <w:szCs w:val="20"/>
        </w:rPr>
        <w:t xml:space="preserve"> </w:t>
      </w:r>
      <w:r w:rsidR="009A4FAA" w:rsidRPr="00FC6DAC">
        <w:rPr>
          <w:rFonts w:ascii="Arial" w:eastAsia="Arial" w:hAnsi="Arial" w:cs="Arial"/>
          <w:color w:val="000000"/>
          <w:sz w:val="20"/>
          <w:szCs w:val="20"/>
        </w:rPr>
        <w:t xml:space="preserve">Tell the group that they will play a game to better understand how STIs are transmitted. Give participants each a blank card with a different colour dot on it. Ask everyone to keep their card to themselves. </w:t>
      </w:r>
      <w:r w:rsidR="00712328" w:rsidRPr="00FC6DAC">
        <w:rPr>
          <w:rFonts w:ascii="Arial" w:eastAsia="Arial" w:hAnsi="Arial" w:cs="Arial"/>
          <w:b/>
          <w:color w:val="000000"/>
          <w:sz w:val="20"/>
          <w:szCs w:val="20"/>
        </w:rPr>
        <w:t>Participants are not supposed to know what their colour represents.</w:t>
      </w:r>
    </w:p>
    <w:p w14:paraId="3701127B" w14:textId="77777777" w:rsidR="009A4FAA" w:rsidRPr="00FC6DAC" w:rsidRDefault="009A4FAA" w:rsidP="009A4FAA">
      <w:pPr>
        <w:spacing w:before="40" w:after="40" w:line="360" w:lineRule="auto"/>
        <w:rPr>
          <w:rFonts w:ascii="Arial" w:eastAsia="Arial" w:hAnsi="Arial" w:cs="Arial"/>
          <w:color w:val="000000"/>
          <w:sz w:val="20"/>
          <w:szCs w:val="20"/>
        </w:rPr>
      </w:pPr>
    </w:p>
    <w:p w14:paraId="3F2ED37F" w14:textId="77777777" w:rsidR="009A4FAA" w:rsidRPr="00FC6DAC" w:rsidRDefault="009A4FAA" w:rsidP="009A4FAA">
      <w:pPr>
        <w:spacing w:before="40" w:after="40" w:line="360" w:lineRule="auto"/>
        <w:rPr>
          <w:rFonts w:ascii="Arial" w:eastAsia="Arial" w:hAnsi="Arial" w:cs="Arial"/>
          <w:color w:val="000000"/>
          <w:sz w:val="20"/>
          <w:szCs w:val="20"/>
        </w:rPr>
      </w:pPr>
      <w:r w:rsidRPr="00FC6DAC">
        <w:rPr>
          <w:rFonts w:ascii="Arial" w:eastAsia="Arial" w:hAnsi="Arial" w:cs="Arial"/>
          <w:color w:val="000000"/>
          <w:sz w:val="20"/>
          <w:szCs w:val="20"/>
        </w:rPr>
        <w:t>Distribute as follows:</w:t>
      </w:r>
    </w:p>
    <w:p w14:paraId="02748EAD" w14:textId="0F09443C" w:rsidR="009A4FAA" w:rsidRPr="00FC6DAC" w:rsidRDefault="009A4FAA" w:rsidP="009A4FAA">
      <w:pPr>
        <w:spacing w:before="40" w:after="40" w:line="360" w:lineRule="auto"/>
        <w:rPr>
          <w:rFonts w:ascii="Arial" w:eastAsia="Arial" w:hAnsi="Arial" w:cs="Arial"/>
          <w:color w:val="000000"/>
          <w:sz w:val="20"/>
          <w:szCs w:val="20"/>
        </w:rPr>
      </w:pPr>
      <w:r w:rsidRPr="00FC6DAC">
        <w:rPr>
          <w:rFonts w:ascii="Arial" w:eastAsia="Arial" w:hAnsi="Arial" w:cs="Arial"/>
          <w:b/>
          <w:color w:val="FF0000"/>
          <w:sz w:val="20"/>
          <w:szCs w:val="20"/>
        </w:rPr>
        <w:t>Red</w:t>
      </w:r>
      <w:r w:rsidRPr="00FC6DAC">
        <w:rPr>
          <w:rFonts w:ascii="Arial" w:eastAsia="Arial" w:hAnsi="Arial" w:cs="Arial"/>
          <w:color w:val="FF0000"/>
          <w:sz w:val="20"/>
          <w:szCs w:val="20"/>
        </w:rPr>
        <w:t xml:space="preserve"> </w:t>
      </w:r>
      <w:r w:rsidRPr="00FC6DAC">
        <w:rPr>
          <w:rFonts w:ascii="Arial" w:eastAsia="Arial" w:hAnsi="Arial" w:cs="Arial"/>
          <w:color w:val="000000"/>
          <w:sz w:val="20"/>
          <w:szCs w:val="20"/>
        </w:rPr>
        <w:t>– Only two or three people get this colour (denoting a person who has an STI)</w:t>
      </w:r>
      <w:r w:rsidR="006C42CC">
        <w:rPr>
          <w:rFonts w:ascii="Arial" w:eastAsia="Arial" w:hAnsi="Arial" w:cs="Arial"/>
          <w:color w:val="000000"/>
          <w:sz w:val="20"/>
          <w:szCs w:val="20"/>
        </w:rPr>
        <w:t>.</w:t>
      </w:r>
    </w:p>
    <w:p w14:paraId="4C9226AA" w14:textId="718B5EFA" w:rsidR="009A4FAA" w:rsidRPr="00FC6DAC" w:rsidRDefault="009A4FAA" w:rsidP="009A4FAA">
      <w:pPr>
        <w:spacing w:before="40" w:after="40" w:line="360" w:lineRule="auto"/>
        <w:rPr>
          <w:rFonts w:ascii="Arial" w:eastAsia="Arial" w:hAnsi="Arial" w:cs="Arial"/>
          <w:color w:val="000000"/>
          <w:sz w:val="20"/>
          <w:szCs w:val="20"/>
        </w:rPr>
      </w:pPr>
      <w:r w:rsidRPr="00FC6DAC">
        <w:rPr>
          <w:rFonts w:ascii="Arial" w:eastAsia="Arial" w:hAnsi="Arial" w:cs="Arial"/>
          <w:b/>
          <w:color w:val="4472C4"/>
          <w:sz w:val="20"/>
          <w:szCs w:val="20"/>
        </w:rPr>
        <w:t>Blue</w:t>
      </w:r>
      <w:r w:rsidRPr="00FC6DAC">
        <w:rPr>
          <w:rFonts w:ascii="Arial" w:eastAsia="Arial" w:hAnsi="Arial" w:cs="Arial"/>
          <w:color w:val="4472C4"/>
          <w:sz w:val="20"/>
          <w:szCs w:val="20"/>
        </w:rPr>
        <w:t xml:space="preserve"> </w:t>
      </w:r>
      <w:r w:rsidRPr="00FC6DAC">
        <w:rPr>
          <w:rFonts w:ascii="Arial" w:eastAsia="Arial" w:hAnsi="Arial" w:cs="Arial"/>
          <w:color w:val="000000"/>
          <w:sz w:val="20"/>
          <w:szCs w:val="20"/>
        </w:rPr>
        <w:t>– Only two or three people get this colour (a person who uses a condom)</w:t>
      </w:r>
      <w:r w:rsidR="006C42CC">
        <w:rPr>
          <w:rFonts w:ascii="Arial" w:eastAsia="Arial" w:hAnsi="Arial" w:cs="Arial"/>
          <w:color w:val="000000"/>
          <w:sz w:val="20"/>
          <w:szCs w:val="20"/>
        </w:rPr>
        <w:t>.</w:t>
      </w:r>
    </w:p>
    <w:p w14:paraId="1DE21ADC" w14:textId="0AC78AF8" w:rsidR="009A4FAA" w:rsidRPr="00FC6DAC" w:rsidRDefault="009A4FAA" w:rsidP="009A4FAA">
      <w:pPr>
        <w:spacing w:before="40" w:after="40" w:line="360" w:lineRule="auto"/>
        <w:rPr>
          <w:rFonts w:ascii="Arial" w:eastAsia="Arial" w:hAnsi="Arial" w:cs="Arial"/>
          <w:color w:val="000000"/>
          <w:sz w:val="20"/>
          <w:szCs w:val="20"/>
        </w:rPr>
      </w:pPr>
      <w:r w:rsidRPr="00FC6DAC">
        <w:rPr>
          <w:rFonts w:ascii="Arial" w:eastAsia="Arial" w:hAnsi="Arial" w:cs="Arial"/>
          <w:b/>
          <w:color w:val="000000"/>
          <w:sz w:val="20"/>
          <w:szCs w:val="20"/>
        </w:rPr>
        <w:t>Black</w:t>
      </w:r>
      <w:r w:rsidRPr="00FC6DAC">
        <w:rPr>
          <w:rFonts w:ascii="Arial" w:eastAsia="Arial" w:hAnsi="Arial" w:cs="Arial"/>
          <w:color w:val="000000"/>
          <w:sz w:val="20"/>
          <w:szCs w:val="20"/>
        </w:rPr>
        <w:t xml:space="preserve"> – All other participants get a black dot (a person who has had unprotected sex)</w:t>
      </w:r>
      <w:r w:rsidR="006C42CC">
        <w:rPr>
          <w:rFonts w:ascii="Arial" w:eastAsia="Arial" w:hAnsi="Arial" w:cs="Arial"/>
          <w:color w:val="000000"/>
          <w:sz w:val="20"/>
          <w:szCs w:val="20"/>
        </w:rPr>
        <w:t>.</w:t>
      </w:r>
    </w:p>
    <w:p w14:paraId="062D1EE6" w14:textId="77777777" w:rsidR="009A4FAA" w:rsidRPr="00FC6DAC" w:rsidRDefault="009A4FAA" w:rsidP="009A4FAA">
      <w:pPr>
        <w:spacing w:before="40" w:after="40" w:line="360" w:lineRule="auto"/>
        <w:rPr>
          <w:rFonts w:ascii="Arial" w:eastAsia="Arial" w:hAnsi="Arial" w:cs="Arial"/>
          <w:color w:val="000000"/>
          <w:sz w:val="20"/>
          <w:szCs w:val="20"/>
        </w:rPr>
      </w:pPr>
    </w:p>
    <w:p w14:paraId="0C072125" w14:textId="76610FB1" w:rsidR="009A4FAA" w:rsidRPr="00FC6DAC" w:rsidRDefault="00F2436F" w:rsidP="009A4FAA">
      <w:pPr>
        <w:spacing w:before="40" w:after="40" w:line="360" w:lineRule="auto"/>
        <w:rPr>
          <w:rFonts w:ascii="Arial" w:eastAsia="Arial" w:hAnsi="Arial" w:cs="Arial"/>
          <w:color w:val="000000"/>
          <w:sz w:val="20"/>
          <w:szCs w:val="20"/>
        </w:rPr>
      </w:pPr>
      <w:r w:rsidRPr="00FC6DAC">
        <w:rPr>
          <w:rFonts w:ascii="Arial" w:eastAsia="Arial" w:hAnsi="Arial" w:cs="Arial"/>
          <w:b/>
          <w:color w:val="4472C4" w:themeColor="accent1"/>
          <w:sz w:val="20"/>
          <w:szCs w:val="20"/>
        </w:rPr>
        <w:t>4.</w:t>
      </w:r>
      <w:r w:rsidRPr="00FC6DAC">
        <w:rPr>
          <w:rFonts w:ascii="Arial" w:eastAsia="Arial" w:hAnsi="Arial" w:cs="Arial"/>
          <w:color w:val="000000"/>
          <w:sz w:val="20"/>
          <w:szCs w:val="20"/>
        </w:rPr>
        <w:t xml:space="preserve"> </w:t>
      </w:r>
      <w:r w:rsidR="009A4FAA" w:rsidRPr="00FC6DAC">
        <w:rPr>
          <w:rFonts w:ascii="Arial" w:eastAsia="Arial" w:hAnsi="Arial" w:cs="Arial"/>
          <w:color w:val="000000"/>
          <w:sz w:val="20"/>
          <w:szCs w:val="20"/>
        </w:rPr>
        <w:t>Give participants the following instructions:</w:t>
      </w:r>
    </w:p>
    <w:p w14:paraId="088F35C7" w14:textId="7BAD3CC6" w:rsidR="009A4FAA" w:rsidRPr="00FC6DAC" w:rsidRDefault="009A4FAA" w:rsidP="00AD6AA9">
      <w:pPr>
        <w:numPr>
          <w:ilvl w:val="0"/>
          <w:numId w:val="81"/>
        </w:numPr>
        <w:pBdr>
          <w:top w:val="nil"/>
          <w:left w:val="nil"/>
          <w:bottom w:val="nil"/>
          <w:right w:val="nil"/>
          <w:between w:val="nil"/>
        </w:pBdr>
        <w:spacing w:before="40" w:line="360" w:lineRule="auto"/>
        <w:rPr>
          <w:rFonts w:ascii="Arial" w:eastAsia="Arial" w:hAnsi="Arial" w:cs="Arial"/>
          <w:b/>
          <w:color w:val="000000"/>
          <w:sz w:val="20"/>
          <w:szCs w:val="20"/>
        </w:rPr>
      </w:pPr>
      <w:r w:rsidRPr="00FC6DAC">
        <w:rPr>
          <w:rFonts w:ascii="Arial" w:eastAsia="Arial" w:hAnsi="Arial" w:cs="Arial"/>
          <w:b/>
          <w:color w:val="000000"/>
          <w:sz w:val="20"/>
          <w:szCs w:val="20"/>
        </w:rPr>
        <w:t>Walk around the room and meet and greet three</w:t>
      </w:r>
      <w:r w:rsidR="00C2400F" w:rsidRPr="00FC6DAC">
        <w:rPr>
          <w:rFonts w:ascii="Arial" w:eastAsia="Arial" w:hAnsi="Arial" w:cs="Arial"/>
          <w:b/>
          <w:color w:val="000000"/>
          <w:sz w:val="20"/>
          <w:szCs w:val="20"/>
        </w:rPr>
        <w:t xml:space="preserve"> </w:t>
      </w:r>
      <w:r w:rsidRPr="00FC6DAC">
        <w:rPr>
          <w:rFonts w:ascii="Arial" w:eastAsia="Arial" w:hAnsi="Arial" w:cs="Arial"/>
          <w:b/>
          <w:color w:val="000000"/>
          <w:sz w:val="20"/>
          <w:szCs w:val="20"/>
        </w:rPr>
        <w:t xml:space="preserve">other people. </w:t>
      </w:r>
      <w:r w:rsidR="00F2436F" w:rsidRPr="00FC6DAC">
        <w:rPr>
          <w:rFonts w:ascii="Arial" w:eastAsia="Arial" w:hAnsi="Arial" w:cs="Arial"/>
          <w:b/>
          <w:color w:val="000000"/>
          <w:sz w:val="20"/>
          <w:szCs w:val="20"/>
        </w:rPr>
        <w:t xml:space="preserve">Remember </w:t>
      </w:r>
      <w:r w:rsidRPr="00FC6DAC">
        <w:rPr>
          <w:rFonts w:ascii="Arial" w:eastAsia="Arial" w:hAnsi="Arial" w:cs="Arial"/>
          <w:b/>
          <w:color w:val="000000"/>
          <w:sz w:val="20"/>
          <w:szCs w:val="20"/>
        </w:rPr>
        <w:t>each other’s names</w:t>
      </w:r>
      <w:r w:rsidR="00F2436F" w:rsidRPr="00FC6DAC">
        <w:rPr>
          <w:rFonts w:ascii="Arial" w:eastAsia="Arial" w:hAnsi="Arial" w:cs="Arial"/>
          <w:b/>
          <w:color w:val="000000"/>
          <w:sz w:val="20"/>
          <w:szCs w:val="20"/>
        </w:rPr>
        <w:t xml:space="preserve"> or write them down on your card</w:t>
      </w:r>
      <w:r w:rsidRPr="00FC6DAC">
        <w:rPr>
          <w:rFonts w:ascii="Arial" w:eastAsia="Arial" w:hAnsi="Arial" w:cs="Arial"/>
          <w:b/>
          <w:color w:val="000000"/>
          <w:sz w:val="20"/>
          <w:szCs w:val="20"/>
        </w:rPr>
        <w:t>.</w:t>
      </w:r>
    </w:p>
    <w:p w14:paraId="790EC2A5" w14:textId="43BF5904" w:rsidR="009A4FAA" w:rsidRPr="00FC6DAC" w:rsidRDefault="009A4FAA" w:rsidP="00AD6AA9">
      <w:pPr>
        <w:numPr>
          <w:ilvl w:val="0"/>
          <w:numId w:val="81"/>
        </w:numPr>
        <w:pBdr>
          <w:top w:val="nil"/>
          <w:left w:val="nil"/>
          <w:bottom w:val="nil"/>
          <w:right w:val="nil"/>
          <w:between w:val="nil"/>
        </w:pBdr>
        <w:spacing w:after="40" w:line="360" w:lineRule="auto"/>
        <w:rPr>
          <w:rFonts w:ascii="Arial" w:eastAsia="Arial" w:hAnsi="Arial" w:cs="Arial"/>
          <w:b/>
          <w:color w:val="000000"/>
          <w:sz w:val="20"/>
          <w:szCs w:val="20"/>
        </w:rPr>
      </w:pPr>
      <w:r w:rsidRPr="00FC6DAC">
        <w:rPr>
          <w:rFonts w:ascii="Arial" w:eastAsia="Arial" w:hAnsi="Arial" w:cs="Arial"/>
          <w:b/>
          <w:color w:val="000000"/>
          <w:sz w:val="20"/>
          <w:szCs w:val="20"/>
        </w:rPr>
        <w:t xml:space="preserve">When </w:t>
      </w:r>
      <w:r w:rsidR="001C5717" w:rsidRPr="00FC6DAC">
        <w:rPr>
          <w:rFonts w:ascii="Arial" w:eastAsia="Arial" w:hAnsi="Arial" w:cs="Arial"/>
          <w:b/>
          <w:color w:val="000000"/>
          <w:sz w:val="20"/>
          <w:szCs w:val="20"/>
        </w:rPr>
        <w:t>you have</w:t>
      </w:r>
      <w:r w:rsidRPr="00FC6DAC">
        <w:rPr>
          <w:rFonts w:ascii="Arial" w:eastAsia="Arial" w:hAnsi="Arial" w:cs="Arial"/>
          <w:b/>
          <w:color w:val="000000"/>
          <w:sz w:val="20"/>
          <w:szCs w:val="20"/>
        </w:rPr>
        <w:t xml:space="preserve"> greeted three other people, sit down again in the circle. </w:t>
      </w:r>
    </w:p>
    <w:p w14:paraId="464E2C5A" w14:textId="77777777" w:rsidR="009A4FAA" w:rsidRPr="00FC6DAC" w:rsidRDefault="009A4FAA" w:rsidP="009A4FAA">
      <w:pPr>
        <w:spacing w:before="40" w:after="40" w:line="360" w:lineRule="auto"/>
        <w:rPr>
          <w:rFonts w:ascii="Arial" w:eastAsia="Arial" w:hAnsi="Arial" w:cs="Arial"/>
          <w:color w:val="000000"/>
          <w:sz w:val="20"/>
          <w:szCs w:val="20"/>
        </w:rPr>
      </w:pPr>
    </w:p>
    <w:p w14:paraId="196AFDB3" w14:textId="77777777" w:rsidR="00C767FD" w:rsidRPr="00FC6DAC" w:rsidRDefault="00F2436F" w:rsidP="009A4FAA">
      <w:pPr>
        <w:spacing w:before="40" w:after="40" w:line="360" w:lineRule="auto"/>
        <w:rPr>
          <w:rFonts w:ascii="Arial" w:eastAsia="Arial" w:hAnsi="Arial" w:cs="Arial"/>
          <w:color w:val="000000"/>
          <w:sz w:val="20"/>
          <w:szCs w:val="20"/>
        </w:rPr>
      </w:pPr>
      <w:r w:rsidRPr="00FC6DAC">
        <w:rPr>
          <w:rFonts w:ascii="Arial" w:eastAsia="Arial" w:hAnsi="Arial" w:cs="Arial"/>
          <w:b/>
          <w:color w:val="4472C4" w:themeColor="accent1"/>
          <w:sz w:val="20"/>
          <w:szCs w:val="20"/>
        </w:rPr>
        <w:t>5.</w:t>
      </w:r>
      <w:r w:rsidRPr="00FC6DAC">
        <w:rPr>
          <w:rFonts w:ascii="Arial" w:eastAsia="Arial" w:hAnsi="Arial" w:cs="Arial"/>
          <w:color w:val="000000"/>
          <w:sz w:val="20"/>
          <w:szCs w:val="20"/>
        </w:rPr>
        <w:t xml:space="preserve"> </w:t>
      </w:r>
      <w:r w:rsidR="00C767FD" w:rsidRPr="00FC6DAC">
        <w:rPr>
          <w:rFonts w:ascii="Arial" w:eastAsia="Arial" w:hAnsi="Arial" w:cs="Arial"/>
          <w:color w:val="000000"/>
          <w:sz w:val="20"/>
          <w:szCs w:val="20"/>
        </w:rPr>
        <w:t>Then, provide the following instructions, one by one:</w:t>
      </w:r>
    </w:p>
    <w:p w14:paraId="40084EA3" w14:textId="2B27300C" w:rsidR="009A4FAA" w:rsidRPr="00FC6DAC" w:rsidRDefault="009A4FAA" w:rsidP="00AD6AA9">
      <w:pPr>
        <w:pStyle w:val="ListParagraph"/>
        <w:numPr>
          <w:ilvl w:val="0"/>
          <w:numId w:val="83"/>
        </w:numPr>
        <w:spacing w:before="40" w:after="40" w:line="360" w:lineRule="auto"/>
        <w:ind w:left="360"/>
        <w:rPr>
          <w:rFonts w:ascii="Arial" w:eastAsia="Arial" w:hAnsi="Arial" w:cs="Arial"/>
          <w:color w:val="000000"/>
          <w:sz w:val="20"/>
          <w:szCs w:val="20"/>
        </w:rPr>
      </w:pPr>
      <w:r w:rsidRPr="00FC6DAC">
        <w:rPr>
          <w:rFonts w:ascii="Arial" w:eastAsia="Arial" w:hAnsi="Arial" w:cs="Arial"/>
          <w:color w:val="000000"/>
          <w:sz w:val="20"/>
          <w:szCs w:val="20"/>
        </w:rPr>
        <w:t xml:space="preserve">Ask all participants with </w:t>
      </w:r>
      <w:r w:rsidRPr="00FC6DAC">
        <w:rPr>
          <w:rFonts w:ascii="Arial" w:eastAsia="Arial" w:hAnsi="Arial" w:cs="Arial"/>
          <w:b/>
          <w:color w:val="FF0000"/>
          <w:sz w:val="20"/>
          <w:szCs w:val="20"/>
        </w:rPr>
        <w:t>red</w:t>
      </w:r>
      <w:r w:rsidRPr="00FC6DAC">
        <w:rPr>
          <w:rFonts w:ascii="Arial" w:eastAsia="Arial" w:hAnsi="Arial" w:cs="Arial"/>
          <w:color w:val="FF0000"/>
          <w:sz w:val="20"/>
          <w:szCs w:val="20"/>
        </w:rPr>
        <w:t xml:space="preserve"> </w:t>
      </w:r>
      <w:r w:rsidRPr="00FC6DAC">
        <w:rPr>
          <w:rFonts w:ascii="Arial" w:eastAsia="Arial" w:hAnsi="Arial" w:cs="Arial"/>
          <w:color w:val="000000"/>
          <w:sz w:val="20"/>
          <w:szCs w:val="20"/>
        </w:rPr>
        <w:t>dots to put up their hand. Explain that these people have a sexually transmitted infection (STI). Ask them to stand up.</w:t>
      </w:r>
    </w:p>
    <w:p w14:paraId="19BDAA2B" w14:textId="77777777" w:rsidR="009A4FAA" w:rsidRPr="00FC6DAC" w:rsidRDefault="009A4FAA" w:rsidP="00C767FD">
      <w:pPr>
        <w:spacing w:before="40" w:after="40" w:line="360" w:lineRule="auto"/>
        <w:rPr>
          <w:rFonts w:ascii="Arial" w:eastAsia="Arial" w:hAnsi="Arial" w:cs="Arial"/>
          <w:color w:val="000000"/>
          <w:sz w:val="10"/>
          <w:szCs w:val="10"/>
        </w:rPr>
      </w:pPr>
    </w:p>
    <w:p w14:paraId="1C35FD21" w14:textId="782B104A" w:rsidR="009A4FAA" w:rsidRPr="00FC6DAC" w:rsidRDefault="009A4FAA" w:rsidP="00AD6AA9">
      <w:pPr>
        <w:pStyle w:val="ListParagraph"/>
        <w:numPr>
          <w:ilvl w:val="0"/>
          <w:numId w:val="83"/>
        </w:numPr>
        <w:spacing w:before="40" w:after="40" w:line="360" w:lineRule="auto"/>
        <w:ind w:left="360"/>
        <w:rPr>
          <w:rFonts w:ascii="Arial" w:eastAsia="Arial" w:hAnsi="Arial" w:cs="Arial"/>
          <w:color w:val="000000"/>
          <w:sz w:val="20"/>
          <w:szCs w:val="20"/>
        </w:rPr>
      </w:pPr>
      <w:r w:rsidRPr="00FC6DAC">
        <w:rPr>
          <w:rFonts w:ascii="Arial" w:eastAsia="Arial" w:hAnsi="Arial" w:cs="Arial"/>
          <w:color w:val="000000"/>
          <w:sz w:val="20"/>
          <w:szCs w:val="20"/>
        </w:rPr>
        <w:t>Ask all other sitting participants who have met with one of the standing participants during the greeting round, to stand up. Explain that all these people have been exposed to the STI!</w:t>
      </w:r>
    </w:p>
    <w:p w14:paraId="5E3C95BB" w14:textId="77777777" w:rsidR="009A4FAA" w:rsidRPr="00FC6DAC" w:rsidRDefault="009A4FAA" w:rsidP="00C767FD">
      <w:pPr>
        <w:spacing w:before="40" w:after="40" w:line="360" w:lineRule="auto"/>
        <w:rPr>
          <w:rFonts w:ascii="Arial" w:eastAsia="Arial" w:hAnsi="Arial" w:cs="Arial"/>
          <w:color w:val="000000"/>
          <w:sz w:val="10"/>
          <w:szCs w:val="10"/>
        </w:rPr>
      </w:pPr>
    </w:p>
    <w:p w14:paraId="5549105B" w14:textId="1E4F30B9" w:rsidR="009A4FAA" w:rsidRPr="00FC6DAC" w:rsidRDefault="009A4FAA" w:rsidP="00AD6AA9">
      <w:pPr>
        <w:pStyle w:val="ListParagraph"/>
        <w:numPr>
          <w:ilvl w:val="0"/>
          <w:numId w:val="83"/>
        </w:numPr>
        <w:spacing w:before="40" w:after="40" w:line="360" w:lineRule="auto"/>
        <w:ind w:left="360"/>
        <w:rPr>
          <w:rFonts w:ascii="Arial" w:eastAsia="Arial" w:hAnsi="Arial" w:cs="Arial"/>
          <w:color w:val="000000"/>
          <w:sz w:val="20"/>
          <w:szCs w:val="20"/>
        </w:rPr>
      </w:pPr>
      <w:r w:rsidRPr="00FC6DAC">
        <w:rPr>
          <w:rFonts w:ascii="Arial" w:eastAsia="Arial" w:hAnsi="Arial" w:cs="Arial"/>
          <w:color w:val="000000"/>
          <w:sz w:val="20"/>
          <w:szCs w:val="20"/>
        </w:rPr>
        <w:t>Ask the remaining sitting participants who have met any of the standing participants during the greeting round, to stand up as well. All these people have also been exposed to the STI! Continue until there are no people sitting anymore.</w:t>
      </w:r>
    </w:p>
    <w:p w14:paraId="6F0562B3" w14:textId="77777777" w:rsidR="009A4FAA" w:rsidRPr="00FC6DAC" w:rsidRDefault="009A4FAA" w:rsidP="00C767FD">
      <w:pPr>
        <w:spacing w:before="40" w:after="40" w:line="360" w:lineRule="auto"/>
        <w:rPr>
          <w:rFonts w:ascii="Arial" w:eastAsia="Arial" w:hAnsi="Arial" w:cs="Arial"/>
          <w:color w:val="000000"/>
          <w:sz w:val="10"/>
          <w:szCs w:val="10"/>
        </w:rPr>
      </w:pPr>
    </w:p>
    <w:p w14:paraId="3CA85F98" w14:textId="74674FA1" w:rsidR="009A4FAA" w:rsidRPr="00FC6DAC" w:rsidRDefault="009A4FAA" w:rsidP="00AD6AA9">
      <w:pPr>
        <w:pStyle w:val="ListParagraph"/>
        <w:numPr>
          <w:ilvl w:val="0"/>
          <w:numId w:val="83"/>
        </w:numPr>
        <w:spacing w:before="40" w:after="40" w:line="360" w:lineRule="auto"/>
        <w:ind w:left="360"/>
        <w:rPr>
          <w:rFonts w:ascii="Arial" w:eastAsia="Arial" w:hAnsi="Arial" w:cs="Arial"/>
          <w:color w:val="000000"/>
          <w:sz w:val="20"/>
          <w:szCs w:val="20"/>
        </w:rPr>
      </w:pPr>
      <w:r w:rsidRPr="00FC6DAC">
        <w:rPr>
          <w:rFonts w:ascii="Arial" w:eastAsia="Arial" w:hAnsi="Arial" w:cs="Arial"/>
          <w:color w:val="000000"/>
          <w:sz w:val="20"/>
          <w:szCs w:val="20"/>
        </w:rPr>
        <w:t xml:space="preserve">Then, ask the people who had a </w:t>
      </w:r>
      <w:r w:rsidRPr="00FC6DAC">
        <w:rPr>
          <w:rFonts w:ascii="Arial" w:eastAsia="Arial" w:hAnsi="Arial" w:cs="Arial"/>
          <w:b/>
          <w:color w:val="4472C4"/>
          <w:sz w:val="20"/>
          <w:szCs w:val="20"/>
        </w:rPr>
        <w:t>blue</w:t>
      </w:r>
      <w:r w:rsidRPr="00FC6DAC">
        <w:rPr>
          <w:rFonts w:ascii="Arial" w:eastAsia="Arial" w:hAnsi="Arial" w:cs="Arial"/>
          <w:color w:val="000000"/>
          <w:sz w:val="20"/>
          <w:szCs w:val="20"/>
        </w:rPr>
        <w:t xml:space="preserve"> card to sit down again. Explain that these </w:t>
      </w:r>
      <w:r w:rsidR="002A20B2">
        <w:rPr>
          <w:rFonts w:ascii="Arial" w:eastAsia="Arial" w:hAnsi="Arial" w:cs="Arial"/>
          <w:color w:val="000000"/>
          <w:sz w:val="20"/>
          <w:szCs w:val="20"/>
        </w:rPr>
        <w:t xml:space="preserve">people </w:t>
      </w:r>
      <w:r w:rsidRPr="00FC6DAC">
        <w:rPr>
          <w:rFonts w:ascii="Arial" w:eastAsia="Arial" w:hAnsi="Arial" w:cs="Arial"/>
          <w:color w:val="000000"/>
          <w:sz w:val="20"/>
          <w:szCs w:val="20"/>
        </w:rPr>
        <w:t xml:space="preserve">had practised safe sex by using a condom and are less likely to have become infected. </w:t>
      </w:r>
    </w:p>
    <w:p w14:paraId="226819B8" w14:textId="77777777" w:rsidR="009A4FAA" w:rsidRPr="00FC6DAC" w:rsidRDefault="009A4FAA" w:rsidP="00C767FD">
      <w:pPr>
        <w:spacing w:before="40" w:after="40" w:line="360" w:lineRule="auto"/>
        <w:rPr>
          <w:rFonts w:ascii="Arial" w:eastAsia="Arial" w:hAnsi="Arial" w:cs="Arial"/>
          <w:color w:val="000000"/>
          <w:sz w:val="10"/>
          <w:szCs w:val="10"/>
        </w:rPr>
      </w:pPr>
    </w:p>
    <w:p w14:paraId="0EAF76F9" w14:textId="0B303A9D" w:rsidR="009A4FAA" w:rsidRPr="00FC6DAC" w:rsidRDefault="009A4FAA" w:rsidP="00AD6AA9">
      <w:pPr>
        <w:pStyle w:val="ListParagraph"/>
        <w:numPr>
          <w:ilvl w:val="0"/>
          <w:numId w:val="83"/>
        </w:numPr>
        <w:spacing w:before="40" w:after="40" w:line="360" w:lineRule="auto"/>
        <w:ind w:left="360"/>
        <w:rPr>
          <w:rFonts w:ascii="Arial" w:eastAsia="Arial" w:hAnsi="Arial" w:cs="Arial"/>
          <w:color w:val="000000"/>
          <w:sz w:val="20"/>
          <w:szCs w:val="20"/>
        </w:rPr>
      </w:pPr>
      <w:r w:rsidRPr="00FC6DAC">
        <w:rPr>
          <w:rFonts w:ascii="Arial" w:eastAsia="Arial" w:hAnsi="Arial" w:cs="Arial"/>
          <w:color w:val="000000"/>
          <w:sz w:val="20"/>
          <w:szCs w:val="20"/>
        </w:rPr>
        <w:t xml:space="preserve">Finally, tell that the people with a </w:t>
      </w:r>
      <w:r w:rsidRPr="00FC6DAC">
        <w:rPr>
          <w:rFonts w:ascii="Arial" w:eastAsia="Arial" w:hAnsi="Arial" w:cs="Arial"/>
          <w:b/>
          <w:color w:val="000000"/>
          <w:sz w:val="20"/>
          <w:szCs w:val="20"/>
        </w:rPr>
        <w:t>black</w:t>
      </w:r>
      <w:r w:rsidRPr="00FC6DAC">
        <w:rPr>
          <w:rFonts w:ascii="Arial" w:eastAsia="Arial" w:hAnsi="Arial" w:cs="Arial"/>
          <w:color w:val="000000"/>
          <w:sz w:val="20"/>
          <w:szCs w:val="20"/>
        </w:rPr>
        <w:t xml:space="preserve"> card that unfortunately they were not protected, as they did not use a condom</w:t>
      </w:r>
      <w:r w:rsidR="00C145BF" w:rsidRPr="00FC6DAC">
        <w:rPr>
          <w:rFonts w:ascii="Arial" w:eastAsia="Arial" w:hAnsi="Arial" w:cs="Arial"/>
          <w:color w:val="000000"/>
          <w:sz w:val="20"/>
          <w:szCs w:val="20"/>
        </w:rPr>
        <w:t>,</w:t>
      </w:r>
      <w:r w:rsidRPr="00FC6DAC">
        <w:rPr>
          <w:rFonts w:ascii="Arial" w:eastAsia="Arial" w:hAnsi="Arial" w:cs="Arial"/>
          <w:color w:val="000000"/>
          <w:sz w:val="20"/>
          <w:szCs w:val="20"/>
        </w:rPr>
        <w:t xml:space="preserve"> so they are likely to have the STI.</w:t>
      </w:r>
    </w:p>
    <w:p w14:paraId="7C73DABC" w14:textId="77777777" w:rsidR="009A4FAA" w:rsidRPr="00FC6DAC" w:rsidRDefault="009A4FAA" w:rsidP="009A4FAA">
      <w:pPr>
        <w:pBdr>
          <w:top w:val="nil"/>
          <w:left w:val="nil"/>
          <w:bottom w:val="nil"/>
          <w:right w:val="nil"/>
          <w:between w:val="nil"/>
        </w:pBdr>
        <w:spacing w:before="40" w:after="40" w:line="360" w:lineRule="auto"/>
        <w:rPr>
          <w:rFonts w:ascii="Arial" w:eastAsia="Arial" w:hAnsi="Arial" w:cs="Arial"/>
          <w:color w:val="000000"/>
          <w:sz w:val="20"/>
          <w:szCs w:val="20"/>
        </w:rPr>
      </w:pPr>
    </w:p>
    <w:p w14:paraId="6BB07DF2" w14:textId="6A324804" w:rsidR="00C145BF" w:rsidRPr="00FC6DAC" w:rsidRDefault="00C767FD" w:rsidP="00C145BF">
      <w:pPr>
        <w:pBdr>
          <w:top w:val="nil"/>
          <w:left w:val="nil"/>
          <w:bottom w:val="nil"/>
          <w:right w:val="nil"/>
          <w:between w:val="nil"/>
        </w:pBdr>
        <w:spacing w:before="40" w:after="40" w:line="360" w:lineRule="auto"/>
        <w:rPr>
          <w:rFonts w:ascii="Arial" w:eastAsia="Arial" w:hAnsi="Arial" w:cs="Arial"/>
          <w:color w:val="000000"/>
          <w:sz w:val="20"/>
          <w:szCs w:val="20"/>
        </w:rPr>
      </w:pPr>
      <w:r w:rsidRPr="00FC6DAC">
        <w:rPr>
          <w:rFonts w:ascii="Arial" w:eastAsia="Arial" w:hAnsi="Arial" w:cs="Arial"/>
          <w:b/>
          <w:color w:val="4472C4" w:themeColor="accent1"/>
          <w:sz w:val="20"/>
          <w:szCs w:val="20"/>
        </w:rPr>
        <w:t>6</w:t>
      </w:r>
      <w:r w:rsidR="00C145BF" w:rsidRPr="00FC6DAC">
        <w:rPr>
          <w:rFonts w:ascii="Arial" w:eastAsia="Arial" w:hAnsi="Arial" w:cs="Arial"/>
          <w:b/>
          <w:color w:val="4472C4" w:themeColor="accent1"/>
          <w:sz w:val="20"/>
          <w:szCs w:val="20"/>
        </w:rPr>
        <w:t xml:space="preserve">. </w:t>
      </w:r>
      <w:r w:rsidRPr="00FC6DAC">
        <w:rPr>
          <w:rFonts w:ascii="Arial" w:eastAsia="Arial" w:hAnsi="Arial" w:cs="Arial"/>
          <w:color w:val="000000"/>
          <w:sz w:val="20"/>
          <w:szCs w:val="20"/>
        </w:rPr>
        <w:t>When the game is over, invite all</w:t>
      </w:r>
      <w:r w:rsidR="00C145BF" w:rsidRPr="00FC6DAC">
        <w:rPr>
          <w:rFonts w:ascii="Arial" w:eastAsia="Arial" w:hAnsi="Arial" w:cs="Arial"/>
          <w:color w:val="000000"/>
          <w:sz w:val="20"/>
          <w:szCs w:val="20"/>
        </w:rPr>
        <w:t xml:space="preserve"> participants to sit in a circle and ask:</w:t>
      </w:r>
    </w:p>
    <w:p w14:paraId="1B16421F" w14:textId="21546850" w:rsidR="00C145BF" w:rsidRPr="00FC6DAC" w:rsidRDefault="00C145BF" w:rsidP="00AD6AA9">
      <w:pPr>
        <w:pStyle w:val="ListParagraph"/>
        <w:numPr>
          <w:ilvl w:val="0"/>
          <w:numId w:val="79"/>
        </w:numPr>
        <w:pBdr>
          <w:top w:val="nil"/>
          <w:left w:val="nil"/>
          <w:bottom w:val="nil"/>
          <w:right w:val="nil"/>
          <w:between w:val="nil"/>
        </w:pBdr>
        <w:spacing w:before="40" w:after="40" w:line="360" w:lineRule="auto"/>
        <w:rPr>
          <w:rFonts w:ascii="Arial" w:eastAsia="Arial" w:hAnsi="Arial" w:cs="Arial"/>
          <w:b/>
          <w:bCs/>
          <w:color w:val="000000"/>
          <w:sz w:val="20"/>
          <w:szCs w:val="20"/>
        </w:rPr>
      </w:pPr>
      <w:r w:rsidRPr="00FC6DAC">
        <w:rPr>
          <w:rFonts w:ascii="Arial" w:eastAsia="Arial" w:hAnsi="Arial" w:cs="Arial"/>
          <w:b/>
          <w:bCs/>
          <w:color w:val="000000"/>
          <w:sz w:val="20"/>
          <w:szCs w:val="20"/>
        </w:rPr>
        <w:t xml:space="preserve">What did the game </w:t>
      </w:r>
      <w:r w:rsidR="00C767FD" w:rsidRPr="00FC6DAC">
        <w:rPr>
          <w:rFonts w:ascii="Arial" w:eastAsia="Arial" w:hAnsi="Arial" w:cs="Arial"/>
          <w:b/>
          <w:bCs/>
          <w:color w:val="000000"/>
          <w:sz w:val="20"/>
          <w:szCs w:val="20"/>
        </w:rPr>
        <w:t>show</w:t>
      </w:r>
      <w:r w:rsidRPr="00FC6DAC">
        <w:rPr>
          <w:rFonts w:ascii="Arial" w:eastAsia="Arial" w:hAnsi="Arial" w:cs="Arial"/>
          <w:b/>
          <w:bCs/>
          <w:color w:val="000000"/>
          <w:sz w:val="20"/>
          <w:szCs w:val="20"/>
        </w:rPr>
        <w:t xml:space="preserve"> us?</w:t>
      </w:r>
    </w:p>
    <w:p w14:paraId="313FF808" w14:textId="4EC96D7A" w:rsidR="00C145BF" w:rsidRPr="00FC6DAC" w:rsidRDefault="00C145BF" w:rsidP="00AD6AA9">
      <w:pPr>
        <w:numPr>
          <w:ilvl w:val="0"/>
          <w:numId w:val="79"/>
        </w:numPr>
        <w:pBdr>
          <w:top w:val="nil"/>
          <w:left w:val="nil"/>
          <w:bottom w:val="nil"/>
          <w:right w:val="nil"/>
          <w:between w:val="nil"/>
        </w:pBdr>
        <w:spacing w:before="40" w:after="40" w:line="360" w:lineRule="auto"/>
        <w:rPr>
          <w:rFonts w:ascii="Arial" w:eastAsia="Arial" w:hAnsi="Arial" w:cs="Arial"/>
          <w:b/>
          <w:color w:val="000000"/>
          <w:sz w:val="20"/>
          <w:szCs w:val="20"/>
        </w:rPr>
      </w:pPr>
      <w:r w:rsidRPr="00FC6DAC">
        <w:rPr>
          <w:rFonts w:ascii="Arial" w:eastAsia="Arial" w:hAnsi="Arial" w:cs="Arial"/>
          <w:b/>
          <w:color w:val="000000"/>
          <w:sz w:val="20"/>
          <w:szCs w:val="20"/>
        </w:rPr>
        <w:t xml:space="preserve">What are </w:t>
      </w:r>
      <w:r w:rsidR="003F72C7" w:rsidRPr="00FC6DAC">
        <w:rPr>
          <w:rFonts w:ascii="Arial" w:eastAsia="Arial" w:hAnsi="Arial" w:cs="Arial"/>
          <w:b/>
          <w:color w:val="000000"/>
          <w:sz w:val="20"/>
          <w:szCs w:val="20"/>
        </w:rPr>
        <w:t xml:space="preserve">effective </w:t>
      </w:r>
      <w:r w:rsidRPr="00FC6DAC">
        <w:rPr>
          <w:rFonts w:ascii="Arial" w:eastAsia="Arial" w:hAnsi="Arial" w:cs="Arial"/>
          <w:b/>
          <w:color w:val="000000"/>
          <w:sz w:val="20"/>
          <w:szCs w:val="20"/>
        </w:rPr>
        <w:t>ways to prevent getting or transmitting an STI?</w:t>
      </w:r>
    </w:p>
    <w:p w14:paraId="7C58098A" w14:textId="77777777" w:rsidR="009A4FAA" w:rsidRPr="00FC6DAC" w:rsidRDefault="009A4FAA" w:rsidP="009A4FAA">
      <w:pPr>
        <w:pBdr>
          <w:top w:val="nil"/>
          <w:left w:val="nil"/>
          <w:bottom w:val="nil"/>
          <w:right w:val="nil"/>
          <w:between w:val="nil"/>
        </w:pBdr>
        <w:spacing w:before="40" w:after="40" w:line="360" w:lineRule="auto"/>
        <w:rPr>
          <w:rFonts w:ascii="Arial" w:eastAsia="Arial" w:hAnsi="Arial" w:cs="Arial"/>
          <w:color w:val="000000"/>
          <w:sz w:val="20"/>
          <w:szCs w:val="20"/>
        </w:rPr>
      </w:pPr>
    </w:p>
    <w:p w14:paraId="49F4034C" w14:textId="28250D1B" w:rsidR="003F72C7" w:rsidRPr="00FC6DAC" w:rsidRDefault="00C767FD" w:rsidP="003F72C7">
      <w:pPr>
        <w:pBdr>
          <w:top w:val="nil"/>
          <w:left w:val="nil"/>
          <w:bottom w:val="nil"/>
          <w:right w:val="nil"/>
          <w:between w:val="nil"/>
        </w:pBdr>
        <w:spacing w:before="40" w:after="40" w:line="360" w:lineRule="auto"/>
        <w:rPr>
          <w:rFonts w:ascii="Arial" w:eastAsia="Arial" w:hAnsi="Arial" w:cs="Arial"/>
          <w:color w:val="000000"/>
          <w:sz w:val="20"/>
          <w:szCs w:val="20"/>
        </w:rPr>
      </w:pPr>
      <w:r w:rsidRPr="00FC6DAC">
        <w:rPr>
          <w:rFonts w:ascii="Arial" w:eastAsia="Arial" w:hAnsi="Arial" w:cs="Arial"/>
          <w:b/>
          <w:color w:val="4472C4" w:themeColor="accent1"/>
          <w:sz w:val="20"/>
          <w:szCs w:val="20"/>
        </w:rPr>
        <w:t>7</w:t>
      </w:r>
      <w:r w:rsidR="00C145BF" w:rsidRPr="00FC6DAC">
        <w:rPr>
          <w:rFonts w:ascii="Arial" w:eastAsia="Arial" w:hAnsi="Arial" w:cs="Arial"/>
          <w:b/>
          <w:color w:val="4472C4" w:themeColor="accent1"/>
          <w:sz w:val="20"/>
          <w:szCs w:val="20"/>
        </w:rPr>
        <w:t>.</w:t>
      </w:r>
      <w:r w:rsidR="009A4FAA" w:rsidRPr="00FC6DAC">
        <w:rPr>
          <w:rFonts w:ascii="Arial" w:eastAsia="Arial" w:hAnsi="Arial" w:cs="Arial"/>
          <w:color w:val="000000"/>
          <w:sz w:val="20"/>
          <w:szCs w:val="20"/>
        </w:rPr>
        <w:t xml:space="preserve"> </w:t>
      </w:r>
      <w:r w:rsidR="003F72C7" w:rsidRPr="00FC6DAC">
        <w:rPr>
          <w:rFonts w:ascii="Arial" w:eastAsia="Arial" w:hAnsi="Arial" w:cs="Arial"/>
          <w:color w:val="000000"/>
          <w:sz w:val="20"/>
          <w:szCs w:val="20"/>
        </w:rPr>
        <w:t xml:space="preserve">In the conversation, highlight the following messages about </w:t>
      </w:r>
      <w:r w:rsidR="003F72C7" w:rsidRPr="00FC6DAC">
        <w:rPr>
          <w:rFonts w:ascii="Arial" w:eastAsia="Arial" w:hAnsi="Arial" w:cs="Arial"/>
          <w:b/>
          <w:bCs/>
          <w:color w:val="000000"/>
          <w:sz w:val="20"/>
          <w:szCs w:val="20"/>
        </w:rPr>
        <w:t>preventing STIs</w:t>
      </w:r>
      <w:r w:rsidR="003F72C7" w:rsidRPr="00FC6DAC">
        <w:rPr>
          <w:rFonts w:ascii="Arial" w:eastAsia="Arial" w:hAnsi="Arial" w:cs="Arial"/>
          <w:color w:val="000000"/>
          <w:sz w:val="20"/>
          <w:szCs w:val="20"/>
        </w:rPr>
        <w:t>:</w:t>
      </w:r>
    </w:p>
    <w:p w14:paraId="4E46EC78" w14:textId="52E38589" w:rsidR="009A4FAA" w:rsidRPr="00FC6DAC" w:rsidRDefault="009A4FAA" w:rsidP="00AD6AA9">
      <w:pPr>
        <w:pStyle w:val="ListParagraph"/>
        <w:numPr>
          <w:ilvl w:val="0"/>
          <w:numId w:val="80"/>
        </w:numPr>
        <w:pBdr>
          <w:top w:val="nil"/>
          <w:left w:val="nil"/>
          <w:bottom w:val="nil"/>
          <w:right w:val="nil"/>
          <w:between w:val="nil"/>
        </w:pBdr>
        <w:shd w:val="clear" w:color="auto" w:fill="DEEAF6" w:themeFill="accent5" w:themeFillTint="33"/>
        <w:spacing w:before="40" w:after="40" w:line="360" w:lineRule="auto"/>
        <w:rPr>
          <w:rFonts w:ascii="Arial" w:eastAsia="Arial" w:hAnsi="Arial" w:cs="Arial"/>
          <w:b/>
          <w:color w:val="000000"/>
          <w:sz w:val="20"/>
          <w:szCs w:val="20"/>
        </w:rPr>
      </w:pPr>
      <w:r w:rsidRPr="00FC6DAC">
        <w:rPr>
          <w:rFonts w:ascii="Arial" w:eastAsia="Arial" w:hAnsi="Arial" w:cs="Arial"/>
          <w:b/>
          <w:color w:val="000000"/>
          <w:sz w:val="20"/>
          <w:szCs w:val="20"/>
        </w:rPr>
        <w:t>This game showed us that STIs can be spread and that condoms can help us to stay safe from getting infected.</w:t>
      </w:r>
    </w:p>
    <w:p w14:paraId="11EA9C27" w14:textId="4DC3D0B0" w:rsidR="009A4FAA" w:rsidRPr="00FC6DAC" w:rsidRDefault="009A4FAA" w:rsidP="00AD6AA9">
      <w:pPr>
        <w:numPr>
          <w:ilvl w:val="0"/>
          <w:numId w:val="80"/>
        </w:numPr>
        <w:pBdr>
          <w:top w:val="nil"/>
          <w:left w:val="nil"/>
          <w:bottom w:val="nil"/>
          <w:right w:val="nil"/>
          <w:between w:val="nil"/>
        </w:pBdr>
        <w:shd w:val="clear" w:color="auto" w:fill="DEEAF6" w:themeFill="accent5" w:themeFillTint="33"/>
        <w:spacing w:before="40" w:after="40" w:line="360" w:lineRule="auto"/>
        <w:rPr>
          <w:rFonts w:ascii="Arial" w:eastAsia="Arial" w:hAnsi="Arial" w:cs="Arial"/>
          <w:b/>
          <w:color w:val="000000"/>
          <w:sz w:val="20"/>
          <w:szCs w:val="20"/>
        </w:rPr>
      </w:pPr>
      <w:r w:rsidRPr="00FC6DAC">
        <w:rPr>
          <w:rFonts w:ascii="Arial" w:eastAsia="Arial" w:hAnsi="Arial" w:cs="Arial"/>
          <w:b/>
          <w:color w:val="000000"/>
          <w:sz w:val="20"/>
          <w:szCs w:val="20"/>
        </w:rPr>
        <w:lastRenderedPageBreak/>
        <w:t>STI</w:t>
      </w:r>
      <w:r w:rsidR="008033B1">
        <w:rPr>
          <w:rFonts w:ascii="Arial" w:eastAsia="Arial" w:hAnsi="Arial" w:cs="Arial"/>
          <w:b/>
          <w:color w:val="000000"/>
          <w:sz w:val="20"/>
          <w:szCs w:val="20"/>
        </w:rPr>
        <w:t>s</w:t>
      </w:r>
      <w:r w:rsidRPr="00FC6DAC">
        <w:rPr>
          <w:rFonts w:ascii="Arial" w:eastAsia="Arial" w:hAnsi="Arial" w:cs="Arial"/>
          <w:b/>
          <w:color w:val="000000"/>
          <w:sz w:val="20"/>
          <w:szCs w:val="20"/>
        </w:rPr>
        <w:t xml:space="preserve"> are infections that are most commonly spread through sexual contact, including through skin-to-skin contact of infected parts of the body, blood or semen. It is unlikely that STIs can be spread by shaking hands, like we did in the game.</w:t>
      </w:r>
    </w:p>
    <w:p w14:paraId="70752E80" w14:textId="35285C2A" w:rsidR="009A4FAA" w:rsidRPr="00FC6DAC" w:rsidRDefault="009A4FAA" w:rsidP="00AD6AA9">
      <w:pPr>
        <w:numPr>
          <w:ilvl w:val="0"/>
          <w:numId w:val="80"/>
        </w:numPr>
        <w:pBdr>
          <w:top w:val="nil"/>
          <w:left w:val="nil"/>
          <w:bottom w:val="nil"/>
          <w:right w:val="nil"/>
          <w:between w:val="nil"/>
        </w:pBdr>
        <w:shd w:val="clear" w:color="auto" w:fill="DEEAF6" w:themeFill="accent5" w:themeFillTint="33"/>
        <w:spacing w:before="40" w:after="40" w:line="360" w:lineRule="auto"/>
        <w:rPr>
          <w:rFonts w:ascii="Arial" w:eastAsia="Arial" w:hAnsi="Arial" w:cs="Arial"/>
          <w:b/>
          <w:color w:val="000000"/>
          <w:sz w:val="20"/>
          <w:szCs w:val="20"/>
        </w:rPr>
      </w:pPr>
      <w:r w:rsidRPr="00FC6DAC">
        <w:rPr>
          <w:rFonts w:ascii="Arial" w:eastAsia="Arial" w:hAnsi="Arial" w:cs="Arial"/>
          <w:b/>
          <w:color w:val="000000"/>
          <w:sz w:val="20"/>
          <w:szCs w:val="20"/>
        </w:rPr>
        <w:t>If no condom is used, these infections can spread widely and rapidly.</w:t>
      </w:r>
    </w:p>
    <w:p w14:paraId="5A85D664" w14:textId="77777777" w:rsidR="009A4FAA" w:rsidRPr="00FC6DAC" w:rsidRDefault="009A4FAA" w:rsidP="00AD6AA9">
      <w:pPr>
        <w:numPr>
          <w:ilvl w:val="0"/>
          <w:numId w:val="80"/>
        </w:numPr>
        <w:pBdr>
          <w:top w:val="nil"/>
          <w:left w:val="nil"/>
          <w:bottom w:val="nil"/>
          <w:right w:val="nil"/>
          <w:between w:val="nil"/>
        </w:pBdr>
        <w:shd w:val="clear" w:color="auto" w:fill="DEEAF6" w:themeFill="accent5" w:themeFillTint="33"/>
        <w:spacing w:before="40" w:after="40" w:line="360" w:lineRule="auto"/>
        <w:rPr>
          <w:rFonts w:ascii="Arial" w:eastAsia="Arial" w:hAnsi="Arial" w:cs="Arial"/>
          <w:b/>
          <w:color w:val="000000"/>
          <w:sz w:val="20"/>
          <w:szCs w:val="20"/>
        </w:rPr>
      </w:pPr>
      <w:r w:rsidRPr="00FC6DAC">
        <w:rPr>
          <w:rFonts w:ascii="Arial" w:eastAsia="Arial" w:hAnsi="Arial" w:cs="Arial"/>
          <w:b/>
          <w:color w:val="000000"/>
          <w:sz w:val="20"/>
          <w:szCs w:val="20"/>
        </w:rPr>
        <w:t>If not treated, these infections can lead to more serious diseases and even death.</w:t>
      </w:r>
    </w:p>
    <w:p w14:paraId="5B7E97C3" w14:textId="77777777" w:rsidR="009A4FAA" w:rsidRPr="00FC6DAC" w:rsidRDefault="009A4FAA" w:rsidP="009A4FAA">
      <w:pPr>
        <w:pBdr>
          <w:top w:val="nil"/>
          <w:left w:val="nil"/>
          <w:bottom w:val="nil"/>
          <w:right w:val="nil"/>
          <w:between w:val="nil"/>
        </w:pBdr>
        <w:spacing w:before="40" w:after="40" w:line="360" w:lineRule="auto"/>
        <w:rPr>
          <w:rFonts w:ascii="Arial" w:eastAsia="Arial" w:hAnsi="Arial" w:cs="Arial"/>
          <w:color w:val="000000"/>
          <w:sz w:val="20"/>
          <w:szCs w:val="20"/>
        </w:rPr>
      </w:pPr>
    </w:p>
    <w:p w14:paraId="40314138" w14:textId="6C29D949" w:rsidR="009A4FAA" w:rsidRPr="00FC6DAC" w:rsidRDefault="00C767FD" w:rsidP="00B27807">
      <w:pPr>
        <w:pBdr>
          <w:top w:val="nil"/>
          <w:left w:val="nil"/>
          <w:bottom w:val="nil"/>
          <w:right w:val="nil"/>
          <w:between w:val="nil"/>
        </w:pBdr>
        <w:spacing w:before="40" w:after="40" w:line="360" w:lineRule="auto"/>
        <w:rPr>
          <w:rFonts w:ascii="Arial" w:eastAsia="Arial" w:hAnsi="Arial" w:cs="Arial"/>
          <w:color w:val="000000"/>
          <w:sz w:val="20"/>
          <w:szCs w:val="20"/>
        </w:rPr>
      </w:pPr>
      <w:r w:rsidRPr="005057F6">
        <w:rPr>
          <w:rFonts w:ascii="Arial" w:eastAsia="Arial" w:hAnsi="Arial" w:cs="Arial"/>
          <w:b/>
          <w:color w:val="4472C4" w:themeColor="accent1"/>
          <w:sz w:val="20"/>
          <w:szCs w:val="20"/>
        </w:rPr>
        <w:t>8</w:t>
      </w:r>
      <w:r w:rsidR="00F34B74" w:rsidRPr="005057F6">
        <w:rPr>
          <w:rFonts w:ascii="Arial" w:eastAsia="Arial" w:hAnsi="Arial" w:cs="Arial"/>
          <w:b/>
          <w:color w:val="4472C4" w:themeColor="accent1"/>
          <w:sz w:val="20"/>
          <w:szCs w:val="20"/>
        </w:rPr>
        <w:t xml:space="preserve">. </w:t>
      </w:r>
      <w:r w:rsidR="009A4FAA" w:rsidRPr="005057F6">
        <w:rPr>
          <w:rFonts w:ascii="Arial" w:eastAsia="Arial" w:hAnsi="Arial" w:cs="Arial"/>
          <w:color w:val="000000"/>
          <w:sz w:val="20"/>
          <w:szCs w:val="20"/>
        </w:rPr>
        <w:t xml:space="preserve">Use </w:t>
      </w:r>
      <w:r w:rsidR="009A4FAA" w:rsidRPr="005057F6">
        <w:rPr>
          <w:rFonts w:ascii="Arial" w:eastAsia="Arial" w:hAnsi="Arial" w:cs="Arial"/>
          <w:b/>
          <w:color w:val="4472C4"/>
          <w:sz w:val="20"/>
          <w:szCs w:val="20"/>
        </w:rPr>
        <w:t xml:space="preserve">Resource </w:t>
      </w:r>
      <w:r w:rsidR="005057F6" w:rsidRPr="005057F6">
        <w:rPr>
          <w:rFonts w:ascii="Arial" w:eastAsia="Arial" w:hAnsi="Arial" w:cs="Arial"/>
          <w:b/>
          <w:color w:val="4472C4"/>
          <w:sz w:val="20"/>
          <w:szCs w:val="20"/>
        </w:rPr>
        <w:t>13</w:t>
      </w:r>
      <w:r w:rsidR="00F34B74" w:rsidRPr="005057F6">
        <w:rPr>
          <w:rFonts w:ascii="Arial" w:eastAsia="Arial" w:hAnsi="Arial" w:cs="Arial"/>
          <w:b/>
          <w:color w:val="4472C4"/>
          <w:sz w:val="20"/>
          <w:szCs w:val="20"/>
        </w:rPr>
        <w:t>.</w:t>
      </w:r>
      <w:r w:rsidR="009A4FAA" w:rsidRPr="005057F6">
        <w:rPr>
          <w:rFonts w:ascii="Arial" w:eastAsia="Arial" w:hAnsi="Arial" w:cs="Arial"/>
          <w:b/>
          <w:color w:val="4472C4"/>
          <w:sz w:val="20"/>
          <w:szCs w:val="20"/>
        </w:rPr>
        <w:t xml:space="preserve"> STIs</w:t>
      </w:r>
      <w:r w:rsidR="009A4FAA" w:rsidRPr="005057F6">
        <w:rPr>
          <w:rFonts w:ascii="Arial" w:eastAsia="Arial" w:hAnsi="Arial" w:cs="Arial"/>
          <w:color w:val="4472C4"/>
          <w:sz w:val="20"/>
          <w:szCs w:val="20"/>
        </w:rPr>
        <w:t xml:space="preserve"> </w:t>
      </w:r>
      <w:r w:rsidR="009A4FAA" w:rsidRPr="005057F6">
        <w:rPr>
          <w:rFonts w:ascii="Arial" w:eastAsia="Arial" w:hAnsi="Arial" w:cs="Arial"/>
          <w:color w:val="000000"/>
          <w:sz w:val="20"/>
          <w:szCs w:val="20"/>
        </w:rPr>
        <w:t>to</w:t>
      </w:r>
      <w:r w:rsidR="009A4FAA" w:rsidRPr="00FC6DAC">
        <w:rPr>
          <w:rFonts w:ascii="Arial" w:eastAsia="Arial" w:hAnsi="Arial" w:cs="Arial"/>
          <w:color w:val="000000"/>
          <w:sz w:val="20"/>
          <w:szCs w:val="20"/>
        </w:rPr>
        <w:t xml:space="preserve"> list possible symptoms of STIs and </w:t>
      </w:r>
      <w:r w:rsidR="008033B1">
        <w:rPr>
          <w:rFonts w:ascii="Arial" w:eastAsia="Arial" w:hAnsi="Arial" w:cs="Arial"/>
          <w:color w:val="000000"/>
          <w:sz w:val="20"/>
          <w:szCs w:val="20"/>
        </w:rPr>
        <w:t xml:space="preserve">to </w:t>
      </w:r>
      <w:r w:rsidR="009A4FAA" w:rsidRPr="00FC6DAC">
        <w:rPr>
          <w:rFonts w:ascii="Arial" w:eastAsia="Arial" w:hAnsi="Arial" w:cs="Arial"/>
          <w:color w:val="000000"/>
          <w:sz w:val="20"/>
          <w:szCs w:val="20"/>
        </w:rPr>
        <w:t>encourage adolescents to go to a doctor if they think they have been exposed to an STI or when they have symptoms</w:t>
      </w:r>
      <w:r w:rsidR="000F3060" w:rsidRPr="00FC6DAC">
        <w:rPr>
          <w:rFonts w:ascii="Arial" w:eastAsia="Arial" w:hAnsi="Arial" w:cs="Arial"/>
          <w:color w:val="000000"/>
          <w:sz w:val="20"/>
          <w:szCs w:val="20"/>
        </w:rPr>
        <w:t>. P</w:t>
      </w:r>
      <w:r w:rsidR="009A4FAA" w:rsidRPr="00FC6DAC">
        <w:rPr>
          <w:rFonts w:ascii="Arial" w:eastAsia="Arial" w:hAnsi="Arial" w:cs="Arial"/>
          <w:color w:val="000000"/>
          <w:sz w:val="20"/>
          <w:szCs w:val="20"/>
        </w:rPr>
        <w:t xml:space="preserve">rovide information about the nearest medical service providers in their area where adolescents can access services to prevent STIs and pregnancy or get tested. </w:t>
      </w:r>
      <w:r w:rsidR="00B27807" w:rsidRPr="00FC6DAC">
        <w:rPr>
          <w:rFonts w:ascii="Arial" w:eastAsia="Arial" w:hAnsi="Arial" w:cs="Arial"/>
          <w:color w:val="000000"/>
          <w:sz w:val="20"/>
          <w:szCs w:val="20"/>
        </w:rPr>
        <w:t xml:space="preserve">Invite </w:t>
      </w:r>
      <w:r w:rsidR="009A4FAA" w:rsidRPr="00FC6DAC">
        <w:rPr>
          <w:rFonts w:ascii="Arial" w:eastAsia="Arial" w:hAnsi="Arial" w:cs="Arial"/>
          <w:color w:val="000000"/>
          <w:sz w:val="20"/>
          <w:szCs w:val="20"/>
        </w:rPr>
        <w:t>participants to share any concerns they may have about the safety, privacy and confidentiality of these services and take time to discuss these concerns.</w:t>
      </w:r>
    </w:p>
    <w:p w14:paraId="72D87B69" w14:textId="77777777" w:rsidR="00AD6813" w:rsidRPr="00FC6DAC" w:rsidRDefault="00AD6813" w:rsidP="00C767FD">
      <w:pPr>
        <w:pBdr>
          <w:top w:val="nil"/>
          <w:left w:val="nil"/>
          <w:bottom w:val="nil"/>
          <w:right w:val="nil"/>
          <w:between w:val="nil"/>
        </w:pBdr>
        <w:spacing w:before="40" w:after="40" w:line="360" w:lineRule="auto"/>
        <w:rPr>
          <w:rFonts w:ascii="Arial" w:eastAsia="Arial" w:hAnsi="Arial" w:cs="Arial"/>
          <w:b/>
          <w:bCs/>
          <w:color w:val="000000"/>
          <w:sz w:val="20"/>
          <w:szCs w:val="20"/>
        </w:rPr>
      </w:pPr>
    </w:p>
    <w:p w14:paraId="7B3537DF" w14:textId="36033429" w:rsidR="00C767FD" w:rsidRPr="00FC6DAC" w:rsidRDefault="00C767FD" w:rsidP="00C767FD">
      <w:pPr>
        <w:pBdr>
          <w:top w:val="nil"/>
          <w:left w:val="nil"/>
          <w:bottom w:val="nil"/>
          <w:right w:val="nil"/>
          <w:between w:val="nil"/>
        </w:pBdr>
        <w:spacing w:before="40" w:after="40" w:line="360" w:lineRule="auto"/>
        <w:rPr>
          <w:rFonts w:ascii="Arial" w:eastAsia="Arial" w:hAnsi="Arial" w:cs="Arial"/>
          <w:color w:val="000000"/>
          <w:sz w:val="20"/>
          <w:szCs w:val="20"/>
        </w:rPr>
      </w:pPr>
      <w:r w:rsidRPr="00FC6DAC">
        <w:rPr>
          <w:rFonts w:ascii="Arial" w:eastAsia="Arial" w:hAnsi="Arial" w:cs="Arial"/>
          <w:b/>
          <w:bCs/>
          <w:color w:val="000000"/>
          <w:sz w:val="20"/>
          <w:szCs w:val="20"/>
        </w:rPr>
        <w:t>Optional:</w:t>
      </w:r>
      <w:r w:rsidRPr="00FC6DAC">
        <w:rPr>
          <w:rFonts w:ascii="Arial" w:eastAsia="Arial" w:hAnsi="Arial" w:cs="Arial"/>
          <w:color w:val="000000"/>
          <w:sz w:val="20"/>
          <w:szCs w:val="20"/>
        </w:rPr>
        <w:t xml:space="preserve"> Invite a health worker to provide</w:t>
      </w:r>
      <w:r w:rsidR="00AD6813" w:rsidRPr="00FC6DAC">
        <w:rPr>
          <w:rFonts w:ascii="Arial" w:eastAsia="Arial" w:hAnsi="Arial" w:cs="Arial"/>
          <w:color w:val="000000"/>
          <w:sz w:val="20"/>
          <w:szCs w:val="20"/>
        </w:rPr>
        <w:t xml:space="preserve"> </w:t>
      </w:r>
      <w:r w:rsidRPr="00FC6DAC">
        <w:rPr>
          <w:rFonts w:ascii="Arial" w:eastAsia="Arial" w:hAnsi="Arial" w:cs="Arial"/>
          <w:color w:val="000000"/>
          <w:sz w:val="20"/>
          <w:szCs w:val="20"/>
        </w:rPr>
        <w:t>information</w:t>
      </w:r>
      <w:r w:rsidR="006E0583" w:rsidRPr="00FC6DAC">
        <w:rPr>
          <w:rFonts w:ascii="Arial" w:eastAsia="Arial" w:hAnsi="Arial" w:cs="Arial"/>
          <w:color w:val="000000"/>
          <w:sz w:val="20"/>
          <w:szCs w:val="20"/>
        </w:rPr>
        <w:t xml:space="preserve"> about contraceptives</w:t>
      </w:r>
      <w:r w:rsidR="007A5B0D" w:rsidRPr="00FC6DAC">
        <w:rPr>
          <w:rFonts w:ascii="Arial" w:eastAsia="Arial" w:hAnsi="Arial" w:cs="Arial"/>
          <w:color w:val="000000"/>
          <w:sz w:val="20"/>
          <w:szCs w:val="20"/>
        </w:rPr>
        <w:t>.</w:t>
      </w:r>
    </w:p>
    <w:p w14:paraId="7B38F9BB" w14:textId="77777777" w:rsidR="0031191D" w:rsidRPr="00FC6DAC" w:rsidRDefault="0031191D" w:rsidP="004163F5">
      <w:pPr>
        <w:spacing w:line="360" w:lineRule="auto"/>
        <w:rPr>
          <w:rFonts w:ascii="Arial" w:eastAsia="Arial" w:hAnsi="Arial" w:cs="Arial"/>
          <w:b/>
          <w:color w:val="000000"/>
        </w:rPr>
      </w:pPr>
    </w:p>
    <w:p w14:paraId="0CAB0940" w14:textId="7E2F64BF" w:rsidR="00AD6813" w:rsidRPr="00FC6DAC" w:rsidRDefault="004163F5" w:rsidP="004163F5">
      <w:pPr>
        <w:spacing w:line="360" w:lineRule="auto"/>
        <w:rPr>
          <w:rFonts w:ascii="Arial" w:eastAsia="Arial" w:hAnsi="Arial" w:cs="Arial"/>
          <w:b/>
          <w:color w:val="000000"/>
        </w:rPr>
      </w:pPr>
      <w:r w:rsidRPr="00FC6DAC">
        <w:rPr>
          <w:rFonts w:ascii="Arial" w:eastAsia="Arial" w:hAnsi="Arial" w:cs="Arial"/>
          <w:b/>
          <w:color w:val="000000"/>
        </w:rPr>
        <w:t xml:space="preserve">5. Closing </w:t>
      </w:r>
    </w:p>
    <w:p w14:paraId="47811C29" w14:textId="77777777" w:rsidR="004163F5" w:rsidRPr="00FC6DAC" w:rsidRDefault="004163F5" w:rsidP="004163F5">
      <w:pPr>
        <w:pBdr>
          <w:top w:val="nil"/>
          <w:left w:val="nil"/>
          <w:bottom w:val="single" w:sz="12" w:space="0" w:color="000000"/>
          <w:right w:val="nil"/>
          <w:between w:val="nil"/>
        </w:pBdr>
        <w:shd w:val="clear" w:color="auto" w:fill="FFFFFF"/>
        <w:spacing w:line="360" w:lineRule="auto"/>
        <w:rPr>
          <w:rFonts w:ascii="Arial" w:eastAsia="Arial" w:hAnsi="Arial" w:cs="Arial"/>
          <w:b/>
          <w:color w:val="000000"/>
          <w:sz w:val="2"/>
          <w:szCs w:val="2"/>
        </w:rPr>
      </w:pPr>
    </w:p>
    <w:p w14:paraId="3F222CE8" w14:textId="77777777" w:rsidR="004163F5" w:rsidRPr="00FC6DAC" w:rsidRDefault="004163F5" w:rsidP="004163F5">
      <w:pPr>
        <w:pBdr>
          <w:top w:val="nil"/>
          <w:left w:val="nil"/>
          <w:bottom w:val="nil"/>
          <w:right w:val="nil"/>
          <w:between w:val="nil"/>
        </w:pBdr>
        <w:shd w:val="clear" w:color="auto" w:fill="FFFFFF"/>
        <w:spacing w:line="360" w:lineRule="auto"/>
        <w:rPr>
          <w:rFonts w:ascii="Arial" w:eastAsia="Arial" w:hAnsi="Arial" w:cs="Arial"/>
          <w:b/>
          <w:color w:val="000000"/>
          <w:sz w:val="10"/>
          <w:szCs w:val="10"/>
        </w:rPr>
      </w:pPr>
    </w:p>
    <w:p w14:paraId="1D219C39" w14:textId="0B237582" w:rsidR="004163F5" w:rsidRPr="00FC6DAC" w:rsidRDefault="004163F5" w:rsidP="004163F5">
      <w:pPr>
        <w:pBdr>
          <w:top w:val="nil"/>
          <w:left w:val="nil"/>
          <w:bottom w:val="single" w:sz="12" w:space="1" w:color="000000"/>
          <w:right w:val="nil"/>
          <w:between w:val="nil"/>
        </w:pBdr>
        <w:shd w:val="clear" w:color="auto" w:fill="FFFFFF"/>
        <w:spacing w:line="360" w:lineRule="auto"/>
        <w:rPr>
          <w:rFonts w:ascii="Arial" w:eastAsia="Arial" w:hAnsi="Arial" w:cs="Arial"/>
          <w:b/>
          <w:color w:val="000000"/>
          <w:sz w:val="20"/>
          <w:szCs w:val="20"/>
        </w:rPr>
      </w:pPr>
      <w:r w:rsidRPr="00FC6DAC">
        <w:rPr>
          <w:rFonts w:ascii="Arial" w:eastAsia="Arial" w:hAnsi="Arial" w:cs="Arial"/>
          <w:b/>
          <w:color w:val="000000"/>
          <w:sz w:val="20"/>
          <w:szCs w:val="20"/>
        </w:rPr>
        <w:t xml:space="preserve">Time: </w:t>
      </w:r>
      <w:r w:rsidR="0049745D">
        <w:rPr>
          <w:rFonts w:ascii="Arial" w:eastAsia="Arial" w:hAnsi="Arial" w:cs="Arial"/>
          <w:color w:val="000000"/>
          <w:sz w:val="20"/>
          <w:szCs w:val="20"/>
        </w:rPr>
        <w:t>5</w:t>
      </w:r>
      <w:r w:rsidRPr="00FC6DAC">
        <w:rPr>
          <w:rFonts w:ascii="Arial" w:eastAsia="Arial" w:hAnsi="Arial" w:cs="Arial"/>
          <w:color w:val="000000"/>
          <w:sz w:val="20"/>
          <w:szCs w:val="20"/>
        </w:rPr>
        <w:t xml:space="preserve"> minutes</w:t>
      </w:r>
      <w:r w:rsidRPr="00FC6DAC">
        <w:rPr>
          <w:rFonts w:ascii="Arial" w:eastAsia="Arial" w:hAnsi="Arial" w:cs="Arial"/>
          <w:b/>
          <w:color w:val="000000"/>
          <w:sz w:val="20"/>
          <w:szCs w:val="20"/>
        </w:rPr>
        <w:t xml:space="preserve"> </w:t>
      </w:r>
    </w:p>
    <w:p w14:paraId="2D72E550" w14:textId="77777777" w:rsidR="004163F5" w:rsidRPr="00FC6DAC" w:rsidRDefault="004163F5" w:rsidP="004163F5">
      <w:pPr>
        <w:spacing w:line="360" w:lineRule="auto"/>
        <w:rPr>
          <w:rFonts w:ascii="Arial" w:eastAsia="Arial" w:hAnsi="Arial" w:cs="Arial"/>
          <w:b/>
          <w:color w:val="000000"/>
          <w:sz w:val="10"/>
          <w:szCs w:val="10"/>
        </w:rPr>
      </w:pPr>
    </w:p>
    <w:p w14:paraId="2BD40727" w14:textId="1333CFC7" w:rsidR="004163F5" w:rsidRPr="00FC6DAC" w:rsidRDefault="004163F5" w:rsidP="004163F5">
      <w:pPr>
        <w:pBdr>
          <w:top w:val="nil"/>
          <w:left w:val="nil"/>
          <w:bottom w:val="nil"/>
          <w:right w:val="nil"/>
          <w:between w:val="nil"/>
        </w:pBdr>
        <w:spacing w:line="360" w:lineRule="auto"/>
        <w:rPr>
          <w:rFonts w:ascii="Arial" w:eastAsia="Arial" w:hAnsi="Arial" w:cs="Arial"/>
          <w:b/>
          <w:sz w:val="20"/>
          <w:szCs w:val="20"/>
        </w:rPr>
      </w:pPr>
      <w:r w:rsidRPr="00FC6DAC">
        <w:rPr>
          <w:rFonts w:ascii="Arial" w:eastAsia="Arial" w:hAnsi="Arial" w:cs="Arial"/>
          <w:b/>
          <w:color w:val="2E75B5"/>
          <w:sz w:val="20"/>
          <w:szCs w:val="20"/>
        </w:rPr>
        <w:t xml:space="preserve">1. </w:t>
      </w:r>
      <w:r w:rsidRPr="00FC6DAC">
        <w:rPr>
          <w:rFonts w:ascii="Arial" w:eastAsia="Arial" w:hAnsi="Arial" w:cs="Arial"/>
          <w:b/>
          <w:sz w:val="20"/>
          <w:szCs w:val="20"/>
        </w:rPr>
        <w:t xml:space="preserve">Closing exercise: </w:t>
      </w:r>
      <w:r w:rsidR="009A4FAA" w:rsidRPr="00FC6DAC">
        <w:rPr>
          <w:rFonts w:ascii="Arial" w:eastAsia="Arial" w:hAnsi="Arial" w:cs="Arial"/>
          <w:b/>
          <w:sz w:val="20"/>
          <w:szCs w:val="20"/>
        </w:rPr>
        <w:t>Lotus Flower</w:t>
      </w:r>
      <w:r w:rsidRPr="00FC6DAC">
        <w:rPr>
          <w:rFonts w:ascii="Arial" w:eastAsia="Arial" w:hAnsi="Arial" w:cs="Arial"/>
          <w:b/>
          <w:sz w:val="20"/>
          <w:szCs w:val="20"/>
        </w:rPr>
        <w:t xml:space="preserve">. </w:t>
      </w:r>
      <w:r w:rsidRPr="00FC6DAC">
        <w:rPr>
          <w:rFonts w:ascii="Arial" w:eastAsia="Arial" w:hAnsi="Arial" w:cs="Arial"/>
          <w:bCs/>
          <w:color w:val="000000"/>
          <w:sz w:val="20"/>
          <w:szCs w:val="20"/>
        </w:rPr>
        <w:t xml:space="preserve">Instructions for this closing exercise can be found in the </w:t>
      </w:r>
      <w:r w:rsidRPr="00FC6DAC">
        <w:rPr>
          <w:rFonts w:ascii="Arial" w:eastAsia="Arial" w:hAnsi="Arial" w:cs="Arial"/>
          <w:b/>
          <w:color w:val="4472C4" w:themeColor="accent1"/>
          <w:sz w:val="20"/>
          <w:szCs w:val="20"/>
        </w:rPr>
        <w:t>Laughter and Play manual</w:t>
      </w:r>
      <w:r w:rsidRPr="00FC6DAC">
        <w:rPr>
          <w:rFonts w:ascii="Arial" w:eastAsia="Arial" w:hAnsi="Arial" w:cs="Arial"/>
          <w:bCs/>
          <w:color w:val="000000" w:themeColor="text1"/>
          <w:sz w:val="20"/>
          <w:szCs w:val="20"/>
        </w:rPr>
        <w:t>.</w:t>
      </w:r>
    </w:p>
    <w:p w14:paraId="00233BE3" w14:textId="77777777" w:rsidR="004163F5" w:rsidRPr="00FC6DAC" w:rsidRDefault="004163F5" w:rsidP="004163F5">
      <w:pPr>
        <w:pBdr>
          <w:top w:val="nil"/>
          <w:left w:val="nil"/>
          <w:bottom w:val="nil"/>
          <w:right w:val="nil"/>
          <w:between w:val="nil"/>
        </w:pBdr>
        <w:spacing w:line="360" w:lineRule="auto"/>
        <w:ind w:left="1080"/>
        <w:rPr>
          <w:rFonts w:ascii="Arial" w:eastAsia="Arial" w:hAnsi="Arial" w:cs="Arial"/>
          <w:sz w:val="20"/>
          <w:szCs w:val="20"/>
        </w:rPr>
      </w:pPr>
    </w:p>
    <w:p w14:paraId="46721CC0" w14:textId="4403BDBA" w:rsidR="009A4FAA" w:rsidRPr="00FC6DAC" w:rsidRDefault="004163F5" w:rsidP="009A4FAA">
      <w:pPr>
        <w:spacing w:before="40" w:after="40" w:line="360" w:lineRule="auto"/>
        <w:rPr>
          <w:rFonts w:ascii="Arial" w:eastAsia="Arial" w:hAnsi="Arial" w:cs="Arial"/>
          <w:color w:val="000000"/>
          <w:sz w:val="20"/>
          <w:szCs w:val="20"/>
        </w:rPr>
      </w:pPr>
      <w:r w:rsidRPr="00FC6DAC">
        <w:rPr>
          <w:rFonts w:ascii="Arial" w:eastAsia="Arial" w:hAnsi="Arial" w:cs="Arial"/>
          <w:b/>
          <w:color w:val="2E75B5"/>
          <w:sz w:val="20"/>
          <w:szCs w:val="20"/>
        </w:rPr>
        <w:t>2.</w:t>
      </w:r>
      <w:r w:rsidRPr="00FC6DAC">
        <w:rPr>
          <w:rFonts w:ascii="Arial" w:eastAsia="Arial" w:hAnsi="Arial" w:cs="Arial"/>
          <w:b/>
          <w:sz w:val="20"/>
          <w:szCs w:val="20"/>
        </w:rPr>
        <w:t xml:space="preserve"> Home practice: </w:t>
      </w:r>
      <w:r w:rsidRPr="00FC6DAC">
        <w:rPr>
          <w:rFonts w:ascii="Arial" w:eastAsia="Arial" w:hAnsi="Arial" w:cs="Arial"/>
          <w:bCs/>
          <w:sz w:val="20"/>
          <w:szCs w:val="20"/>
        </w:rPr>
        <w:t xml:space="preserve">Ask participants </w:t>
      </w:r>
      <w:r w:rsidRPr="00FC6DAC">
        <w:rPr>
          <w:rFonts w:ascii="Arial" w:eastAsia="Arial" w:hAnsi="Arial" w:cs="Arial"/>
          <w:color w:val="000000"/>
          <w:sz w:val="20"/>
          <w:szCs w:val="20"/>
        </w:rPr>
        <w:t xml:space="preserve">to </w:t>
      </w:r>
      <w:r w:rsidR="009A4FAA" w:rsidRPr="00FC6DAC">
        <w:rPr>
          <w:rFonts w:ascii="Arial" w:eastAsia="Arial" w:hAnsi="Arial" w:cs="Arial"/>
          <w:color w:val="000000"/>
          <w:sz w:val="20"/>
          <w:szCs w:val="20"/>
        </w:rPr>
        <w:t>reflect on today’s session and to draw or write in their journal about how the information provided in this session may influence their personal decisions.</w:t>
      </w:r>
    </w:p>
    <w:p w14:paraId="0DE7B917" w14:textId="77777777" w:rsidR="004163F5" w:rsidRPr="00FC6DAC" w:rsidRDefault="004163F5" w:rsidP="004163F5">
      <w:pPr>
        <w:pBdr>
          <w:top w:val="nil"/>
          <w:left w:val="nil"/>
          <w:bottom w:val="nil"/>
          <w:right w:val="nil"/>
          <w:between w:val="nil"/>
        </w:pBdr>
        <w:spacing w:line="360" w:lineRule="auto"/>
        <w:rPr>
          <w:rFonts w:ascii="Arial" w:eastAsia="Arial" w:hAnsi="Arial" w:cs="Arial"/>
          <w:b/>
          <w:sz w:val="20"/>
          <w:szCs w:val="20"/>
        </w:rPr>
      </w:pPr>
    </w:p>
    <w:p w14:paraId="0DB457FD" w14:textId="77777777" w:rsidR="004163F5" w:rsidRPr="00FC6DAC" w:rsidRDefault="004163F5" w:rsidP="004163F5">
      <w:pPr>
        <w:pBdr>
          <w:top w:val="nil"/>
          <w:left w:val="nil"/>
          <w:bottom w:val="nil"/>
          <w:right w:val="nil"/>
          <w:between w:val="nil"/>
        </w:pBdr>
        <w:spacing w:line="360" w:lineRule="auto"/>
        <w:rPr>
          <w:rFonts w:ascii="Arial" w:eastAsia="Arial" w:hAnsi="Arial" w:cs="Arial"/>
          <w:sz w:val="20"/>
          <w:szCs w:val="20"/>
        </w:rPr>
      </w:pPr>
      <w:r w:rsidRPr="00FC6DAC">
        <w:rPr>
          <w:rFonts w:ascii="Arial" w:eastAsia="Arial" w:hAnsi="Arial" w:cs="Arial"/>
          <w:b/>
          <w:color w:val="2E75B5"/>
          <w:sz w:val="20"/>
          <w:szCs w:val="20"/>
        </w:rPr>
        <w:t xml:space="preserve">3. </w:t>
      </w:r>
      <w:r w:rsidRPr="00FC6DAC">
        <w:rPr>
          <w:rFonts w:ascii="Arial" w:eastAsia="Arial" w:hAnsi="Arial" w:cs="Arial"/>
          <w:b/>
          <w:sz w:val="20"/>
          <w:szCs w:val="20"/>
        </w:rPr>
        <w:t xml:space="preserve">Q&amp;A: </w:t>
      </w:r>
      <w:r w:rsidRPr="00FC6DAC">
        <w:rPr>
          <w:rFonts w:ascii="Arial" w:eastAsia="Arial" w:hAnsi="Arial" w:cs="Arial"/>
          <w:sz w:val="20"/>
          <w:szCs w:val="20"/>
        </w:rPr>
        <w:t xml:space="preserve">Answer any final questions or reflections from the group before closing the session. </w:t>
      </w:r>
      <w:r w:rsidRPr="00FC6DAC">
        <w:rPr>
          <w:rFonts w:ascii="Arial" w:eastAsia="Arial" w:hAnsi="Arial" w:cs="Arial"/>
          <w:bCs/>
          <w:sz w:val="20"/>
          <w:szCs w:val="20"/>
        </w:rPr>
        <w:t xml:space="preserve">Thank all participants for their time and praise them again for coming to the session. Tell the group that if they want to discuss something, they can come to the facilitators after the session. </w:t>
      </w:r>
    </w:p>
    <w:p w14:paraId="5AA033F7" w14:textId="77777777" w:rsidR="004163F5" w:rsidRPr="00FC6DAC" w:rsidRDefault="004163F5" w:rsidP="004163F5">
      <w:pPr>
        <w:spacing w:line="360" w:lineRule="auto"/>
        <w:rPr>
          <w:rFonts w:ascii="Arial" w:eastAsia="Arial" w:hAnsi="Arial" w:cs="Arial"/>
          <w:b/>
          <w:color w:val="2E75B5"/>
          <w:sz w:val="20"/>
          <w:szCs w:val="20"/>
        </w:rPr>
      </w:pPr>
    </w:p>
    <w:p w14:paraId="4EF66744" w14:textId="34FC97DB" w:rsidR="004163F5" w:rsidRPr="00FC6DAC" w:rsidRDefault="004163F5" w:rsidP="004163F5">
      <w:pPr>
        <w:spacing w:line="360" w:lineRule="auto"/>
        <w:rPr>
          <w:rFonts w:ascii="Arial" w:eastAsia="Arial" w:hAnsi="Arial" w:cs="Arial"/>
          <w:color w:val="000000"/>
          <w:sz w:val="20"/>
          <w:szCs w:val="20"/>
        </w:rPr>
      </w:pPr>
      <w:r w:rsidRPr="00FC6DAC">
        <w:rPr>
          <w:rFonts w:ascii="Arial" w:eastAsia="Arial" w:hAnsi="Arial" w:cs="Arial"/>
          <w:b/>
          <w:color w:val="2E75B5"/>
          <w:sz w:val="20"/>
          <w:szCs w:val="20"/>
        </w:rPr>
        <w:t xml:space="preserve">4. </w:t>
      </w:r>
      <w:r w:rsidRPr="00FC6DAC">
        <w:rPr>
          <w:rFonts w:ascii="Arial" w:eastAsia="Arial" w:hAnsi="Arial" w:cs="Arial"/>
          <w:b/>
          <w:color w:val="000000" w:themeColor="text1"/>
          <w:sz w:val="20"/>
          <w:szCs w:val="20"/>
        </w:rPr>
        <w:t xml:space="preserve">Closing ritual. </w:t>
      </w:r>
      <w:r w:rsidRPr="00FC6DAC">
        <w:rPr>
          <w:rFonts w:ascii="Arial" w:eastAsia="Arial" w:hAnsi="Arial" w:cs="Arial"/>
          <w:color w:val="000000"/>
          <w:sz w:val="20"/>
          <w:szCs w:val="20"/>
        </w:rPr>
        <w:t xml:space="preserve">Let the group lead their closing ritual </w:t>
      </w:r>
      <w:r w:rsidR="00277DF3">
        <w:rPr>
          <w:rFonts w:ascii="Arial" w:eastAsia="Arial" w:hAnsi="Arial" w:cs="Arial"/>
          <w:color w:val="000000"/>
          <w:sz w:val="20"/>
          <w:szCs w:val="20"/>
        </w:rPr>
        <w:t xml:space="preserve">that </w:t>
      </w:r>
      <w:r w:rsidRPr="00FC6DAC">
        <w:rPr>
          <w:rFonts w:ascii="Arial" w:eastAsia="Arial" w:hAnsi="Arial" w:cs="Arial"/>
          <w:color w:val="000000"/>
          <w:sz w:val="20"/>
          <w:szCs w:val="20"/>
        </w:rPr>
        <w:t xml:space="preserve">they have chosen to close the session. </w:t>
      </w:r>
    </w:p>
    <w:p w14:paraId="5DE4820E" w14:textId="77777777" w:rsidR="004163F5" w:rsidRPr="00FC6DAC" w:rsidRDefault="004163F5" w:rsidP="004163F5">
      <w:pPr>
        <w:spacing w:line="360" w:lineRule="auto"/>
        <w:rPr>
          <w:rFonts w:ascii="Arial" w:eastAsia="Arial" w:hAnsi="Arial" w:cs="Arial"/>
          <w:b/>
          <w:color w:val="000000"/>
          <w:sz w:val="20"/>
          <w:szCs w:val="20"/>
        </w:rPr>
      </w:pPr>
    </w:p>
    <w:p w14:paraId="225E3193" w14:textId="77777777" w:rsidR="004163F5" w:rsidRPr="00FC6DAC" w:rsidRDefault="004163F5" w:rsidP="004163F5">
      <w:pPr>
        <w:spacing w:line="360" w:lineRule="auto"/>
        <w:rPr>
          <w:rFonts w:ascii="Arial" w:eastAsia="Arial" w:hAnsi="Arial" w:cs="Arial"/>
          <w:b/>
          <w:color w:val="000000"/>
        </w:rPr>
      </w:pPr>
      <w:r w:rsidRPr="00FC6DAC">
        <w:rPr>
          <w:rFonts w:ascii="Arial" w:eastAsia="Arial" w:hAnsi="Arial" w:cs="Arial"/>
          <w:b/>
          <w:color w:val="000000"/>
        </w:rPr>
        <w:t>After the session</w:t>
      </w:r>
    </w:p>
    <w:p w14:paraId="12A089C1" w14:textId="77777777" w:rsidR="004163F5" w:rsidRPr="00FC6DAC" w:rsidRDefault="004163F5" w:rsidP="004163F5">
      <w:pPr>
        <w:spacing w:line="360" w:lineRule="auto"/>
        <w:rPr>
          <w:rFonts w:ascii="Arial" w:eastAsia="Arial" w:hAnsi="Arial" w:cs="Arial"/>
          <w:color w:val="000000"/>
          <w:sz w:val="20"/>
          <w:szCs w:val="20"/>
        </w:rPr>
      </w:pPr>
      <w:r w:rsidRPr="00FC6DAC">
        <w:rPr>
          <w:rFonts w:ascii="Arial" w:eastAsia="Arial" w:hAnsi="Arial" w:cs="Arial"/>
          <w:color w:val="000000"/>
          <w:sz w:val="20"/>
          <w:szCs w:val="20"/>
        </w:rPr>
        <w:t>After the session, the lead facilitator:</w:t>
      </w:r>
    </w:p>
    <w:p w14:paraId="15032DE3" w14:textId="6F0833AE" w:rsidR="00E32B25" w:rsidRDefault="00E32B25" w:rsidP="00AD6AA9">
      <w:pPr>
        <w:pStyle w:val="ListParagraph"/>
        <w:numPr>
          <w:ilvl w:val="0"/>
          <w:numId w:val="14"/>
        </w:numPr>
        <w:pBdr>
          <w:top w:val="nil"/>
          <w:left w:val="nil"/>
          <w:bottom w:val="nil"/>
          <w:right w:val="nil"/>
          <w:between w:val="nil"/>
        </w:pBdr>
        <w:spacing w:line="360" w:lineRule="auto"/>
        <w:rPr>
          <w:rFonts w:ascii="Arial" w:eastAsia="Arial" w:hAnsi="Arial" w:cs="Arial"/>
          <w:color w:val="000000"/>
          <w:sz w:val="20"/>
          <w:szCs w:val="20"/>
        </w:rPr>
      </w:pPr>
      <w:r w:rsidRPr="00FC6DAC">
        <w:rPr>
          <w:rFonts w:ascii="Arial" w:eastAsia="Arial" w:hAnsi="Arial" w:cs="Arial"/>
          <w:color w:val="000000"/>
          <w:sz w:val="20"/>
          <w:szCs w:val="20"/>
        </w:rPr>
        <w:t xml:space="preserve">completes the </w:t>
      </w:r>
      <w:r>
        <w:rPr>
          <w:rFonts w:ascii="Arial" w:eastAsia="Arial" w:hAnsi="Arial" w:cs="Arial"/>
          <w:color w:val="000000"/>
          <w:sz w:val="20"/>
          <w:szCs w:val="20"/>
        </w:rPr>
        <w:t xml:space="preserve">attendance and </w:t>
      </w:r>
      <w:r w:rsidRPr="00FC6DAC">
        <w:rPr>
          <w:rFonts w:ascii="Arial" w:eastAsia="Arial" w:hAnsi="Arial" w:cs="Arial"/>
          <w:color w:val="000000"/>
          <w:sz w:val="20"/>
          <w:szCs w:val="20"/>
        </w:rPr>
        <w:t xml:space="preserve">session </w:t>
      </w:r>
      <w:r w:rsidR="0026407F">
        <w:rPr>
          <w:rFonts w:ascii="Arial" w:eastAsia="Arial" w:hAnsi="Arial" w:cs="Arial"/>
          <w:color w:val="000000"/>
          <w:sz w:val="20"/>
          <w:szCs w:val="20"/>
        </w:rPr>
        <w:t>report</w:t>
      </w:r>
      <w:r w:rsidR="00277DF3">
        <w:rPr>
          <w:rFonts w:ascii="Arial" w:eastAsia="Arial" w:hAnsi="Arial" w:cs="Arial"/>
          <w:color w:val="000000"/>
          <w:sz w:val="20"/>
          <w:szCs w:val="20"/>
        </w:rPr>
        <w:t>;</w:t>
      </w:r>
      <w:r w:rsidRPr="00FC6DAC">
        <w:rPr>
          <w:rFonts w:ascii="Arial" w:eastAsia="Arial" w:hAnsi="Arial" w:cs="Arial"/>
          <w:color w:val="000000"/>
          <w:sz w:val="20"/>
          <w:szCs w:val="20"/>
        </w:rPr>
        <w:t xml:space="preserve"> </w:t>
      </w:r>
    </w:p>
    <w:p w14:paraId="360425EC" w14:textId="77777777" w:rsidR="00E32B25" w:rsidRPr="00FC6DAC" w:rsidRDefault="00E32B25" w:rsidP="00AD6AA9">
      <w:pPr>
        <w:numPr>
          <w:ilvl w:val="0"/>
          <w:numId w:val="14"/>
        </w:numPr>
        <w:pBdr>
          <w:top w:val="nil"/>
          <w:left w:val="nil"/>
          <w:bottom w:val="nil"/>
          <w:right w:val="nil"/>
          <w:between w:val="nil"/>
        </w:pBdr>
        <w:spacing w:line="360" w:lineRule="auto"/>
        <w:rPr>
          <w:rFonts w:ascii="Arial" w:eastAsia="Arial" w:hAnsi="Arial" w:cs="Arial"/>
          <w:color w:val="000000"/>
          <w:sz w:val="20"/>
          <w:szCs w:val="20"/>
        </w:rPr>
      </w:pPr>
      <w:r w:rsidRPr="00FC6DAC">
        <w:rPr>
          <w:rFonts w:ascii="Arial" w:eastAsia="Arial" w:hAnsi="Arial" w:cs="Arial"/>
          <w:color w:val="000000"/>
          <w:sz w:val="20"/>
          <w:szCs w:val="20"/>
        </w:rPr>
        <w:t>follows up with individual participants on any issues that have</w:t>
      </w:r>
      <w:r w:rsidRPr="00FC6DAC">
        <w:rPr>
          <w:sz w:val="20"/>
          <w:szCs w:val="20"/>
        </w:rPr>
        <w:t xml:space="preserve"> </w:t>
      </w:r>
      <w:r w:rsidRPr="00FC6DAC">
        <w:rPr>
          <w:rFonts w:ascii="Arial" w:eastAsia="Arial" w:hAnsi="Arial" w:cs="Arial"/>
          <w:color w:val="000000"/>
          <w:sz w:val="20"/>
          <w:szCs w:val="20"/>
        </w:rPr>
        <w:t>come up during the session.</w:t>
      </w:r>
    </w:p>
    <w:p w14:paraId="7A5E8010" w14:textId="77777777" w:rsidR="004163F5" w:rsidRPr="00FC6DAC" w:rsidRDefault="004163F5" w:rsidP="004163F5">
      <w:pPr>
        <w:spacing w:line="360" w:lineRule="auto"/>
        <w:rPr>
          <w:rFonts w:ascii="Arial" w:eastAsia="Arial" w:hAnsi="Arial" w:cs="Arial"/>
          <w:b/>
          <w:color w:val="000000"/>
          <w:sz w:val="20"/>
          <w:szCs w:val="20"/>
        </w:rPr>
      </w:pPr>
    </w:p>
    <w:p w14:paraId="1663CC9E" w14:textId="77777777" w:rsidR="004163F5" w:rsidRPr="00FC6DAC" w:rsidRDefault="004163F5" w:rsidP="004163F5">
      <w:pPr>
        <w:spacing w:line="360" w:lineRule="auto"/>
        <w:rPr>
          <w:rFonts w:ascii="Arial" w:eastAsia="Arial" w:hAnsi="Arial" w:cs="Arial"/>
          <w:b/>
          <w:color w:val="000000"/>
        </w:rPr>
      </w:pPr>
      <w:r w:rsidRPr="00FC6DAC">
        <w:rPr>
          <w:rFonts w:ascii="Arial" w:eastAsia="Arial" w:hAnsi="Arial" w:cs="Arial"/>
          <w:b/>
          <w:color w:val="000000"/>
        </w:rPr>
        <w:t xml:space="preserve">Optional: </w:t>
      </w:r>
      <w:r w:rsidRPr="00FC6DAC">
        <w:rPr>
          <w:rFonts w:ascii="Arial" w:eastAsia="Arial" w:hAnsi="Arial" w:cs="Arial"/>
          <w:bCs/>
          <w:color w:val="000000"/>
        </w:rPr>
        <w:t xml:space="preserve">Follow-up activities </w:t>
      </w:r>
    </w:p>
    <w:p w14:paraId="0DAD84F8" w14:textId="484B2194" w:rsidR="004163F5" w:rsidRPr="00FC6DAC" w:rsidRDefault="004163F5" w:rsidP="004163F5">
      <w:pPr>
        <w:spacing w:line="360" w:lineRule="auto"/>
        <w:rPr>
          <w:rFonts w:ascii="Arial" w:eastAsia="Arial" w:hAnsi="Arial" w:cs="Arial"/>
          <w:color w:val="000000"/>
          <w:sz w:val="20"/>
          <w:szCs w:val="20"/>
        </w:rPr>
      </w:pPr>
      <w:r w:rsidRPr="00FC6DAC">
        <w:rPr>
          <w:rFonts w:ascii="Arial" w:eastAsia="Arial" w:hAnsi="Arial" w:cs="Arial"/>
          <w:color w:val="000000"/>
          <w:sz w:val="20"/>
          <w:szCs w:val="20"/>
        </w:rPr>
        <w:t>If after the life skills session</w:t>
      </w:r>
      <w:r w:rsidR="008A28E3">
        <w:rPr>
          <w:rFonts w:ascii="Arial" w:eastAsia="Arial" w:hAnsi="Arial" w:cs="Arial"/>
          <w:color w:val="000000"/>
          <w:sz w:val="20"/>
          <w:szCs w:val="20"/>
        </w:rPr>
        <w:t>,</w:t>
      </w:r>
      <w:r w:rsidRPr="00FC6DAC">
        <w:rPr>
          <w:rFonts w:ascii="Arial" w:eastAsia="Arial" w:hAnsi="Arial" w:cs="Arial"/>
          <w:color w:val="000000"/>
          <w:sz w:val="20"/>
          <w:szCs w:val="20"/>
        </w:rPr>
        <w:t xml:space="preserve"> the group members come together for other activities</w:t>
      </w:r>
      <w:r w:rsidR="0031191D" w:rsidRPr="00FC6DAC">
        <w:rPr>
          <w:rFonts w:ascii="Arial" w:eastAsia="Arial" w:hAnsi="Arial" w:cs="Arial"/>
          <w:color w:val="000000"/>
          <w:sz w:val="20"/>
          <w:szCs w:val="20"/>
        </w:rPr>
        <w:t xml:space="preserve">, </w:t>
      </w:r>
      <w:r w:rsidRPr="00FC6DAC">
        <w:rPr>
          <w:rFonts w:ascii="Arial" w:eastAsia="Arial" w:hAnsi="Arial" w:cs="Arial"/>
          <w:color w:val="000000"/>
          <w:sz w:val="20"/>
          <w:szCs w:val="20"/>
        </w:rPr>
        <w:t xml:space="preserve">the (community) facilitator can reinforce the </w:t>
      </w:r>
      <w:r w:rsidR="004C26D4">
        <w:rPr>
          <w:rFonts w:ascii="Arial" w:eastAsia="Arial" w:hAnsi="Arial" w:cs="Arial"/>
          <w:color w:val="000000"/>
          <w:sz w:val="20"/>
          <w:szCs w:val="20"/>
        </w:rPr>
        <w:t xml:space="preserve">learning </w:t>
      </w:r>
      <w:r w:rsidR="00EE530F">
        <w:rPr>
          <w:rFonts w:ascii="Arial" w:eastAsia="Arial" w:hAnsi="Arial" w:cs="Arial"/>
          <w:color w:val="000000"/>
          <w:sz w:val="20"/>
          <w:szCs w:val="20"/>
        </w:rPr>
        <w:t xml:space="preserve">from </w:t>
      </w:r>
      <w:r w:rsidRPr="00FC6DAC">
        <w:rPr>
          <w:rFonts w:ascii="Arial" w:eastAsia="Arial" w:hAnsi="Arial" w:cs="Arial"/>
          <w:color w:val="000000"/>
          <w:sz w:val="20"/>
          <w:szCs w:val="20"/>
        </w:rPr>
        <w:t>the session by:</w:t>
      </w:r>
    </w:p>
    <w:p w14:paraId="5FAAA699" w14:textId="0174DDA1" w:rsidR="008D5784" w:rsidRDefault="008D5784" w:rsidP="00AD6AA9">
      <w:pPr>
        <w:pStyle w:val="ListParagraph"/>
        <w:numPr>
          <w:ilvl w:val="0"/>
          <w:numId w:val="34"/>
        </w:numPr>
        <w:spacing w:line="360" w:lineRule="auto"/>
        <w:rPr>
          <w:rFonts w:ascii="Arial" w:hAnsi="Arial" w:cs="Arial"/>
          <w:color w:val="000000" w:themeColor="text1"/>
          <w:sz w:val="20"/>
          <w:szCs w:val="20"/>
        </w:rPr>
      </w:pPr>
      <w:r w:rsidRPr="00FC6DAC">
        <w:rPr>
          <w:rFonts w:ascii="Arial" w:hAnsi="Arial" w:cs="Arial"/>
          <w:color w:val="000000" w:themeColor="text1"/>
          <w:sz w:val="20"/>
          <w:szCs w:val="20"/>
        </w:rPr>
        <w:lastRenderedPageBreak/>
        <w:t>encouraging adolescents to write down and share their questions on pregnancy and safer sex so the</w:t>
      </w:r>
      <w:r w:rsidR="00277DF3">
        <w:rPr>
          <w:rFonts w:ascii="Arial" w:hAnsi="Arial" w:cs="Arial"/>
          <w:color w:val="000000" w:themeColor="text1"/>
          <w:sz w:val="20"/>
          <w:szCs w:val="20"/>
        </w:rPr>
        <w:t>se</w:t>
      </w:r>
      <w:r w:rsidRPr="00FC6DAC">
        <w:rPr>
          <w:rFonts w:ascii="Arial" w:hAnsi="Arial" w:cs="Arial"/>
          <w:color w:val="000000" w:themeColor="text1"/>
          <w:sz w:val="20"/>
          <w:szCs w:val="20"/>
        </w:rPr>
        <w:t xml:space="preserve"> can be addressed in the next session</w:t>
      </w:r>
      <w:r w:rsidR="00277DF3">
        <w:rPr>
          <w:rFonts w:ascii="Arial" w:hAnsi="Arial" w:cs="Arial"/>
          <w:color w:val="000000" w:themeColor="text1"/>
          <w:sz w:val="20"/>
          <w:szCs w:val="20"/>
        </w:rPr>
        <w:t>;</w:t>
      </w:r>
    </w:p>
    <w:p w14:paraId="7B670FC6" w14:textId="050ABE52" w:rsidR="00B00A52" w:rsidRPr="00FC6DAC" w:rsidRDefault="00B00A52" w:rsidP="00AD6AA9">
      <w:pPr>
        <w:pStyle w:val="ListParagraph"/>
        <w:numPr>
          <w:ilvl w:val="0"/>
          <w:numId w:val="34"/>
        </w:numPr>
        <w:spacing w:line="360" w:lineRule="auto"/>
        <w:rPr>
          <w:rFonts w:ascii="Arial" w:hAnsi="Arial" w:cs="Arial"/>
          <w:color w:val="000000" w:themeColor="text1"/>
          <w:sz w:val="20"/>
          <w:szCs w:val="20"/>
        </w:rPr>
      </w:pPr>
      <w:r>
        <w:rPr>
          <w:rFonts w:ascii="Arial" w:hAnsi="Arial" w:cs="Arial"/>
          <w:color w:val="000000" w:themeColor="text1"/>
          <w:sz w:val="20"/>
          <w:szCs w:val="20"/>
        </w:rPr>
        <w:t xml:space="preserve">use </w:t>
      </w:r>
      <w:r w:rsidRPr="00B00A52">
        <w:rPr>
          <w:rFonts w:ascii="Arial" w:hAnsi="Arial" w:cs="Arial"/>
          <w:b/>
          <w:bCs/>
          <w:color w:val="0070C0"/>
          <w:sz w:val="20"/>
          <w:szCs w:val="20"/>
        </w:rPr>
        <w:t xml:space="preserve">Resource 18. Puberty quiz </w:t>
      </w:r>
      <w:r>
        <w:rPr>
          <w:rFonts w:ascii="Arial" w:hAnsi="Arial" w:cs="Arial"/>
          <w:color w:val="000000" w:themeColor="text1"/>
          <w:sz w:val="20"/>
          <w:szCs w:val="20"/>
        </w:rPr>
        <w:t>to test adolescents’ knowledge on puberty.</w:t>
      </w:r>
    </w:p>
    <w:p w14:paraId="30C63185" w14:textId="7F9EB38A" w:rsidR="008D5784" w:rsidRPr="00FC6DAC" w:rsidRDefault="008D5784" w:rsidP="00AD6AA9">
      <w:pPr>
        <w:pStyle w:val="ListParagraph"/>
        <w:numPr>
          <w:ilvl w:val="0"/>
          <w:numId w:val="34"/>
        </w:numPr>
        <w:spacing w:line="360" w:lineRule="auto"/>
        <w:rPr>
          <w:rFonts w:ascii="Arial" w:hAnsi="Arial" w:cs="Arial"/>
          <w:color w:val="000000" w:themeColor="text1"/>
          <w:sz w:val="20"/>
          <w:szCs w:val="20"/>
        </w:rPr>
      </w:pPr>
      <w:r w:rsidRPr="00FC6DAC">
        <w:rPr>
          <w:rFonts w:ascii="Arial" w:hAnsi="Arial" w:cs="Arial"/>
          <w:color w:val="000000" w:themeColor="text1"/>
          <w:sz w:val="20"/>
          <w:szCs w:val="20"/>
        </w:rPr>
        <w:t xml:space="preserve">as appropriate: handing out information and </w:t>
      </w:r>
      <w:r w:rsidR="00303C99">
        <w:rPr>
          <w:rFonts w:ascii="Arial" w:hAnsi="Arial" w:cs="Arial"/>
          <w:color w:val="000000" w:themeColor="text1"/>
          <w:sz w:val="20"/>
          <w:szCs w:val="20"/>
        </w:rPr>
        <w:t>materials related to contraceptives</w:t>
      </w:r>
      <w:r w:rsidR="00303C99">
        <w:rPr>
          <w:rStyle w:val="CommentReference"/>
        </w:rPr>
        <w:t xml:space="preserve"> (</w:t>
      </w:r>
      <w:r w:rsidRPr="00FC6DAC">
        <w:rPr>
          <w:rFonts w:ascii="Arial" w:hAnsi="Arial" w:cs="Arial"/>
          <w:color w:val="000000" w:themeColor="text1"/>
          <w:sz w:val="20"/>
          <w:szCs w:val="20"/>
        </w:rPr>
        <w:t>e.g.</w:t>
      </w:r>
      <w:r w:rsidR="00B17E8F">
        <w:rPr>
          <w:rFonts w:ascii="Arial" w:hAnsi="Arial" w:cs="Arial"/>
          <w:color w:val="000000" w:themeColor="text1"/>
          <w:sz w:val="20"/>
          <w:szCs w:val="20"/>
        </w:rPr>
        <w:t>,</w:t>
      </w:r>
      <w:r w:rsidRPr="00FC6DAC">
        <w:rPr>
          <w:rFonts w:ascii="Arial" w:hAnsi="Arial" w:cs="Arial"/>
          <w:color w:val="000000" w:themeColor="text1"/>
          <w:sz w:val="20"/>
          <w:szCs w:val="20"/>
        </w:rPr>
        <w:t xml:space="preserve"> </w:t>
      </w:r>
      <w:r w:rsidR="00303C99">
        <w:rPr>
          <w:rFonts w:ascii="Arial" w:hAnsi="Arial" w:cs="Arial"/>
          <w:color w:val="000000" w:themeColor="text1"/>
          <w:sz w:val="20"/>
          <w:szCs w:val="20"/>
        </w:rPr>
        <w:t xml:space="preserve">leaflets, </w:t>
      </w:r>
      <w:r w:rsidRPr="00FC6DAC">
        <w:rPr>
          <w:rFonts w:ascii="Arial" w:hAnsi="Arial" w:cs="Arial"/>
          <w:color w:val="000000" w:themeColor="text1"/>
          <w:sz w:val="20"/>
          <w:szCs w:val="20"/>
        </w:rPr>
        <w:t>condoms) to adolescents and</w:t>
      </w:r>
      <w:r w:rsidR="00B2275E" w:rsidRPr="00FC6DAC">
        <w:rPr>
          <w:rFonts w:ascii="Arial" w:hAnsi="Arial" w:cs="Arial"/>
          <w:color w:val="000000" w:themeColor="text1"/>
          <w:sz w:val="20"/>
          <w:szCs w:val="20"/>
        </w:rPr>
        <w:t>/or</w:t>
      </w:r>
      <w:r w:rsidRPr="00FC6DAC">
        <w:rPr>
          <w:rFonts w:ascii="Arial" w:hAnsi="Arial" w:cs="Arial"/>
          <w:color w:val="000000" w:themeColor="text1"/>
          <w:sz w:val="20"/>
          <w:szCs w:val="20"/>
        </w:rPr>
        <w:t xml:space="preserve"> demonstrate how items should be used</w:t>
      </w:r>
      <w:r w:rsidR="00277DF3">
        <w:rPr>
          <w:rFonts w:ascii="Arial" w:hAnsi="Arial" w:cs="Arial"/>
          <w:color w:val="000000" w:themeColor="text1"/>
          <w:sz w:val="20"/>
          <w:szCs w:val="20"/>
        </w:rPr>
        <w:t>;</w:t>
      </w:r>
    </w:p>
    <w:p w14:paraId="230BF2D9" w14:textId="03FBB92D" w:rsidR="006E0583" w:rsidRPr="00FC6DAC" w:rsidRDefault="006E0583" w:rsidP="00AD6AA9">
      <w:pPr>
        <w:pStyle w:val="ListParagraph"/>
        <w:numPr>
          <w:ilvl w:val="0"/>
          <w:numId w:val="34"/>
        </w:numPr>
        <w:pBdr>
          <w:top w:val="nil"/>
          <w:left w:val="nil"/>
          <w:bottom w:val="nil"/>
          <w:right w:val="nil"/>
          <w:between w:val="nil"/>
        </w:pBdr>
        <w:spacing w:before="40" w:after="40" w:line="360" w:lineRule="auto"/>
        <w:rPr>
          <w:rFonts w:ascii="Arial" w:eastAsia="Arial" w:hAnsi="Arial" w:cs="Arial"/>
          <w:color w:val="000000"/>
          <w:sz w:val="20"/>
          <w:szCs w:val="20"/>
        </w:rPr>
      </w:pPr>
      <w:r w:rsidRPr="00FC6DAC">
        <w:rPr>
          <w:rFonts w:ascii="Arial" w:hAnsi="Arial" w:cs="Arial"/>
          <w:color w:val="000000" w:themeColor="text1"/>
          <w:sz w:val="20"/>
          <w:szCs w:val="20"/>
        </w:rPr>
        <w:t>as appropriate</w:t>
      </w:r>
      <w:r w:rsidRPr="00FC6DAC">
        <w:rPr>
          <w:rFonts w:ascii="Arial" w:eastAsia="Arial" w:hAnsi="Arial" w:cs="Arial"/>
          <w:color w:val="000000"/>
          <w:sz w:val="20"/>
          <w:szCs w:val="20"/>
        </w:rPr>
        <w:t xml:space="preserve"> for older adolescents/girls: inviting a health worker to provide information about the local legislation and adolescent-friendly services for safe abortions</w:t>
      </w:r>
      <w:r w:rsidR="00277DF3">
        <w:rPr>
          <w:rFonts w:ascii="Arial" w:eastAsia="Arial" w:hAnsi="Arial" w:cs="Arial"/>
          <w:color w:val="000000"/>
          <w:sz w:val="20"/>
          <w:szCs w:val="20"/>
        </w:rPr>
        <w:t>;</w:t>
      </w:r>
    </w:p>
    <w:p w14:paraId="6F235B5F" w14:textId="6AFBA9F8" w:rsidR="00B17E8F" w:rsidRDefault="008D5784" w:rsidP="00AD6AA9">
      <w:pPr>
        <w:pStyle w:val="ListParagraph"/>
        <w:numPr>
          <w:ilvl w:val="0"/>
          <w:numId w:val="34"/>
        </w:numPr>
        <w:spacing w:line="360" w:lineRule="auto"/>
        <w:rPr>
          <w:rFonts w:ascii="Arial" w:hAnsi="Arial" w:cs="Arial"/>
          <w:color w:val="000000" w:themeColor="text1"/>
          <w:sz w:val="20"/>
          <w:szCs w:val="20"/>
        </w:rPr>
      </w:pPr>
      <w:r w:rsidRPr="00FC6DAC">
        <w:rPr>
          <w:rFonts w:ascii="Arial" w:hAnsi="Arial" w:cs="Arial"/>
          <w:color w:val="000000" w:themeColor="text1"/>
          <w:sz w:val="20"/>
          <w:szCs w:val="20"/>
        </w:rPr>
        <w:t>playing games and exercises from this session with the group</w:t>
      </w:r>
      <w:r w:rsidR="00277DF3">
        <w:rPr>
          <w:rFonts w:ascii="Arial" w:hAnsi="Arial" w:cs="Arial"/>
          <w:color w:val="000000" w:themeColor="text1"/>
          <w:sz w:val="20"/>
          <w:szCs w:val="20"/>
        </w:rPr>
        <w:t>;</w:t>
      </w:r>
    </w:p>
    <w:p w14:paraId="103A0488" w14:textId="177F15D2" w:rsidR="00B00A52" w:rsidRPr="00B00A52" w:rsidRDefault="00B17E8F" w:rsidP="00B00A52">
      <w:pPr>
        <w:numPr>
          <w:ilvl w:val="0"/>
          <w:numId w:val="34"/>
        </w:numPr>
        <w:pBdr>
          <w:top w:val="nil"/>
          <w:left w:val="nil"/>
          <w:bottom w:val="nil"/>
          <w:right w:val="nil"/>
          <w:between w:val="nil"/>
        </w:pBdr>
        <w:spacing w:line="360" w:lineRule="auto"/>
        <w:rPr>
          <w:rFonts w:ascii="Arial" w:eastAsia="Arial" w:hAnsi="Arial" w:cs="Arial"/>
          <w:color w:val="000000"/>
          <w:sz w:val="20"/>
          <w:szCs w:val="20"/>
        </w:rPr>
      </w:pPr>
      <w:r w:rsidRPr="00FC6DAC">
        <w:rPr>
          <w:rFonts w:ascii="Arial" w:eastAsia="Arial" w:hAnsi="Arial" w:cs="Arial"/>
          <w:color w:val="000000"/>
          <w:sz w:val="20"/>
          <w:szCs w:val="20"/>
        </w:rPr>
        <w:t xml:space="preserve">encouraging adolescents to write, draw or </w:t>
      </w:r>
      <w:r w:rsidR="00277DF3">
        <w:rPr>
          <w:rFonts w:ascii="Arial" w:eastAsia="Arial" w:hAnsi="Arial" w:cs="Arial"/>
          <w:color w:val="000000"/>
          <w:sz w:val="20"/>
          <w:szCs w:val="20"/>
        </w:rPr>
        <w:t xml:space="preserve">do </w:t>
      </w:r>
      <w:r w:rsidRPr="00FC6DAC">
        <w:rPr>
          <w:rFonts w:ascii="Arial" w:eastAsia="Arial" w:hAnsi="Arial" w:cs="Arial"/>
          <w:color w:val="000000"/>
          <w:sz w:val="20"/>
          <w:szCs w:val="20"/>
        </w:rPr>
        <w:t>craft in their journal</w:t>
      </w:r>
      <w:r w:rsidR="00277DF3">
        <w:rPr>
          <w:rFonts w:ascii="Arial" w:eastAsia="Arial" w:hAnsi="Arial" w:cs="Arial"/>
          <w:color w:val="000000"/>
          <w:sz w:val="20"/>
          <w:szCs w:val="20"/>
        </w:rPr>
        <w:t>;</w:t>
      </w:r>
    </w:p>
    <w:p w14:paraId="3F0F1270" w14:textId="4A3017CA" w:rsidR="00B17E8F" w:rsidRPr="003D7FA6" w:rsidRDefault="00B17E8F" w:rsidP="00AD6AA9">
      <w:pPr>
        <w:pStyle w:val="ListParagraph"/>
        <w:numPr>
          <w:ilvl w:val="0"/>
          <w:numId w:val="34"/>
        </w:numPr>
        <w:spacing w:line="360" w:lineRule="auto"/>
        <w:rPr>
          <w:rFonts w:ascii="Arial" w:hAnsi="Arial" w:cs="Arial"/>
          <w:color w:val="000000" w:themeColor="text1"/>
          <w:sz w:val="20"/>
          <w:szCs w:val="20"/>
        </w:rPr>
      </w:pPr>
      <w:r w:rsidRPr="00FC6DAC">
        <w:rPr>
          <w:rFonts w:ascii="Arial" w:eastAsia="Arial" w:hAnsi="Arial" w:cs="Arial"/>
          <w:color w:val="000000"/>
          <w:sz w:val="20"/>
          <w:szCs w:val="20"/>
        </w:rPr>
        <w:t xml:space="preserve">encouraging adolescents to practise their own group </w:t>
      </w:r>
      <w:r>
        <w:rPr>
          <w:rFonts w:ascii="Arial" w:eastAsia="Arial" w:hAnsi="Arial" w:cs="Arial"/>
          <w:color w:val="000000"/>
          <w:sz w:val="20"/>
          <w:szCs w:val="20"/>
        </w:rPr>
        <w:t xml:space="preserve">closing </w:t>
      </w:r>
      <w:r w:rsidRPr="00FC6DAC">
        <w:rPr>
          <w:rFonts w:ascii="Arial" w:eastAsia="Arial" w:hAnsi="Arial" w:cs="Arial"/>
          <w:color w:val="000000"/>
          <w:sz w:val="20"/>
          <w:szCs w:val="20"/>
        </w:rPr>
        <w:t>ritual</w:t>
      </w:r>
      <w:r>
        <w:rPr>
          <w:rFonts w:ascii="Arial" w:eastAsia="Arial" w:hAnsi="Arial" w:cs="Arial"/>
          <w:color w:val="000000"/>
          <w:sz w:val="20"/>
          <w:szCs w:val="20"/>
        </w:rPr>
        <w:t>.</w:t>
      </w:r>
    </w:p>
    <w:p w14:paraId="522425F1" w14:textId="7A9988D5" w:rsidR="001004A1" w:rsidRPr="00FC6DAC" w:rsidRDefault="001004A1" w:rsidP="00AD6AA9">
      <w:pPr>
        <w:pStyle w:val="ListParagraph"/>
        <w:numPr>
          <w:ilvl w:val="0"/>
          <w:numId w:val="34"/>
        </w:numPr>
        <w:spacing w:line="360" w:lineRule="auto"/>
        <w:rPr>
          <w:rFonts w:ascii="Arial" w:hAnsi="Arial" w:cs="Arial"/>
          <w:color w:val="000000" w:themeColor="text1"/>
          <w:sz w:val="20"/>
          <w:szCs w:val="20"/>
        </w:rPr>
      </w:pPr>
      <w:r w:rsidRPr="00FC6DAC">
        <w:rPr>
          <w:rFonts w:ascii="Arial" w:eastAsia="Arial" w:hAnsi="Arial" w:cs="Arial"/>
          <w:b/>
          <w:sz w:val="28"/>
          <w:szCs w:val="28"/>
        </w:rPr>
        <w:br w:type="page"/>
      </w:r>
    </w:p>
    <w:p w14:paraId="32CD7DD6" w14:textId="06A0FFF0" w:rsidR="002F2ECD" w:rsidRPr="000A4A90" w:rsidRDefault="002F2ECD" w:rsidP="000A4A90">
      <w:pPr>
        <w:rPr>
          <w:rFonts w:ascii="Veneer" w:eastAsiaTheme="minorHAnsi" w:hAnsi="Veneer" w:cs="Arial"/>
          <w:color w:val="FF2F92"/>
          <w:sz w:val="64"/>
          <w:szCs w:val="64"/>
        </w:rPr>
      </w:pPr>
      <w:bookmarkStart w:id="10" w:name="module5"/>
      <w:r w:rsidRPr="000A4A90">
        <w:rPr>
          <w:rFonts w:ascii="Veneer" w:eastAsiaTheme="minorHAnsi" w:hAnsi="Veneer" w:cs="Arial"/>
          <w:color w:val="FF2F92"/>
          <w:sz w:val="64"/>
          <w:szCs w:val="64"/>
        </w:rPr>
        <w:lastRenderedPageBreak/>
        <w:t>Module: Our Safety and Protection</w:t>
      </w:r>
    </w:p>
    <w:bookmarkEnd w:id="10"/>
    <w:p w14:paraId="10615A47" w14:textId="77777777" w:rsidR="002F2ECD" w:rsidRPr="000A4A90" w:rsidRDefault="002F2ECD" w:rsidP="000A4A90">
      <w:pPr>
        <w:rPr>
          <w:rFonts w:ascii="Veneer" w:eastAsia="Calibri" w:hAnsi="Veneer" w:cs="Arial"/>
          <w:color w:val="0070C0"/>
          <w:sz w:val="40"/>
          <w:szCs w:val="22"/>
        </w:rPr>
      </w:pPr>
      <w:r w:rsidRPr="000A4A90">
        <w:rPr>
          <w:rFonts w:ascii="Veneer" w:eastAsia="Calibri" w:hAnsi="Veneer" w:cs="Arial"/>
          <w:color w:val="0070C0"/>
          <w:sz w:val="40"/>
          <w:szCs w:val="22"/>
        </w:rPr>
        <w:t>Notes for the facilitator</w:t>
      </w:r>
    </w:p>
    <w:p w14:paraId="5172D8B0" w14:textId="77777777" w:rsidR="000A4A90" w:rsidRDefault="000A4A90" w:rsidP="00D8608B">
      <w:pPr>
        <w:spacing w:line="360" w:lineRule="auto"/>
        <w:rPr>
          <w:rFonts w:ascii="Arial" w:eastAsia="Arial" w:hAnsi="Arial" w:cs="Arial"/>
          <w:bCs/>
          <w:sz w:val="20"/>
          <w:szCs w:val="20"/>
        </w:rPr>
      </w:pPr>
    </w:p>
    <w:p w14:paraId="3575B6A4" w14:textId="7B4CEED2" w:rsidR="00D8608B" w:rsidRDefault="002C66C6" w:rsidP="00D8608B">
      <w:pPr>
        <w:spacing w:line="360" w:lineRule="auto"/>
        <w:rPr>
          <w:rFonts w:ascii="Arial" w:eastAsia="Arial" w:hAnsi="Arial" w:cs="Arial"/>
          <w:bCs/>
          <w:sz w:val="20"/>
          <w:szCs w:val="20"/>
        </w:rPr>
      </w:pPr>
      <w:r>
        <w:rPr>
          <w:rFonts w:ascii="Arial" w:eastAsia="Arial" w:hAnsi="Arial" w:cs="Arial"/>
          <w:bCs/>
          <w:sz w:val="20"/>
          <w:szCs w:val="20"/>
        </w:rPr>
        <w:t>In this</w:t>
      </w:r>
      <w:r w:rsidRPr="007A561E">
        <w:rPr>
          <w:rFonts w:ascii="Arial" w:eastAsia="Arial" w:hAnsi="Arial" w:cs="Arial"/>
          <w:bCs/>
          <w:sz w:val="20"/>
          <w:szCs w:val="20"/>
        </w:rPr>
        <w:t xml:space="preserve"> module</w:t>
      </w:r>
      <w:r>
        <w:rPr>
          <w:rFonts w:ascii="Arial" w:eastAsia="Arial" w:hAnsi="Arial" w:cs="Arial"/>
          <w:bCs/>
          <w:sz w:val="20"/>
          <w:szCs w:val="20"/>
        </w:rPr>
        <w:t xml:space="preserve">, participants will learn </w:t>
      </w:r>
      <w:r w:rsidR="001149CC">
        <w:rPr>
          <w:rFonts w:ascii="Arial" w:eastAsia="Arial" w:hAnsi="Arial" w:cs="Arial"/>
          <w:bCs/>
          <w:sz w:val="20"/>
          <w:szCs w:val="20"/>
        </w:rPr>
        <w:t>more</w:t>
      </w:r>
      <w:r>
        <w:rPr>
          <w:rFonts w:ascii="Arial" w:eastAsia="Arial" w:hAnsi="Arial" w:cs="Arial"/>
          <w:bCs/>
          <w:sz w:val="20"/>
          <w:szCs w:val="20"/>
        </w:rPr>
        <w:t xml:space="preserve"> about </w:t>
      </w:r>
      <w:r w:rsidR="001149CC">
        <w:rPr>
          <w:rFonts w:ascii="Arial" w:eastAsia="Arial" w:hAnsi="Arial" w:cs="Arial"/>
          <w:bCs/>
          <w:sz w:val="20"/>
          <w:szCs w:val="20"/>
        </w:rPr>
        <w:t>violence and how they can respond to situations of risk and violence</w:t>
      </w:r>
      <w:r>
        <w:rPr>
          <w:rFonts w:ascii="Arial" w:eastAsia="Arial" w:hAnsi="Arial" w:cs="Arial"/>
          <w:bCs/>
          <w:sz w:val="20"/>
          <w:szCs w:val="20"/>
        </w:rPr>
        <w:t xml:space="preserve">. </w:t>
      </w:r>
      <w:r w:rsidR="00D8608B">
        <w:rPr>
          <w:rFonts w:ascii="Arial" w:eastAsia="Arial" w:hAnsi="Arial" w:cs="Arial"/>
          <w:bCs/>
          <w:sz w:val="20"/>
          <w:szCs w:val="20"/>
        </w:rPr>
        <w:t>By the end of the module, participants will be able to:</w:t>
      </w:r>
    </w:p>
    <w:p w14:paraId="77E1A682" w14:textId="56B8F00A" w:rsidR="00D8608B" w:rsidRPr="00FC6DAC" w:rsidRDefault="00D8608B" w:rsidP="00D8608B">
      <w:pPr>
        <w:pStyle w:val="ListParagraph"/>
        <w:numPr>
          <w:ilvl w:val="0"/>
          <w:numId w:val="1"/>
        </w:numPr>
        <w:spacing w:line="348" w:lineRule="auto"/>
        <w:rPr>
          <w:rFonts w:ascii="Arial" w:eastAsia="Arial" w:hAnsi="Arial" w:cs="Arial"/>
          <w:color w:val="000000"/>
          <w:sz w:val="20"/>
          <w:szCs w:val="20"/>
        </w:rPr>
      </w:pPr>
      <w:r>
        <w:rPr>
          <w:rFonts w:ascii="Arial" w:eastAsia="Arial" w:hAnsi="Arial" w:cs="Arial"/>
          <w:color w:val="000000"/>
          <w:sz w:val="20"/>
          <w:szCs w:val="20"/>
        </w:rPr>
        <w:t>Know about</w:t>
      </w:r>
      <w:r w:rsidRPr="00FC6DAC">
        <w:rPr>
          <w:rFonts w:ascii="Arial" w:eastAsia="Arial" w:hAnsi="Arial" w:cs="Arial"/>
          <w:color w:val="000000"/>
          <w:sz w:val="20"/>
          <w:szCs w:val="20"/>
        </w:rPr>
        <w:t xml:space="preserve"> different types of violence </w:t>
      </w:r>
      <w:r>
        <w:rPr>
          <w:rFonts w:ascii="Arial" w:eastAsia="Arial" w:hAnsi="Arial" w:cs="Arial"/>
          <w:color w:val="000000"/>
          <w:sz w:val="20"/>
          <w:szCs w:val="20"/>
        </w:rPr>
        <w:t>and their consequences;</w:t>
      </w:r>
    </w:p>
    <w:p w14:paraId="26BDCCCD" w14:textId="096B94C2" w:rsidR="00D8608B" w:rsidRPr="00FC6DAC" w:rsidRDefault="00D8608B" w:rsidP="00D8608B">
      <w:pPr>
        <w:pStyle w:val="ListParagraph"/>
        <w:numPr>
          <w:ilvl w:val="0"/>
          <w:numId w:val="1"/>
        </w:numPr>
        <w:spacing w:line="348" w:lineRule="auto"/>
        <w:rPr>
          <w:rFonts w:ascii="Arial" w:eastAsia="Arial" w:hAnsi="Arial" w:cs="Arial"/>
          <w:color w:val="000000"/>
          <w:sz w:val="20"/>
          <w:szCs w:val="20"/>
        </w:rPr>
      </w:pPr>
      <w:r>
        <w:rPr>
          <w:rFonts w:ascii="Arial" w:eastAsia="Arial" w:hAnsi="Arial" w:cs="Arial"/>
          <w:color w:val="000000"/>
          <w:sz w:val="20"/>
          <w:szCs w:val="20"/>
        </w:rPr>
        <w:t>Know where and how to seek support in situations of risk and violence;</w:t>
      </w:r>
    </w:p>
    <w:p w14:paraId="523FF57F" w14:textId="02E693F8" w:rsidR="00D8608B" w:rsidRDefault="00D8608B" w:rsidP="00D8608B">
      <w:pPr>
        <w:pStyle w:val="ListParagraph"/>
        <w:numPr>
          <w:ilvl w:val="0"/>
          <w:numId w:val="1"/>
        </w:numPr>
        <w:spacing w:line="348" w:lineRule="auto"/>
        <w:rPr>
          <w:rFonts w:ascii="Arial" w:eastAsia="Arial" w:hAnsi="Arial" w:cs="Arial"/>
          <w:color w:val="000000"/>
          <w:sz w:val="20"/>
          <w:szCs w:val="20"/>
        </w:rPr>
      </w:pPr>
      <w:r>
        <w:rPr>
          <w:rFonts w:ascii="Arial" w:eastAsia="Arial" w:hAnsi="Arial" w:cs="Arial"/>
          <w:color w:val="000000"/>
          <w:sz w:val="20"/>
          <w:szCs w:val="20"/>
        </w:rPr>
        <w:t>Know how to respond to situations of risk and violence;</w:t>
      </w:r>
    </w:p>
    <w:p w14:paraId="7AB9FACD" w14:textId="77777777" w:rsidR="00D8608B" w:rsidRDefault="00D8608B" w:rsidP="00D8608B">
      <w:pPr>
        <w:pStyle w:val="ListParagraph"/>
        <w:numPr>
          <w:ilvl w:val="0"/>
          <w:numId w:val="1"/>
        </w:numPr>
        <w:spacing w:line="348" w:lineRule="auto"/>
        <w:rPr>
          <w:rFonts w:ascii="Arial" w:eastAsia="Arial" w:hAnsi="Arial" w:cs="Arial"/>
          <w:color w:val="000000"/>
          <w:sz w:val="20"/>
          <w:szCs w:val="20"/>
        </w:rPr>
      </w:pPr>
      <w:r>
        <w:rPr>
          <w:rFonts w:ascii="Arial" w:eastAsia="Arial" w:hAnsi="Arial" w:cs="Arial"/>
          <w:color w:val="000000"/>
          <w:sz w:val="20"/>
          <w:szCs w:val="20"/>
        </w:rPr>
        <w:t xml:space="preserve">Have a personal safety plan. </w:t>
      </w:r>
    </w:p>
    <w:p w14:paraId="3C1D090E" w14:textId="77777777" w:rsidR="00B553A1" w:rsidRPr="00B553A1" w:rsidRDefault="00B553A1" w:rsidP="00B553A1">
      <w:pPr>
        <w:spacing w:line="360" w:lineRule="auto"/>
        <w:rPr>
          <w:rFonts w:ascii="Arial" w:eastAsia="Arial" w:hAnsi="Arial" w:cs="Arial"/>
          <w:b/>
          <w:sz w:val="20"/>
          <w:szCs w:val="20"/>
        </w:rPr>
      </w:pPr>
    </w:p>
    <w:p w14:paraId="38BC4CF7" w14:textId="364D0434" w:rsidR="00824B8E" w:rsidRDefault="00F25773" w:rsidP="002C66C6">
      <w:pPr>
        <w:spacing w:line="360" w:lineRule="auto"/>
        <w:jc w:val="both"/>
        <w:rPr>
          <w:rFonts w:ascii="Arial" w:eastAsia="Arial" w:hAnsi="Arial" w:cs="Arial"/>
          <w:bCs/>
          <w:sz w:val="20"/>
          <w:szCs w:val="20"/>
        </w:rPr>
      </w:pPr>
      <w:r>
        <w:rPr>
          <w:rFonts w:ascii="Arial" w:eastAsia="Arial" w:hAnsi="Arial" w:cs="Arial"/>
          <w:b/>
          <w:sz w:val="20"/>
          <w:szCs w:val="20"/>
        </w:rPr>
        <w:t xml:space="preserve">In </w:t>
      </w:r>
      <w:r w:rsidR="00254844">
        <w:rPr>
          <w:rFonts w:ascii="Arial" w:eastAsia="Arial" w:hAnsi="Arial" w:cs="Arial"/>
          <w:b/>
          <w:sz w:val="20"/>
          <w:szCs w:val="20"/>
        </w:rPr>
        <w:t>L</w:t>
      </w:r>
      <w:r w:rsidR="00254844" w:rsidRPr="00CB21D2">
        <w:rPr>
          <w:rFonts w:ascii="Arial" w:eastAsia="Arial" w:hAnsi="Arial" w:cs="Arial"/>
          <w:b/>
          <w:sz w:val="20"/>
          <w:szCs w:val="20"/>
        </w:rPr>
        <w:t xml:space="preserve">ife Skills Session </w:t>
      </w:r>
      <w:r w:rsidR="002C66C6">
        <w:rPr>
          <w:rFonts w:ascii="Arial" w:eastAsia="Arial" w:hAnsi="Arial" w:cs="Arial"/>
          <w:b/>
          <w:sz w:val="20"/>
          <w:szCs w:val="20"/>
        </w:rPr>
        <w:t>10</w:t>
      </w:r>
      <w:r w:rsidR="002C66C6" w:rsidRPr="00CB21D2">
        <w:rPr>
          <w:rFonts w:ascii="Arial" w:eastAsia="Arial" w:hAnsi="Arial" w:cs="Arial"/>
          <w:b/>
          <w:sz w:val="20"/>
          <w:szCs w:val="20"/>
        </w:rPr>
        <w:t xml:space="preserve"> adolescents </w:t>
      </w:r>
      <w:r>
        <w:rPr>
          <w:rFonts w:ascii="Arial" w:eastAsia="Arial" w:hAnsi="Arial" w:cs="Arial"/>
          <w:b/>
          <w:sz w:val="20"/>
          <w:szCs w:val="20"/>
        </w:rPr>
        <w:t xml:space="preserve">identify different types of violence </w:t>
      </w:r>
      <w:r w:rsidR="002C7A5F">
        <w:rPr>
          <w:rFonts w:ascii="Arial" w:eastAsia="Arial" w:hAnsi="Arial" w:cs="Arial"/>
          <w:b/>
          <w:sz w:val="20"/>
          <w:szCs w:val="20"/>
        </w:rPr>
        <w:t xml:space="preserve">and its consequences </w:t>
      </w:r>
      <w:r>
        <w:rPr>
          <w:rFonts w:ascii="Arial" w:eastAsia="Arial" w:hAnsi="Arial" w:cs="Arial"/>
          <w:b/>
          <w:sz w:val="20"/>
          <w:szCs w:val="20"/>
        </w:rPr>
        <w:t xml:space="preserve">and </w:t>
      </w:r>
      <w:r w:rsidR="002C7A5F">
        <w:rPr>
          <w:rFonts w:ascii="Arial" w:eastAsia="Arial" w:hAnsi="Arial" w:cs="Arial"/>
          <w:b/>
          <w:sz w:val="20"/>
          <w:szCs w:val="20"/>
        </w:rPr>
        <w:t>learn how they can report protection concerns</w:t>
      </w:r>
      <w:r>
        <w:rPr>
          <w:rFonts w:ascii="Arial" w:eastAsia="Arial" w:hAnsi="Arial" w:cs="Arial"/>
          <w:b/>
          <w:sz w:val="20"/>
          <w:szCs w:val="20"/>
        </w:rPr>
        <w:t>.</w:t>
      </w:r>
      <w:r w:rsidR="00DC4F5C">
        <w:rPr>
          <w:rFonts w:ascii="Arial" w:eastAsia="Arial" w:hAnsi="Arial" w:cs="Arial"/>
          <w:b/>
          <w:sz w:val="20"/>
          <w:szCs w:val="20"/>
        </w:rPr>
        <w:t xml:space="preserve"> </w:t>
      </w:r>
      <w:r w:rsidR="0018665B">
        <w:rPr>
          <w:rFonts w:ascii="Arial" w:eastAsia="Arial" w:hAnsi="Arial" w:cs="Arial"/>
          <w:bCs/>
          <w:sz w:val="20"/>
          <w:szCs w:val="20"/>
        </w:rPr>
        <w:t xml:space="preserve">For younger and older adolescents alike, it is important to learn how to recognise </w:t>
      </w:r>
      <w:r w:rsidR="0000344C">
        <w:rPr>
          <w:rFonts w:ascii="Arial" w:eastAsia="Arial" w:hAnsi="Arial" w:cs="Arial"/>
          <w:bCs/>
          <w:sz w:val="20"/>
          <w:szCs w:val="20"/>
        </w:rPr>
        <w:t>protection concerns</w:t>
      </w:r>
      <w:r w:rsidR="00286CBB">
        <w:rPr>
          <w:rFonts w:ascii="Arial" w:eastAsia="Arial" w:hAnsi="Arial" w:cs="Arial"/>
          <w:bCs/>
          <w:sz w:val="20"/>
          <w:szCs w:val="20"/>
        </w:rPr>
        <w:t xml:space="preserve"> in their own community</w:t>
      </w:r>
      <w:r w:rsidR="0000344C">
        <w:rPr>
          <w:rFonts w:ascii="Arial" w:eastAsia="Arial" w:hAnsi="Arial" w:cs="Arial"/>
          <w:bCs/>
          <w:sz w:val="20"/>
          <w:szCs w:val="20"/>
        </w:rPr>
        <w:t xml:space="preserve"> </w:t>
      </w:r>
      <w:r w:rsidR="0018665B">
        <w:rPr>
          <w:rFonts w:ascii="Arial" w:eastAsia="Arial" w:hAnsi="Arial" w:cs="Arial"/>
          <w:bCs/>
          <w:sz w:val="20"/>
          <w:szCs w:val="20"/>
        </w:rPr>
        <w:t xml:space="preserve">and how to report concerns to a trusted adult or service provider. </w:t>
      </w:r>
      <w:r w:rsidR="001B2E54">
        <w:rPr>
          <w:rFonts w:ascii="Arial" w:eastAsia="Arial" w:hAnsi="Arial" w:cs="Arial"/>
          <w:bCs/>
          <w:sz w:val="20"/>
          <w:szCs w:val="20"/>
        </w:rPr>
        <w:t>Recognising that</w:t>
      </w:r>
      <w:r w:rsidR="0018665B">
        <w:rPr>
          <w:rFonts w:ascii="Arial" w:eastAsia="Arial" w:hAnsi="Arial" w:cs="Arial"/>
          <w:bCs/>
          <w:sz w:val="20"/>
          <w:szCs w:val="20"/>
        </w:rPr>
        <w:t xml:space="preserve"> adolescents </w:t>
      </w:r>
      <w:r w:rsidR="001B2E54">
        <w:rPr>
          <w:rFonts w:ascii="Arial" w:eastAsia="Arial" w:hAnsi="Arial" w:cs="Arial"/>
          <w:bCs/>
          <w:sz w:val="20"/>
          <w:szCs w:val="20"/>
        </w:rPr>
        <w:t>in crisis settings, particularly girls, often have limited access to social support networks or services, it is important for the group to</w:t>
      </w:r>
      <w:r w:rsidR="0018665B">
        <w:rPr>
          <w:rFonts w:ascii="Arial" w:eastAsia="Arial" w:hAnsi="Arial" w:cs="Arial"/>
          <w:bCs/>
          <w:sz w:val="20"/>
          <w:szCs w:val="20"/>
        </w:rPr>
        <w:t xml:space="preserve"> reflect on </w:t>
      </w:r>
      <w:r w:rsidR="001B2E54">
        <w:rPr>
          <w:rFonts w:ascii="Arial" w:eastAsia="Arial" w:hAnsi="Arial" w:cs="Arial"/>
          <w:bCs/>
          <w:sz w:val="20"/>
          <w:szCs w:val="20"/>
        </w:rPr>
        <w:t>how they can overcome potential</w:t>
      </w:r>
      <w:r w:rsidR="0018665B">
        <w:rPr>
          <w:rFonts w:ascii="Arial" w:eastAsia="Arial" w:hAnsi="Arial" w:cs="Arial"/>
          <w:bCs/>
          <w:sz w:val="20"/>
          <w:szCs w:val="20"/>
        </w:rPr>
        <w:t xml:space="preserve"> barriers for reporting protection concerns.</w:t>
      </w:r>
    </w:p>
    <w:p w14:paraId="386DC990" w14:textId="77777777" w:rsidR="002C66C6" w:rsidRDefault="002C66C6" w:rsidP="002C66C6">
      <w:pPr>
        <w:spacing w:line="360" w:lineRule="auto"/>
        <w:jc w:val="both"/>
        <w:rPr>
          <w:rFonts w:ascii="Arial" w:eastAsia="Arial" w:hAnsi="Arial" w:cs="Arial"/>
          <w:bCs/>
          <w:sz w:val="20"/>
          <w:szCs w:val="20"/>
        </w:rPr>
      </w:pPr>
      <w:r>
        <w:rPr>
          <w:rFonts w:ascii="Arial" w:eastAsia="Arial" w:hAnsi="Arial" w:cs="Arial"/>
          <w:bCs/>
          <w:sz w:val="20"/>
          <w:szCs w:val="20"/>
        </w:rPr>
        <w:t xml:space="preserve">  </w:t>
      </w:r>
    </w:p>
    <w:p w14:paraId="7A3896D0" w14:textId="4D8EAEF3" w:rsidR="0018665B" w:rsidRDefault="00813D7B" w:rsidP="00C87A4A">
      <w:pPr>
        <w:spacing w:line="360" w:lineRule="auto"/>
        <w:jc w:val="both"/>
        <w:rPr>
          <w:rFonts w:ascii="Arial" w:eastAsia="Arial" w:hAnsi="Arial" w:cs="Arial"/>
          <w:bCs/>
          <w:sz w:val="20"/>
          <w:szCs w:val="20"/>
        </w:rPr>
      </w:pPr>
      <w:r>
        <w:rPr>
          <w:rFonts w:ascii="Arial" w:eastAsia="Arial" w:hAnsi="Arial" w:cs="Arial"/>
          <w:b/>
          <w:sz w:val="20"/>
          <w:szCs w:val="20"/>
        </w:rPr>
        <w:t>Li</w:t>
      </w:r>
      <w:r w:rsidR="002C66C6" w:rsidRPr="00FC6DAC">
        <w:rPr>
          <w:rFonts w:ascii="Arial" w:eastAsia="Arial" w:hAnsi="Arial" w:cs="Arial"/>
          <w:b/>
          <w:sz w:val="20"/>
          <w:szCs w:val="20"/>
        </w:rPr>
        <w:t xml:space="preserve">fe </w:t>
      </w:r>
      <w:r w:rsidR="00254844" w:rsidRPr="00FC6DAC">
        <w:rPr>
          <w:rFonts w:ascii="Arial" w:eastAsia="Arial" w:hAnsi="Arial" w:cs="Arial"/>
          <w:b/>
          <w:sz w:val="20"/>
          <w:szCs w:val="20"/>
        </w:rPr>
        <w:t xml:space="preserve">Skills </w:t>
      </w:r>
      <w:r w:rsidR="00254844" w:rsidRPr="00CB21D2">
        <w:rPr>
          <w:rFonts w:ascii="Arial" w:eastAsia="Arial" w:hAnsi="Arial" w:cs="Arial"/>
          <w:b/>
          <w:sz w:val="20"/>
          <w:szCs w:val="20"/>
        </w:rPr>
        <w:t xml:space="preserve">Session </w:t>
      </w:r>
      <w:r w:rsidR="002C66C6">
        <w:rPr>
          <w:rFonts w:ascii="Arial" w:eastAsia="Arial" w:hAnsi="Arial" w:cs="Arial"/>
          <w:b/>
          <w:sz w:val="20"/>
          <w:szCs w:val="20"/>
        </w:rPr>
        <w:t>11</w:t>
      </w:r>
      <w:r w:rsidR="002C66C6" w:rsidRPr="00CB21D2">
        <w:rPr>
          <w:rFonts w:ascii="Arial" w:eastAsia="Arial" w:hAnsi="Arial" w:cs="Arial"/>
          <w:b/>
          <w:sz w:val="20"/>
          <w:szCs w:val="20"/>
        </w:rPr>
        <w:t xml:space="preserve"> </w:t>
      </w:r>
      <w:r>
        <w:rPr>
          <w:rFonts w:ascii="Arial" w:eastAsia="Arial" w:hAnsi="Arial" w:cs="Arial"/>
          <w:b/>
          <w:sz w:val="20"/>
          <w:szCs w:val="20"/>
        </w:rPr>
        <w:t xml:space="preserve">builds on the previous session and focuses on practical ways in which adolescents can </w:t>
      </w:r>
      <w:r w:rsidR="00C87A4A">
        <w:rPr>
          <w:rFonts w:ascii="Arial" w:eastAsia="Arial" w:hAnsi="Arial" w:cs="Arial"/>
          <w:b/>
          <w:sz w:val="20"/>
          <w:szCs w:val="20"/>
        </w:rPr>
        <w:t xml:space="preserve">respond to situations of </w:t>
      </w:r>
      <w:r>
        <w:rPr>
          <w:rFonts w:ascii="Arial" w:eastAsia="Arial" w:hAnsi="Arial" w:cs="Arial"/>
          <w:b/>
          <w:sz w:val="20"/>
          <w:szCs w:val="20"/>
        </w:rPr>
        <w:t xml:space="preserve">risk and </w:t>
      </w:r>
      <w:r w:rsidR="00C87A4A">
        <w:rPr>
          <w:rFonts w:ascii="Arial" w:eastAsia="Arial" w:hAnsi="Arial" w:cs="Arial"/>
          <w:b/>
          <w:sz w:val="20"/>
          <w:szCs w:val="20"/>
        </w:rPr>
        <w:t>violence.</w:t>
      </w:r>
      <w:r w:rsidR="003B68A8">
        <w:rPr>
          <w:rFonts w:ascii="Arial" w:eastAsia="Arial" w:hAnsi="Arial" w:cs="Arial"/>
          <w:b/>
          <w:sz w:val="20"/>
          <w:szCs w:val="20"/>
        </w:rPr>
        <w:t xml:space="preserve"> </w:t>
      </w:r>
      <w:r w:rsidR="00C87A4A">
        <w:rPr>
          <w:rFonts w:ascii="Arial" w:eastAsia="Arial" w:hAnsi="Arial" w:cs="Arial"/>
          <w:bCs/>
          <w:sz w:val="20"/>
          <w:szCs w:val="20"/>
        </w:rPr>
        <w:t xml:space="preserve">Adolescents </w:t>
      </w:r>
      <w:r w:rsidR="009772E8">
        <w:rPr>
          <w:rFonts w:ascii="Arial" w:eastAsia="Arial" w:hAnsi="Arial" w:cs="Arial"/>
          <w:bCs/>
          <w:sz w:val="20"/>
          <w:szCs w:val="20"/>
        </w:rPr>
        <w:t>first provide advice</w:t>
      </w:r>
      <w:r w:rsidR="003B68A8">
        <w:rPr>
          <w:rFonts w:ascii="Arial" w:eastAsia="Arial" w:hAnsi="Arial" w:cs="Arial"/>
          <w:bCs/>
          <w:sz w:val="20"/>
          <w:szCs w:val="20"/>
        </w:rPr>
        <w:t xml:space="preserve"> to </w:t>
      </w:r>
      <w:r w:rsidR="009772E8">
        <w:rPr>
          <w:rFonts w:ascii="Arial" w:eastAsia="Arial" w:hAnsi="Arial" w:cs="Arial"/>
          <w:bCs/>
          <w:sz w:val="20"/>
          <w:szCs w:val="20"/>
        </w:rPr>
        <w:t xml:space="preserve">imaginary </w:t>
      </w:r>
      <w:r w:rsidR="003B68A8">
        <w:rPr>
          <w:rFonts w:ascii="Arial" w:eastAsia="Arial" w:hAnsi="Arial" w:cs="Arial"/>
          <w:bCs/>
          <w:sz w:val="20"/>
          <w:szCs w:val="20"/>
        </w:rPr>
        <w:t xml:space="preserve">peers </w:t>
      </w:r>
      <w:r w:rsidR="009772E8">
        <w:rPr>
          <w:rFonts w:ascii="Arial" w:eastAsia="Arial" w:hAnsi="Arial" w:cs="Arial"/>
          <w:bCs/>
          <w:sz w:val="20"/>
          <w:szCs w:val="20"/>
        </w:rPr>
        <w:t>on how to respond to</w:t>
      </w:r>
      <w:r w:rsidR="00C87A4A">
        <w:rPr>
          <w:rFonts w:ascii="Arial" w:eastAsia="Arial" w:hAnsi="Arial" w:cs="Arial"/>
          <w:bCs/>
          <w:sz w:val="20"/>
          <w:szCs w:val="20"/>
        </w:rPr>
        <w:t xml:space="preserve"> situations of violence</w:t>
      </w:r>
      <w:r w:rsidR="009772E8">
        <w:rPr>
          <w:rFonts w:ascii="Arial" w:eastAsia="Arial" w:hAnsi="Arial" w:cs="Arial"/>
          <w:bCs/>
          <w:sz w:val="20"/>
          <w:szCs w:val="20"/>
        </w:rPr>
        <w:t xml:space="preserve"> and the</w:t>
      </w:r>
      <w:r w:rsidR="003A65BD">
        <w:rPr>
          <w:rFonts w:ascii="Arial" w:eastAsia="Arial" w:hAnsi="Arial" w:cs="Arial"/>
          <w:bCs/>
          <w:sz w:val="20"/>
          <w:szCs w:val="20"/>
        </w:rPr>
        <w:t>n</w:t>
      </w:r>
      <w:r w:rsidR="009772E8">
        <w:rPr>
          <w:rFonts w:ascii="Arial" w:eastAsia="Arial" w:hAnsi="Arial" w:cs="Arial"/>
          <w:bCs/>
          <w:sz w:val="20"/>
          <w:szCs w:val="20"/>
        </w:rPr>
        <w:t xml:space="preserve"> reflect on the risks in their own lives. Participants</w:t>
      </w:r>
      <w:r w:rsidR="00C87A4A">
        <w:rPr>
          <w:rFonts w:ascii="Arial" w:eastAsia="Arial" w:hAnsi="Arial" w:cs="Arial"/>
          <w:bCs/>
          <w:sz w:val="20"/>
          <w:szCs w:val="20"/>
        </w:rPr>
        <w:t xml:space="preserve"> develop a personal safety plan </w:t>
      </w:r>
      <w:r w:rsidR="009772E8">
        <w:rPr>
          <w:rFonts w:ascii="Arial" w:eastAsia="Arial" w:hAnsi="Arial" w:cs="Arial"/>
          <w:bCs/>
          <w:sz w:val="20"/>
          <w:szCs w:val="20"/>
        </w:rPr>
        <w:t>with key people and places that can support them in risky situations. Adolescents also reflect on how they c</w:t>
      </w:r>
      <w:r w:rsidR="0018665B">
        <w:rPr>
          <w:rFonts w:ascii="Arial" w:eastAsia="Arial" w:hAnsi="Arial" w:cs="Arial"/>
          <w:bCs/>
          <w:sz w:val="20"/>
          <w:szCs w:val="20"/>
        </w:rPr>
        <w:t>an</w:t>
      </w:r>
      <w:r w:rsidR="003B68A8">
        <w:rPr>
          <w:rFonts w:ascii="Arial" w:eastAsia="Arial" w:hAnsi="Arial" w:cs="Arial"/>
          <w:bCs/>
          <w:sz w:val="20"/>
          <w:szCs w:val="20"/>
        </w:rPr>
        <w:t xml:space="preserve"> overcome </w:t>
      </w:r>
      <w:r w:rsidR="009772E8">
        <w:rPr>
          <w:rFonts w:ascii="Arial" w:eastAsia="Arial" w:hAnsi="Arial" w:cs="Arial"/>
          <w:bCs/>
          <w:sz w:val="20"/>
          <w:szCs w:val="20"/>
        </w:rPr>
        <w:t xml:space="preserve">potential </w:t>
      </w:r>
      <w:r w:rsidR="003B68A8">
        <w:rPr>
          <w:rFonts w:ascii="Arial" w:eastAsia="Arial" w:hAnsi="Arial" w:cs="Arial"/>
          <w:bCs/>
          <w:sz w:val="20"/>
          <w:szCs w:val="20"/>
        </w:rPr>
        <w:t>barriers to</w:t>
      </w:r>
      <w:r w:rsidR="0018665B">
        <w:rPr>
          <w:rFonts w:ascii="Arial" w:eastAsia="Arial" w:hAnsi="Arial" w:cs="Arial"/>
          <w:bCs/>
          <w:sz w:val="20"/>
          <w:szCs w:val="20"/>
        </w:rPr>
        <w:t xml:space="preserve"> access</w:t>
      </w:r>
      <w:r w:rsidR="003B68A8">
        <w:rPr>
          <w:rFonts w:ascii="Arial" w:eastAsia="Arial" w:hAnsi="Arial" w:cs="Arial"/>
          <w:bCs/>
          <w:sz w:val="20"/>
          <w:szCs w:val="20"/>
        </w:rPr>
        <w:t>ing</w:t>
      </w:r>
      <w:r w:rsidR="0018665B">
        <w:rPr>
          <w:rFonts w:ascii="Arial" w:eastAsia="Arial" w:hAnsi="Arial" w:cs="Arial"/>
          <w:bCs/>
          <w:sz w:val="20"/>
          <w:szCs w:val="20"/>
        </w:rPr>
        <w:t xml:space="preserve"> protection information, support and services.</w:t>
      </w:r>
      <w:r w:rsidR="003B68A8">
        <w:rPr>
          <w:rFonts w:ascii="Arial" w:eastAsia="Arial" w:hAnsi="Arial" w:cs="Arial"/>
          <w:bCs/>
          <w:sz w:val="20"/>
          <w:szCs w:val="20"/>
        </w:rPr>
        <w:t xml:space="preserve"> </w:t>
      </w:r>
    </w:p>
    <w:p w14:paraId="63FC624C" w14:textId="77777777" w:rsidR="002C66C6" w:rsidRDefault="002C66C6" w:rsidP="002C66C6">
      <w:pPr>
        <w:spacing w:line="360" w:lineRule="auto"/>
        <w:jc w:val="both"/>
        <w:rPr>
          <w:rFonts w:ascii="Arial" w:eastAsia="Arial" w:hAnsi="Arial" w:cs="Arial"/>
          <w:bCs/>
          <w:sz w:val="20"/>
          <w:szCs w:val="20"/>
        </w:rPr>
      </w:pPr>
    </w:p>
    <w:p w14:paraId="6453EA41" w14:textId="5C4BC629" w:rsidR="002C66C6" w:rsidRDefault="002C66C6" w:rsidP="002C66C6">
      <w:pPr>
        <w:spacing w:line="360" w:lineRule="auto"/>
        <w:jc w:val="both"/>
        <w:rPr>
          <w:rFonts w:ascii="Arial" w:eastAsia="Arial" w:hAnsi="Arial" w:cs="Arial"/>
          <w:bCs/>
          <w:sz w:val="20"/>
          <w:szCs w:val="20"/>
        </w:rPr>
      </w:pPr>
      <w:r w:rsidRPr="000A4A90">
        <w:rPr>
          <w:rFonts w:ascii="Arial" w:eastAsia="Arial" w:hAnsi="Arial" w:cs="Arial"/>
          <w:b/>
          <w:sz w:val="20"/>
          <w:szCs w:val="20"/>
        </w:rPr>
        <w:t>In this module</w:t>
      </w:r>
      <w:r w:rsidR="000A4A90">
        <w:rPr>
          <w:rFonts w:ascii="Arial" w:eastAsia="Arial" w:hAnsi="Arial" w:cs="Arial"/>
          <w:b/>
          <w:sz w:val="20"/>
          <w:szCs w:val="20"/>
        </w:rPr>
        <w:t xml:space="preserve"> on protection</w:t>
      </w:r>
      <w:r w:rsidR="000A4A90">
        <w:rPr>
          <w:rFonts w:ascii="Arial" w:eastAsia="Arial" w:hAnsi="Arial" w:cs="Arial"/>
          <w:bCs/>
          <w:sz w:val="20"/>
          <w:szCs w:val="20"/>
        </w:rPr>
        <w:t>,</w:t>
      </w:r>
      <w:r>
        <w:rPr>
          <w:rFonts w:ascii="Arial" w:eastAsia="Arial" w:hAnsi="Arial" w:cs="Arial"/>
          <w:bCs/>
          <w:sz w:val="20"/>
          <w:szCs w:val="20"/>
        </w:rPr>
        <w:t xml:space="preserve"> it is essential that both the content and methodology of the session</w:t>
      </w:r>
      <w:r w:rsidR="008A28E3">
        <w:rPr>
          <w:rFonts w:ascii="Arial" w:eastAsia="Arial" w:hAnsi="Arial" w:cs="Arial"/>
          <w:bCs/>
          <w:sz w:val="20"/>
          <w:szCs w:val="20"/>
        </w:rPr>
        <w:t>s are</w:t>
      </w:r>
      <w:r>
        <w:rPr>
          <w:rFonts w:ascii="Arial" w:eastAsia="Arial" w:hAnsi="Arial" w:cs="Arial"/>
          <w:bCs/>
          <w:sz w:val="20"/>
          <w:szCs w:val="20"/>
        </w:rPr>
        <w:t xml:space="preserve"> adapted to the crisis context</w:t>
      </w:r>
      <w:r w:rsidR="00C87A4A">
        <w:rPr>
          <w:rFonts w:ascii="Arial" w:eastAsia="Arial" w:hAnsi="Arial" w:cs="Arial"/>
          <w:bCs/>
          <w:sz w:val="20"/>
          <w:szCs w:val="20"/>
        </w:rPr>
        <w:t xml:space="preserve"> and </w:t>
      </w:r>
      <w:r w:rsidR="003A65BD">
        <w:rPr>
          <w:rFonts w:ascii="Arial" w:eastAsia="Arial" w:hAnsi="Arial" w:cs="Arial"/>
          <w:bCs/>
          <w:sz w:val="20"/>
          <w:szCs w:val="20"/>
        </w:rPr>
        <w:t xml:space="preserve">to </w:t>
      </w:r>
      <w:r w:rsidR="00C87A4A">
        <w:rPr>
          <w:rFonts w:ascii="Arial" w:eastAsia="Arial" w:hAnsi="Arial" w:cs="Arial"/>
          <w:bCs/>
          <w:sz w:val="20"/>
          <w:szCs w:val="20"/>
        </w:rPr>
        <w:t>the forms of (gender-based) violence that are a priority in the setting</w:t>
      </w:r>
      <w:r>
        <w:rPr>
          <w:rFonts w:ascii="Arial" w:eastAsia="Arial" w:hAnsi="Arial" w:cs="Arial"/>
          <w:bCs/>
          <w:sz w:val="20"/>
          <w:szCs w:val="20"/>
        </w:rPr>
        <w:t xml:space="preserve">. Use simple language and avoid jargon. Make the necessary adaptations to address sensitive topics, for example by working in smaller or single-sex groups, or by inviting a (local) </w:t>
      </w:r>
      <w:r w:rsidR="00824B8E">
        <w:rPr>
          <w:rFonts w:ascii="Arial" w:eastAsia="Arial" w:hAnsi="Arial" w:cs="Arial"/>
          <w:bCs/>
          <w:sz w:val="20"/>
          <w:szCs w:val="20"/>
        </w:rPr>
        <w:t>case</w:t>
      </w:r>
      <w:r>
        <w:rPr>
          <w:rFonts w:ascii="Arial" w:eastAsia="Arial" w:hAnsi="Arial" w:cs="Arial"/>
          <w:bCs/>
          <w:sz w:val="20"/>
          <w:szCs w:val="20"/>
        </w:rPr>
        <w:t xml:space="preserve"> worker to co-facilitate the session. </w:t>
      </w:r>
    </w:p>
    <w:p w14:paraId="6A730964" w14:textId="5A3C3158" w:rsidR="001678C9" w:rsidRDefault="001678C9" w:rsidP="002C66C6">
      <w:pPr>
        <w:spacing w:line="360" w:lineRule="auto"/>
        <w:jc w:val="both"/>
        <w:rPr>
          <w:rFonts w:ascii="Arial" w:eastAsia="Arial" w:hAnsi="Arial" w:cs="Arial"/>
          <w:bCs/>
          <w:sz w:val="20"/>
          <w:szCs w:val="20"/>
        </w:rPr>
      </w:pPr>
    </w:p>
    <w:p w14:paraId="2C941046" w14:textId="6884A8EF" w:rsidR="001678C9" w:rsidRPr="00F7072D" w:rsidRDefault="001678C9" w:rsidP="001678C9">
      <w:pPr>
        <w:spacing w:line="360" w:lineRule="auto"/>
        <w:jc w:val="both"/>
        <w:rPr>
          <w:rFonts w:ascii="Arial" w:eastAsia="Arial" w:hAnsi="Arial" w:cs="Arial"/>
          <w:bCs/>
          <w:sz w:val="20"/>
          <w:szCs w:val="20"/>
        </w:rPr>
      </w:pPr>
      <w:r w:rsidRPr="000A4A90">
        <w:rPr>
          <w:rFonts w:ascii="Arial" w:eastAsia="Arial" w:hAnsi="Arial" w:cs="Arial"/>
          <w:b/>
          <w:sz w:val="20"/>
          <w:szCs w:val="20"/>
        </w:rPr>
        <w:t>After this module</w:t>
      </w:r>
      <w:r>
        <w:rPr>
          <w:rFonts w:ascii="Arial" w:eastAsia="Arial" w:hAnsi="Arial" w:cs="Arial"/>
          <w:bCs/>
          <w:sz w:val="20"/>
          <w:szCs w:val="20"/>
        </w:rPr>
        <w:t>,</w:t>
      </w:r>
      <w:r w:rsidRPr="00F7072D">
        <w:rPr>
          <w:rFonts w:ascii="Arial" w:eastAsia="Arial" w:hAnsi="Arial" w:cs="Arial"/>
          <w:bCs/>
          <w:sz w:val="20"/>
          <w:szCs w:val="20"/>
        </w:rPr>
        <w:t xml:space="preserve"> the facilitator holds a </w:t>
      </w:r>
      <w:r w:rsidRPr="000A4A90">
        <w:rPr>
          <w:rFonts w:ascii="Arial" w:eastAsia="Arial" w:hAnsi="Arial" w:cs="Arial"/>
          <w:bCs/>
          <w:sz w:val="20"/>
          <w:szCs w:val="20"/>
        </w:rPr>
        <w:t>module evaluation</w:t>
      </w:r>
      <w:r w:rsidRPr="00F7072D">
        <w:rPr>
          <w:rFonts w:ascii="Arial" w:eastAsia="Arial" w:hAnsi="Arial" w:cs="Arial"/>
          <w:bCs/>
          <w:sz w:val="20"/>
          <w:szCs w:val="20"/>
        </w:rPr>
        <w:t xml:space="preserve"> with the group. Participants reflect on what they have done, learned and felt in </w:t>
      </w:r>
      <w:r>
        <w:rPr>
          <w:rFonts w:ascii="Arial" w:eastAsia="Arial" w:hAnsi="Arial" w:cs="Arial"/>
          <w:bCs/>
          <w:sz w:val="20"/>
          <w:szCs w:val="20"/>
        </w:rPr>
        <w:t xml:space="preserve">the sessions </w:t>
      </w:r>
      <w:r w:rsidRPr="00F7072D">
        <w:rPr>
          <w:rFonts w:ascii="Arial" w:eastAsia="Arial" w:hAnsi="Arial" w:cs="Arial"/>
          <w:bCs/>
          <w:sz w:val="20"/>
          <w:szCs w:val="20"/>
        </w:rPr>
        <w:t>and they have an opportunity to give feedback on the topics and activities of the sessions, including what they liked</w:t>
      </w:r>
      <w:r w:rsidR="00303C99">
        <w:rPr>
          <w:rFonts w:ascii="Arial" w:eastAsia="Arial" w:hAnsi="Arial" w:cs="Arial"/>
          <w:bCs/>
          <w:sz w:val="20"/>
          <w:szCs w:val="20"/>
        </w:rPr>
        <w:t xml:space="preserve">, what they did not like </w:t>
      </w:r>
      <w:r w:rsidRPr="00F7072D">
        <w:rPr>
          <w:rFonts w:ascii="Arial" w:eastAsia="Arial" w:hAnsi="Arial" w:cs="Arial"/>
          <w:bCs/>
          <w:sz w:val="20"/>
          <w:szCs w:val="20"/>
        </w:rPr>
        <w:t xml:space="preserve">and what </w:t>
      </w:r>
      <w:r w:rsidR="00303C99">
        <w:rPr>
          <w:rFonts w:ascii="Arial" w:eastAsia="Arial" w:hAnsi="Arial" w:cs="Arial"/>
          <w:bCs/>
          <w:sz w:val="20"/>
          <w:szCs w:val="20"/>
        </w:rPr>
        <w:t xml:space="preserve">else </w:t>
      </w:r>
      <w:r w:rsidRPr="00F7072D">
        <w:rPr>
          <w:rFonts w:ascii="Arial" w:eastAsia="Arial" w:hAnsi="Arial" w:cs="Arial"/>
          <w:bCs/>
          <w:sz w:val="20"/>
          <w:szCs w:val="20"/>
        </w:rPr>
        <w:t xml:space="preserve">they would like to </w:t>
      </w:r>
      <w:r w:rsidR="00303C99">
        <w:rPr>
          <w:rFonts w:ascii="Arial" w:eastAsia="Arial" w:hAnsi="Arial" w:cs="Arial"/>
          <w:bCs/>
          <w:sz w:val="20"/>
          <w:szCs w:val="20"/>
        </w:rPr>
        <w:t>see included</w:t>
      </w:r>
      <w:r w:rsidRPr="00F7072D">
        <w:rPr>
          <w:rFonts w:ascii="Arial" w:eastAsia="Arial" w:hAnsi="Arial" w:cs="Arial"/>
          <w:bCs/>
          <w:sz w:val="20"/>
          <w:szCs w:val="20"/>
        </w:rPr>
        <w:t xml:space="preserve">. The facilitator also asks the group some questions about the module to see if they remember important information from the session, such as available services and support. The </w:t>
      </w:r>
      <w:r w:rsidRPr="00F7072D">
        <w:rPr>
          <w:rFonts w:ascii="Arial" w:eastAsia="Arial" w:hAnsi="Arial" w:cs="Arial"/>
          <w:bCs/>
          <w:sz w:val="20"/>
          <w:szCs w:val="20"/>
        </w:rPr>
        <w:lastRenderedPageBreak/>
        <w:t xml:space="preserve">(co-) facilitator documents this evaluation and uses it to make adaptations as needed for the following sessions.  </w:t>
      </w:r>
    </w:p>
    <w:p w14:paraId="523DEC03" w14:textId="77777777" w:rsidR="001678C9" w:rsidRPr="003F3AF1" w:rsidRDefault="001678C9" w:rsidP="002C66C6">
      <w:pPr>
        <w:spacing w:line="360" w:lineRule="auto"/>
        <w:jc w:val="both"/>
        <w:rPr>
          <w:rFonts w:ascii="Arial" w:eastAsia="Arial" w:hAnsi="Arial" w:cs="Arial"/>
          <w:bCs/>
          <w:sz w:val="20"/>
          <w:szCs w:val="20"/>
        </w:rPr>
      </w:pPr>
    </w:p>
    <w:p w14:paraId="4F637F98" w14:textId="7123E4FC" w:rsidR="008D5784" w:rsidRPr="00FC6DAC" w:rsidRDefault="008D5784" w:rsidP="008D5784">
      <w:pPr>
        <w:spacing w:line="360" w:lineRule="auto"/>
        <w:rPr>
          <w:rFonts w:ascii="Arial" w:eastAsia="Arial" w:hAnsi="Arial" w:cs="Arial"/>
          <w:bCs/>
          <w:sz w:val="32"/>
          <w:szCs w:val="32"/>
        </w:rPr>
      </w:pPr>
      <w:r w:rsidRPr="00FC6DAC">
        <w:rPr>
          <w:rFonts w:ascii="Arial" w:eastAsia="Arial" w:hAnsi="Arial" w:cs="Arial"/>
          <w:b/>
          <w:sz w:val="32"/>
          <w:szCs w:val="32"/>
        </w:rPr>
        <w:t xml:space="preserve">Life </w:t>
      </w:r>
      <w:r w:rsidR="002F3A5F" w:rsidRPr="00FC6DAC">
        <w:rPr>
          <w:rFonts w:ascii="Arial" w:eastAsia="Arial" w:hAnsi="Arial" w:cs="Arial"/>
          <w:b/>
          <w:sz w:val="32"/>
          <w:szCs w:val="32"/>
        </w:rPr>
        <w:t xml:space="preserve">Skills Session </w:t>
      </w:r>
      <w:r w:rsidRPr="00FC6DAC">
        <w:rPr>
          <w:rFonts w:ascii="Arial" w:eastAsia="Arial" w:hAnsi="Arial" w:cs="Arial"/>
          <w:b/>
          <w:sz w:val="32"/>
          <w:szCs w:val="32"/>
        </w:rPr>
        <w:t>10:</w:t>
      </w:r>
      <w:r w:rsidRPr="00FC6DAC">
        <w:rPr>
          <w:rFonts w:ascii="Arial" w:eastAsia="Arial" w:hAnsi="Arial" w:cs="Arial"/>
          <w:sz w:val="32"/>
          <w:szCs w:val="32"/>
        </w:rPr>
        <w:t xml:space="preserve"> </w:t>
      </w:r>
      <w:r w:rsidR="00E24D66" w:rsidRPr="00FC6DAC">
        <w:rPr>
          <w:rFonts w:ascii="Arial" w:eastAsia="Arial" w:hAnsi="Arial" w:cs="Arial"/>
          <w:sz w:val="32"/>
          <w:szCs w:val="32"/>
        </w:rPr>
        <w:t xml:space="preserve">Safety and </w:t>
      </w:r>
      <w:r w:rsidRPr="00FC6DAC">
        <w:rPr>
          <w:rFonts w:ascii="Arial" w:eastAsia="Arial" w:hAnsi="Arial" w:cs="Arial"/>
          <w:sz w:val="32"/>
          <w:szCs w:val="32"/>
        </w:rPr>
        <w:t>Violence</w:t>
      </w:r>
    </w:p>
    <w:p w14:paraId="3722D179" w14:textId="77777777" w:rsidR="008D5784" w:rsidRPr="00FC6DAC" w:rsidRDefault="008D5784" w:rsidP="008D5784">
      <w:pPr>
        <w:pBdr>
          <w:bottom w:val="single" w:sz="12" w:space="1" w:color="000000"/>
        </w:pBdr>
        <w:shd w:val="clear" w:color="auto" w:fill="FFFFFF"/>
        <w:spacing w:line="360" w:lineRule="auto"/>
        <w:rPr>
          <w:rFonts w:ascii="Arial" w:eastAsia="Arial" w:hAnsi="Arial" w:cs="Arial"/>
          <w:b/>
          <w:sz w:val="2"/>
          <w:szCs w:val="2"/>
        </w:rPr>
      </w:pPr>
    </w:p>
    <w:tbl>
      <w:tblPr>
        <w:tblStyle w:val="a7"/>
        <w:tblW w:w="9072" w:type="dxa"/>
        <w:tblBorders>
          <w:top w:val="nil"/>
          <w:left w:val="nil"/>
          <w:bottom w:val="nil"/>
          <w:right w:val="nil"/>
          <w:insideH w:val="nil"/>
          <w:insideV w:val="nil"/>
        </w:tblBorders>
        <w:tblLayout w:type="fixed"/>
        <w:tblLook w:val="0400" w:firstRow="0" w:lastRow="0" w:firstColumn="0" w:lastColumn="0" w:noHBand="0" w:noVBand="1"/>
      </w:tblPr>
      <w:tblGrid>
        <w:gridCol w:w="4536"/>
        <w:gridCol w:w="4536"/>
      </w:tblGrid>
      <w:tr w:rsidR="008D5784" w:rsidRPr="00FC6DAC" w14:paraId="4254C0C1" w14:textId="77777777" w:rsidTr="009433B1">
        <w:trPr>
          <w:trHeight w:val="9046"/>
        </w:trPr>
        <w:tc>
          <w:tcPr>
            <w:tcW w:w="4536" w:type="dxa"/>
          </w:tcPr>
          <w:p w14:paraId="4DCACDF9" w14:textId="77777777" w:rsidR="008D5784" w:rsidRPr="00FC6DAC" w:rsidRDefault="008D5784" w:rsidP="00EF01E3">
            <w:pPr>
              <w:shd w:val="clear" w:color="auto" w:fill="FFFFFF"/>
              <w:spacing w:line="348" w:lineRule="auto"/>
              <w:rPr>
                <w:rFonts w:ascii="Arial" w:eastAsia="Arial" w:hAnsi="Arial" w:cs="Arial"/>
                <w:b/>
                <w:sz w:val="20"/>
                <w:szCs w:val="20"/>
              </w:rPr>
            </w:pPr>
            <w:r w:rsidRPr="00FC6DAC">
              <w:rPr>
                <w:rFonts w:ascii="Arial" w:eastAsia="Arial" w:hAnsi="Arial" w:cs="Arial"/>
                <w:b/>
                <w:sz w:val="20"/>
                <w:szCs w:val="20"/>
              </w:rPr>
              <w:t xml:space="preserve">DURATION </w:t>
            </w:r>
          </w:p>
          <w:p w14:paraId="784C9A14" w14:textId="77777777" w:rsidR="008D5784" w:rsidRPr="00FC6DAC" w:rsidRDefault="008D5784" w:rsidP="00380AAD">
            <w:pPr>
              <w:numPr>
                <w:ilvl w:val="0"/>
                <w:numId w:val="3"/>
              </w:numPr>
              <w:shd w:val="clear" w:color="auto" w:fill="FFFFFF"/>
              <w:spacing w:line="348" w:lineRule="auto"/>
              <w:rPr>
                <w:rFonts w:ascii="Arial" w:eastAsia="Arial" w:hAnsi="Arial" w:cs="Arial"/>
                <w:color w:val="000000"/>
                <w:sz w:val="20"/>
                <w:szCs w:val="20"/>
              </w:rPr>
            </w:pPr>
            <w:r w:rsidRPr="00FC6DAC">
              <w:rPr>
                <w:rFonts w:ascii="Arial" w:eastAsia="Arial" w:hAnsi="Arial" w:cs="Arial"/>
                <w:sz w:val="20"/>
                <w:szCs w:val="20"/>
              </w:rPr>
              <w:t>90 minutes</w:t>
            </w:r>
          </w:p>
          <w:p w14:paraId="2DBFDC31" w14:textId="77777777" w:rsidR="008D5784" w:rsidRPr="00FC6DAC" w:rsidRDefault="008D5784" w:rsidP="00EF01E3">
            <w:pPr>
              <w:shd w:val="clear" w:color="auto" w:fill="FFFFFF"/>
              <w:spacing w:line="348" w:lineRule="auto"/>
              <w:rPr>
                <w:rFonts w:ascii="Arial" w:eastAsia="Arial" w:hAnsi="Arial" w:cs="Arial"/>
                <w:b/>
                <w:sz w:val="12"/>
                <w:szCs w:val="12"/>
              </w:rPr>
            </w:pPr>
          </w:p>
          <w:p w14:paraId="346EFF12" w14:textId="77777777" w:rsidR="008D5784" w:rsidRPr="00FC6DAC" w:rsidRDefault="008D5784" w:rsidP="00EF01E3">
            <w:pPr>
              <w:shd w:val="clear" w:color="auto" w:fill="FFFFFF"/>
              <w:spacing w:line="348" w:lineRule="auto"/>
              <w:rPr>
                <w:rFonts w:ascii="Arial" w:eastAsia="Arial" w:hAnsi="Arial" w:cs="Arial"/>
                <w:b/>
                <w:sz w:val="20"/>
                <w:szCs w:val="20"/>
              </w:rPr>
            </w:pPr>
            <w:r w:rsidRPr="00FC6DAC">
              <w:rPr>
                <w:rFonts w:ascii="Arial" w:eastAsia="Arial" w:hAnsi="Arial" w:cs="Arial"/>
                <w:b/>
                <w:sz w:val="20"/>
                <w:szCs w:val="20"/>
              </w:rPr>
              <w:t>OBJECTIVES</w:t>
            </w:r>
          </w:p>
          <w:p w14:paraId="00365341" w14:textId="23FEFD1D" w:rsidR="004F7689" w:rsidRPr="00FC6DAC" w:rsidRDefault="00CA664B" w:rsidP="00380AAD">
            <w:pPr>
              <w:pStyle w:val="ListParagraph"/>
              <w:numPr>
                <w:ilvl w:val="0"/>
                <w:numId w:val="3"/>
              </w:numPr>
              <w:spacing w:line="348" w:lineRule="auto"/>
              <w:rPr>
                <w:rFonts w:ascii="Arial" w:eastAsia="Arial" w:hAnsi="Arial" w:cs="Arial"/>
                <w:color w:val="000000"/>
                <w:sz w:val="20"/>
                <w:szCs w:val="20"/>
              </w:rPr>
            </w:pPr>
            <w:r>
              <w:rPr>
                <w:rFonts w:ascii="Arial" w:eastAsia="Arial" w:hAnsi="Arial" w:cs="Arial"/>
                <w:color w:val="000000"/>
                <w:sz w:val="20"/>
                <w:szCs w:val="20"/>
              </w:rPr>
              <w:t>Know about</w:t>
            </w:r>
            <w:r w:rsidR="008D5784" w:rsidRPr="00FC6DAC">
              <w:rPr>
                <w:rFonts w:ascii="Arial" w:eastAsia="Arial" w:hAnsi="Arial" w:cs="Arial"/>
                <w:color w:val="000000"/>
                <w:sz w:val="20"/>
                <w:szCs w:val="20"/>
              </w:rPr>
              <w:t xml:space="preserve"> different </w:t>
            </w:r>
            <w:r w:rsidR="004F7689" w:rsidRPr="00FC6DAC">
              <w:rPr>
                <w:rFonts w:ascii="Arial" w:eastAsia="Arial" w:hAnsi="Arial" w:cs="Arial"/>
                <w:color w:val="000000"/>
                <w:sz w:val="20"/>
                <w:szCs w:val="20"/>
              </w:rPr>
              <w:t>types</w:t>
            </w:r>
            <w:r w:rsidR="008D5784" w:rsidRPr="00FC6DAC">
              <w:rPr>
                <w:rFonts w:ascii="Arial" w:eastAsia="Arial" w:hAnsi="Arial" w:cs="Arial"/>
                <w:color w:val="000000"/>
                <w:sz w:val="20"/>
                <w:szCs w:val="20"/>
              </w:rPr>
              <w:t xml:space="preserve"> </w:t>
            </w:r>
            <w:r w:rsidR="004F7689" w:rsidRPr="00FC6DAC">
              <w:rPr>
                <w:rFonts w:ascii="Arial" w:eastAsia="Arial" w:hAnsi="Arial" w:cs="Arial"/>
                <w:color w:val="000000"/>
                <w:sz w:val="20"/>
                <w:szCs w:val="20"/>
              </w:rPr>
              <w:t xml:space="preserve">of </w:t>
            </w:r>
            <w:r w:rsidR="008D5784" w:rsidRPr="00FC6DAC">
              <w:rPr>
                <w:rFonts w:ascii="Arial" w:eastAsia="Arial" w:hAnsi="Arial" w:cs="Arial"/>
                <w:color w:val="000000"/>
                <w:sz w:val="20"/>
                <w:szCs w:val="20"/>
              </w:rPr>
              <w:t>violence</w:t>
            </w:r>
            <w:r w:rsidR="004F7689" w:rsidRPr="00FC6DAC">
              <w:rPr>
                <w:rFonts w:ascii="Arial" w:eastAsia="Arial" w:hAnsi="Arial" w:cs="Arial"/>
                <w:color w:val="000000"/>
                <w:sz w:val="20"/>
                <w:szCs w:val="20"/>
              </w:rPr>
              <w:t xml:space="preserve"> </w:t>
            </w:r>
            <w:r w:rsidR="001845FC">
              <w:rPr>
                <w:rFonts w:ascii="Arial" w:eastAsia="Arial" w:hAnsi="Arial" w:cs="Arial"/>
                <w:color w:val="000000"/>
                <w:sz w:val="20"/>
                <w:szCs w:val="20"/>
              </w:rPr>
              <w:t>and their consequences</w:t>
            </w:r>
            <w:r w:rsidR="00722EC6">
              <w:rPr>
                <w:rFonts w:ascii="Arial" w:eastAsia="Arial" w:hAnsi="Arial" w:cs="Arial"/>
                <w:color w:val="000000"/>
                <w:sz w:val="20"/>
                <w:szCs w:val="20"/>
              </w:rPr>
              <w:t>.</w:t>
            </w:r>
          </w:p>
          <w:p w14:paraId="687C3401" w14:textId="08410426" w:rsidR="008D5784" w:rsidRPr="00FC6DAC" w:rsidRDefault="001845FC" w:rsidP="00380AAD">
            <w:pPr>
              <w:pStyle w:val="ListParagraph"/>
              <w:numPr>
                <w:ilvl w:val="0"/>
                <w:numId w:val="3"/>
              </w:numPr>
              <w:spacing w:line="348" w:lineRule="auto"/>
              <w:rPr>
                <w:rFonts w:ascii="Arial" w:eastAsia="Arial" w:hAnsi="Arial" w:cs="Arial"/>
                <w:color w:val="000000"/>
                <w:sz w:val="20"/>
                <w:szCs w:val="20"/>
              </w:rPr>
            </w:pPr>
            <w:r>
              <w:rPr>
                <w:rFonts w:ascii="Arial" w:eastAsia="Arial" w:hAnsi="Arial" w:cs="Arial"/>
                <w:color w:val="000000"/>
                <w:sz w:val="20"/>
                <w:szCs w:val="20"/>
              </w:rPr>
              <w:t xml:space="preserve">Know </w:t>
            </w:r>
            <w:r w:rsidR="00CA664B">
              <w:rPr>
                <w:rFonts w:ascii="Arial" w:eastAsia="Arial" w:hAnsi="Arial" w:cs="Arial"/>
                <w:color w:val="000000"/>
                <w:sz w:val="20"/>
                <w:szCs w:val="20"/>
              </w:rPr>
              <w:t>where and how to seek support in situations of risk and violence</w:t>
            </w:r>
            <w:r w:rsidR="00722EC6">
              <w:rPr>
                <w:rFonts w:ascii="Arial" w:eastAsia="Arial" w:hAnsi="Arial" w:cs="Arial"/>
                <w:color w:val="000000"/>
                <w:sz w:val="20"/>
                <w:szCs w:val="20"/>
              </w:rPr>
              <w:t>.</w:t>
            </w:r>
          </w:p>
          <w:p w14:paraId="0072DBA8" w14:textId="77777777" w:rsidR="008D5784" w:rsidRPr="00FC6DAC" w:rsidRDefault="008D5784" w:rsidP="00EF01E3">
            <w:pPr>
              <w:spacing w:line="348" w:lineRule="auto"/>
              <w:rPr>
                <w:rFonts w:ascii="Arial" w:eastAsia="Arial" w:hAnsi="Arial" w:cs="Arial"/>
                <w:color w:val="000000"/>
                <w:sz w:val="20"/>
                <w:szCs w:val="20"/>
              </w:rPr>
            </w:pPr>
          </w:p>
          <w:p w14:paraId="7FE3EE64" w14:textId="77777777" w:rsidR="008D5784" w:rsidRPr="00FC6DAC" w:rsidRDefault="008D5784" w:rsidP="00EF01E3">
            <w:pPr>
              <w:spacing w:line="348" w:lineRule="auto"/>
              <w:rPr>
                <w:rFonts w:ascii="Arial" w:eastAsia="Arial" w:hAnsi="Arial" w:cs="Arial"/>
                <w:sz w:val="20"/>
                <w:szCs w:val="20"/>
              </w:rPr>
            </w:pPr>
            <w:r w:rsidRPr="00FC6DAC">
              <w:rPr>
                <w:rFonts w:ascii="Arial" w:eastAsia="Arial" w:hAnsi="Arial" w:cs="Arial"/>
                <w:b/>
                <w:sz w:val="20"/>
                <w:szCs w:val="20"/>
              </w:rPr>
              <w:t>MATERIALS</w:t>
            </w:r>
          </w:p>
          <w:p w14:paraId="73A648AE" w14:textId="77777777" w:rsidR="00F4111E" w:rsidRPr="00F4111E" w:rsidRDefault="00F4111E" w:rsidP="00380AAD">
            <w:pPr>
              <w:numPr>
                <w:ilvl w:val="0"/>
                <w:numId w:val="3"/>
              </w:numPr>
              <w:pBdr>
                <w:top w:val="nil"/>
                <w:left w:val="nil"/>
                <w:bottom w:val="nil"/>
                <w:right w:val="nil"/>
                <w:between w:val="nil"/>
              </w:pBdr>
              <w:spacing w:line="348" w:lineRule="auto"/>
              <w:rPr>
                <w:rFonts w:ascii="Arial" w:eastAsia="Arial" w:hAnsi="Arial" w:cs="Arial"/>
                <w:color w:val="000000"/>
                <w:sz w:val="20"/>
                <w:szCs w:val="20"/>
              </w:rPr>
            </w:pPr>
            <w:r w:rsidRPr="00F4111E">
              <w:rPr>
                <w:rFonts w:ascii="Arial" w:eastAsia="Arial" w:hAnsi="Arial" w:cs="Arial"/>
                <w:color w:val="000000"/>
                <w:sz w:val="20"/>
                <w:szCs w:val="20"/>
              </w:rPr>
              <w:t>Attendance list</w:t>
            </w:r>
          </w:p>
          <w:p w14:paraId="45CA1954" w14:textId="17D9F191" w:rsidR="008D5784" w:rsidRPr="005057F6" w:rsidRDefault="008D5784" w:rsidP="00380AAD">
            <w:pPr>
              <w:numPr>
                <w:ilvl w:val="0"/>
                <w:numId w:val="3"/>
              </w:numPr>
              <w:pBdr>
                <w:top w:val="nil"/>
                <w:left w:val="nil"/>
                <w:bottom w:val="nil"/>
                <w:right w:val="nil"/>
                <w:between w:val="nil"/>
              </w:pBdr>
              <w:spacing w:line="348" w:lineRule="auto"/>
              <w:rPr>
                <w:rFonts w:ascii="Arial" w:eastAsia="Arial" w:hAnsi="Arial" w:cs="Arial"/>
                <w:b/>
                <w:bCs/>
                <w:color w:val="4472C4" w:themeColor="accent1"/>
                <w:sz w:val="20"/>
                <w:szCs w:val="20"/>
              </w:rPr>
            </w:pPr>
            <w:r w:rsidRPr="005057F6">
              <w:rPr>
                <w:rFonts w:ascii="Arial" w:eastAsia="Arial" w:hAnsi="Arial" w:cs="Arial"/>
                <w:b/>
                <w:bCs/>
                <w:color w:val="4472C4" w:themeColor="accent1"/>
                <w:sz w:val="20"/>
                <w:szCs w:val="20"/>
              </w:rPr>
              <w:t xml:space="preserve">Resource </w:t>
            </w:r>
            <w:r w:rsidR="005057F6" w:rsidRPr="005057F6">
              <w:rPr>
                <w:rFonts w:ascii="Arial" w:eastAsia="Arial" w:hAnsi="Arial" w:cs="Arial"/>
                <w:b/>
                <w:bCs/>
                <w:color w:val="4472C4" w:themeColor="accent1"/>
                <w:sz w:val="20"/>
                <w:szCs w:val="20"/>
              </w:rPr>
              <w:t>14</w:t>
            </w:r>
            <w:r w:rsidRPr="005057F6">
              <w:rPr>
                <w:rFonts w:ascii="Arial" w:eastAsia="Arial" w:hAnsi="Arial" w:cs="Arial"/>
                <w:b/>
                <w:bCs/>
                <w:color w:val="4472C4" w:themeColor="accent1"/>
                <w:sz w:val="20"/>
                <w:szCs w:val="20"/>
              </w:rPr>
              <w:t xml:space="preserve">. </w:t>
            </w:r>
            <w:r w:rsidR="00D52647" w:rsidRPr="005057F6">
              <w:rPr>
                <w:rFonts w:ascii="Arial" w:eastAsia="Arial" w:hAnsi="Arial" w:cs="Arial"/>
                <w:b/>
                <w:bCs/>
                <w:color w:val="4472C4" w:themeColor="accent1"/>
                <w:sz w:val="20"/>
                <w:szCs w:val="20"/>
              </w:rPr>
              <w:t>Image Box</w:t>
            </w:r>
          </w:p>
          <w:p w14:paraId="439FE053" w14:textId="424D1AEC" w:rsidR="008D5784" w:rsidRPr="00FC6DAC" w:rsidRDefault="009433B1" w:rsidP="00380AAD">
            <w:pPr>
              <w:numPr>
                <w:ilvl w:val="0"/>
                <w:numId w:val="3"/>
              </w:numPr>
              <w:pBdr>
                <w:top w:val="nil"/>
                <w:left w:val="nil"/>
                <w:bottom w:val="nil"/>
                <w:right w:val="nil"/>
                <w:between w:val="nil"/>
              </w:pBdr>
              <w:spacing w:line="348" w:lineRule="auto"/>
              <w:rPr>
                <w:rFonts w:ascii="Arial" w:eastAsia="Arial" w:hAnsi="Arial" w:cs="Arial"/>
                <w:color w:val="000000"/>
                <w:sz w:val="20"/>
                <w:szCs w:val="20"/>
              </w:rPr>
            </w:pPr>
            <w:r w:rsidRPr="00FC6DAC">
              <w:rPr>
                <w:rFonts w:ascii="Arial" w:eastAsia="Arial" w:hAnsi="Arial" w:cs="Arial"/>
                <w:color w:val="000000"/>
                <w:sz w:val="20"/>
                <w:szCs w:val="20"/>
              </w:rPr>
              <w:t>Copies of the local referral pathway</w:t>
            </w:r>
            <w:r w:rsidR="00DE3685">
              <w:rPr>
                <w:rFonts w:ascii="Arial" w:eastAsia="Arial" w:hAnsi="Arial" w:cs="Arial"/>
                <w:color w:val="000000"/>
                <w:sz w:val="20"/>
                <w:szCs w:val="20"/>
              </w:rPr>
              <w:t>s</w:t>
            </w:r>
            <w:r w:rsidRPr="00FC6DAC">
              <w:rPr>
                <w:rFonts w:ascii="Arial" w:eastAsia="Arial" w:hAnsi="Arial" w:cs="Arial"/>
                <w:color w:val="000000"/>
                <w:sz w:val="20"/>
                <w:szCs w:val="20"/>
              </w:rPr>
              <w:t xml:space="preserve"> for child protection and/or gender-based violence</w:t>
            </w:r>
          </w:p>
          <w:p w14:paraId="0A4A0676" w14:textId="77777777" w:rsidR="008D5784" w:rsidRPr="00FC6DAC" w:rsidRDefault="008D5784" w:rsidP="00EF01E3">
            <w:pPr>
              <w:pStyle w:val="ListParagraph"/>
              <w:spacing w:line="348" w:lineRule="auto"/>
              <w:ind w:left="360"/>
              <w:rPr>
                <w:rFonts w:ascii="Arial" w:hAnsi="Arial" w:cs="Arial"/>
                <w:color w:val="000000" w:themeColor="text1"/>
                <w:sz w:val="12"/>
                <w:szCs w:val="12"/>
              </w:rPr>
            </w:pPr>
          </w:p>
          <w:p w14:paraId="54E6A4CC" w14:textId="77777777" w:rsidR="008D5784" w:rsidRPr="00FC6DAC" w:rsidRDefault="008D5784" w:rsidP="00EF01E3">
            <w:pPr>
              <w:spacing w:line="348" w:lineRule="auto"/>
              <w:rPr>
                <w:rFonts w:ascii="Arial" w:eastAsia="Arial" w:hAnsi="Arial" w:cs="Arial"/>
                <w:b/>
                <w:sz w:val="20"/>
                <w:szCs w:val="20"/>
              </w:rPr>
            </w:pPr>
            <w:r w:rsidRPr="00FC6DAC">
              <w:rPr>
                <w:rFonts w:ascii="Arial" w:eastAsia="Arial" w:hAnsi="Arial" w:cs="Arial"/>
                <w:b/>
                <w:sz w:val="20"/>
                <w:szCs w:val="20"/>
              </w:rPr>
              <w:t>PREPARATION</w:t>
            </w:r>
          </w:p>
          <w:p w14:paraId="7A266247" w14:textId="3BDB6E11" w:rsidR="00D52647" w:rsidRPr="00FC6DAC" w:rsidRDefault="00D52647" w:rsidP="00380AAD">
            <w:pPr>
              <w:pStyle w:val="ListParagraph"/>
              <w:numPr>
                <w:ilvl w:val="0"/>
                <w:numId w:val="3"/>
              </w:numPr>
              <w:spacing w:line="348" w:lineRule="auto"/>
              <w:rPr>
                <w:rFonts w:ascii="Arial" w:eastAsia="Arial" w:hAnsi="Arial" w:cs="Arial"/>
                <w:color w:val="000000"/>
                <w:sz w:val="20"/>
                <w:szCs w:val="20"/>
              </w:rPr>
            </w:pPr>
            <w:r w:rsidRPr="00FC6DAC">
              <w:rPr>
                <w:rFonts w:ascii="Arial" w:eastAsia="Arial" w:hAnsi="Arial" w:cs="Arial"/>
                <w:color w:val="000000"/>
                <w:sz w:val="20"/>
                <w:szCs w:val="20"/>
              </w:rPr>
              <w:t>Select the relevant images from the “image box” of the types of violence that occur in the context</w:t>
            </w:r>
            <w:r w:rsidR="00D24C16" w:rsidRPr="00FC6DAC">
              <w:rPr>
                <w:rFonts w:ascii="Arial" w:eastAsia="Arial" w:hAnsi="Arial" w:cs="Arial"/>
                <w:color w:val="000000"/>
                <w:sz w:val="20"/>
                <w:szCs w:val="20"/>
              </w:rPr>
              <w:t>.</w:t>
            </w:r>
          </w:p>
          <w:p w14:paraId="20949888" w14:textId="005E4721" w:rsidR="00E73159" w:rsidRPr="00FC6DAC" w:rsidRDefault="00E73159" w:rsidP="00380AAD">
            <w:pPr>
              <w:pStyle w:val="ListParagraph"/>
              <w:numPr>
                <w:ilvl w:val="0"/>
                <w:numId w:val="3"/>
              </w:numPr>
              <w:spacing w:line="348" w:lineRule="auto"/>
              <w:rPr>
                <w:rFonts w:ascii="Arial" w:eastAsia="Arial" w:hAnsi="Arial" w:cs="Arial"/>
                <w:color w:val="000000"/>
                <w:sz w:val="20"/>
                <w:szCs w:val="20"/>
              </w:rPr>
            </w:pPr>
            <w:r w:rsidRPr="00FC6DAC">
              <w:rPr>
                <w:rFonts w:ascii="Arial" w:eastAsia="Arial" w:hAnsi="Arial" w:cs="Arial"/>
                <w:color w:val="000000"/>
                <w:sz w:val="20"/>
                <w:szCs w:val="20"/>
              </w:rPr>
              <w:t xml:space="preserve">Decide whether to include the short discussion around online </w:t>
            </w:r>
            <w:r w:rsidR="00B63236" w:rsidRPr="00FC6DAC">
              <w:rPr>
                <w:rFonts w:ascii="Arial" w:eastAsia="Arial" w:hAnsi="Arial" w:cs="Arial"/>
                <w:color w:val="000000"/>
                <w:sz w:val="20"/>
                <w:szCs w:val="20"/>
              </w:rPr>
              <w:t>safety</w:t>
            </w:r>
            <w:r w:rsidR="00D24C16" w:rsidRPr="00FC6DAC">
              <w:rPr>
                <w:rFonts w:ascii="Arial" w:eastAsia="Arial" w:hAnsi="Arial" w:cs="Arial"/>
                <w:color w:val="000000"/>
                <w:sz w:val="20"/>
                <w:szCs w:val="20"/>
              </w:rPr>
              <w:t>.</w:t>
            </w:r>
          </w:p>
          <w:p w14:paraId="1107E2B2" w14:textId="0E9EB8DB" w:rsidR="008D5784" w:rsidRPr="00FC6DAC" w:rsidRDefault="008D5784" w:rsidP="00380AAD">
            <w:pPr>
              <w:pStyle w:val="ListParagraph"/>
              <w:numPr>
                <w:ilvl w:val="0"/>
                <w:numId w:val="3"/>
              </w:numPr>
              <w:spacing w:line="348" w:lineRule="auto"/>
              <w:rPr>
                <w:rFonts w:ascii="Arial" w:eastAsia="Arial" w:hAnsi="Arial" w:cs="Arial"/>
                <w:color w:val="000000"/>
                <w:sz w:val="20"/>
                <w:szCs w:val="20"/>
              </w:rPr>
            </w:pPr>
            <w:r w:rsidRPr="00FC6DAC">
              <w:rPr>
                <w:rFonts w:ascii="Arial" w:eastAsia="Arial" w:hAnsi="Arial" w:cs="Arial"/>
                <w:color w:val="000000"/>
                <w:sz w:val="20"/>
                <w:szCs w:val="20"/>
              </w:rPr>
              <w:t xml:space="preserve">Prepare information about different services in the community. </w:t>
            </w:r>
          </w:p>
          <w:p w14:paraId="0A859286" w14:textId="77777777" w:rsidR="008D5784" w:rsidRPr="00FC6DAC" w:rsidRDefault="008D5784" w:rsidP="00380AAD">
            <w:pPr>
              <w:pStyle w:val="ListParagraph"/>
              <w:numPr>
                <w:ilvl w:val="0"/>
                <w:numId w:val="3"/>
              </w:numPr>
              <w:spacing w:line="348" w:lineRule="auto"/>
              <w:rPr>
                <w:rFonts w:ascii="Arial" w:eastAsia="Arial" w:hAnsi="Arial" w:cs="Arial"/>
                <w:color w:val="000000"/>
                <w:sz w:val="20"/>
                <w:szCs w:val="20"/>
              </w:rPr>
            </w:pPr>
            <w:r w:rsidRPr="00FC6DAC">
              <w:rPr>
                <w:rFonts w:ascii="Arial" w:eastAsia="Arial" w:hAnsi="Arial" w:cs="Arial"/>
                <w:color w:val="000000"/>
                <w:sz w:val="20"/>
                <w:szCs w:val="20"/>
              </w:rPr>
              <w:t>Where possible, invite a case worker to explain more about the available protection services in the community.</w:t>
            </w:r>
          </w:p>
          <w:p w14:paraId="3D293A47" w14:textId="6AE222CF" w:rsidR="008D5784" w:rsidRPr="00FC6DAC" w:rsidRDefault="008D5784" w:rsidP="00380AAD">
            <w:pPr>
              <w:numPr>
                <w:ilvl w:val="0"/>
                <w:numId w:val="3"/>
              </w:numPr>
              <w:pBdr>
                <w:top w:val="nil"/>
                <w:left w:val="nil"/>
                <w:bottom w:val="nil"/>
                <w:right w:val="nil"/>
                <w:between w:val="nil"/>
              </w:pBdr>
              <w:spacing w:line="348" w:lineRule="auto"/>
              <w:rPr>
                <w:rFonts w:ascii="Arial" w:eastAsia="Arial" w:hAnsi="Arial" w:cs="Arial"/>
                <w:color w:val="000000"/>
                <w:sz w:val="20"/>
                <w:szCs w:val="20"/>
              </w:rPr>
            </w:pPr>
            <w:r w:rsidRPr="00FC6DAC">
              <w:rPr>
                <w:rFonts w:ascii="Arial" w:hAnsi="Arial" w:cs="Arial"/>
                <w:color w:val="000000" w:themeColor="text1"/>
                <w:sz w:val="20"/>
                <w:szCs w:val="20"/>
              </w:rPr>
              <w:t>Read the additional facilitation notes</w:t>
            </w:r>
            <w:r w:rsidR="00D24C16" w:rsidRPr="00FC6DAC">
              <w:rPr>
                <w:rFonts w:ascii="Arial" w:hAnsi="Arial" w:cs="Arial"/>
                <w:color w:val="000000" w:themeColor="text1"/>
                <w:sz w:val="20"/>
                <w:szCs w:val="20"/>
              </w:rPr>
              <w:t>.</w:t>
            </w:r>
          </w:p>
          <w:p w14:paraId="44AE8E6C" w14:textId="77777777" w:rsidR="008549D5" w:rsidRPr="00FC6DAC" w:rsidRDefault="008549D5" w:rsidP="008549D5">
            <w:pPr>
              <w:pBdr>
                <w:top w:val="nil"/>
                <w:left w:val="nil"/>
                <w:bottom w:val="nil"/>
                <w:right w:val="nil"/>
                <w:between w:val="nil"/>
              </w:pBdr>
              <w:spacing w:line="348" w:lineRule="auto"/>
              <w:ind w:left="360"/>
              <w:rPr>
                <w:rFonts w:ascii="Arial" w:eastAsia="Arial" w:hAnsi="Arial" w:cs="Arial"/>
                <w:color w:val="000000"/>
                <w:sz w:val="20"/>
                <w:szCs w:val="20"/>
              </w:rPr>
            </w:pPr>
          </w:p>
          <w:p w14:paraId="71AD8FEE" w14:textId="77777777" w:rsidR="008D5784" w:rsidRPr="00FC6DAC" w:rsidRDefault="008D5784" w:rsidP="00EF01E3">
            <w:pPr>
              <w:pBdr>
                <w:top w:val="nil"/>
                <w:left w:val="nil"/>
                <w:bottom w:val="nil"/>
                <w:right w:val="nil"/>
                <w:between w:val="nil"/>
              </w:pBdr>
              <w:spacing w:line="348" w:lineRule="auto"/>
              <w:ind w:left="360"/>
              <w:rPr>
                <w:rFonts w:ascii="Arial" w:eastAsia="Arial" w:hAnsi="Arial" w:cs="Arial"/>
                <w:color w:val="000000"/>
                <w:sz w:val="4"/>
                <w:szCs w:val="4"/>
              </w:rPr>
            </w:pPr>
          </w:p>
        </w:tc>
        <w:tc>
          <w:tcPr>
            <w:tcW w:w="4536" w:type="dxa"/>
          </w:tcPr>
          <w:p w14:paraId="2A778B02" w14:textId="77777777" w:rsidR="008D5784" w:rsidRPr="00FC6DAC" w:rsidRDefault="008D5784" w:rsidP="00EF01E3">
            <w:pPr>
              <w:spacing w:line="348" w:lineRule="auto"/>
              <w:rPr>
                <w:rFonts w:ascii="Arial" w:eastAsia="Arial" w:hAnsi="Arial" w:cs="Arial"/>
                <w:b/>
                <w:sz w:val="20"/>
                <w:szCs w:val="20"/>
              </w:rPr>
            </w:pPr>
            <w:r w:rsidRPr="00FC6DAC">
              <w:rPr>
                <w:rFonts w:ascii="Arial" w:eastAsia="Arial" w:hAnsi="Arial" w:cs="Arial"/>
                <w:b/>
                <w:sz w:val="20"/>
                <w:szCs w:val="20"/>
              </w:rPr>
              <w:t>TIPS FOR FACILITATORS</w:t>
            </w:r>
          </w:p>
          <w:p w14:paraId="7676AB79" w14:textId="77777777" w:rsidR="004E6545" w:rsidRPr="00FC6DAC" w:rsidRDefault="004E6545" w:rsidP="00380AAD">
            <w:pPr>
              <w:numPr>
                <w:ilvl w:val="0"/>
                <w:numId w:val="2"/>
              </w:numPr>
              <w:spacing w:line="348" w:lineRule="auto"/>
              <w:rPr>
                <w:rFonts w:ascii="Arial" w:eastAsia="Arial" w:hAnsi="Arial" w:cs="Arial"/>
                <w:color w:val="000000"/>
                <w:sz w:val="20"/>
                <w:szCs w:val="20"/>
              </w:rPr>
            </w:pPr>
            <w:r w:rsidRPr="00FC6DAC">
              <w:rPr>
                <w:rFonts w:ascii="Arial" w:eastAsia="Arial" w:hAnsi="Arial" w:cs="Arial"/>
                <w:b/>
                <w:sz w:val="20"/>
                <w:szCs w:val="20"/>
              </w:rPr>
              <w:t>Be open and listen</w:t>
            </w:r>
            <w:r w:rsidRPr="00FC6DAC">
              <w:rPr>
                <w:rFonts w:ascii="Arial" w:eastAsia="Arial" w:hAnsi="Arial" w:cs="Arial"/>
                <w:sz w:val="20"/>
                <w:szCs w:val="20"/>
              </w:rPr>
              <w:t>: Allow participants to talk freely. Ask them open questions and listen to their concerns.</w:t>
            </w:r>
            <w:r w:rsidRPr="00FC6DAC">
              <w:rPr>
                <w:rFonts w:ascii="AppleSystemUIFont" w:eastAsia="Calibri" w:hAnsi="AppleSystemUIFont" w:cs="AppleSystemUIFont"/>
              </w:rPr>
              <w:t xml:space="preserve"> </w:t>
            </w:r>
            <w:r w:rsidRPr="00FC6DAC">
              <w:rPr>
                <w:rFonts w:ascii="Arial" w:eastAsia="Arial" w:hAnsi="Arial" w:cs="Arial"/>
                <w:sz w:val="20"/>
                <w:szCs w:val="20"/>
              </w:rPr>
              <w:t>Do not force anyone to participate in the discussions or activities.</w:t>
            </w:r>
          </w:p>
          <w:p w14:paraId="419D3D30" w14:textId="77777777" w:rsidR="004E6545" w:rsidRPr="00FC6DAC" w:rsidRDefault="004E6545" w:rsidP="00380AAD">
            <w:pPr>
              <w:numPr>
                <w:ilvl w:val="0"/>
                <w:numId w:val="2"/>
              </w:numPr>
              <w:spacing w:line="348" w:lineRule="auto"/>
              <w:rPr>
                <w:rFonts w:ascii="Arial" w:eastAsia="Arial" w:hAnsi="Arial" w:cs="Arial"/>
                <w:color w:val="000000"/>
                <w:sz w:val="20"/>
                <w:szCs w:val="20"/>
              </w:rPr>
            </w:pPr>
            <w:r w:rsidRPr="00FC6DAC">
              <w:rPr>
                <w:rFonts w:ascii="Arial" w:eastAsia="Arial" w:hAnsi="Arial" w:cs="Arial"/>
                <w:b/>
                <w:sz w:val="20"/>
                <w:szCs w:val="20"/>
              </w:rPr>
              <w:t>Be supportive</w:t>
            </w:r>
            <w:r w:rsidRPr="00FC6DAC">
              <w:rPr>
                <w:rFonts w:ascii="Arial" w:eastAsia="Arial" w:hAnsi="Arial" w:cs="Arial"/>
                <w:sz w:val="20"/>
                <w:szCs w:val="20"/>
              </w:rPr>
              <w:t>: Participants may be scared or confused. Give them space to share how they are feeling and let them know how you are there for them.</w:t>
            </w:r>
          </w:p>
          <w:p w14:paraId="48413A92" w14:textId="77777777" w:rsidR="004E6545" w:rsidRPr="00FC6DAC" w:rsidRDefault="004E6545" w:rsidP="00380AAD">
            <w:pPr>
              <w:numPr>
                <w:ilvl w:val="0"/>
                <w:numId w:val="2"/>
              </w:numPr>
              <w:spacing w:line="348" w:lineRule="auto"/>
              <w:rPr>
                <w:rFonts w:ascii="Arial" w:eastAsia="Arial" w:hAnsi="Arial" w:cs="Arial"/>
                <w:color w:val="000000"/>
                <w:sz w:val="20"/>
                <w:szCs w:val="20"/>
              </w:rPr>
            </w:pPr>
            <w:r w:rsidRPr="00FC6DAC">
              <w:rPr>
                <w:rFonts w:ascii="Arial" w:eastAsia="Arial" w:hAnsi="Arial" w:cs="Arial"/>
                <w:b/>
                <w:sz w:val="20"/>
                <w:szCs w:val="20"/>
              </w:rPr>
              <w:t>Be aware of stressors or protection risks:</w:t>
            </w:r>
            <w:r w:rsidRPr="00FC6DAC">
              <w:rPr>
                <w:rFonts w:ascii="Arial" w:eastAsia="Arial" w:hAnsi="Arial" w:cs="Arial"/>
                <w:sz w:val="20"/>
                <w:szCs w:val="20"/>
              </w:rPr>
              <w:t xml:space="preserve"> Participants might experience violence, abuse, neglect and exploitation. Do not ask participants to disclose details about their personal situation. Be ready to respond to a disclosure of violence.</w:t>
            </w:r>
          </w:p>
          <w:p w14:paraId="0970CE9B" w14:textId="409266E1" w:rsidR="004E6545" w:rsidRPr="00FC6DAC" w:rsidRDefault="004E6545" w:rsidP="00380AAD">
            <w:pPr>
              <w:numPr>
                <w:ilvl w:val="0"/>
                <w:numId w:val="2"/>
              </w:numPr>
              <w:spacing w:line="348" w:lineRule="auto"/>
              <w:rPr>
                <w:rFonts w:ascii="Arial" w:eastAsia="Arial" w:hAnsi="Arial" w:cs="Arial"/>
                <w:color w:val="000000"/>
                <w:sz w:val="20"/>
                <w:szCs w:val="20"/>
              </w:rPr>
            </w:pPr>
            <w:r w:rsidRPr="00FC6DAC">
              <w:rPr>
                <w:rFonts w:ascii="Arial" w:eastAsia="Arial" w:hAnsi="Arial" w:cs="Arial"/>
                <w:b/>
                <w:sz w:val="20"/>
                <w:szCs w:val="20"/>
              </w:rPr>
              <w:t>Address stigma</w:t>
            </w:r>
            <w:r w:rsidRPr="00FC6DAC">
              <w:rPr>
                <w:rFonts w:ascii="Arial" w:eastAsia="Arial" w:hAnsi="Arial" w:cs="Arial"/>
                <w:sz w:val="20"/>
                <w:szCs w:val="20"/>
              </w:rPr>
              <w:t xml:space="preserve">: Emphasise that </w:t>
            </w:r>
            <w:r w:rsidR="00303C99">
              <w:rPr>
                <w:rFonts w:ascii="Arial" w:eastAsia="Arial" w:hAnsi="Arial" w:cs="Arial"/>
                <w:sz w:val="20"/>
                <w:szCs w:val="20"/>
              </w:rPr>
              <w:t>people who have experienced violence are not to blame for what happened to them</w:t>
            </w:r>
            <w:r w:rsidRPr="00FC6DAC">
              <w:rPr>
                <w:rFonts w:ascii="Arial" w:eastAsia="Arial" w:hAnsi="Arial" w:cs="Arial"/>
                <w:sz w:val="20"/>
                <w:szCs w:val="20"/>
              </w:rPr>
              <w:t xml:space="preserve">. </w:t>
            </w:r>
          </w:p>
          <w:p w14:paraId="545CE027" w14:textId="77777777" w:rsidR="004E6545" w:rsidRPr="00FC6DAC" w:rsidRDefault="004E6545" w:rsidP="00380AAD">
            <w:pPr>
              <w:numPr>
                <w:ilvl w:val="0"/>
                <w:numId w:val="2"/>
              </w:numPr>
              <w:spacing w:line="348" w:lineRule="auto"/>
              <w:rPr>
                <w:rFonts w:ascii="Arial" w:eastAsia="Arial" w:hAnsi="Arial" w:cs="Arial"/>
                <w:color w:val="000000"/>
                <w:sz w:val="20"/>
                <w:szCs w:val="20"/>
              </w:rPr>
            </w:pPr>
            <w:r w:rsidRPr="00FC6DAC">
              <w:rPr>
                <w:rFonts w:ascii="Arial" w:eastAsia="Arial" w:hAnsi="Arial" w:cs="Arial"/>
                <w:b/>
                <w:sz w:val="20"/>
                <w:szCs w:val="20"/>
              </w:rPr>
              <w:t>End on a good note</w:t>
            </w:r>
            <w:r w:rsidRPr="00FC6DAC">
              <w:rPr>
                <w:rFonts w:ascii="Arial" w:eastAsia="Arial" w:hAnsi="Arial" w:cs="Arial"/>
                <w:sz w:val="20"/>
                <w:szCs w:val="20"/>
              </w:rPr>
              <w:t>: Check in with the group, remind them that they can take care of themselves and others. Close the session with something fun!</w:t>
            </w:r>
          </w:p>
          <w:p w14:paraId="3C8B2D47" w14:textId="45DB6A48" w:rsidR="008D5784" w:rsidRPr="00FC6DAC" w:rsidRDefault="00F5665C" w:rsidP="00380AAD">
            <w:pPr>
              <w:numPr>
                <w:ilvl w:val="0"/>
                <w:numId w:val="2"/>
              </w:numPr>
              <w:spacing w:line="348" w:lineRule="auto"/>
              <w:rPr>
                <w:rFonts w:ascii="Arial" w:eastAsia="Arial" w:hAnsi="Arial" w:cs="Arial"/>
                <w:color w:val="000000"/>
                <w:sz w:val="20"/>
                <w:szCs w:val="20"/>
              </w:rPr>
            </w:pPr>
            <w:r w:rsidRPr="00FC6DAC">
              <w:rPr>
                <w:rFonts w:ascii="Arial" w:eastAsia="Arial" w:hAnsi="Arial" w:cs="Arial"/>
                <w:b/>
                <w:bCs/>
                <w:color w:val="000000"/>
                <w:sz w:val="20"/>
                <w:szCs w:val="20"/>
              </w:rPr>
              <w:t xml:space="preserve">Reporting: </w:t>
            </w:r>
            <w:r w:rsidRPr="00FC6DAC">
              <w:rPr>
                <w:rFonts w:ascii="Arial" w:eastAsia="Arial" w:hAnsi="Arial" w:cs="Arial"/>
                <w:color w:val="000000"/>
                <w:sz w:val="20"/>
                <w:szCs w:val="20"/>
              </w:rPr>
              <w:t xml:space="preserve">Remember to </w:t>
            </w:r>
            <w:r>
              <w:rPr>
                <w:rFonts w:ascii="Arial" w:eastAsia="Arial" w:hAnsi="Arial" w:cs="Arial"/>
                <w:color w:val="000000"/>
                <w:sz w:val="20"/>
                <w:szCs w:val="20"/>
              </w:rPr>
              <w:t>register</w:t>
            </w:r>
            <w:r w:rsidRPr="00FC6DAC">
              <w:rPr>
                <w:rFonts w:ascii="Arial" w:eastAsia="Arial" w:hAnsi="Arial" w:cs="Arial"/>
                <w:color w:val="000000"/>
                <w:sz w:val="20"/>
                <w:szCs w:val="20"/>
              </w:rPr>
              <w:t xml:space="preserve"> attendance of participants and fill out the </w:t>
            </w:r>
            <w:r w:rsidR="006B2241">
              <w:rPr>
                <w:rFonts w:ascii="Arial" w:eastAsia="Arial" w:hAnsi="Arial" w:cs="Arial"/>
                <w:color w:val="000000"/>
                <w:sz w:val="20"/>
                <w:szCs w:val="20"/>
              </w:rPr>
              <w:t>facilitator report at the end of the session</w:t>
            </w:r>
            <w:r w:rsidRPr="00FC6DAC">
              <w:rPr>
                <w:rFonts w:ascii="Arial" w:eastAsia="Arial" w:hAnsi="Arial" w:cs="Arial"/>
                <w:color w:val="000000"/>
                <w:sz w:val="20"/>
                <w:szCs w:val="20"/>
              </w:rPr>
              <w:t>.</w:t>
            </w:r>
          </w:p>
        </w:tc>
      </w:tr>
    </w:tbl>
    <w:p w14:paraId="48737C49" w14:textId="77777777" w:rsidR="008D5784" w:rsidRPr="00FC6DAC" w:rsidRDefault="008D5784" w:rsidP="008D5784">
      <w:pPr>
        <w:pStyle w:val="NormalWeb"/>
        <w:pBdr>
          <w:bottom w:val="single" w:sz="12" w:space="0" w:color="auto"/>
        </w:pBdr>
        <w:shd w:val="clear" w:color="auto" w:fill="FFFFFF"/>
        <w:spacing w:before="0" w:beforeAutospacing="0" w:after="0" w:afterAutospacing="0" w:line="360" w:lineRule="auto"/>
        <w:rPr>
          <w:rFonts w:ascii="Arial" w:hAnsi="Arial" w:cs="Arial"/>
          <w:b/>
          <w:sz w:val="2"/>
          <w:szCs w:val="2"/>
          <w:lang w:val="en-GB"/>
        </w:rPr>
      </w:pPr>
    </w:p>
    <w:p w14:paraId="1173E400" w14:textId="77777777" w:rsidR="008D5784" w:rsidRPr="00FC6DAC" w:rsidRDefault="008D5784" w:rsidP="008D5784">
      <w:pPr>
        <w:pStyle w:val="NormalWeb"/>
        <w:shd w:val="clear" w:color="auto" w:fill="FFFFFF"/>
        <w:spacing w:before="0" w:beforeAutospacing="0" w:after="0" w:afterAutospacing="0" w:line="360" w:lineRule="auto"/>
        <w:rPr>
          <w:rFonts w:ascii="Arial" w:hAnsi="Arial" w:cs="Arial"/>
          <w:sz w:val="2"/>
          <w:szCs w:val="2"/>
          <w:lang w:val="en-GB"/>
        </w:rPr>
      </w:pPr>
    </w:p>
    <w:tbl>
      <w:tblPr>
        <w:tblStyle w:val="TableGrid"/>
        <w:tblW w:w="91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6"/>
        <w:gridCol w:w="4104"/>
        <w:gridCol w:w="1340"/>
      </w:tblGrid>
      <w:tr w:rsidR="008D5784" w:rsidRPr="00FC6DAC" w14:paraId="1E408927" w14:textId="77777777" w:rsidTr="008549D5">
        <w:trPr>
          <w:trHeight w:val="360"/>
        </w:trPr>
        <w:tc>
          <w:tcPr>
            <w:tcW w:w="3686" w:type="dxa"/>
            <w:vMerge w:val="restart"/>
          </w:tcPr>
          <w:p w14:paraId="25FE818F" w14:textId="7A2E079A" w:rsidR="008D5784" w:rsidRPr="00FC6DAC" w:rsidRDefault="008D5784" w:rsidP="005D5022">
            <w:pPr>
              <w:pStyle w:val="NormalWeb"/>
              <w:spacing w:before="0" w:beforeAutospacing="0" w:after="0" w:afterAutospacing="0" w:line="360" w:lineRule="auto"/>
              <w:rPr>
                <w:rFonts w:ascii="Arial" w:hAnsi="Arial" w:cs="Arial"/>
                <w:b/>
                <w:sz w:val="20"/>
                <w:szCs w:val="20"/>
                <w:lang w:val="en-GB"/>
              </w:rPr>
            </w:pPr>
            <w:r w:rsidRPr="00FC6DAC">
              <w:rPr>
                <w:rFonts w:ascii="Arial" w:hAnsi="Arial" w:cs="Arial"/>
                <w:b/>
                <w:sz w:val="20"/>
                <w:szCs w:val="20"/>
                <w:lang w:val="en-GB"/>
              </w:rPr>
              <w:t xml:space="preserve">Session </w:t>
            </w:r>
            <w:r w:rsidR="008D1043" w:rsidRPr="00FC6DAC">
              <w:rPr>
                <w:rFonts w:ascii="Arial" w:hAnsi="Arial" w:cs="Arial"/>
                <w:b/>
                <w:sz w:val="20"/>
                <w:szCs w:val="20"/>
                <w:lang w:val="en-GB"/>
              </w:rPr>
              <w:t>overview</w:t>
            </w:r>
          </w:p>
          <w:p w14:paraId="2FBD0F36" w14:textId="2A353538" w:rsidR="008D5784" w:rsidRPr="00FC6DAC" w:rsidRDefault="008549D5" w:rsidP="005D5022">
            <w:pPr>
              <w:pStyle w:val="NormalWeb"/>
              <w:spacing w:before="0" w:beforeAutospacing="0" w:after="0" w:afterAutospacing="0" w:line="360" w:lineRule="auto"/>
              <w:rPr>
                <w:rFonts w:ascii="Arial" w:hAnsi="Arial" w:cs="Arial"/>
                <w:b/>
                <w:sz w:val="20"/>
                <w:szCs w:val="20"/>
                <w:lang w:val="en-GB"/>
              </w:rPr>
            </w:pPr>
            <w:r w:rsidRPr="00FC6DAC">
              <w:rPr>
                <w:rFonts w:ascii="Arial" w:hAnsi="Arial" w:cs="Arial"/>
                <w:sz w:val="20"/>
                <w:szCs w:val="20"/>
                <w:lang w:val="en-GB"/>
              </w:rPr>
              <w:t xml:space="preserve">In this </w:t>
            </w:r>
            <w:r w:rsidR="008D5784" w:rsidRPr="00FC6DAC">
              <w:rPr>
                <w:rFonts w:ascii="Arial" w:hAnsi="Arial" w:cs="Arial"/>
                <w:sz w:val="20"/>
                <w:szCs w:val="20"/>
                <w:lang w:val="en-GB"/>
              </w:rPr>
              <w:t>session</w:t>
            </w:r>
            <w:r w:rsidRPr="00FC6DAC">
              <w:rPr>
                <w:rFonts w:ascii="Arial" w:hAnsi="Arial" w:cs="Arial"/>
                <w:sz w:val="20"/>
                <w:szCs w:val="20"/>
                <w:lang w:val="en-GB"/>
              </w:rPr>
              <w:t xml:space="preserve"> adolescents</w:t>
            </w:r>
            <w:r w:rsidR="008D5784" w:rsidRPr="00FC6DAC">
              <w:rPr>
                <w:rFonts w:ascii="Arial" w:hAnsi="Arial" w:cs="Arial"/>
                <w:sz w:val="20"/>
                <w:szCs w:val="20"/>
                <w:lang w:val="en-GB"/>
              </w:rPr>
              <w:t xml:space="preserve"> </w:t>
            </w:r>
            <w:r w:rsidRPr="00FC6DAC">
              <w:rPr>
                <w:rFonts w:ascii="Arial" w:hAnsi="Arial" w:cs="Arial"/>
                <w:sz w:val="20"/>
                <w:szCs w:val="20"/>
                <w:lang w:val="en-GB"/>
              </w:rPr>
              <w:t>identify</w:t>
            </w:r>
            <w:r w:rsidR="004E6545" w:rsidRPr="00FC6DAC">
              <w:rPr>
                <w:rFonts w:ascii="Arial" w:hAnsi="Arial" w:cs="Arial"/>
                <w:sz w:val="20"/>
                <w:szCs w:val="20"/>
                <w:lang w:val="en-GB"/>
              </w:rPr>
              <w:t xml:space="preserve"> </w:t>
            </w:r>
            <w:r w:rsidRPr="00FC6DAC">
              <w:rPr>
                <w:rFonts w:ascii="Arial" w:hAnsi="Arial" w:cs="Arial"/>
                <w:sz w:val="20"/>
                <w:szCs w:val="20"/>
                <w:lang w:val="en-GB"/>
              </w:rPr>
              <w:t xml:space="preserve">the </w:t>
            </w:r>
            <w:r w:rsidR="004E6545" w:rsidRPr="00FC6DAC">
              <w:rPr>
                <w:rFonts w:ascii="Arial" w:hAnsi="Arial" w:cs="Arial"/>
                <w:sz w:val="20"/>
                <w:szCs w:val="20"/>
                <w:lang w:val="en-GB"/>
              </w:rPr>
              <w:t xml:space="preserve">different </w:t>
            </w:r>
            <w:r w:rsidRPr="00FC6DAC">
              <w:rPr>
                <w:rFonts w:ascii="Arial" w:hAnsi="Arial" w:cs="Arial"/>
                <w:sz w:val="20"/>
                <w:szCs w:val="20"/>
                <w:lang w:val="en-GB"/>
              </w:rPr>
              <w:t xml:space="preserve">forms of (gender-based) violence </w:t>
            </w:r>
            <w:r w:rsidR="00D779ED" w:rsidRPr="00FC6DAC">
              <w:rPr>
                <w:rFonts w:ascii="Arial" w:hAnsi="Arial" w:cs="Arial"/>
                <w:sz w:val="20"/>
                <w:szCs w:val="20"/>
                <w:lang w:val="en-GB"/>
              </w:rPr>
              <w:t xml:space="preserve">that exist </w:t>
            </w:r>
            <w:r w:rsidR="00C07B57" w:rsidRPr="00FC6DAC">
              <w:rPr>
                <w:rFonts w:ascii="Arial" w:hAnsi="Arial" w:cs="Arial"/>
                <w:sz w:val="20"/>
                <w:szCs w:val="20"/>
                <w:lang w:val="en-GB"/>
              </w:rPr>
              <w:t>in the</w:t>
            </w:r>
            <w:r w:rsidRPr="00FC6DAC">
              <w:rPr>
                <w:rFonts w:ascii="Arial" w:hAnsi="Arial" w:cs="Arial"/>
                <w:sz w:val="20"/>
                <w:szCs w:val="20"/>
                <w:lang w:val="en-GB"/>
              </w:rPr>
              <w:t>ir</w:t>
            </w:r>
            <w:r w:rsidR="00C07B57" w:rsidRPr="00FC6DAC">
              <w:rPr>
                <w:rFonts w:ascii="Arial" w:hAnsi="Arial" w:cs="Arial"/>
                <w:sz w:val="20"/>
                <w:szCs w:val="20"/>
                <w:lang w:val="en-GB"/>
              </w:rPr>
              <w:t xml:space="preserve"> community</w:t>
            </w:r>
            <w:r w:rsidR="00BE28AD">
              <w:rPr>
                <w:rFonts w:ascii="Arial" w:hAnsi="Arial" w:cs="Arial"/>
                <w:sz w:val="20"/>
                <w:szCs w:val="20"/>
                <w:lang w:val="en-GB"/>
              </w:rPr>
              <w:t xml:space="preserve"> </w:t>
            </w:r>
            <w:r w:rsidR="008D1043">
              <w:rPr>
                <w:rFonts w:ascii="Arial" w:hAnsi="Arial" w:cs="Arial"/>
                <w:sz w:val="20"/>
                <w:szCs w:val="20"/>
                <w:lang w:val="en-GB"/>
              </w:rPr>
              <w:lastRenderedPageBreak/>
              <w:t xml:space="preserve">and </w:t>
            </w:r>
            <w:r w:rsidRPr="00FC6DAC">
              <w:rPr>
                <w:rFonts w:ascii="Arial" w:hAnsi="Arial" w:cs="Arial"/>
                <w:sz w:val="20"/>
                <w:szCs w:val="20"/>
                <w:lang w:val="en-GB"/>
              </w:rPr>
              <w:t xml:space="preserve">explore how </w:t>
            </w:r>
            <w:proofErr w:type="gramStart"/>
            <w:r w:rsidRPr="00FC6DAC">
              <w:rPr>
                <w:rFonts w:ascii="Arial" w:hAnsi="Arial" w:cs="Arial"/>
                <w:sz w:val="20"/>
                <w:szCs w:val="20"/>
                <w:lang w:val="en-GB"/>
              </w:rPr>
              <w:t>this impacts</w:t>
            </w:r>
            <w:proofErr w:type="gramEnd"/>
            <w:r w:rsidRPr="00FC6DAC">
              <w:rPr>
                <w:rFonts w:ascii="Arial" w:hAnsi="Arial" w:cs="Arial"/>
                <w:sz w:val="20"/>
                <w:szCs w:val="20"/>
                <w:lang w:val="en-GB"/>
              </w:rPr>
              <w:t xml:space="preserve"> </w:t>
            </w:r>
            <w:r w:rsidR="008D1043">
              <w:rPr>
                <w:rFonts w:ascii="Arial" w:hAnsi="Arial" w:cs="Arial"/>
                <w:sz w:val="20"/>
                <w:szCs w:val="20"/>
                <w:lang w:val="en-GB"/>
              </w:rPr>
              <w:t xml:space="preserve">on </w:t>
            </w:r>
            <w:r w:rsidRPr="00FC6DAC">
              <w:rPr>
                <w:rFonts w:ascii="Arial" w:hAnsi="Arial" w:cs="Arial"/>
                <w:sz w:val="20"/>
                <w:szCs w:val="20"/>
                <w:lang w:val="en-GB"/>
              </w:rPr>
              <w:t>young people’s lives</w:t>
            </w:r>
            <w:r w:rsidR="00C07B57" w:rsidRPr="00FC6DAC">
              <w:rPr>
                <w:rFonts w:ascii="Arial" w:hAnsi="Arial" w:cs="Arial"/>
                <w:sz w:val="20"/>
                <w:szCs w:val="20"/>
                <w:lang w:val="en-GB"/>
              </w:rPr>
              <w:t>.</w:t>
            </w:r>
            <w:r w:rsidRPr="00FC6DAC">
              <w:rPr>
                <w:rFonts w:ascii="Arial" w:hAnsi="Arial" w:cs="Arial"/>
                <w:sz w:val="20"/>
                <w:szCs w:val="20"/>
                <w:lang w:val="en-GB"/>
              </w:rPr>
              <w:t xml:space="preserve"> </w:t>
            </w:r>
          </w:p>
        </w:tc>
        <w:tc>
          <w:tcPr>
            <w:tcW w:w="4104" w:type="dxa"/>
            <w:shd w:val="clear" w:color="auto" w:fill="ED038F"/>
          </w:tcPr>
          <w:p w14:paraId="02FD504E" w14:textId="77777777" w:rsidR="008D5784" w:rsidRPr="00FC6DAC" w:rsidRDefault="008D5784" w:rsidP="005D5022">
            <w:pPr>
              <w:pStyle w:val="NormalWeb"/>
              <w:spacing w:before="0" w:beforeAutospacing="0" w:after="0" w:afterAutospacing="0" w:line="360" w:lineRule="auto"/>
              <w:rPr>
                <w:rFonts w:ascii="Arial" w:hAnsi="Arial" w:cs="Arial"/>
                <w:b/>
                <w:color w:val="FFFFFF" w:themeColor="background1"/>
                <w:sz w:val="20"/>
                <w:szCs w:val="20"/>
                <w:lang w:val="en-GB"/>
              </w:rPr>
            </w:pPr>
            <w:r w:rsidRPr="00FC6DAC">
              <w:rPr>
                <w:rFonts w:ascii="Arial" w:hAnsi="Arial" w:cs="Arial"/>
                <w:b/>
                <w:color w:val="FFFFFF" w:themeColor="background1"/>
                <w:sz w:val="20"/>
                <w:szCs w:val="20"/>
                <w:lang w:val="en-GB"/>
              </w:rPr>
              <w:lastRenderedPageBreak/>
              <w:t>Session activity</w:t>
            </w:r>
          </w:p>
        </w:tc>
        <w:tc>
          <w:tcPr>
            <w:tcW w:w="1340" w:type="dxa"/>
            <w:shd w:val="clear" w:color="auto" w:fill="ED038F"/>
          </w:tcPr>
          <w:p w14:paraId="4AFE70F7" w14:textId="77777777" w:rsidR="008D5784" w:rsidRPr="00FC6DAC" w:rsidRDefault="008D5784" w:rsidP="005D5022">
            <w:pPr>
              <w:pStyle w:val="NormalWeb"/>
              <w:spacing w:before="0" w:beforeAutospacing="0" w:after="0" w:afterAutospacing="0" w:line="360" w:lineRule="auto"/>
              <w:rPr>
                <w:rFonts w:ascii="Arial" w:hAnsi="Arial" w:cs="Arial"/>
                <w:b/>
                <w:color w:val="FFFFFF" w:themeColor="background1"/>
                <w:sz w:val="20"/>
                <w:szCs w:val="20"/>
                <w:lang w:val="en-GB"/>
              </w:rPr>
            </w:pPr>
            <w:r w:rsidRPr="00FC6DAC">
              <w:rPr>
                <w:rFonts w:ascii="Arial" w:hAnsi="Arial" w:cs="Arial"/>
                <w:b/>
                <w:color w:val="FFFFFF" w:themeColor="background1"/>
                <w:sz w:val="20"/>
                <w:szCs w:val="20"/>
                <w:lang w:val="en-GB"/>
              </w:rPr>
              <w:t>Time</w:t>
            </w:r>
          </w:p>
        </w:tc>
      </w:tr>
      <w:tr w:rsidR="008D5784" w:rsidRPr="00FC6DAC" w14:paraId="64B02C5F" w14:textId="77777777" w:rsidTr="008549D5">
        <w:trPr>
          <w:trHeight w:val="292"/>
        </w:trPr>
        <w:tc>
          <w:tcPr>
            <w:tcW w:w="3686" w:type="dxa"/>
            <w:vMerge/>
          </w:tcPr>
          <w:p w14:paraId="2CDA6A58" w14:textId="77777777" w:rsidR="008D5784" w:rsidRPr="00FC6DAC" w:rsidRDefault="008D5784" w:rsidP="005D5022">
            <w:pPr>
              <w:pStyle w:val="NormalWeb"/>
              <w:spacing w:before="0" w:beforeAutospacing="0" w:after="0" w:afterAutospacing="0" w:line="360" w:lineRule="auto"/>
              <w:rPr>
                <w:rFonts w:ascii="Arial" w:hAnsi="Arial" w:cs="Arial"/>
                <w:b/>
                <w:sz w:val="20"/>
                <w:szCs w:val="20"/>
                <w:lang w:val="en-GB"/>
              </w:rPr>
            </w:pPr>
          </w:p>
        </w:tc>
        <w:tc>
          <w:tcPr>
            <w:tcW w:w="4104" w:type="dxa"/>
            <w:tcBorders>
              <w:bottom w:val="single" w:sz="4" w:space="0" w:color="auto"/>
            </w:tcBorders>
          </w:tcPr>
          <w:p w14:paraId="522E8F41" w14:textId="77777777" w:rsidR="008D5784" w:rsidRPr="00FC6DAC" w:rsidRDefault="008D5784" w:rsidP="005D5022">
            <w:pPr>
              <w:spacing w:line="360" w:lineRule="auto"/>
              <w:rPr>
                <w:rFonts w:ascii="Arial" w:hAnsi="Arial" w:cs="Arial"/>
                <w:color w:val="000000" w:themeColor="text1"/>
                <w:sz w:val="20"/>
                <w:szCs w:val="20"/>
              </w:rPr>
            </w:pPr>
            <w:r w:rsidRPr="00FC6DAC">
              <w:rPr>
                <w:rFonts w:ascii="Arial" w:hAnsi="Arial" w:cs="Arial"/>
                <w:color w:val="000000" w:themeColor="text1"/>
                <w:sz w:val="20"/>
                <w:szCs w:val="20"/>
              </w:rPr>
              <w:t>1. Welcome and warm-up</w:t>
            </w:r>
          </w:p>
        </w:tc>
        <w:tc>
          <w:tcPr>
            <w:tcW w:w="1340" w:type="dxa"/>
            <w:tcBorders>
              <w:bottom w:val="single" w:sz="4" w:space="0" w:color="auto"/>
            </w:tcBorders>
          </w:tcPr>
          <w:p w14:paraId="5F3A8FEC" w14:textId="1278E45E" w:rsidR="008D5784" w:rsidRPr="00FC6DAC" w:rsidRDefault="007E413D" w:rsidP="005D5022">
            <w:pPr>
              <w:pStyle w:val="NormalWeb"/>
              <w:spacing w:before="0" w:beforeAutospacing="0" w:after="0" w:afterAutospacing="0" w:line="360" w:lineRule="auto"/>
              <w:rPr>
                <w:rFonts w:ascii="Arial" w:hAnsi="Arial" w:cs="Arial"/>
                <w:sz w:val="20"/>
                <w:szCs w:val="20"/>
                <w:lang w:val="en-GB"/>
              </w:rPr>
            </w:pPr>
            <w:r w:rsidRPr="00FC6DAC">
              <w:rPr>
                <w:rFonts w:ascii="Arial" w:hAnsi="Arial" w:cs="Arial"/>
                <w:sz w:val="20"/>
                <w:szCs w:val="20"/>
                <w:lang w:val="en-GB"/>
              </w:rPr>
              <w:t>2</w:t>
            </w:r>
            <w:r w:rsidR="008D5784" w:rsidRPr="00FC6DAC">
              <w:rPr>
                <w:rFonts w:ascii="Arial" w:hAnsi="Arial" w:cs="Arial"/>
                <w:sz w:val="20"/>
                <w:szCs w:val="20"/>
                <w:lang w:val="en-GB"/>
              </w:rPr>
              <w:t>0 minutes</w:t>
            </w:r>
          </w:p>
        </w:tc>
      </w:tr>
      <w:tr w:rsidR="008D5784" w:rsidRPr="00FC6DAC" w14:paraId="383C6691" w14:textId="77777777" w:rsidTr="008549D5">
        <w:trPr>
          <w:trHeight w:val="320"/>
        </w:trPr>
        <w:tc>
          <w:tcPr>
            <w:tcW w:w="3686" w:type="dxa"/>
            <w:vMerge/>
          </w:tcPr>
          <w:p w14:paraId="55A317F8" w14:textId="77777777" w:rsidR="008D5784" w:rsidRPr="00FC6DAC" w:rsidRDefault="008D5784" w:rsidP="005D5022">
            <w:pPr>
              <w:pStyle w:val="NormalWeb"/>
              <w:spacing w:before="0" w:beforeAutospacing="0" w:after="0" w:afterAutospacing="0" w:line="360" w:lineRule="auto"/>
              <w:rPr>
                <w:rFonts w:ascii="Arial" w:hAnsi="Arial" w:cs="Arial"/>
                <w:b/>
                <w:sz w:val="20"/>
                <w:szCs w:val="20"/>
                <w:lang w:val="en-GB"/>
              </w:rPr>
            </w:pPr>
          </w:p>
        </w:tc>
        <w:tc>
          <w:tcPr>
            <w:tcW w:w="4104" w:type="dxa"/>
            <w:tcBorders>
              <w:top w:val="single" w:sz="4" w:space="0" w:color="auto"/>
              <w:bottom w:val="single" w:sz="4" w:space="0" w:color="auto"/>
            </w:tcBorders>
          </w:tcPr>
          <w:p w14:paraId="6CDB6EAA" w14:textId="7EC88038" w:rsidR="008D5784" w:rsidRPr="00FC6DAC" w:rsidRDefault="008D5784" w:rsidP="005D5022">
            <w:pPr>
              <w:spacing w:line="360" w:lineRule="auto"/>
              <w:rPr>
                <w:rFonts w:ascii="Arial" w:hAnsi="Arial" w:cs="Arial"/>
                <w:color w:val="000000" w:themeColor="text1"/>
                <w:sz w:val="20"/>
                <w:szCs w:val="20"/>
              </w:rPr>
            </w:pPr>
            <w:r w:rsidRPr="00FC6DAC">
              <w:rPr>
                <w:rFonts w:ascii="Arial" w:hAnsi="Arial" w:cs="Arial"/>
                <w:color w:val="000000" w:themeColor="text1"/>
                <w:sz w:val="20"/>
                <w:szCs w:val="20"/>
              </w:rPr>
              <w:t xml:space="preserve">2. Theme introduction: </w:t>
            </w:r>
            <w:r w:rsidR="00C07B57" w:rsidRPr="00FC6DAC">
              <w:rPr>
                <w:rFonts w:ascii="Arial" w:hAnsi="Arial" w:cs="Arial"/>
                <w:color w:val="000000" w:themeColor="text1"/>
                <w:sz w:val="20"/>
                <w:szCs w:val="20"/>
              </w:rPr>
              <w:t xml:space="preserve">Safety </w:t>
            </w:r>
            <w:r w:rsidR="006958FE" w:rsidRPr="00FC6DAC">
              <w:rPr>
                <w:rFonts w:ascii="Arial" w:hAnsi="Arial" w:cs="Arial"/>
                <w:color w:val="000000" w:themeColor="text1"/>
                <w:sz w:val="20"/>
                <w:szCs w:val="20"/>
              </w:rPr>
              <w:t xml:space="preserve">and </w:t>
            </w:r>
            <w:r w:rsidR="008D1043" w:rsidRPr="00FC6DAC">
              <w:rPr>
                <w:rFonts w:ascii="Arial" w:hAnsi="Arial" w:cs="Arial"/>
                <w:color w:val="000000" w:themeColor="text1"/>
                <w:sz w:val="20"/>
                <w:szCs w:val="20"/>
              </w:rPr>
              <w:t xml:space="preserve">violence </w:t>
            </w:r>
          </w:p>
        </w:tc>
        <w:tc>
          <w:tcPr>
            <w:tcW w:w="1340" w:type="dxa"/>
            <w:tcBorders>
              <w:top w:val="single" w:sz="4" w:space="0" w:color="auto"/>
              <w:bottom w:val="single" w:sz="4" w:space="0" w:color="auto"/>
            </w:tcBorders>
          </w:tcPr>
          <w:p w14:paraId="39316D57" w14:textId="77777777" w:rsidR="008D5784" w:rsidRPr="00FC6DAC" w:rsidRDefault="008D5784" w:rsidP="005D5022">
            <w:pPr>
              <w:pStyle w:val="NormalWeb"/>
              <w:spacing w:before="0" w:beforeAutospacing="0" w:after="0" w:afterAutospacing="0" w:line="360" w:lineRule="auto"/>
              <w:rPr>
                <w:rFonts w:ascii="Arial" w:hAnsi="Arial" w:cs="Arial"/>
                <w:sz w:val="20"/>
                <w:szCs w:val="20"/>
                <w:lang w:val="en-GB"/>
              </w:rPr>
            </w:pPr>
            <w:r w:rsidRPr="00FC6DAC">
              <w:rPr>
                <w:rFonts w:ascii="Arial" w:hAnsi="Arial" w:cs="Arial"/>
                <w:sz w:val="20"/>
                <w:szCs w:val="20"/>
                <w:lang w:val="en-GB"/>
              </w:rPr>
              <w:t>20 minutes</w:t>
            </w:r>
          </w:p>
        </w:tc>
      </w:tr>
      <w:tr w:rsidR="008D5784" w:rsidRPr="00FC6DAC" w14:paraId="47922C68" w14:textId="77777777" w:rsidTr="008549D5">
        <w:trPr>
          <w:trHeight w:val="307"/>
        </w:trPr>
        <w:tc>
          <w:tcPr>
            <w:tcW w:w="3686" w:type="dxa"/>
            <w:vMerge/>
          </w:tcPr>
          <w:p w14:paraId="003798DA" w14:textId="77777777" w:rsidR="008D5784" w:rsidRPr="00FC6DAC" w:rsidRDefault="008D5784" w:rsidP="005D5022">
            <w:pPr>
              <w:pStyle w:val="NormalWeb"/>
              <w:spacing w:before="0" w:beforeAutospacing="0" w:after="0" w:afterAutospacing="0" w:line="360" w:lineRule="auto"/>
              <w:rPr>
                <w:rFonts w:ascii="Arial" w:hAnsi="Arial" w:cs="Arial"/>
                <w:b/>
                <w:sz w:val="20"/>
                <w:szCs w:val="20"/>
                <w:lang w:val="en-GB"/>
              </w:rPr>
            </w:pPr>
          </w:p>
        </w:tc>
        <w:tc>
          <w:tcPr>
            <w:tcW w:w="4104" w:type="dxa"/>
            <w:tcBorders>
              <w:top w:val="single" w:sz="4" w:space="0" w:color="auto"/>
              <w:bottom w:val="single" w:sz="4" w:space="0" w:color="auto"/>
            </w:tcBorders>
          </w:tcPr>
          <w:p w14:paraId="6FEFA44E" w14:textId="6D1A1487" w:rsidR="008D5784" w:rsidRPr="00FC6DAC" w:rsidRDefault="008D5784" w:rsidP="005D5022">
            <w:pPr>
              <w:spacing w:line="360" w:lineRule="auto"/>
              <w:rPr>
                <w:rFonts w:ascii="Arial" w:hAnsi="Arial" w:cs="Arial"/>
                <w:color w:val="000000" w:themeColor="text1"/>
                <w:sz w:val="20"/>
                <w:szCs w:val="20"/>
              </w:rPr>
            </w:pPr>
            <w:r w:rsidRPr="00FC6DAC">
              <w:rPr>
                <w:rFonts w:ascii="Arial" w:hAnsi="Arial" w:cs="Arial"/>
                <w:color w:val="000000" w:themeColor="text1"/>
                <w:sz w:val="20"/>
                <w:szCs w:val="20"/>
              </w:rPr>
              <w:t xml:space="preserve">3. Exploration: </w:t>
            </w:r>
            <w:r w:rsidR="008549D5" w:rsidRPr="00FC6DAC">
              <w:rPr>
                <w:rFonts w:ascii="Arial" w:hAnsi="Arial" w:cs="Arial"/>
                <w:color w:val="000000" w:themeColor="text1"/>
                <w:sz w:val="20"/>
                <w:szCs w:val="20"/>
              </w:rPr>
              <w:t xml:space="preserve">The </w:t>
            </w:r>
            <w:r w:rsidR="008D1043" w:rsidRPr="00FC6DAC">
              <w:rPr>
                <w:rFonts w:ascii="Arial" w:hAnsi="Arial" w:cs="Arial"/>
                <w:color w:val="000000" w:themeColor="text1"/>
                <w:sz w:val="20"/>
                <w:szCs w:val="20"/>
              </w:rPr>
              <w:t>impact of violence</w:t>
            </w:r>
          </w:p>
        </w:tc>
        <w:tc>
          <w:tcPr>
            <w:tcW w:w="1340" w:type="dxa"/>
            <w:tcBorders>
              <w:top w:val="single" w:sz="4" w:space="0" w:color="auto"/>
              <w:bottom w:val="single" w:sz="4" w:space="0" w:color="auto"/>
            </w:tcBorders>
          </w:tcPr>
          <w:p w14:paraId="577F3E9F" w14:textId="4DA3D5E3" w:rsidR="008D5784" w:rsidRPr="00FC6DAC" w:rsidRDefault="007E413D" w:rsidP="005D5022">
            <w:pPr>
              <w:pStyle w:val="NormalWeb"/>
              <w:spacing w:before="0" w:beforeAutospacing="0" w:after="0" w:afterAutospacing="0" w:line="360" w:lineRule="auto"/>
              <w:rPr>
                <w:rFonts w:ascii="Arial" w:hAnsi="Arial" w:cs="Arial"/>
                <w:sz w:val="20"/>
                <w:szCs w:val="20"/>
                <w:lang w:val="en-GB"/>
              </w:rPr>
            </w:pPr>
            <w:r w:rsidRPr="00FC6DAC">
              <w:rPr>
                <w:rFonts w:ascii="Arial" w:hAnsi="Arial" w:cs="Arial"/>
                <w:sz w:val="20"/>
                <w:szCs w:val="20"/>
                <w:lang w:val="en-GB"/>
              </w:rPr>
              <w:t>2</w:t>
            </w:r>
            <w:r w:rsidR="008D5784" w:rsidRPr="00FC6DAC">
              <w:rPr>
                <w:rFonts w:ascii="Arial" w:hAnsi="Arial" w:cs="Arial"/>
                <w:sz w:val="20"/>
                <w:szCs w:val="20"/>
                <w:lang w:val="en-GB"/>
              </w:rPr>
              <w:t>0 minutes</w:t>
            </w:r>
          </w:p>
        </w:tc>
      </w:tr>
      <w:tr w:rsidR="008D5784" w:rsidRPr="00FC6DAC" w14:paraId="1562A201" w14:textId="77777777" w:rsidTr="008549D5">
        <w:trPr>
          <w:trHeight w:val="320"/>
        </w:trPr>
        <w:tc>
          <w:tcPr>
            <w:tcW w:w="3686" w:type="dxa"/>
            <w:vMerge/>
          </w:tcPr>
          <w:p w14:paraId="4DBE7908" w14:textId="77777777" w:rsidR="008D5784" w:rsidRPr="00FC6DAC" w:rsidRDefault="008D5784" w:rsidP="005D5022">
            <w:pPr>
              <w:pStyle w:val="NormalWeb"/>
              <w:spacing w:before="0" w:beforeAutospacing="0" w:after="0" w:afterAutospacing="0" w:line="360" w:lineRule="auto"/>
              <w:rPr>
                <w:rFonts w:ascii="Arial" w:hAnsi="Arial" w:cs="Arial"/>
                <w:b/>
                <w:sz w:val="20"/>
                <w:szCs w:val="20"/>
                <w:lang w:val="en-GB"/>
              </w:rPr>
            </w:pPr>
          </w:p>
        </w:tc>
        <w:tc>
          <w:tcPr>
            <w:tcW w:w="4104" w:type="dxa"/>
            <w:tcBorders>
              <w:top w:val="single" w:sz="4" w:space="0" w:color="auto"/>
              <w:bottom w:val="single" w:sz="4" w:space="0" w:color="auto"/>
            </w:tcBorders>
          </w:tcPr>
          <w:p w14:paraId="1F360D49" w14:textId="39623A11" w:rsidR="008D5784" w:rsidRPr="00FC6DAC" w:rsidRDefault="008D5784" w:rsidP="005D5022">
            <w:pPr>
              <w:spacing w:line="360" w:lineRule="auto"/>
              <w:rPr>
                <w:rFonts w:ascii="Arial" w:hAnsi="Arial" w:cs="Arial"/>
                <w:color w:val="000000" w:themeColor="text1"/>
                <w:sz w:val="20"/>
                <w:szCs w:val="20"/>
              </w:rPr>
            </w:pPr>
            <w:r w:rsidRPr="00FC6DAC">
              <w:rPr>
                <w:rFonts w:ascii="Arial" w:hAnsi="Arial" w:cs="Arial"/>
                <w:color w:val="000000" w:themeColor="text1"/>
                <w:sz w:val="20"/>
                <w:szCs w:val="20"/>
              </w:rPr>
              <w:t xml:space="preserve">4. Take-away: </w:t>
            </w:r>
            <w:r w:rsidR="008549D5" w:rsidRPr="00FC6DAC">
              <w:rPr>
                <w:rFonts w:ascii="Arial" w:hAnsi="Arial" w:cs="Arial"/>
                <w:color w:val="000000" w:themeColor="text1"/>
                <w:sz w:val="20"/>
                <w:szCs w:val="20"/>
              </w:rPr>
              <w:t xml:space="preserve">Seeking </w:t>
            </w:r>
            <w:r w:rsidR="008D1043" w:rsidRPr="00FC6DAC">
              <w:rPr>
                <w:rFonts w:ascii="Arial" w:hAnsi="Arial" w:cs="Arial"/>
                <w:color w:val="000000" w:themeColor="text1"/>
                <w:sz w:val="20"/>
                <w:szCs w:val="20"/>
              </w:rPr>
              <w:t>support</w:t>
            </w:r>
          </w:p>
        </w:tc>
        <w:tc>
          <w:tcPr>
            <w:tcW w:w="1340" w:type="dxa"/>
            <w:tcBorders>
              <w:top w:val="single" w:sz="4" w:space="0" w:color="auto"/>
              <w:bottom w:val="single" w:sz="4" w:space="0" w:color="auto"/>
            </w:tcBorders>
          </w:tcPr>
          <w:p w14:paraId="77A87A24" w14:textId="40A25A43" w:rsidR="008D5784" w:rsidRPr="00FC6DAC" w:rsidRDefault="008D5784" w:rsidP="005D5022">
            <w:pPr>
              <w:pStyle w:val="NormalWeb"/>
              <w:spacing w:before="0" w:beforeAutospacing="0" w:after="0" w:afterAutospacing="0" w:line="360" w:lineRule="auto"/>
              <w:rPr>
                <w:rFonts w:ascii="Arial" w:hAnsi="Arial" w:cs="Arial"/>
                <w:sz w:val="20"/>
                <w:szCs w:val="20"/>
                <w:lang w:val="en-GB"/>
              </w:rPr>
            </w:pPr>
            <w:r w:rsidRPr="00FC6DAC">
              <w:rPr>
                <w:rFonts w:ascii="Arial" w:hAnsi="Arial" w:cs="Arial"/>
                <w:sz w:val="20"/>
                <w:szCs w:val="20"/>
                <w:lang w:val="en-GB"/>
              </w:rPr>
              <w:t>2</w:t>
            </w:r>
            <w:r w:rsidR="004E6545" w:rsidRPr="00FC6DAC">
              <w:rPr>
                <w:rFonts w:ascii="Arial" w:hAnsi="Arial" w:cs="Arial"/>
                <w:sz w:val="20"/>
                <w:szCs w:val="20"/>
                <w:lang w:val="en-GB"/>
              </w:rPr>
              <w:t>0</w:t>
            </w:r>
            <w:r w:rsidRPr="00FC6DAC">
              <w:rPr>
                <w:rFonts w:ascii="Arial" w:hAnsi="Arial" w:cs="Arial"/>
                <w:sz w:val="20"/>
                <w:szCs w:val="20"/>
                <w:lang w:val="en-GB"/>
              </w:rPr>
              <w:t xml:space="preserve"> minutes</w:t>
            </w:r>
          </w:p>
        </w:tc>
      </w:tr>
      <w:tr w:rsidR="008D5784" w:rsidRPr="00FC6DAC" w14:paraId="43874BE3" w14:textId="77777777" w:rsidTr="008549D5">
        <w:trPr>
          <w:trHeight w:val="307"/>
        </w:trPr>
        <w:tc>
          <w:tcPr>
            <w:tcW w:w="3686" w:type="dxa"/>
            <w:vMerge/>
          </w:tcPr>
          <w:p w14:paraId="03EDBBA3" w14:textId="77777777" w:rsidR="008D5784" w:rsidRPr="00FC6DAC" w:rsidRDefault="008D5784" w:rsidP="005D5022">
            <w:pPr>
              <w:pStyle w:val="NormalWeb"/>
              <w:spacing w:before="0" w:beforeAutospacing="0" w:after="0" w:afterAutospacing="0" w:line="360" w:lineRule="auto"/>
              <w:rPr>
                <w:rFonts w:ascii="Arial" w:hAnsi="Arial" w:cs="Arial"/>
                <w:b/>
                <w:sz w:val="20"/>
                <w:szCs w:val="20"/>
                <w:lang w:val="en-GB"/>
              </w:rPr>
            </w:pPr>
          </w:p>
        </w:tc>
        <w:tc>
          <w:tcPr>
            <w:tcW w:w="4104" w:type="dxa"/>
            <w:tcBorders>
              <w:top w:val="single" w:sz="4" w:space="0" w:color="auto"/>
              <w:bottom w:val="single" w:sz="4" w:space="0" w:color="auto"/>
            </w:tcBorders>
          </w:tcPr>
          <w:p w14:paraId="52440354" w14:textId="77777777" w:rsidR="008D5784" w:rsidRPr="00FC6DAC" w:rsidRDefault="008D5784" w:rsidP="005D5022">
            <w:pPr>
              <w:spacing w:line="360" w:lineRule="auto"/>
              <w:rPr>
                <w:rFonts w:ascii="Arial" w:hAnsi="Arial" w:cs="Arial"/>
                <w:color w:val="000000" w:themeColor="text1"/>
                <w:sz w:val="20"/>
                <w:szCs w:val="20"/>
              </w:rPr>
            </w:pPr>
            <w:r w:rsidRPr="00FC6DAC">
              <w:rPr>
                <w:rFonts w:ascii="Arial" w:hAnsi="Arial" w:cs="Arial"/>
                <w:color w:val="000000" w:themeColor="text1"/>
                <w:sz w:val="20"/>
                <w:szCs w:val="20"/>
              </w:rPr>
              <w:t>5. Closing</w:t>
            </w:r>
          </w:p>
        </w:tc>
        <w:tc>
          <w:tcPr>
            <w:tcW w:w="1340" w:type="dxa"/>
            <w:tcBorders>
              <w:top w:val="single" w:sz="4" w:space="0" w:color="auto"/>
              <w:bottom w:val="single" w:sz="4" w:space="0" w:color="auto"/>
            </w:tcBorders>
          </w:tcPr>
          <w:p w14:paraId="16408050" w14:textId="0A62B088" w:rsidR="008D5784" w:rsidRPr="00FC6DAC" w:rsidRDefault="004E6545" w:rsidP="005D5022">
            <w:pPr>
              <w:pStyle w:val="NormalWeb"/>
              <w:spacing w:before="0" w:beforeAutospacing="0" w:after="0" w:afterAutospacing="0" w:line="360" w:lineRule="auto"/>
              <w:rPr>
                <w:rFonts w:ascii="Arial" w:hAnsi="Arial" w:cs="Arial"/>
                <w:sz w:val="20"/>
                <w:szCs w:val="20"/>
                <w:lang w:val="en-GB"/>
              </w:rPr>
            </w:pPr>
            <w:r w:rsidRPr="00FC6DAC">
              <w:rPr>
                <w:rFonts w:ascii="Arial" w:hAnsi="Arial" w:cs="Arial"/>
                <w:sz w:val="20"/>
                <w:szCs w:val="20"/>
                <w:lang w:val="en-GB"/>
              </w:rPr>
              <w:t>10</w:t>
            </w:r>
            <w:r w:rsidR="008D5784" w:rsidRPr="00FC6DAC">
              <w:rPr>
                <w:rFonts w:ascii="Arial" w:hAnsi="Arial" w:cs="Arial"/>
                <w:sz w:val="20"/>
                <w:szCs w:val="20"/>
                <w:lang w:val="en-GB"/>
              </w:rPr>
              <w:t xml:space="preserve"> minutes</w:t>
            </w:r>
          </w:p>
        </w:tc>
      </w:tr>
      <w:tr w:rsidR="008D5784" w:rsidRPr="00FC6DAC" w14:paraId="5FCD870B" w14:textId="77777777" w:rsidTr="008549D5">
        <w:trPr>
          <w:trHeight w:val="307"/>
        </w:trPr>
        <w:tc>
          <w:tcPr>
            <w:tcW w:w="3686" w:type="dxa"/>
            <w:vMerge/>
          </w:tcPr>
          <w:p w14:paraId="3877209A" w14:textId="77777777" w:rsidR="008D5784" w:rsidRPr="00FC6DAC" w:rsidRDefault="008D5784" w:rsidP="005D5022">
            <w:pPr>
              <w:pStyle w:val="NormalWeb"/>
              <w:spacing w:before="0" w:beforeAutospacing="0" w:after="0" w:afterAutospacing="0" w:line="360" w:lineRule="auto"/>
              <w:rPr>
                <w:rFonts w:ascii="Arial" w:hAnsi="Arial" w:cs="Arial"/>
                <w:b/>
                <w:sz w:val="20"/>
                <w:szCs w:val="20"/>
                <w:lang w:val="en-GB"/>
              </w:rPr>
            </w:pPr>
          </w:p>
        </w:tc>
        <w:tc>
          <w:tcPr>
            <w:tcW w:w="4104" w:type="dxa"/>
            <w:tcBorders>
              <w:top w:val="single" w:sz="4" w:space="0" w:color="auto"/>
              <w:bottom w:val="single" w:sz="4" w:space="0" w:color="auto"/>
            </w:tcBorders>
          </w:tcPr>
          <w:p w14:paraId="4D2A8551" w14:textId="77777777" w:rsidR="008D5784" w:rsidRPr="00FC6DAC" w:rsidRDefault="008D5784" w:rsidP="005D5022">
            <w:pPr>
              <w:spacing w:line="360" w:lineRule="auto"/>
              <w:rPr>
                <w:rFonts w:ascii="Arial" w:hAnsi="Arial" w:cs="Arial"/>
                <w:color w:val="000000" w:themeColor="text1"/>
                <w:sz w:val="20"/>
                <w:szCs w:val="20"/>
              </w:rPr>
            </w:pPr>
            <w:r w:rsidRPr="00FC6DAC">
              <w:rPr>
                <w:rFonts w:ascii="Arial" w:hAnsi="Arial" w:cs="Arial"/>
                <w:color w:val="000000" w:themeColor="text1"/>
                <w:sz w:val="20"/>
                <w:szCs w:val="20"/>
              </w:rPr>
              <w:t>After the session: reporting and follow-up</w:t>
            </w:r>
          </w:p>
        </w:tc>
        <w:tc>
          <w:tcPr>
            <w:tcW w:w="1340" w:type="dxa"/>
            <w:tcBorders>
              <w:top w:val="single" w:sz="4" w:space="0" w:color="auto"/>
              <w:bottom w:val="single" w:sz="4" w:space="0" w:color="auto"/>
            </w:tcBorders>
          </w:tcPr>
          <w:p w14:paraId="7349584D" w14:textId="77777777" w:rsidR="008D5784" w:rsidRPr="00FC6DAC" w:rsidRDefault="008D5784" w:rsidP="005D5022">
            <w:pPr>
              <w:pStyle w:val="NormalWeb"/>
              <w:spacing w:before="0" w:beforeAutospacing="0" w:after="0" w:afterAutospacing="0" w:line="360" w:lineRule="auto"/>
              <w:rPr>
                <w:rFonts w:ascii="Arial" w:hAnsi="Arial" w:cs="Arial"/>
                <w:sz w:val="20"/>
                <w:szCs w:val="20"/>
                <w:lang w:val="en-GB"/>
              </w:rPr>
            </w:pPr>
          </w:p>
        </w:tc>
      </w:tr>
      <w:tr w:rsidR="008D5784" w:rsidRPr="00FC6DAC" w14:paraId="49725F6C" w14:textId="77777777" w:rsidTr="008549D5">
        <w:trPr>
          <w:trHeight w:val="185"/>
        </w:trPr>
        <w:tc>
          <w:tcPr>
            <w:tcW w:w="3686" w:type="dxa"/>
            <w:vMerge/>
          </w:tcPr>
          <w:p w14:paraId="6AC2A19C" w14:textId="77777777" w:rsidR="008D5784" w:rsidRPr="00FC6DAC" w:rsidRDefault="008D5784" w:rsidP="008D5784">
            <w:pPr>
              <w:pStyle w:val="NormalWeb"/>
              <w:spacing w:before="0" w:beforeAutospacing="0" w:after="0" w:afterAutospacing="0" w:line="360" w:lineRule="auto"/>
              <w:rPr>
                <w:rFonts w:ascii="Arial" w:hAnsi="Arial" w:cs="Arial"/>
                <w:b/>
                <w:sz w:val="20"/>
                <w:szCs w:val="20"/>
                <w:lang w:val="en-GB"/>
              </w:rPr>
            </w:pPr>
          </w:p>
        </w:tc>
        <w:tc>
          <w:tcPr>
            <w:tcW w:w="4104" w:type="dxa"/>
            <w:tcBorders>
              <w:top w:val="single" w:sz="4" w:space="0" w:color="auto"/>
            </w:tcBorders>
          </w:tcPr>
          <w:p w14:paraId="47BEDE19" w14:textId="77777777" w:rsidR="008D5784" w:rsidRPr="00FC6DAC" w:rsidRDefault="008D5784" w:rsidP="008D5784">
            <w:pPr>
              <w:spacing w:line="360" w:lineRule="auto"/>
              <w:rPr>
                <w:rFonts w:ascii="Arial" w:hAnsi="Arial" w:cs="Arial"/>
                <w:color w:val="000000" w:themeColor="text1"/>
                <w:sz w:val="20"/>
                <w:szCs w:val="20"/>
              </w:rPr>
            </w:pPr>
          </w:p>
        </w:tc>
        <w:tc>
          <w:tcPr>
            <w:tcW w:w="1340" w:type="dxa"/>
            <w:tcBorders>
              <w:top w:val="single" w:sz="4" w:space="0" w:color="auto"/>
            </w:tcBorders>
          </w:tcPr>
          <w:p w14:paraId="005B4BAA" w14:textId="77777777" w:rsidR="008D5784" w:rsidRPr="00FC6DAC" w:rsidRDefault="008D5784" w:rsidP="008D5784">
            <w:pPr>
              <w:pStyle w:val="NormalWeb"/>
              <w:spacing w:before="0" w:beforeAutospacing="0" w:after="0" w:afterAutospacing="0" w:line="360" w:lineRule="auto"/>
              <w:rPr>
                <w:rFonts w:ascii="Arial" w:hAnsi="Arial" w:cs="Arial"/>
                <w:sz w:val="20"/>
                <w:szCs w:val="20"/>
                <w:lang w:val="en-GB"/>
              </w:rPr>
            </w:pPr>
          </w:p>
        </w:tc>
      </w:tr>
    </w:tbl>
    <w:p w14:paraId="43C38196" w14:textId="779AAECE" w:rsidR="008D5784" w:rsidRPr="00FC6DAC" w:rsidRDefault="00DD0090" w:rsidP="008549D5">
      <w:pPr>
        <w:rPr>
          <w:rFonts w:ascii="Arial" w:eastAsia="Arial" w:hAnsi="Arial" w:cs="Arial"/>
          <w:b/>
          <w:i/>
          <w:iCs/>
        </w:rPr>
      </w:pPr>
      <w:r w:rsidRPr="00FC6DAC">
        <w:rPr>
          <w:rFonts w:ascii="Arial" w:eastAsia="Arial" w:hAnsi="Arial" w:cs="Arial"/>
          <w:b/>
        </w:rPr>
        <w:br w:type="page"/>
      </w:r>
      <w:r w:rsidR="008D5784" w:rsidRPr="00FC6DAC">
        <w:rPr>
          <w:rFonts w:ascii="Arial" w:eastAsia="Arial" w:hAnsi="Arial" w:cs="Arial"/>
          <w:b/>
        </w:rPr>
        <w:lastRenderedPageBreak/>
        <w:t>Sensitive session: additional facilitator notes</w:t>
      </w:r>
    </w:p>
    <w:p w14:paraId="3E4F2711" w14:textId="77777777" w:rsidR="008D5784" w:rsidRPr="00FC6DAC" w:rsidRDefault="008D5784" w:rsidP="008D5784">
      <w:pPr>
        <w:spacing w:line="360" w:lineRule="auto"/>
        <w:jc w:val="both"/>
        <w:rPr>
          <w:rFonts w:ascii="Arial" w:eastAsia="Arial" w:hAnsi="Arial" w:cs="Arial"/>
          <w:b/>
          <w:bCs/>
          <w:color w:val="000000"/>
          <w:sz w:val="20"/>
          <w:szCs w:val="20"/>
          <w:highlight w:val="yellow"/>
        </w:rPr>
      </w:pPr>
    </w:p>
    <w:p w14:paraId="7F9BE771" w14:textId="19F5BAD6" w:rsidR="0093570C" w:rsidRPr="00FC6DAC" w:rsidRDefault="005D5022" w:rsidP="00AD6AA9">
      <w:pPr>
        <w:numPr>
          <w:ilvl w:val="0"/>
          <w:numId w:val="46"/>
        </w:numPr>
        <w:pBdr>
          <w:top w:val="nil"/>
          <w:left w:val="nil"/>
          <w:bottom w:val="nil"/>
          <w:right w:val="nil"/>
          <w:between w:val="nil"/>
        </w:pBdr>
        <w:spacing w:before="40" w:line="360" w:lineRule="auto"/>
        <w:rPr>
          <w:rFonts w:ascii="Arial" w:eastAsia="Arial" w:hAnsi="Arial" w:cs="Arial"/>
          <w:color w:val="000000"/>
          <w:sz w:val="20"/>
          <w:szCs w:val="20"/>
        </w:rPr>
      </w:pPr>
      <w:r w:rsidRPr="00FC6DAC">
        <w:rPr>
          <w:rFonts w:ascii="Arial" w:eastAsia="Arial" w:hAnsi="Arial" w:cs="Arial"/>
          <w:color w:val="000000"/>
          <w:sz w:val="20"/>
          <w:szCs w:val="20"/>
        </w:rPr>
        <w:t xml:space="preserve">In this session, potentially sensitive topics will be discussed. Decide how to define and explain the terms </w:t>
      </w:r>
      <w:r w:rsidR="008D1043">
        <w:rPr>
          <w:rFonts w:ascii="Arial" w:eastAsia="Arial" w:hAnsi="Arial" w:cs="Arial"/>
          <w:color w:val="000000"/>
          <w:sz w:val="20"/>
          <w:szCs w:val="20"/>
        </w:rPr>
        <w:t>“</w:t>
      </w:r>
      <w:r w:rsidRPr="00FC6DAC">
        <w:rPr>
          <w:rFonts w:ascii="Arial" w:eastAsia="Arial" w:hAnsi="Arial" w:cs="Arial"/>
          <w:color w:val="000000"/>
          <w:sz w:val="20"/>
          <w:szCs w:val="20"/>
        </w:rPr>
        <w:t>violence</w:t>
      </w:r>
      <w:r w:rsidR="008D1043">
        <w:rPr>
          <w:rFonts w:ascii="Arial" w:eastAsia="Arial" w:hAnsi="Arial" w:cs="Arial"/>
          <w:color w:val="000000"/>
          <w:sz w:val="20"/>
          <w:szCs w:val="20"/>
        </w:rPr>
        <w:t>”</w:t>
      </w:r>
      <w:r w:rsidRPr="00FC6DAC">
        <w:rPr>
          <w:rFonts w:ascii="Arial" w:eastAsia="Arial" w:hAnsi="Arial" w:cs="Arial"/>
          <w:color w:val="000000"/>
          <w:sz w:val="20"/>
          <w:szCs w:val="20"/>
        </w:rPr>
        <w:t xml:space="preserve">, </w:t>
      </w:r>
      <w:r w:rsidR="008D1043">
        <w:rPr>
          <w:rFonts w:ascii="Arial" w:eastAsia="Arial" w:hAnsi="Arial" w:cs="Arial"/>
          <w:color w:val="000000"/>
          <w:sz w:val="20"/>
          <w:szCs w:val="20"/>
        </w:rPr>
        <w:t>“</w:t>
      </w:r>
      <w:r w:rsidRPr="00FC6DAC">
        <w:rPr>
          <w:rFonts w:ascii="Arial" w:eastAsia="Arial" w:hAnsi="Arial" w:cs="Arial"/>
          <w:color w:val="000000"/>
          <w:sz w:val="20"/>
          <w:szCs w:val="20"/>
        </w:rPr>
        <w:t>abuse</w:t>
      </w:r>
      <w:r w:rsidR="008D1043">
        <w:rPr>
          <w:rFonts w:ascii="Arial" w:eastAsia="Arial" w:hAnsi="Arial" w:cs="Arial"/>
          <w:color w:val="000000"/>
          <w:sz w:val="20"/>
          <w:szCs w:val="20"/>
        </w:rPr>
        <w:t>”</w:t>
      </w:r>
      <w:r w:rsidRPr="00FC6DAC">
        <w:rPr>
          <w:rFonts w:ascii="Arial" w:eastAsia="Arial" w:hAnsi="Arial" w:cs="Arial"/>
          <w:color w:val="000000"/>
          <w:sz w:val="20"/>
          <w:szCs w:val="20"/>
        </w:rPr>
        <w:t xml:space="preserve">, </w:t>
      </w:r>
      <w:r w:rsidR="008D1043">
        <w:rPr>
          <w:rFonts w:ascii="Arial" w:eastAsia="Arial" w:hAnsi="Arial" w:cs="Arial"/>
          <w:color w:val="000000"/>
          <w:sz w:val="20"/>
          <w:szCs w:val="20"/>
        </w:rPr>
        <w:t>“</w:t>
      </w:r>
      <w:r w:rsidRPr="00FC6DAC">
        <w:rPr>
          <w:rFonts w:ascii="Arial" w:eastAsia="Arial" w:hAnsi="Arial" w:cs="Arial"/>
          <w:color w:val="000000"/>
          <w:sz w:val="20"/>
          <w:szCs w:val="20"/>
        </w:rPr>
        <w:t>sexual violence</w:t>
      </w:r>
      <w:r w:rsidR="008D1043">
        <w:rPr>
          <w:rFonts w:ascii="Arial" w:eastAsia="Arial" w:hAnsi="Arial" w:cs="Arial"/>
          <w:color w:val="000000"/>
          <w:sz w:val="20"/>
          <w:szCs w:val="20"/>
        </w:rPr>
        <w:t>”</w:t>
      </w:r>
      <w:r w:rsidRPr="00FC6DAC">
        <w:rPr>
          <w:rFonts w:ascii="Arial" w:eastAsia="Arial" w:hAnsi="Arial" w:cs="Arial"/>
          <w:color w:val="000000"/>
          <w:sz w:val="20"/>
          <w:szCs w:val="20"/>
        </w:rPr>
        <w:t>, etc.</w:t>
      </w:r>
    </w:p>
    <w:p w14:paraId="0DD3FD70" w14:textId="30F30055" w:rsidR="005D5022" w:rsidRPr="00FC6DAC" w:rsidRDefault="005D5022" w:rsidP="00AD6AA9">
      <w:pPr>
        <w:numPr>
          <w:ilvl w:val="0"/>
          <w:numId w:val="46"/>
        </w:numPr>
        <w:pBdr>
          <w:top w:val="nil"/>
          <w:left w:val="nil"/>
          <w:bottom w:val="nil"/>
          <w:right w:val="nil"/>
          <w:between w:val="nil"/>
        </w:pBdr>
        <w:spacing w:line="360" w:lineRule="auto"/>
        <w:rPr>
          <w:rFonts w:ascii="Arial" w:eastAsia="Arial" w:hAnsi="Arial" w:cs="Arial"/>
          <w:color w:val="000000"/>
          <w:sz w:val="20"/>
          <w:szCs w:val="20"/>
        </w:rPr>
      </w:pPr>
      <w:r w:rsidRPr="00FC6DAC">
        <w:rPr>
          <w:rFonts w:ascii="Arial" w:eastAsia="Arial" w:hAnsi="Arial" w:cs="Arial"/>
          <w:color w:val="000000"/>
          <w:sz w:val="20"/>
          <w:szCs w:val="20"/>
        </w:rPr>
        <w:t xml:space="preserve">Understanding violence is important for all adolescents between the ages of 10 and 19 years; however, it should be decided in context what content is safe and appropriate to offer to younger </w:t>
      </w:r>
      <w:r w:rsidR="008D1043" w:rsidRPr="00FC6DAC">
        <w:rPr>
          <w:rFonts w:ascii="Arial" w:eastAsia="Arial" w:hAnsi="Arial" w:cs="Arial"/>
          <w:color w:val="000000"/>
          <w:sz w:val="20"/>
          <w:szCs w:val="20"/>
        </w:rPr>
        <w:t xml:space="preserve">adolescents </w:t>
      </w:r>
      <w:r w:rsidRPr="00FC6DAC">
        <w:rPr>
          <w:rFonts w:ascii="Arial" w:eastAsia="Arial" w:hAnsi="Arial" w:cs="Arial"/>
          <w:color w:val="000000"/>
          <w:sz w:val="20"/>
          <w:szCs w:val="20"/>
        </w:rPr>
        <w:t>(10</w:t>
      </w:r>
      <w:r w:rsidR="008D1043">
        <w:rPr>
          <w:rFonts w:ascii="Arial" w:eastAsia="Arial" w:hAnsi="Arial" w:cs="Arial"/>
          <w:color w:val="000000"/>
          <w:sz w:val="20"/>
          <w:szCs w:val="20"/>
        </w:rPr>
        <w:t xml:space="preserve"> to </w:t>
      </w:r>
      <w:r w:rsidRPr="00FC6DAC">
        <w:rPr>
          <w:rFonts w:ascii="Arial" w:eastAsia="Arial" w:hAnsi="Arial" w:cs="Arial"/>
          <w:color w:val="000000"/>
          <w:sz w:val="20"/>
          <w:szCs w:val="20"/>
        </w:rPr>
        <w:t>14</w:t>
      </w:r>
      <w:r w:rsidR="008D1043">
        <w:rPr>
          <w:rFonts w:ascii="Arial" w:eastAsia="Arial" w:hAnsi="Arial" w:cs="Arial"/>
          <w:color w:val="000000"/>
          <w:sz w:val="20"/>
          <w:szCs w:val="20"/>
        </w:rPr>
        <w:t xml:space="preserve"> years</w:t>
      </w:r>
      <w:r w:rsidRPr="00FC6DAC">
        <w:rPr>
          <w:rFonts w:ascii="Arial" w:eastAsia="Arial" w:hAnsi="Arial" w:cs="Arial"/>
          <w:color w:val="000000"/>
          <w:sz w:val="20"/>
          <w:szCs w:val="20"/>
        </w:rPr>
        <w:t xml:space="preserve">) and older </w:t>
      </w:r>
      <w:r w:rsidR="008D1043" w:rsidRPr="00FC6DAC">
        <w:rPr>
          <w:rFonts w:ascii="Arial" w:eastAsia="Arial" w:hAnsi="Arial" w:cs="Arial"/>
          <w:color w:val="000000"/>
          <w:sz w:val="20"/>
          <w:szCs w:val="20"/>
        </w:rPr>
        <w:t xml:space="preserve">adolescents </w:t>
      </w:r>
      <w:r w:rsidRPr="00FC6DAC">
        <w:rPr>
          <w:rFonts w:ascii="Arial" w:eastAsia="Arial" w:hAnsi="Arial" w:cs="Arial"/>
          <w:color w:val="000000"/>
          <w:sz w:val="20"/>
          <w:szCs w:val="20"/>
        </w:rPr>
        <w:t>(15</w:t>
      </w:r>
      <w:r w:rsidR="008D1043">
        <w:rPr>
          <w:rFonts w:ascii="Arial" w:eastAsia="Arial" w:hAnsi="Arial" w:cs="Arial"/>
          <w:color w:val="000000"/>
          <w:sz w:val="20"/>
          <w:szCs w:val="20"/>
        </w:rPr>
        <w:t xml:space="preserve"> to </w:t>
      </w:r>
      <w:r w:rsidRPr="00FC6DAC">
        <w:rPr>
          <w:rFonts w:ascii="Arial" w:eastAsia="Arial" w:hAnsi="Arial" w:cs="Arial"/>
          <w:color w:val="000000"/>
          <w:sz w:val="20"/>
          <w:szCs w:val="20"/>
        </w:rPr>
        <w:t>19</w:t>
      </w:r>
      <w:r w:rsidR="008D1043">
        <w:rPr>
          <w:rFonts w:ascii="Arial" w:eastAsia="Arial" w:hAnsi="Arial" w:cs="Arial"/>
          <w:color w:val="000000"/>
          <w:sz w:val="20"/>
          <w:szCs w:val="20"/>
        </w:rPr>
        <w:t xml:space="preserve"> years</w:t>
      </w:r>
      <w:r w:rsidRPr="00FC6DAC">
        <w:rPr>
          <w:rFonts w:ascii="Arial" w:eastAsia="Arial" w:hAnsi="Arial" w:cs="Arial"/>
          <w:color w:val="000000"/>
          <w:sz w:val="20"/>
          <w:szCs w:val="20"/>
        </w:rPr>
        <w:t>).</w:t>
      </w:r>
    </w:p>
    <w:p w14:paraId="18AE7893" w14:textId="3BCA1392" w:rsidR="005D5022" w:rsidRPr="00FC6DAC" w:rsidRDefault="005D5022" w:rsidP="00AD6AA9">
      <w:pPr>
        <w:numPr>
          <w:ilvl w:val="0"/>
          <w:numId w:val="46"/>
        </w:numPr>
        <w:pBdr>
          <w:top w:val="nil"/>
          <w:left w:val="nil"/>
          <w:bottom w:val="nil"/>
          <w:right w:val="nil"/>
          <w:between w:val="nil"/>
        </w:pBdr>
        <w:spacing w:line="360" w:lineRule="auto"/>
        <w:rPr>
          <w:rFonts w:ascii="Arial" w:eastAsia="Arial" w:hAnsi="Arial" w:cs="Arial"/>
          <w:color w:val="000000"/>
          <w:sz w:val="20"/>
          <w:szCs w:val="20"/>
        </w:rPr>
      </w:pPr>
      <w:r w:rsidRPr="00FC6DAC">
        <w:rPr>
          <w:rFonts w:ascii="Arial" w:eastAsia="Arial" w:hAnsi="Arial" w:cs="Arial"/>
          <w:color w:val="000000"/>
          <w:sz w:val="20"/>
          <w:szCs w:val="20"/>
        </w:rPr>
        <w:t>When working with groups with mixed experiences (for example</w:t>
      </w:r>
      <w:r w:rsidR="008D1043">
        <w:rPr>
          <w:rFonts w:ascii="Arial" w:eastAsia="Arial" w:hAnsi="Arial" w:cs="Arial"/>
          <w:color w:val="000000"/>
          <w:sz w:val="20"/>
          <w:szCs w:val="20"/>
        </w:rPr>
        <w:t>,</w:t>
      </w:r>
      <w:r w:rsidRPr="00FC6DAC">
        <w:rPr>
          <w:rFonts w:ascii="Arial" w:eastAsia="Arial" w:hAnsi="Arial" w:cs="Arial"/>
          <w:color w:val="000000"/>
          <w:sz w:val="20"/>
          <w:szCs w:val="20"/>
        </w:rPr>
        <w:t xml:space="preserve"> groups with a mix of girls and boys, or groups with a mix of married girls and unmarried girls</w:t>
      </w:r>
      <w:r w:rsidR="00CA664B">
        <w:rPr>
          <w:rFonts w:ascii="Arial" w:eastAsia="Arial" w:hAnsi="Arial" w:cs="Arial"/>
          <w:color w:val="000000"/>
          <w:sz w:val="20"/>
          <w:szCs w:val="20"/>
        </w:rPr>
        <w:t xml:space="preserve"> or when there are survivors of violence in the group)</w:t>
      </w:r>
      <w:r w:rsidR="008D1043">
        <w:rPr>
          <w:rFonts w:ascii="Arial" w:eastAsia="Arial" w:hAnsi="Arial" w:cs="Arial"/>
          <w:color w:val="000000"/>
          <w:sz w:val="20"/>
          <w:szCs w:val="20"/>
        </w:rPr>
        <w:t>,</w:t>
      </w:r>
      <w:r w:rsidRPr="00FC6DAC">
        <w:rPr>
          <w:rFonts w:ascii="Arial" w:eastAsia="Arial" w:hAnsi="Arial" w:cs="Arial"/>
          <w:color w:val="000000"/>
          <w:sz w:val="20"/>
          <w:szCs w:val="20"/>
        </w:rPr>
        <w:t xml:space="preserve"> decide which activities will be done jointly and which activities are better held separately to ensure a safe space for all to participate. </w:t>
      </w:r>
    </w:p>
    <w:p w14:paraId="78544C6E" w14:textId="77777777" w:rsidR="005D5022" w:rsidRPr="00FC6DAC" w:rsidRDefault="005D5022" w:rsidP="00AD6AA9">
      <w:pPr>
        <w:numPr>
          <w:ilvl w:val="0"/>
          <w:numId w:val="46"/>
        </w:numPr>
        <w:pBdr>
          <w:top w:val="nil"/>
          <w:left w:val="nil"/>
          <w:bottom w:val="nil"/>
          <w:right w:val="nil"/>
          <w:between w:val="nil"/>
        </w:pBdr>
        <w:spacing w:line="360" w:lineRule="auto"/>
        <w:rPr>
          <w:rFonts w:ascii="Arial" w:eastAsia="Arial" w:hAnsi="Arial" w:cs="Arial"/>
          <w:color w:val="000000"/>
          <w:sz w:val="20"/>
          <w:szCs w:val="20"/>
        </w:rPr>
      </w:pPr>
      <w:r w:rsidRPr="00FC6DAC">
        <w:rPr>
          <w:rFonts w:ascii="Arial" w:eastAsia="Arial" w:hAnsi="Arial" w:cs="Arial"/>
          <w:color w:val="000000"/>
          <w:sz w:val="20"/>
          <w:szCs w:val="20"/>
        </w:rPr>
        <w:t xml:space="preserve">Do not force anyone to participate in activities or share personal experiences during the session. </w:t>
      </w:r>
    </w:p>
    <w:p w14:paraId="55051E88" w14:textId="75607765" w:rsidR="005D5022" w:rsidRPr="00FC6DAC" w:rsidRDefault="005D5022" w:rsidP="00AD6AA9">
      <w:pPr>
        <w:numPr>
          <w:ilvl w:val="0"/>
          <w:numId w:val="46"/>
        </w:numPr>
        <w:pBdr>
          <w:top w:val="nil"/>
          <w:left w:val="nil"/>
          <w:bottom w:val="nil"/>
          <w:right w:val="nil"/>
          <w:between w:val="nil"/>
        </w:pBdr>
        <w:spacing w:line="360" w:lineRule="auto"/>
        <w:rPr>
          <w:rFonts w:ascii="Arial" w:eastAsia="Arial" w:hAnsi="Arial" w:cs="Arial"/>
          <w:color w:val="000000"/>
          <w:sz w:val="20"/>
          <w:szCs w:val="20"/>
        </w:rPr>
      </w:pPr>
      <w:r w:rsidRPr="00FC6DAC">
        <w:rPr>
          <w:rFonts w:ascii="Arial" w:eastAsia="Arial" w:hAnsi="Arial" w:cs="Arial"/>
          <w:color w:val="000000"/>
          <w:sz w:val="20"/>
          <w:szCs w:val="20"/>
        </w:rPr>
        <w:t xml:space="preserve">It is likely that one or more members of the group will have experienced some form of </w:t>
      </w:r>
      <w:r w:rsidR="00884B41">
        <w:rPr>
          <w:rFonts w:ascii="Arial" w:eastAsia="Arial" w:hAnsi="Arial" w:cs="Arial"/>
          <w:color w:val="000000"/>
          <w:sz w:val="20"/>
          <w:szCs w:val="20"/>
        </w:rPr>
        <w:t>violence</w:t>
      </w:r>
      <w:r w:rsidRPr="00FC6DAC">
        <w:rPr>
          <w:rFonts w:ascii="Arial" w:eastAsia="Arial" w:hAnsi="Arial" w:cs="Arial"/>
          <w:color w:val="000000"/>
          <w:sz w:val="20"/>
          <w:szCs w:val="20"/>
        </w:rPr>
        <w:t xml:space="preserve">, which is potentially ongoing, and </w:t>
      </w:r>
      <w:r w:rsidR="008D1043">
        <w:rPr>
          <w:rFonts w:ascii="Arial" w:eastAsia="Arial" w:hAnsi="Arial" w:cs="Arial"/>
          <w:color w:val="000000"/>
          <w:sz w:val="20"/>
          <w:szCs w:val="20"/>
        </w:rPr>
        <w:t xml:space="preserve">they </w:t>
      </w:r>
      <w:r w:rsidRPr="00FC6DAC">
        <w:rPr>
          <w:rFonts w:ascii="Arial" w:eastAsia="Arial" w:hAnsi="Arial" w:cs="Arial"/>
          <w:color w:val="000000"/>
          <w:sz w:val="20"/>
          <w:szCs w:val="20"/>
        </w:rPr>
        <w:t xml:space="preserve">may need support. Be ready with information about local services that can help them. </w:t>
      </w:r>
    </w:p>
    <w:p w14:paraId="407129F0" w14:textId="4A3FD50C" w:rsidR="005D5022" w:rsidRPr="00FC6DAC" w:rsidRDefault="005D5022" w:rsidP="00AD6AA9">
      <w:pPr>
        <w:numPr>
          <w:ilvl w:val="0"/>
          <w:numId w:val="46"/>
        </w:numPr>
        <w:pBdr>
          <w:top w:val="nil"/>
          <w:left w:val="nil"/>
          <w:bottom w:val="nil"/>
          <w:right w:val="nil"/>
          <w:between w:val="nil"/>
        </w:pBdr>
        <w:spacing w:line="360" w:lineRule="auto"/>
        <w:rPr>
          <w:rFonts w:ascii="Arial" w:eastAsia="Arial" w:hAnsi="Arial" w:cs="Arial"/>
          <w:color w:val="000000" w:themeColor="text1"/>
          <w:sz w:val="20"/>
          <w:szCs w:val="20"/>
        </w:rPr>
      </w:pPr>
      <w:r w:rsidRPr="00FC6DAC">
        <w:rPr>
          <w:rFonts w:ascii="Arial" w:eastAsia="Arial" w:hAnsi="Arial" w:cs="Arial"/>
          <w:color w:val="000000" w:themeColor="text1"/>
          <w:sz w:val="20"/>
          <w:szCs w:val="20"/>
        </w:rPr>
        <w:t xml:space="preserve">Be aware of </w:t>
      </w:r>
      <w:r w:rsidR="008D1043">
        <w:rPr>
          <w:rFonts w:ascii="Arial" w:eastAsia="Arial" w:hAnsi="Arial" w:cs="Arial"/>
          <w:color w:val="000000" w:themeColor="text1"/>
          <w:sz w:val="20"/>
          <w:szCs w:val="20"/>
        </w:rPr>
        <w:t xml:space="preserve">child protection </w:t>
      </w:r>
      <w:r w:rsidRPr="00FC6DAC">
        <w:rPr>
          <w:rFonts w:ascii="Arial" w:eastAsia="Arial" w:hAnsi="Arial" w:cs="Arial"/>
          <w:color w:val="000000" w:themeColor="text1"/>
          <w:sz w:val="20"/>
          <w:szCs w:val="20"/>
        </w:rPr>
        <w:t xml:space="preserve">and </w:t>
      </w:r>
      <w:r w:rsidR="008D1043">
        <w:rPr>
          <w:rFonts w:ascii="Arial" w:eastAsia="Arial" w:hAnsi="Arial" w:cs="Arial"/>
          <w:color w:val="000000" w:themeColor="text1"/>
          <w:sz w:val="20"/>
          <w:szCs w:val="20"/>
        </w:rPr>
        <w:t>gender-based violence (</w:t>
      </w:r>
      <w:r w:rsidRPr="00FC6DAC">
        <w:rPr>
          <w:rFonts w:ascii="Arial" w:eastAsia="Arial" w:hAnsi="Arial" w:cs="Arial"/>
          <w:color w:val="000000" w:themeColor="text1"/>
          <w:sz w:val="20"/>
          <w:szCs w:val="20"/>
        </w:rPr>
        <w:t>GBV</w:t>
      </w:r>
      <w:r w:rsidR="008D1043">
        <w:rPr>
          <w:rFonts w:ascii="Arial" w:eastAsia="Arial" w:hAnsi="Arial" w:cs="Arial"/>
          <w:color w:val="000000" w:themeColor="text1"/>
          <w:sz w:val="20"/>
          <w:szCs w:val="20"/>
        </w:rPr>
        <w:t>)</w:t>
      </w:r>
      <w:r w:rsidRPr="00FC6DAC">
        <w:rPr>
          <w:rFonts w:ascii="Arial" w:eastAsia="Arial" w:hAnsi="Arial" w:cs="Arial"/>
          <w:color w:val="000000" w:themeColor="text1"/>
          <w:sz w:val="20"/>
          <w:szCs w:val="20"/>
        </w:rPr>
        <w:t xml:space="preserve"> referral mechanisms in your area and core concepts</w:t>
      </w:r>
      <w:r w:rsidR="008D1043">
        <w:rPr>
          <w:rFonts w:ascii="Arial" w:eastAsia="Arial" w:hAnsi="Arial" w:cs="Arial"/>
          <w:color w:val="000000" w:themeColor="text1"/>
          <w:sz w:val="20"/>
          <w:szCs w:val="20"/>
        </w:rPr>
        <w:t xml:space="preserve"> </w:t>
      </w:r>
      <w:r w:rsidR="009C69F6">
        <w:rPr>
          <w:rFonts w:ascii="Arial" w:eastAsia="Arial" w:hAnsi="Arial" w:cs="Arial"/>
          <w:color w:val="000000" w:themeColor="text1"/>
          <w:sz w:val="20"/>
          <w:szCs w:val="20"/>
        </w:rPr>
        <w:t>regarding child protection and GBV</w:t>
      </w:r>
      <w:r w:rsidRPr="00FC6DAC">
        <w:rPr>
          <w:rFonts w:ascii="Arial" w:eastAsia="Arial" w:hAnsi="Arial" w:cs="Arial"/>
          <w:color w:val="000000" w:themeColor="text1"/>
          <w:sz w:val="20"/>
          <w:szCs w:val="20"/>
        </w:rPr>
        <w:t>.</w:t>
      </w:r>
    </w:p>
    <w:p w14:paraId="5062B08E" w14:textId="77777777" w:rsidR="005D5022" w:rsidRPr="00FC6DAC" w:rsidRDefault="005D5022" w:rsidP="00AD6AA9">
      <w:pPr>
        <w:numPr>
          <w:ilvl w:val="0"/>
          <w:numId w:val="46"/>
        </w:numPr>
        <w:pBdr>
          <w:top w:val="nil"/>
          <w:left w:val="nil"/>
          <w:bottom w:val="nil"/>
          <w:right w:val="nil"/>
          <w:between w:val="nil"/>
        </w:pBdr>
        <w:spacing w:line="360" w:lineRule="auto"/>
        <w:rPr>
          <w:rFonts w:ascii="Arial" w:eastAsia="Arial" w:hAnsi="Arial" w:cs="Arial"/>
          <w:color w:val="000000" w:themeColor="text1"/>
          <w:sz w:val="20"/>
          <w:szCs w:val="20"/>
        </w:rPr>
      </w:pPr>
      <w:r w:rsidRPr="00FC6DAC">
        <w:rPr>
          <w:rFonts w:ascii="Arial" w:eastAsia="Arial" w:hAnsi="Arial" w:cs="Arial"/>
          <w:color w:val="000000" w:themeColor="text1"/>
          <w:sz w:val="20"/>
          <w:szCs w:val="20"/>
        </w:rPr>
        <w:t>Notice who seems disengaged, visibly upset or aggressive among the participants and respond directly if this happens.</w:t>
      </w:r>
    </w:p>
    <w:p w14:paraId="751C25A7" w14:textId="77777777" w:rsidR="005D5022" w:rsidRPr="00FC6DAC" w:rsidRDefault="005D5022" w:rsidP="00AD6AA9">
      <w:pPr>
        <w:numPr>
          <w:ilvl w:val="0"/>
          <w:numId w:val="46"/>
        </w:numPr>
        <w:pBdr>
          <w:top w:val="nil"/>
          <w:left w:val="nil"/>
          <w:bottom w:val="nil"/>
          <w:right w:val="nil"/>
          <w:between w:val="nil"/>
        </w:pBdr>
        <w:spacing w:after="40" w:line="360" w:lineRule="auto"/>
        <w:rPr>
          <w:rFonts w:ascii="Arial" w:eastAsia="Arial" w:hAnsi="Arial" w:cs="Arial"/>
          <w:color w:val="000000" w:themeColor="text1"/>
          <w:sz w:val="20"/>
          <w:szCs w:val="20"/>
        </w:rPr>
      </w:pPr>
      <w:r w:rsidRPr="00FC6DAC">
        <w:rPr>
          <w:rFonts w:ascii="Arial" w:eastAsia="Arial" w:hAnsi="Arial" w:cs="Arial"/>
          <w:color w:val="000000" w:themeColor="text1"/>
          <w:sz w:val="20"/>
          <w:szCs w:val="20"/>
        </w:rPr>
        <w:t>Have a case worker present for some or all of the activities in the session, if possible.</w:t>
      </w:r>
    </w:p>
    <w:p w14:paraId="574E8894" w14:textId="77777777" w:rsidR="008D5784" w:rsidRPr="00FC6DAC" w:rsidRDefault="008D5784" w:rsidP="00AD6AA9">
      <w:pPr>
        <w:numPr>
          <w:ilvl w:val="0"/>
          <w:numId w:val="46"/>
        </w:numPr>
        <w:pBdr>
          <w:top w:val="nil"/>
          <w:left w:val="nil"/>
          <w:bottom w:val="nil"/>
          <w:right w:val="nil"/>
          <w:between w:val="nil"/>
        </w:pBdr>
        <w:spacing w:after="40" w:line="360" w:lineRule="auto"/>
        <w:jc w:val="both"/>
        <w:rPr>
          <w:rFonts w:ascii="Arial" w:eastAsia="Arial" w:hAnsi="Arial" w:cs="Arial"/>
          <w:color w:val="000000" w:themeColor="text1"/>
          <w:sz w:val="20"/>
          <w:szCs w:val="20"/>
        </w:rPr>
      </w:pPr>
      <w:r w:rsidRPr="00FC6DAC">
        <w:rPr>
          <w:rFonts w:ascii="Arial" w:eastAsia="Arial" w:hAnsi="Arial" w:cs="Arial"/>
          <w:color w:val="000000" w:themeColor="text1"/>
          <w:sz w:val="20"/>
          <w:szCs w:val="20"/>
        </w:rPr>
        <w:t xml:space="preserve">It is recommended to do short “check-in” exercises in between activities to tune in with the group to see if they feel comfortable or have any concerns. Make sure to address any concerns before continuing with the session. </w:t>
      </w:r>
    </w:p>
    <w:p w14:paraId="7ADA760C" w14:textId="77777777" w:rsidR="008D5784" w:rsidRPr="00FC6DAC" w:rsidRDefault="008D5784" w:rsidP="008D5784">
      <w:pPr>
        <w:spacing w:line="360" w:lineRule="auto"/>
        <w:rPr>
          <w:rFonts w:ascii="Arial" w:eastAsia="Arial" w:hAnsi="Arial" w:cs="Arial"/>
          <w:b/>
          <w:sz w:val="28"/>
          <w:szCs w:val="28"/>
        </w:rPr>
      </w:pPr>
    </w:p>
    <w:p w14:paraId="69406859" w14:textId="77777777" w:rsidR="00B56815" w:rsidRPr="00FC6DAC" w:rsidRDefault="00B56815">
      <w:pPr>
        <w:rPr>
          <w:rFonts w:ascii="Arial" w:eastAsia="Arial" w:hAnsi="Arial" w:cs="Arial"/>
          <w:b/>
          <w:sz w:val="28"/>
          <w:szCs w:val="28"/>
        </w:rPr>
      </w:pPr>
      <w:r w:rsidRPr="00FC6DAC">
        <w:rPr>
          <w:rFonts w:ascii="Arial" w:eastAsia="Arial" w:hAnsi="Arial" w:cs="Arial"/>
          <w:b/>
          <w:sz w:val="28"/>
          <w:szCs w:val="28"/>
        </w:rPr>
        <w:br w:type="page"/>
      </w:r>
    </w:p>
    <w:p w14:paraId="29EFAADD" w14:textId="41E0D461" w:rsidR="008D5784" w:rsidRPr="00FC6DAC" w:rsidRDefault="008D5784" w:rsidP="008D5784">
      <w:pPr>
        <w:spacing w:line="360" w:lineRule="auto"/>
        <w:rPr>
          <w:rFonts w:ascii="Arial" w:eastAsia="Arial" w:hAnsi="Arial" w:cs="Arial"/>
          <w:b/>
          <w:sz w:val="28"/>
          <w:szCs w:val="28"/>
        </w:rPr>
      </w:pPr>
      <w:r w:rsidRPr="00FC6DAC">
        <w:rPr>
          <w:rFonts w:ascii="Arial" w:eastAsia="Arial" w:hAnsi="Arial" w:cs="Arial"/>
          <w:b/>
          <w:sz w:val="28"/>
          <w:szCs w:val="28"/>
        </w:rPr>
        <w:lastRenderedPageBreak/>
        <w:t>Steps to follow</w:t>
      </w:r>
    </w:p>
    <w:p w14:paraId="6A7AA78A" w14:textId="77777777" w:rsidR="008D5784" w:rsidRPr="00FC6DAC" w:rsidRDefault="008D5784" w:rsidP="008D5784">
      <w:pPr>
        <w:spacing w:line="360" w:lineRule="auto"/>
        <w:rPr>
          <w:rFonts w:ascii="Arial" w:eastAsia="Arial" w:hAnsi="Arial" w:cs="Arial"/>
          <w:b/>
          <w:sz w:val="12"/>
          <w:szCs w:val="12"/>
          <w:u w:val="single"/>
        </w:rPr>
      </w:pPr>
    </w:p>
    <w:p w14:paraId="7E7A4F5E" w14:textId="77777777" w:rsidR="008D5784" w:rsidRPr="00FC6DAC" w:rsidRDefault="008D5784" w:rsidP="008D5784">
      <w:pPr>
        <w:spacing w:line="360" w:lineRule="auto"/>
        <w:rPr>
          <w:rFonts w:ascii="Arial" w:eastAsia="Arial" w:hAnsi="Arial" w:cs="Arial"/>
          <w:b/>
          <w:sz w:val="12"/>
          <w:szCs w:val="12"/>
          <w:u w:val="single"/>
        </w:rPr>
      </w:pPr>
    </w:p>
    <w:p w14:paraId="3543BB1E" w14:textId="77777777" w:rsidR="008D5784" w:rsidRPr="00FC6DAC" w:rsidRDefault="008D5784" w:rsidP="008D5784">
      <w:pPr>
        <w:spacing w:line="360" w:lineRule="auto"/>
        <w:rPr>
          <w:rFonts w:ascii="Arial" w:eastAsia="Arial" w:hAnsi="Arial" w:cs="Arial"/>
          <w:b/>
        </w:rPr>
      </w:pPr>
      <w:r w:rsidRPr="00FC6DAC">
        <w:rPr>
          <w:rFonts w:ascii="Arial" w:eastAsia="Arial" w:hAnsi="Arial" w:cs="Arial"/>
          <w:b/>
        </w:rPr>
        <w:t>1. Welcome and warm-up</w:t>
      </w:r>
    </w:p>
    <w:p w14:paraId="026E2C05" w14:textId="77777777" w:rsidR="008D5784" w:rsidRPr="00FC6DAC" w:rsidRDefault="008D5784" w:rsidP="008D5784">
      <w:pPr>
        <w:pBdr>
          <w:bottom w:val="single" w:sz="12" w:space="0" w:color="000000"/>
        </w:pBdr>
        <w:shd w:val="clear" w:color="auto" w:fill="FFFFFF"/>
        <w:spacing w:line="360" w:lineRule="auto"/>
        <w:rPr>
          <w:rFonts w:ascii="Arial" w:eastAsia="Arial" w:hAnsi="Arial" w:cs="Arial"/>
          <w:b/>
          <w:sz w:val="2"/>
          <w:szCs w:val="2"/>
        </w:rPr>
      </w:pPr>
    </w:p>
    <w:p w14:paraId="579B5F2E" w14:textId="77777777" w:rsidR="008D5784" w:rsidRPr="00FC6DAC" w:rsidRDefault="008D5784" w:rsidP="008D5784">
      <w:pPr>
        <w:shd w:val="clear" w:color="auto" w:fill="FFFFFF"/>
        <w:spacing w:line="360" w:lineRule="auto"/>
        <w:rPr>
          <w:rFonts w:ascii="Arial" w:eastAsia="Arial" w:hAnsi="Arial" w:cs="Arial"/>
          <w:b/>
          <w:sz w:val="10"/>
          <w:szCs w:val="10"/>
        </w:rPr>
      </w:pPr>
    </w:p>
    <w:p w14:paraId="7E9F5DB9" w14:textId="10F5892F" w:rsidR="008D5784" w:rsidRPr="00FC6DAC" w:rsidRDefault="008D5784" w:rsidP="008D5784">
      <w:pPr>
        <w:pBdr>
          <w:bottom w:val="single" w:sz="12" w:space="1" w:color="000000"/>
        </w:pBdr>
        <w:shd w:val="clear" w:color="auto" w:fill="FFFFFF"/>
        <w:spacing w:line="360" w:lineRule="auto"/>
        <w:rPr>
          <w:rFonts w:ascii="Arial" w:eastAsia="Arial" w:hAnsi="Arial" w:cs="Arial"/>
          <w:b/>
          <w:sz w:val="20"/>
          <w:szCs w:val="20"/>
        </w:rPr>
      </w:pPr>
      <w:r w:rsidRPr="00FC6DAC">
        <w:rPr>
          <w:rFonts w:ascii="Arial" w:eastAsia="Arial" w:hAnsi="Arial" w:cs="Arial"/>
          <w:b/>
          <w:sz w:val="20"/>
          <w:szCs w:val="20"/>
        </w:rPr>
        <w:t xml:space="preserve">Time: </w:t>
      </w:r>
      <w:r w:rsidR="00765E31" w:rsidRPr="00FC6DAC">
        <w:rPr>
          <w:rFonts w:ascii="Arial" w:eastAsia="Arial" w:hAnsi="Arial" w:cs="Arial"/>
          <w:sz w:val="20"/>
          <w:szCs w:val="20"/>
        </w:rPr>
        <w:t>2</w:t>
      </w:r>
      <w:r w:rsidRPr="00FC6DAC">
        <w:rPr>
          <w:rFonts w:ascii="Arial" w:eastAsia="Arial" w:hAnsi="Arial" w:cs="Arial"/>
          <w:sz w:val="20"/>
          <w:szCs w:val="20"/>
        </w:rPr>
        <w:t>0 minutes</w:t>
      </w:r>
      <w:r w:rsidRPr="00FC6DAC">
        <w:rPr>
          <w:rFonts w:ascii="Arial" w:eastAsia="Arial" w:hAnsi="Arial" w:cs="Arial"/>
          <w:b/>
          <w:sz w:val="20"/>
          <w:szCs w:val="20"/>
        </w:rPr>
        <w:t xml:space="preserve"> </w:t>
      </w:r>
    </w:p>
    <w:p w14:paraId="42DB7645" w14:textId="77777777" w:rsidR="008D5784" w:rsidRPr="00FC6DAC" w:rsidRDefault="008D5784" w:rsidP="008D5784">
      <w:pPr>
        <w:spacing w:line="360" w:lineRule="auto"/>
        <w:rPr>
          <w:rFonts w:ascii="Arial" w:eastAsia="Arial" w:hAnsi="Arial" w:cs="Arial"/>
          <w:b/>
          <w:sz w:val="10"/>
          <w:szCs w:val="10"/>
        </w:rPr>
      </w:pPr>
    </w:p>
    <w:p w14:paraId="78551CD7" w14:textId="0DDCF871" w:rsidR="008D5784" w:rsidRPr="00FC6DAC" w:rsidRDefault="008D5784" w:rsidP="008D5784">
      <w:pPr>
        <w:pBdr>
          <w:top w:val="nil"/>
          <w:left w:val="nil"/>
          <w:bottom w:val="nil"/>
          <w:right w:val="nil"/>
          <w:between w:val="nil"/>
        </w:pBdr>
        <w:spacing w:line="360" w:lineRule="auto"/>
        <w:rPr>
          <w:rFonts w:ascii="Arial" w:eastAsia="Arial" w:hAnsi="Arial" w:cs="Arial"/>
          <w:sz w:val="20"/>
          <w:szCs w:val="20"/>
        </w:rPr>
      </w:pPr>
      <w:r w:rsidRPr="00FC6DAC">
        <w:rPr>
          <w:rFonts w:ascii="Arial" w:eastAsia="Arial" w:hAnsi="Arial" w:cs="Arial"/>
          <w:b/>
          <w:color w:val="4472C4"/>
          <w:sz w:val="20"/>
          <w:szCs w:val="20"/>
        </w:rPr>
        <w:t>1.</w:t>
      </w:r>
      <w:r w:rsidRPr="00FC6DAC">
        <w:rPr>
          <w:rFonts w:ascii="Arial" w:eastAsia="Arial" w:hAnsi="Arial" w:cs="Arial"/>
          <w:color w:val="4472C4"/>
          <w:sz w:val="20"/>
          <w:szCs w:val="20"/>
        </w:rPr>
        <w:t xml:space="preserve"> </w:t>
      </w:r>
      <w:r w:rsidRPr="00FC6DAC">
        <w:rPr>
          <w:rFonts w:ascii="Arial" w:eastAsia="Arial" w:hAnsi="Arial" w:cs="Arial"/>
          <w:b/>
          <w:sz w:val="20"/>
          <w:szCs w:val="20"/>
        </w:rPr>
        <w:t>Recap</w:t>
      </w:r>
      <w:r w:rsidRPr="00FC6DAC">
        <w:rPr>
          <w:rFonts w:ascii="Arial" w:eastAsia="Arial" w:hAnsi="Arial" w:cs="Arial"/>
          <w:sz w:val="20"/>
          <w:szCs w:val="20"/>
        </w:rPr>
        <w:t xml:space="preserve">: Welcome the participants and praise them for making it to the session. Ask participants what they remember from </w:t>
      </w:r>
      <w:r w:rsidR="00AE099D">
        <w:rPr>
          <w:rFonts w:ascii="Arial" w:eastAsia="Arial" w:hAnsi="Arial" w:cs="Arial"/>
          <w:sz w:val="20"/>
          <w:szCs w:val="20"/>
        </w:rPr>
        <w:t xml:space="preserve">the </w:t>
      </w:r>
      <w:r w:rsidRPr="00FC6DAC">
        <w:rPr>
          <w:rFonts w:ascii="Arial" w:eastAsia="Arial" w:hAnsi="Arial" w:cs="Arial"/>
          <w:sz w:val="20"/>
          <w:szCs w:val="20"/>
        </w:rPr>
        <w:t xml:space="preserve">last session. </w:t>
      </w:r>
      <w:r w:rsidR="00765E31" w:rsidRPr="00FC6DAC">
        <w:rPr>
          <w:rFonts w:ascii="Arial" w:eastAsia="Arial" w:hAnsi="Arial" w:cs="Arial"/>
          <w:sz w:val="20"/>
          <w:szCs w:val="20"/>
        </w:rPr>
        <w:t xml:space="preserve">Ask if </w:t>
      </w:r>
      <w:r w:rsidR="00765E31" w:rsidRPr="00FC6DAC">
        <w:rPr>
          <w:rFonts w:ascii="Arial" w:eastAsia="Arial" w:hAnsi="Arial" w:cs="Arial"/>
          <w:color w:val="000000"/>
          <w:sz w:val="20"/>
          <w:szCs w:val="20"/>
        </w:rPr>
        <w:t>the information provided in the last session has influenced their personal decisions</w:t>
      </w:r>
      <w:r w:rsidR="00AE099D">
        <w:rPr>
          <w:rFonts w:ascii="Arial" w:eastAsia="Arial" w:hAnsi="Arial" w:cs="Arial"/>
          <w:color w:val="000000"/>
          <w:sz w:val="20"/>
          <w:szCs w:val="20"/>
        </w:rPr>
        <w:t>.</w:t>
      </w:r>
      <w:r w:rsidR="00765E31" w:rsidRPr="00FC6DAC">
        <w:rPr>
          <w:rFonts w:ascii="Arial" w:eastAsia="Arial" w:hAnsi="Arial" w:cs="Arial"/>
          <w:color w:val="000000"/>
          <w:sz w:val="20"/>
          <w:szCs w:val="20"/>
        </w:rPr>
        <w:t xml:space="preserve"> Take time to address some of the questions from the “fishbowl” from the last session. </w:t>
      </w:r>
      <w:r w:rsidR="00A5694F" w:rsidRPr="00A5694F">
        <w:rPr>
          <w:rFonts w:ascii="Arial" w:eastAsia="Arial" w:hAnsi="Arial" w:cs="Arial"/>
          <w:color w:val="000000"/>
          <w:sz w:val="20"/>
          <w:szCs w:val="20"/>
        </w:rPr>
        <w:t>Encourage participants who are younger, shy or female (in mixed groups) to participate in the conversation.</w:t>
      </w:r>
      <w:r w:rsidR="00A5694F">
        <w:rPr>
          <w:rFonts w:ascii="Arial" w:eastAsia="Arial" w:hAnsi="Arial" w:cs="Arial"/>
          <w:color w:val="000000"/>
          <w:sz w:val="20"/>
          <w:szCs w:val="20"/>
        </w:rPr>
        <w:t xml:space="preserve"> </w:t>
      </w:r>
      <w:r w:rsidRPr="00FC6DAC">
        <w:rPr>
          <w:rFonts w:ascii="Arial" w:eastAsia="Arial" w:hAnsi="Arial" w:cs="Arial"/>
          <w:sz w:val="20"/>
          <w:szCs w:val="20"/>
        </w:rPr>
        <w:t xml:space="preserve">Check if </w:t>
      </w:r>
      <w:r w:rsidR="00765E31" w:rsidRPr="00FC6DAC">
        <w:rPr>
          <w:rFonts w:ascii="Arial" w:eastAsia="Arial" w:hAnsi="Arial" w:cs="Arial"/>
          <w:sz w:val="20"/>
          <w:szCs w:val="20"/>
        </w:rPr>
        <w:t>the group has</w:t>
      </w:r>
      <w:r w:rsidRPr="00FC6DAC">
        <w:rPr>
          <w:rFonts w:ascii="Arial" w:eastAsia="Arial" w:hAnsi="Arial" w:cs="Arial"/>
          <w:sz w:val="20"/>
          <w:szCs w:val="20"/>
        </w:rPr>
        <w:t xml:space="preserve"> any questions and r</w:t>
      </w:r>
      <w:r w:rsidRPr="00FC6DAC">
        <w:rPr>
          <w:rFonts w:ascii="Arial" w:eastAsia="Arial" w:hAnsi="Arial" w:cs="Arial"/>
          <w:bCs/>
          <w:sz w:val="20"/>
          <w:szCs w:val="20"/>
        </w:rPr>
        <w:t>emind participants of the group agreement before continuing.</w:t>
      </w:r>
    </w:p>
    <w:p w14:paraId="744053E5" w14:textId="77777777" w:rsidR="008D5784" w:rsidRPr="00FC6DAC" w:rsidRDefault="008D5784" w:rsidP="008D5784">
      <w:pPr>
        <w:pBdr>
          <w:top w:val="nil"/>
          <w:left w:val="nil"/>
          <w:bottom w:val="nil"/>
          <w:right w:val="nil"/>
          <w:between w:val="nil"/>
        </w:pBdr>
        <w:spacing w:line="360" w:lineRule="auto"/>
        <w:rPr>
          <w:rFonts w:ascii="Arial" w:eastAsia="Arial" w:hAnsi="Arial" w:cs="Arial"/>
          <w:sz w:val="20"/>
          <w:szCs w:val="20"/>
        </w:rPr>
      </w:pPr>
    </w:p>
    <w:p w14:paraId="4195AAFA" w14:textId="45EF73D0" w:rsidR="003607E4" w:rsidRPr="00FC6DAC" w:rsidRDefault="008D5784" w:rsidP="003607E4">
      <w:pPr>
        <w:spacing w:before="40" w:after="40" w:line="360" w:lineRule="auto"/>
        <w:rPr>
          <w:rFonts w:ascii="Arial" w:eastAsia="Arial" w:hAnsi="Arial" w:cs="Arial"/>
          <w:color w:val="000000"/>
          <w:sz w:val="20"/>
          <w:szCs w:val="20"/>
        </w:rPr>
      </w:pPr>
      <w:r w:rsidRPr="00FC6DAC">
        <w:rPr>
          <w:rFonts w:ascii="Arial" w:eastAsia="Arial" w:hAnsi="Arial" w:cs="Arial"/>
          <w:b/>
          <w:color w:val="4472C4"/>
          <w:sz w:val="20"/>
          <w:szCs w:val="20"/>
        </w:rPr>
        <w:t xml:space="preserve">2. </w:t>
      </w:r>
      <w:r w:rsidRPr="00FC6DAC">
        <w:rPr>
          <w:rFonts w:ascii="Arial" w:eastAsia="Arial" w:hAnsi="Arial" w:cs="Arial"/>
          <w:b/>
          <w:sz w:val="20"/>
          <w:szCs w:val="20"/>
        </w:rPr>
        <w:t xml:space="preserve">Introduction exercise: </w:t>
      </w:r>
      <w:r w:rsidR="003607E4" w:rsidRPr="00FC6DAC">
        <w:rPr>
          <w:rFonts w:ascii="Arial" w:eastAsia="Arial" w:hAnsi="Arial" w:cs="Arial"/>
          <w:b/>
          <w:sz w:val="20"/>
          <w:szCs w:val="20"/>
        </w:rPr>
        <w:t>Follow the Lead</w:t>
      </w:r>
      <w:r w:rsidRPr="00FC6DAC">
        <w:rPr>
          <w:rFonts w:ascii="Arial" w:eastAsia="Arial" w:hAnsi="Arial" w:cs="Arial"/>
          <w:b/>
          <w:sz w:val="20"/>
          <w:szCs w:val="20"/>
        </w:rPr>
        <w:t xml:space="preserve">. </w:t>
      </w:r>
      <w:r w:rsidR="003607E4" w:rsidRPr="00FC6DAC">
        <w:rPr>
          <w:rFonts w:ascii="Arial" w:eastAsia="Arial" w:hAnsi="Arial" w:cs="Arial"/>
          <w:color w:val="000000"/>
          <w:sz w:val="20"/>
          <w:szCs w:val="20"/>
        </w:rPr>
        <w:t>Divide the group into (same sex) pairs. One person closes their eyes or gets blindfolded, and the other person will give them directions. Explain how this works:</w:t>
      </w:r>
    </w:p>
    <w:p w14:paraId="0B31999D" w14:textId="2A956D7A" w:rsidR="003607E4" w:rsidRPr="00FC6DAC" w:rsidRDefault="003607E4" w:rsidP="00AD6AA9">
      <w:pPr>
        <w:pStyle w:val="ListParagraph"/>
        <w:numPr>
          <w:ilvl w:val="0"/>
          <w:numId w:val="89"/>
        </w:numPr>
        <w:spacing w:before="40" w:after="40" w:line="360" w:lineRule="auto"/>
        <w:ind w:left="360"/>
        <w:rPr>
          <w:rFonts w:ascii="Arial" w:eastAsia="Arial" w:hAnsi="Arial" w:cs="Arial"/>
          <w:b/>
          <w:color w:val="000000"/>
          <w:sz w:val="20"/>
          <w:szCs w:val="20"/>
        </w:rPr>
      </w:pPr>
      <w:r w:rsidRPr="00FC6DAC">
        <w:rPr>
          <w:rFonts w:ascii="Arial" w:eastAsia="Arial" w:hAnsi="Arial" w:cs="Arial"/>
          <w:b/>
          <w:color w:val="000000"/>
          <w:sz w:val="20"/>
          <w:szCs w:val="20"/>
        </w:rPr>
        <w:t>Tapping on the back – means move forwards</w:t>
      </w:r>
    </w:p>
    <w:p w14:paraId="08DED117" w14:textId="77777777" w:rsidR="003607E4" w:rsidRPr="00FC6DAC" w:rsidRDefault="003607E4" w:rsidP="00AD6AA9">
      <w:pPr>
        <w:pStyle w:val="ListParagraph"/>
        <w:numPr>
          <w:ilvl w:val="0"/>
          <w:numId w:val="88"/>
        </w:numPr>
        <w:spacing w:before="40" w:after="40" w:line="360" w:lineRule="auto"/>
        <w:ind w:left="360"/>
        <w:rPr>
          <w:rFonts w:ascii="Arial" w:eastAsia="Arial" w:hAnsi="Arial" w:cs="Arial"/>
          <w:b/>
          <w:color w:val="000000"/>
          <w:sz w:val="20"/>
          <w:szCs w:val="20"/>
        </w:rPr>
      </w:pPr>
      <w:r w:rsidRPr="00FC6DAC">
        <w:rPr>
          <w:rFonts w:ascii="Arial" w:eastAsia="Arial" w:hAnsi="Arial" w:cs="Arial"/>
          <w:b/>
          <w:color w:val="000000"/>
          <w:sz w:val="20"/>
          <w:szCs w:val="20"/>
        </w:rPr>
        <w:t>Tapping on right shoulder – move right</w:t>
      </w:r>
    </w:p>
    <w:p w14:paraId="6708038B" w14:textId="77777777" w:rsidR="003607E4" w:rsidRPr="00FC6DAC" w:rsidRDefault="003607E4" w:rsidP="00AD6AA9">
      <w:pPr>
        <w:pStyle w:val="ListParagraph"/>
        <w:numPr>
          <w:ilvl w:val="0"/>
          <w:numId w:val="88"/>
        </w:numPr>
        <w:spacing w:before="40" w:after="40" w:line="360" w:lineRule="auto"/>
        <w:ind w:left="360"/>
        <w:rPr>
          <w:rFonts w:ascii="Arial" w:eastAsia="Arial" w:hAnsi="Arial" w:cs="Arial"/>
          <w:b/>
          <w:color w:val="000000"/>
          <w:sz w:val="20"/>
          <w:szCs w:val="20"/>
        </w:rPr>
      </w:pPr>
      <w:r w:rsidRPr="00FC6DAC">
        <w:rPr>
          <w:rFonts w:ascii="Arial" w:eastAsia="Arial" w:hAnsi="Arial" w:cs="Arial"/>
          <w:b/>
          <w:color w:val="000000"/>
          <w:sz w:val="20"/>
          <w:szCs w:val="20"/>
        </w:rPr>
        <w:t>Tapping on left shoulder – move left</w:t>
      </w:r>
    </w:p>
    <w:p w14:paraId="397CE16F" w14:textId="77777777" w:rsidR="003607E4" w:rsidRPr="00FC6DAC" w:rsidRDefault="003607E4" w:rsidP="00AD6AA9">
      <w:pPr>
        <w:pStyle w:val="ListParagraph"/>
        <w:numPr>
          <w:ilvl w:val="0"/>
          <w:numId w:val="88"/>
        </w:numPr>
        <w:spacing w:before="40" w:after="40" w:line="360" w:lineRule="auto"/>
        <w:ind w:left="360"/>
        <w:rPr>
          <w:rFonts w:ascii="Arial" w:eastAsia="Arial" w:hAnsi="Arial" w:cs="Arial"/>
          <w:b/>
          <w:color w:val="000000"/>
          <w:sz w:val="20"/>
          <w:szCs w:val="20"/>
        </w:rPr>
      </w:pPr>
      <w:r w:rsidRPr="00FC6DAC">
        <w:rPr>
          <w:rFonts w:ascii="Arial" w:eastAsia="Arial" w:hAnsi="Arial" w:cs="Arial"/>
          <w:b/>
          <w:color w:val="000000"/>
          <w:sz w:val="20"/>
          <w:szCs w:val="20"/>
        </w:rPr>
        <w:t>Hands off the back (no hands) – stand still</w:t>
      </w:r>
    </w:p>
    <w:p w14:paraId="5DF27F48" w14:textId="7133BAAC" w:rsidR="003607E4" w:rsidRPr="00FC6DAC" w:rsidRDefault="003607E4" w:rsidP="003607E4">
      <w:pPr>
        <w:spacing w:before="40" w:after="40" w:line="360" w:lineRule="auto"/>
        <w:rPr>
          <w:rFonts w:ascii="Arial" w:eastAsia="Arial" w:hAnsi="Arial" w:cs="Arial"/>
          <w:color w:val="000000"/>
          <w:sz w:val="20"/>
          <w:szCs w:val="20"/>
        </w:rPr>
      </w:pPr>
      <w:r w:rsidRPr="00FC6DAC">
        <w:rPr>
          <w:rFonts w:ascii="Arial" w:eastAsia="Arial" w:hAnsi="Arial" w:cs="Arial"/>
          <w:color w:val="000000"/>
          <w:sz w:val="20"/>
          <w:szCs w:val="20"/>
        </w:rPr>
        <w:t xml:space="preserve">Each pair must make sure that the blindfolded person can move around safely and does not bump into a wall, object or another person. Swap roles after two or three minutes. After the activity, bring the group back to sit in a circle. Ask participants to reflect on this activity </w:t>
      </w:r>
      <w:r w:rsidR="006E3410" w:rsidRPr="00FC6DAC">
        <w:rPr>
          <w:rFonts w:ascii="Arial" w:eastAsia="Arial" w:hAnsi="Arial" w:cs="Arial"/>
          <w:color w:val="000000"/>
          <w:sz w:val="20"/>
          <w:szCs w:val="20"/>
        </w:rPr>
        <w:t>and ask</w:t>
      </w:r>
      <w:r w:rsidRPr="00FC6DAC">
        <w:rPr>
          <w:rFonts w:ascii="Arial" w:eastAsia="Arial" w:hAnsi="Arial" w:cs="Arial"/>
          <w:color w:val="000000"/>
          <w:sz w:val="20"/>
          <w:szCs w:val="20"/>
        </w:rPr>
        <w:t xml:space="preserve"> the following questions:</w:t>
      </w:r>
    </w:p>
    <w:p w14:paraId="3B09CFB0" w14:textId="77777777" w:rsidR="003607E4" w:rsidRPr="00FC6DAC" w:rsidRDefault="003607E4" w:rsidP="00AD6AA9">
      <w:pPr>
        <w:numPr>
          <w:ilvl w:val="0"/>
          <w:numId w:val="90"/>
        </w:numPr>
        <w:pBdr>
          <w:top w:val="nil"/>
          <w:left w:val="nil"/>
          <w:bottom w:val="nil"/>
          <w:right w:val="nil"/>
          <w:between w:val="nil"/>
        </w:pBdr>
        <w:spacing w:before="40" w:line="360" w:lineRule="auto"/>
        <w:rPr>
          <w:rFonts w:ascii="Arial" w:eastAsia="Arial" w:hAnsi="Arial" w:cs="Arial"/>
          <w:b/>
          <w:color w:val="000000"/>
          <w:sz w:val="20"/>
          <w:szCs w:val="20"/>
        </w:rPr>
      </w:pPr>
      <w:r w:rsidRPr="00FC6DAC">
        <w:rPr>
          <w:rFonts w:ascii="Arial" w:eastAsia="Arial" w:hAnsi="Arial" w:cs="Arial"/>
          <w:b/>
          <w:color w:val="000000"/>
          <w:sz w:val="20"/>
          <w:szCs w:val="20"/>
        </w:rPr>
        <w:t xml:space="preserve">How did it feel to lead? </w:t>
      </w:r>
    </w:p>
    <w:p w14:paraId="02716750" w14:textId="77777777" w:rsidR="003607E4" w:rsidRPr="00FC6DAC" w:rsidRDefault="003607E4" w:rsidP="00AD6AA9">
      <w:pPr>
        <w:numPr>
          <w:ilvl w:val="0"/>
          <w:numId w:val="90"/>
        </w:numPr>
        <w:pBdr>
          <w:top w:val="nil"/>
          <w:left w:val="nil"/>
          <w:bottom w:val="nil"/>
          <w:right w:val="nil"/>
          <w:between w:val="nil"/>
        </w:pBdr>
        <w:spacing w:line="360" w:lineRule="auto"/>
        <w:rPr>
          <w:rFonts w:ascii="Arial" w:eastAsia="Arial" w:hAnsi="Arial" w:cs="Arial"/>
          <w:b/>
          <w:color w:val="000000"/>
          <w:sz w:val="20"/>
          <w:szCs w:val="20"/>
        </w:rPr>
      </w:pPr>
      <w:r w:rsidRPr="00FC6DAC">
        <w:rPr>
          <w:rFonts w:ascii="Arial" w:eastAsia="Arial" w:hAnsi="Arial" w:cs="Arial"/>
          <w:b/>
          <w:color w:val="000000"/>
          <w:sz w:val="20"/>
          <w:szCs w:val="20"/>
        </w:rPr>
        <w:t xml:space="preserve">How did it feel to be led? </w:t>
      </w:r>
    </w:p>
    <w:p w14:paraId="53950968" w14:textId="77777777" w:rsidR="003607E4" w:rsidRPr="00FC6DAC" w:rsidRDefault="003607E4" w:rsidP="00AD6AA9">
      <w:pPr>
        <w:numPr>
          <w:ilvl w:val="0"/>
          <w:numId w:val="90"/>
        </w:numPr>
        <w:pBdr>
          <w:top w:val="nil"/>
          <w:left w:val="nil"/>
          <w:bottom w:val="nil"/>
          <w:right w:val="nil"/>
          <w:between w:val="nil"/>
        </w:pBdr>
        <w:spacing w:line="360" w:lineRule="auto"/>
        <w:rPr>
          <w:rFonts w:ascii="Arial" w:eastAsia="Arial" w:hAnsi="Arial" w:cs="Arial"/>
          <w:b/>
          <w:color w:val="000000"/>
          <w:sz w:val="20"/>
          <w:szCs w:val="20"/>
        </w:rPr>
      </w:pPr>
      <w:r w:rsidRPr="00FC6DAC">
        <w:rPr>
          <w:rFonts w:ascii="Arial" w:eastAsia="Arial" w:hAnsi="Arial" w:cs="Arial"/>
          <w:b/>
          <w:color w:val="000000"/>
          <w:sz w:val="20"/>
          <w:szCs w:val="20"/>
        </w:rPr>
        <w:t xml:space="preserve">What made us feel unsafe during the game? </w:t>
      </w:r>
    </w:p>
    <w:p w14:paraId="1796AE1B" w14:textId="77777777" w:rsidR="003607E4" w:rsidRPr="00FC6DAC" w:rsidRDefault="003607E4" w:rsidP="00AD6AA9">
      <w:pPr>
        <w:numPr>
          <w:ilvl w:val="0"/>
          <w:numId w:val="90"/>
        </w:numPr>
        <w:pBdr>
          <w:top w:val="nil"/>
          <w:left w:val="nil"/>
          <w:bottom w:val="nil"/>
          <w:right w:val="nil"/>
          <w:between w:val="nil"/>
        </w:pBdr>
        <w:spacing w:after="40" w:line="360" w:lineRule="auto"/>
        <w:rPr>
          <w:rFonts w:ascii="Arial" w:eastAsia="Arial" w:hAnsi="Arial" w:cs="Arial"/>
          <w:b/>
          <w:color w:val="000000"/>
          <w:sz w:val="20"/>
          <w:szCs w:val="20"/>
        </w:rPr>
      </w:pPr>
      <w:r w:rsidRPr="00FC6DAC">
        <w:rPr>
          <w:rFonts w:ascii="Arial" w:eastAsia="Arial" w:hAnsi="Arial" w:cs="Arial"/>
          <w:b/>
          <w:color w:val="000000"/>
          <w:sz w:val="20"/>
          <w:szCs w:val="20"/>
        </w:rPr>
        <w:t xml:space="preserve">What helped us to feel safe? </w:t>
      </w:r>
    </w:p>
    <w:p w14:paraId="62DF78B1" w14:textId="0AA20BB1" w:rsidR="008D5784" w:rsidRPr="00FC6DAC" w:rsidRDefault="008D5784" w:rsidP="008D5784">
      <w:pPr>
        <w:spacing w:line="360" w:lineRule="auto"/>
        <w:rPr>
          <w:rFonts w:ascii="Arial" w:eastAsia="Arial" w:hAnsi="Arial" w:cs="Arial"/>
          <w:bCs/>
          <w:color w:val="000000" w:themeColor="text1"/>
          <w:sz w:val="20"/>
          <w:szCs w:val="20"/>
        </w:rPr>
      </w:pPr>
    </w:p>
    <w:p w14:paraId="4D502846" w14:textId="60E7F66F" w:rsidR="008D5784" w:rsidRPr="00FC6DAC" w:rsidRDefault="008D5784" w:rsidP="008D5784">
      <w:pPr>
        <w:pBdr>
          <w:top w:val="nil"/>
          <w:left w:val="nil"/>
          <w:bottom w:val="nil"/>
          <w:right w:val="nil"/>
          <w:between w:val="nil"/>
        </w:pBdr>
        <w:spacing w:before="40" w:after="40" w:line="360" w:lineRule="auto"/>
        <w:rPr>
          <w:rFonts w:ascii="Arial" w:eastAsia="Arial" w:hAnsi="Arial" w:cs="Arial"/>
          <w:sz w:val="20"/>
          <w:szCs w:val="20"/>
        </w:rPr>
      </w:pPr>
      <w:r w:rsidRPr="00FC6DAC">
        <w:rPr>
          <w:rFonts w:ascii="Arial" w:eastAsia="Arial" w:hAnsi="Arial" w:cs="Arial"/>
          <w:b/>
          <w:color w:val="4472C4"/>
          <w:sz w:val="20"/>
          <w:szCs w:val="20"/>
        </w:rPr>
        <w:t>3.</w:t>
      </w:r>
      <w:r w:rsidRPr="00FC6DAC">
        <w:rPr>
          <w:rFonts w:ascii="Arial" w:eastAsia="Arial" w:hAnsi="Arial" w:cs="Arial"/>
          <w:sz w:val="20"/>
          <w:szCs w:val="20"/>
        </w:rPr>
        <w:t xml:space="preserve"> </w:t>
      </w:r>
      <w:r w:rsidRPr="00FC6DAC">
        <w:rPr>
          <w:rFonts w:ascii="Arial" w:eastAsia="Arial" w:hAnsi="Arial" w:cs="Arial"/>
          <w:b/>
          <w:sz w:val="20"/>
          <w:szCs w:val="20"/>
        </w:rPr>
        <w:t>Introduce the theme of this session</w:t>
      </w:r>
      <w:r w:rsidRPr="00FC6DAC">
        <w:rPr>
          <w:rFonts w:ascii="Arial" w:eastAsia="Arial" w:hAnsi="Arial" w:cs="Arial"/>
          <w:bCs/>
          <w:sz w:val="20"/>
          <w:szCs w:val="20"/>
        </w:rPr>
        <w:t>:</w:t>
      </w:r>
      <w:r w:rsidRPr="00FC6DAC">
        <w:rPr>
          <w:rFonts w:ascii="Arial" w:eastAsia="Arial" w:hAnsi="Arial" w:cs="Arial"/>
          <w:b/>
          <w:sz w:val="20"/>
          <w:szCs w:val="20"/>
        </w:rPr>
        <w:t xml:space="preserve"> </w:t>
      </w:r>
      <w:r w:rsidRPr="00FC6DAC">
        <w:rPr>
          <w:rFonts w:ascii="Arial" w:eastAsia="Arial" w:hAnsi="Arial" w:cs="Arial"/>
          <w:sz w:val="20"/>
          <w:szCs w:val="20"/>
        </w:rPr>
        <w:t xml:space="preserve">Explain that this session is about </w:t>
      </w:r>
      <w:r w:rsidR="00A63C51" w:rsidRPr="00FC6DAC">
        <w:rPr>
          <w:rFonts w:ascii="Arial" w:eastAsia="Arial" w:hAnsi="Arial" w:cs="Arial"/>
          <w:sz w:val="20"/>
          <w:szCs w:val="20"/>
        </w:rPr>
        <w:t xml:space="preserve">our </w:t>
      </w:r>
      <w:r w:rsidR="00F15B39" w:rsidRPr="00FC6DAC">
        <w:rPr>
          <w:rFonts w:ascii="Arial" w:eastAsia="Arial" w:hAnsi="Arial" w:cs="Arial"/>
          <w:sz w:val="20"/>
          <w:szCs w:val="20"/>
        </w:rPr>
        <w:t xml:space="preserve">safety and </w:t>
      </w:r>
      <w:r w:rsidR="005A5583">
        <w:rPr>
          <w:rFonts w:ascii="Arial" w:eastAsia="Arial" w:hAnsi="Arial" w:cs="Arial"/>
          <w:sz w:val="20"/>
          <w:szCs w:val="20"/>
        </w:rPr>
        <w:t xml:space="preserve">risks to our </w:t>
      </w:r>
      <w:r w:rsidR="00FA6BBF">
        <w:rPr>
          <w:rFonts w:ascii="Arial" w:eastAsia="Arial" w:hAnsi="Arial" w:cs="Arial"/>
          <w:sz w:val="20"/>
          <w:szCs w:val="20"/>
        </w:rPr>
        <w:t>safety, including risks of violence.</w:t>
      </w:r>
    </w:p>
    <w:p w14:paraId="1725E9E9" w14:textId="77777777" w:rsidR="008D5784" w:rsidRPr="00FC6DAC" w:rsidRDefault="008D5784" w:rsidP="008D5784">
      <w:pPr>
        <w:pBdr>
          <w:top w:val="nil"/>
          <w:left w:val="nil"/>
          <w:bottom w:val="nil"/>
          <w:right w:val="nil"/>
          <w:between w:val="nil"/>
        </w:pBdr>
        <w:spacing w:before="40" w:after="40" w:line="360" w:lineRule="auto"/>
        <w:rPr>
          <w:rFonts w:ascii="Arial" w:eastAsia="Arial" w:hAnsi="Arial" w:cs="Arial"/>
          <w:sz w:val="20"/>
          <w:szCs w:val="20"/>
        </w:rPr>
      </w:pPr>
    </w:p>
    <w:p w14:paraId="248B5960" w14:textId="587AF639" w:rsidR="008D5784" w:rsidRPr="00FC6DAC" w:rsidRDefault="008D5784" w:rsidP="008D5784">
      <w:pPr>
        <w:spacing w:line="360" w:lineRule="auto"/>
        <w:rPr>
          <w:rFonts w:ascii="Arial" w:eastAsia="Arial" w:hAnsi="Arial" w:cs="Arial"/>
          <w:bCs/>
          <w:color w:val="4472C4"/>
        </w:rPr>
      </w:pPr>
      <w:r w:rsidRPr="00FC6DAC">
        <w:rPr>
          <w:rFonts w:ascii="Arial" w:eastAsia="Arial" w:hAnsi="Arial" w:cs="Arial"/>
          <w:b/>
        </w:rPr>
        <w:t xml:space="preserve">2. Theme </w:t>
      </w:r>
      <w:r w:rsidR="00AE099D" w:rsidRPr="00FC6DAC">
        <w:rPr>
          <w:rFonts w:ascii="Arial" w:eastAsia="Arial" w:hAnsi="Arial" w:cs="Arial"/>
          <w:b/>
        </w:rPr>
        <w:t>introduction</w:t>
      </w:r>
      <w:r w:rsidRPr="00FC6DAC">
        <w:rPr>
          <w:rFonts w:ascii="Arial" w:eastAsia="Arial" w:hAnsi="Arial" w:cs="Arial"/>
          <w:b/>
        </w:rPr>
        <w:t xml:space="preserve">: </w:t>
      </w:r>
      <w:r w:rsidR="00CA1FDA" w:rsidRPr="00FC6DAC">
        <w:rPr>
          <w:rFonts w:ascii="Arial" w:eastAsia="Arial" w:hAnsi="Arial" w:cs="Arial"/>
          <w:bCs/>
        </w:rPr>
        <w:t>Safety</w:t>
      </w:r>
      <w:r w:rsidR="00C07B57" w:rsidRPr="00FC6DAC">
        <w:rPr>
          <w:rFonts w:ascii="Arial" w:eastAsia="Arial" w:hAnsi="Arial" w:cs="Arial"/>
          <w:bCs/>
        </w:rPr>
        <w:t xml:space="preserve"> </w:t>
      </w:r>
      <w:r w:rsidR="002E223C" w:rsidRPr="00FC6DAC">
        <w:rPr>
          <w:rFonts w:ascii="Arial" w:eastAsia="Arial" w:hAnsi="Arial" w:cs="Arial"/>
          <w:bCs/>
        </w:rPr>
        <w:t>and violence</w:t>
      </w:r>
      <w:r w:rsidR="00C07B57" w:rsidRPr="00FC6DAC">
        <w:rPr>
          <w:rFonts w:ascii="Arial" w:eastAsia="Arial" w:hAnsi="Arial" w:cs="Arial"/>
          <w:bCs/>
        </w:rPr>
        <w:t xml:space="preserve"> </w:t>
      </w:r>
    </w:p>
    <w:p w14:paraId="10F08787" w14:textId="77777777" w:rsidR="008D5784" w:rsidRPr="00FC6DAC" w:rsidRDefault="008D5784" w:rsidP="008D5784">
      <w:pPr>
        <w:pBdr>
          <w:bottom w:val="single" w:sz="12" w:space="0" w:color="000000"/>
        </w:pBdr>
        <w:shd w:val="clear" w:color="auto" w:fill="FFFFFF"/>
        <w:spacing w:line="360" w:lineRule="auto"/>
        <w:rPr>
          <w:rFonts w:ascii="Arial" w:eastAsia="Arial" w:hAnsi="Arial" w:cs="Arial"/>
          <w:b/>
          <w:sz w:val="2"/>
          <w:szCs w:val="2"/>
        </w:rPr>
      </w:pPr>
    </w:p>
    <w:p w14:paraId="768BFCBD" w14:textId="77777777" w:rsidR="008D5784" w:rsidRPr="00FC6DAC" w:rsidRDefault="008D5784" w:rsidP="008D5784">
      <w:pPr>
        <w:shd w:val="clear" w:color="auto" w:fill="FFFFFF"/>
        <w:spacing w:line="360" w:lineRule="auto"/>
        <w:rPr>
          <w:rFonts w:ascii="Arial" w:eastAsia="Arial" w:hAnsi="Arial" w:cs="Arial"/>
          <w:b/>
          <w:sz w:val="10"/>
          <w:szCs w:val="10"/>
        </w:rPr>
      </w:pPr>
    </w:p>
    <w:p w14:paraId="736BCF6D" w14:textId="4F8E236C" w:rsidR="008D5784" w:rsidRPr="00FC6DAC" w:rsidRDefault="008D5784" w:rsidP="008D5784">
      <w:pPr>
        <w:pBdr>
          <w:bottom w:val="single" w:sz="12" w:space="1" w:color="000000"/>
        </w:pBdr>
        <w:shd w:val="clear" w:color="auto" w:fill="FFFFFF"/>
        <w:spacing w:line="360" w:lineRule="auto"/>
        <w:rPr>
          <w:rFonts w:ascii="Arial" w:eastAsia="Arial" w:hAnsi="Arial" w:cs="Arial"/>
          <w:b/>
          <w:sz w:val="20"/>
          <w:szCs w:val="20"/>
        </w:rPr>
      </w:pPr>
      <w:r w:rsidRPr="00FC6DAC">
        <w:rPr>
          <w:rFonts w:ascii="Arial" w:eastAsia="Arial" w:hAnsi="Arial" w:cs="Arial"/>
          <w:b/>
          <w:sz w:val="20"/>
          <w:szCs w:val="20"/>
        </w:rPr>
        <w:t xml:space="preserve">Time: </w:t>
      </w:r>
      <w:r w:rsidR="00365334" w:rsidRPr="00FC6DAC">
        <w:rPr>
          <w:rFonts w:ascii="Arial" w:eastAsia="Arial" w:hAnsi="Arial" w:cs="Arial"/>
          <w:bCs/>
          <w:sz w:val="20"/>
          <w:szCs w:val="20"/>
        </w:rPr>
        <w:t>2</w:t>
      </w:r>
      <w:r w:rsidRPr="00FC6DAC">
        <w:rPr>
          <w:rFonts w:ascii="Arial" w:eastAsia="Arial" w:hAnsi="Arial" w:cs="Arial"/>
          <w:sz w:val="20"/>
          <w:szCs w:val="20"/>
        </w:rPr>
        <w:t>0 minutes</w:t>
      </w:r>
      <w:r w:rsidRPr="00FC6DAC">
        <w:rPr>
          <w:rFonts w:ascii="Arial" w:eastAsia="Arial" w:hAnsi="Arial" w:cs="Arial"/>
          <w:b/>
          <w:sz w:val="20"/>
          <w:szCs w:val="20"/>
        </w:rPr>
        <w:t xml:space="preserve"> </w:t>
      </w:r>
    </w:p>
    <w:p w14:paraId="0A0170AD" w14:textId="77777777" w:rsidR="008D5784" w:rsidRPr="00FC6DAC" w:rsidRDefault="008D5784" w:rsidP="008D5784">
      <w:pPr>
        <w:spacing w:line="360" w:lineRule="auto"/>
        <w:rPr>
          <w:rFonts w:ascii="Arial" w:eastAsia="Arial" w:hAnsi="Arial" w:cs="Arial"/>
          <w:b/>
          <w:color w:val="4472C4"/>
          <w:sz w:val="10"/>
          <w:szCs w:val="10"/>
        </w:rPr>
      </w:pPr>
    </w:p>
    <w:p w14:paraId="148F4893" w14:textId="5714A175" w:rsidR="002E223C" w:rsidRPr="00FC6DAC" w:rsidRDefault="008D5784" w:rsidP="00CA1FDA">
      <w:pPr>
        <w:spacing w:line="360" w:lineRule="auto"/>
        <w:rPr>
          <w:rFonts w:ascii="Arial" w:eastAsia="Arial" w:hAnsi="Arial" w:cs="Arial"/>
          <w:color w:val="000000"/>
          <w:sz w:val="20"/>
          <w:szCs w:val="20"/>
        </w:rPr>
      </w:pPr>
      <w:r w:rsidRPr="00FC6DAC">
        <w:rPr>
          <w:rFonts w:ascii="Arial" w:eastAsia="Arial" w:hAnsi="Arial" w:cs="Arial"/>
          <w:b/>
          <w:color w:val="2E75B5"/>
          <w:sz w:val="20"/>
          <w:szCs w:val="20"/>
        </w:rPr>
        <w:t>1</w:t>
      </w:r>
      <w:r w:rsidRPr="005057F6">
        <w:rPr>
          <w:rFonts w:ascii="Arial" w:eastAsia="Arial" w:hAnsi="Arial" w:cs="Arial"/>
          <w:b/>
          <w:color w:val="2E75B5"/>
          <w:sz w:val="20"/>
          <w:szCs w:val="20"/>
        </w:rPr>
        <w:t xml:space="preserve">. </w:t>
      </w:r>
      <w:r w:rsidR="00006896" w:rsidRPr="005057F6">
        <w:rPr>
          <w:rFonts w:ascii="Arial" w:eastAsia="Arial" w:hAnsi="Arial" w:cs="Arial"/>
          <w:color w:val="000000"/>
          <w:sz w:val="20"/>
          <w:szCs w:val="20"/>
        </w:rPr>
        <w:t>If the participants are a mixed group, divide the group into same-sex groups for this activity.</w:t>
      </w:r>
      <w:r w:rsidR="00006896" w:rsidRPr="00FC6DAC">
        <w:rPr>
          <w:rFonts w:ascii="Arial" w:eastAsia="Arial" w:hAnsi="Arial" w:cs="Arial"/>
          <w:color w:val="000000"/>
          <w:sz w:val="20"/>
          <w:szCs w:val="20"/>
        </w:rPr>
        <w:t xml:space="preserve"> </w:t>
      </w:r>
      <w:r w:rsidR="002E223C" w:rsidRPr="00FC6DAC">
        <w:rPr>
          <w:rFonts w:ascii="Arial" w:eastAsia="Arial" w:hAnsi="Arial" w:cs="Arial"/>
          <w:color w:val="000000"/>
          <w:sz w:val="20"/>
          <w:szCs w:val="20"/>
        </w:rPr>
        <w:t>Ask each group:</w:t>
      </w:r>
    </w:p>
    <w:p w14:paraId="431732EC" w14:textId="77777777" w:rsidR="002E223C" w:rsidRPr="00FC6DAC" w:rsidRDefault="002E223C" w:rsidP="00AD6AA9">
      <w:pPr>
        <w:pStyle w:val="ListParagraph"/>
        <w:numPr>
          <w:ilvl w:val="0"/>
          <w:numId w:val="92"/>
        </w:numPr>
        <w:spacing w:line="360" w:lineRule="auto"/>
        <w:rPr>
          <w:rFonts w:ascii="Arial" w:eastAsia="Arial" w:hAnsi="Arial" w:cs="Arial"/>
          <w:b/>
          <w:color w:val="000000"/>
          <w:sz w:val="20"/>
          <w:szCs w:val="20"/>
        </w:rPr>
      </w:pPr>
      <w:r w:rsidRPr="00FC6DAC">
        <w:rPr>
          <w:rFonts w:ascii="Arial" w:eastAsia="Arial" w:hAnsi="Arial" w:cs="Arial"/>
          <w:b/>
          <w:color w:val="000000"/>
          <w:sz w:val="20"/>
          <w:szCs w:val="20"/>
        </w:rPr>
        <w:t>What does “safety” mean to you?</w:t>
      </w:r>
    </w:p>
    <w:p w14:paraId="6C097341" w14:textId="1487DD8E" w:rsidR="002E223C" w:rsidRPr="00FC6DAC" w:rsidRDefault="002E223C" w:rsidP="00AD6AA9">
      <w:pPr>
        <w:pStyle w:val="ListParagraph"/>
        <w:numPr>
          <w:ilvl w:val="0"/>
          <w:numId w:val="92"/>
        </w:numPr>
        <w:spacing w:line="360" w:lineRule="auto"/>
        <w:rPr>
          <w:rFonts w:ascii="Arial" w:eastAsia="Arial" w:hAnsi="Arial" w:cs="Arial"/>
          <w:b/>
          <w:color w:val="000000"/>
          <w:sz w:val="20"/>
          <w:szCs w:val="20"/>
        </w:rPr>
      </w:pPr>
      <w:r w:rsidRPr="00FC6DAC">
        <w:rPr>
          <w:rFonts w:ascii="Arial" w:eastAsia="Arial" w:hAnsi="Arial" w:cs="Arial"/>
          <w:b/>
          <w:color w:val="000000"/>
          <w:sz w:val="20"/>
          <w:szCs w:val="20"/>
        </w:rPr>
        <w:lastRenderedPageBreak/>
        <w:t xml:space="preserve">What are things that can make </w:t>
      </w:r>
      <w:r w:rsidR="005A5583">
        <w:rPr>
          <w:rFonts w:ascii="Arial" w:eastAsia="Arial" w:hAnsi="Arial" w:cs="Arial"/>
          <w:b/>
          <w:color w:val="000000"/>
          <w:sz w:val="20"/>
          <w:szCs w:val="20"/>
        </w:rPr>
        <w:t>adolescents</w:t>
      </w:r>
      <w:r w:rsidRPr="00FC6DAC">
        <w:rPr>
          <w:rFonts w:ascii="Arial" w:eastAsia="Arial" w:hAnsi="Arial" w:cs="Arial"/>
          <w:b/>
          <w:color w:val="000000"/>
          <w:sz w:val="20"/>
          <w:szCs w:val="20"/>
        </w:rPr>
        <w:t xml:space="preserve"> like you feel unsafe at home or in the community?</w:t>
      </w:r>
    </w:p>
    <w:p w14:paraId="10B122A0" w14:textId="77777777" w:rsidR="002E223C" w:rsidRPr="00FC6DAC" w:rsidRDefault="002E223C" w:rsidP="00CA1FDA">
      <w:pPr>
        <w:spacing w:line="360" w:lineRule="auto"/>
        <w:rPr>
          <w:rFonts w:ascii="Arial" w:eastAsia="Arial" w:hAnsi="Arial" w:cs="Arial"/>
          <w:color w:val="000000"/>
          <w:sz w:val="20"/>
          <w:szCs w:val="20"/>
        </w:rPr>
      </w:pPr>
    </w:p>
    <w:p w14:paraId="315D432C" w14:textId="4017A58D" w:rsidR="002E223C" w:rsidRPr="00FC6DAC" w:rsidRDefault="002E223C" w:rsidP="002E223C">
      <w:pPr>
        <w:pBdr>
          <w:top w:val="nil"/>
          <w:left w:val="nil"/>
          <w:bottom w:val="nil"/>
          <w:right w:val="nil"/>
          <w:between w:val="nil"/>
        </w:pBdr>
        <w:spacing w:before="40" w:line="360" w:lineRule="auto"/>
        <w:rPr>
          <w:rFonts w:ascii="Arial" w:eastAsia="Arial" w:hAnsi="Arial" w:cs="Arial"/>
          <w:color w:val="000000"/>
          <w:sz w:val="20"/>
          <w:szCs w:val="20"/>
        </w:rPr>
      </w:pPr>
      <w:r w:rsidRPr="00FC6DAC">
        <w:rPr>
          <w:rFonts w:ascii="Arial" w:eastAsia="Arial" w:hAnsi="Arial" w:cs="Arial"/>
          <w:b/>
          <w:color w:val="2E75B5"/>
          <w:sz w:val="20"/>
          <w:szCs w:val="20"/>
        </w:rPr>
        <w:t>2.</w:t>
      </w:r>
      <w:r w:rsidRPr="00FC6DAC">
        <w:rPr>
          <w:rFonts w:ascii="Arial" w:eastAsia="Arial" w:hAnsi="Arial" w:cs="Arial"/>
          <w:color w:val="000000"/>
          <w:sz w:val="20"/>
          <w:szCs w:val="20"/>
        </w:rPr>
        <w:t xml:space="preserve"> </w:t>
      </w:r>
      <w:r w:rsidR="005A5583">
        <w:rPr>
          <w:rFonts w:ascii="Arial" w:eastAsia="Arial" w:hAnsi="Arial" w:cs="Arial"/>
          <w:color w:val="000000"/>
          <w:sz w:val="20"/>
          <w:szCs w:val="20"/>
        </w:rPr>
        <w:t>Acknowledge what participants share and tell</w:t>
      </w:r>
      <w:r w:rsidRPr="00FC6DAC">
        <w:rPr>
          <w:rFonts w:ascii="Arial" w:eastAsia="Arial" w:hAnsi="Arial" w:cs="Arial"/>
          <w:color w:val="000000"/>
          <w:sz w:val="20"/>
          <w:szCs w:val="20"/>
        </w:rPr>
        <w:t xml:space="preserve"> </w:t>
      </w:r>
      <w:r w:rsidR="00AA22C6" w:rsidRPr="00FC6DAC">
        <w:rPr>
          <w:rFonts w:ascii="Arial" w:eastAsia="Arial" w:hAnsi="Arial" w:cs="Arial"/>
          <w:color w:val="000000"/>
          <w:sz w:val="20"/>
          <w:szCs w:val="20"/>
        </w:rPr>
        <w:t xml:space="preserve">the group </w:t>
      </w:r>
      <w:r w:rsidR="005A5583">
        <w:rPr>
          <w:rFonts w:ascii="Arial" w:eastAsia="Arial" w:hAnsi="Arial" w:cs="Arial"/>
          <w:color w:val="000000"/>
          <w:sz w:val="20"/>
          <w:szCs w:val="20"/>
        </w:rPr>
        <w:t>that this session is about</w:t>
      </w:r>
      <w:r w:rsidR="008804DA" w:rsidRPr="00FC6DAC">
        <w:rPr>
          <w:rFonts w:ascii="Arial" w:eastAsia="Arial" w:hAnsi="Arial" w:cs="Arial"/>
          <w:color w:val="000000"/>
          <w:sz w:val="20"/>
          <w:szCs w:val="20"/>
        </w:rPr>
        <w:t xml:space="preserve"> some </w:t>
      </w:r>
      <w:r w:rsidR="005A5583">
        <w:rPr>
          <w:rFonts w:ascii="Arial" w:eastAsia="Arial" w:hAnsi="Arial" w:cs="Arial"/>
          <w:color w:val="000000"/>
          <w:sz w:val="20"/>
          <w:szCs w:val="20"/>
        </w:rPr>
        <w:t xml:space="preserve">specific </w:t>
      </w:r>
      <w:r w:rsidR="008804DA" w:rsidRPr="00FC6DAC">
        <w:rPr>
          <w:rFonts w:ascii="Arial" w:eastAsia="Arial" w:hAnsi="Arial" w:cs="Arial"/>
          <w:color w:val="000000"/>
          <w:sz w:val="20"/>
          <w:szCs w:val="20"/>
        </w:rPr>
        <w:t>safety risks, including</w:t>
      </w:r>
      <w:r w:rsidRPr="00FC6DAC">
        <w:rPr>
          <w:rFonts w:ascii="Arial" w:eastAsia="Arial" w:hAnsi="Arial" w:cs="Arial"/>
          <w:color w:val="000000"/>
          <w:sz w:val="20"/>
          <w:szCs w:val="20"/>
        </w:rPr>
        <w:t xml:space="preserve"> </w:t>
      </w:r>
      <w:r w:rsidRPr="00FC6DAC">
        <w:rPr>
          <w:rFonts w:ascii="Arial" w:eastAsia="Arial" w:hAnsi="Arial" w:cs="Arial"/>
          <w:b/>
          <w:bCs/>
          <w:color w:val="000000"/>
          <w:sz w:val="20"/>
          <w:szCs w:val="20"/>
        </w:rPr>
        <w:t>violence</w:t>
      </w:r>
      <w:r w:rsidRPr="00FC6DAC">
        <w:rPr>
          <w:rFonts w:ascii="Arial" w:eastAsia="Arial" w:hAnsi="Arial" w:cs="Arial"/>
          <w:color w:val="000000"/>
          <w:sz w:val="20"/>
          <w:szCs w:val="20"/>
        </w:rPr>
        <w:t>:</w:t>
      </w:r>
    </w:p>
    <w:p w14:paraId="34D47D3D" w14:textId="77777777" w:rsidR="00AA22C6" w:rsidRPr="00FC6DAC" w:rsidRDefault="00AA22C6" w:rsidP="00AD6AA9">
      <w:pPr>
        <w:pStyle w:val="ListParagraph"/>
        <w:numPr>
          <w:ilvl w:val="0"/>
          <w:numId w:val="91"/>
        </w:numPr>
        <w:pBdr>
          <w:top w:val="nil"/>
          <w:left w:val="nil"/>
          <w:bottom w:val="nil"/>
          <w:right w:val="nil"/>
          <w:between w:val="nil"/>
        </w:pBdr>
        <w:shd w:val="clear" w:color="auto" w:fill="DEEAF6" w:themeFill="accent5" w:themeFillTint="33"/>
        <w:spacing w:before="40" w:line="360" w:lineRule="auto"/>
        <w:rPr>
          <w:rFonts w:ascii="Arial" w:eastAsia="Arial" w:hAnsi="Arial" w:cs="Arial"/>
          <w:b/>
          <w:bCs/>
          <w:color w:val="000000"/>
          <w:sz w:val="20"/>
          <w:szCs w:val="20"/>
        </w:rPr>
      </w:pPr>
      <w:r w:rsidRPr="00FC6DAC">
        <w:rPr>
          <w:rFonts w:ascii="Arial" w:eastAsia="Arial" w:hAnsi="Arial" w:cs="Arial"/>
          <w:b/>
          <w:bCs/>
          <w:color w:val="000000"/>
          <w:sz w:val="20"/>
          <w:szCs w:val="20"/>
        </w:rPr>
        <w:t>Violence can be an important reason that people can feel unsafe, in their family, at school, at work or in their neighbourhood/community.</w:t>
      </w:r>
    </w:p>
    <w:p w14:paraId="61E6C8AC" w14:textId="080AB243" w:rsidR="002E223C" w:rsidRPr="00FC6DAC" w:rsidRDefault="002E223C" w:rsidP="00AD6AA9">
      <w:pPr>
        <w:pStyle w:val="ListParagraph"/>
        <w:numPr>
          <w:ilvl w:val="0"/>
          <w:numId w:val="91"/>
        </w:numPr>
        <w:pBdr>
          <w:top w:val="nil"/>
          <w:left w:val="nil"/>
          <w:bottom w:val="nil"/>
          <w:right w:val="nil"/>
          <w:between w:val="nil"/>
        </w:pBdr>
        <w:shd w:val="clear" w:color="auto" w:fill="DEEAF6" w:themeFill="accent5" w:themeFillTint="33"/>
        <w:spacing w:before="40" w:line="360" w:lineRule="auto"/>
        <w:rPr>
          <w:rFonts w:ascii="Arial" w:eastAsia="Arial" w:hAnsi="Arial" w:cs="Arial"/>
          <w:b/>
          <w:bCs/>
          <w:color w:val="000000"/>
          <w:sz w:val="20"/>
          <w:szCs w:val="20"/>
        </w:rPr>
      </w:pPr>
      <w:r w:rsidRPr="00FC6DAC">
        <w:rPr>
          <w:rFonts w:ascii="Arial" w:eastAsia="Arial" w:hAnsi="Arial" w:cs="Arial"/>
          <w:b/>
          <w:bCs/>
          <w:color w:val="000000"/>
          <w:sz w:val="20"/>
          <w:szCs w:val="20"/>
        </w:rPr>
        <w:t xml:space="preserve">Violence is an act of one person against another person with the intention to harm them. </w:t>
      </w:r>
    </w:p>
    <w:p w14:paraId="1D655D07" w14:textId="2737B22B" w:rsidR="00AA22C6" w:rsidRPr="00FC6DAC" w:rsidRDefault="00AA22C6" w:rsidP="00AD6AA9">
      <w:pPr>
        <w:pStyle w:val="ListParagraph"/>
        <w:numPr>
          <w:ilvl w:val="0"/>
          <w:numId w:val="91"/>
        </w:numPr>
        <w:shd w:val="clear" w:color="auto" w:fill="DEEAF6" w:themeFill="accent5" w:themeFillTint="33"/>
        <w:spacing w:after="40" w:line="360" w:lineRule="auto"/>
        <w:rPr>
          <w:rFonts w:ascii="Arial" w:eastAsia="Arial" w:hAnsi="Arial" w:cs="Arial"/>
          <w:b/>
          <w:bCs/>
          <w:color w:val="000000"/>
          <w:sz w:val="20"/>
          <w:szCs w:val="20"/>
        </w:rPr>
      </w:pPr>
      <w:r w:rsidRPr="00FC6DAC">
        <w:rPr>
          <w:rFonts w:ascii="Arial" w:eastAsia="Arial" w:hAnsi="Arial" w:cs="Arial"/>
          <w:b/>
          <w:bCs/>
          <w:color w:val="000000"/>
          <w:sz w:val="20"/>
          <w:szCs w:val="20"/>
        </w:rPr>
        <w:t xml:space="preserve">Violence often happens in a situation where one person has more power than another person and uses this to harm their body or their feelings. For example, when </w:t>
      </w:r>
      <w:r w:rsidR="007A371C" w:rsidRPr="00FC6DAC">
        <w:rPr>
          <w:rFonts w:ascii="Arial" w:eastAsia="Arial" w:hAnsi="Arial" w:cs="Arial"/>
          <w:b/>
          <w:bCs/>
          <w:color w:val="000000"/>
          <w:sz w:val="20"/>
          <w:szCs w:val="20"/>
        </w:rPr>
        <w:t xml:space="preserve">an </w:t>
      </w:r>
      <w:r w:rsidRPr="00FC6DAC">
        <w:rPr>
          <w:rFonts w:ascii="Arial" w:eastAsia="Arial" w:hAnsi="Arial" w:cs="Arial"/>
          <w:b/>
          <w:bCs/>
          <w:color w:val="000000"/>
          <w:sz w:val="20"/>
          <w:szCs w:val="20"/>
        </w:rPr>
        <w:t xml:space="preserve">adult </w:t>
      </w:r>
      <w:r w:rsidR="007A371C" w:rsidRPr="00FC6DAC">
        <w:rPr>
          <w:rFonts w:ascii="Arial" w:eastAsia="Arial" w:hAnsi="Arial" w:cs="Arial"/>
          <w:b/>
          <w:bCs/>
          <w:color w:val="000000"/>
          <w:sz w:val="20"/>
          <w:szCs w:val="20"/>
        </w:rPr>
        <w:t>beats</w:t>
      </w:r>
      <w:r w:rsidRPr="00FC6DAC">
        <w:rPr>
          <w:rFonts w:ascii="Arial" w:eastAsia="Arial" w:hAnsi="Arial" w:cs="Arial"/>
          <w:b/>
          <w:bCs/>
          <w:color w:val="000000"/>
          <w:sz w:val="20"/>
          <w:szCs w:val="20"/>
        </w:rPr>
        <w:t xml:space="preserve"> </w:t>
      </w:r>
      <w:r w:rsidR="007A371C" w:rsidRPr="00FC6DAC">
        <w:rPr>
          <w:rFonts w:ascii="Arial" w:eastAsia="Arial" w:hAnsi="Arial" w:cs="Arial"/>
          <w:b/>
          <w:bCs/>
          <w:color w:val="000000"/>
          <w:sz w:val="20"/>
          <w:szCs w:val="20"/>
        </w:rPr>
        <w:t>a child</w:t>
      </w:r>
      <w:r w:rsidRPr="00FC6DAC">
        <w:rPr>
          <w:rFonts w:ascii="Arial" w:eastAsia="Arial" w:hAnsi="Arial" w:cs="Arial"/>
          <w:b/>
          <w:bCs/>
          <w:color w:val="000000"/>
          <w:sz w:val="20"/>
          <w:szCs w:val="20"/>
        </w:rPr>
        <w:t xml:space="preserve">. </w:t>
      </w:r>
    </w:p>
    <w:p w14:paraId="71F76E7F" w14:textId="74E3CDD8" w:rsidR="002E223C" w:rsidRPr="00FC6DAC" w:rsidRDefault="002E223C" w:rsidP="00CA1FDA">
      <w:pPr>
        <w:spacing w:line="360" w:lineRule="auto"/>
        <w:rPr>
          <w:rFonts w:ascii="Arial" w:eastAsia="Arial" w:hAnsi="Arial" w:cs="Arial"/>
          <w:color w:val="000000"/>
          <w:sz w:val="20"/>
          <w:szCs w:val="20"/>
        </w:rPr>
      </w:pPr>
      <w:r w:rsidRPr="00FC6DAC">
        <w:rPr>
          <w:rFonts w:ascii="Arial" w:eastAsiaTheme="minorHAnsi" w:hAnsi="Arial" w:cs="Arial"/>
          <w:b/>
          <w:noProof/>
          <w:color w:val="000000" w:themeColor="text1"/>
          <w:szCs w:val="20"/>
          <w:lang w:val="en-US"/>
        </w:rPr>
        <mc:AlternateContent>
          <mc:Choice Requires="wps">
            <w:drawing>
              <wp:anchor distT="0" distB="0" distL="114300" distR="114300" simplePos="0" relativeHeight="251791360" behindDoc="0" locked="0" layoutInCell="1" allowOverlap="1" wp14:anchorId="5D01B1D1" wp14:editId="4C44010B">
                <wp:simplePos x="0" y="0"/>
                <wp:positionH relativeFrom="column">
                  <wp:posOffset>4211955</wp:posOffset>
                </wp:positionH>
                <wp:positionV relativeFrom="paragraph">
                  <wp:posOffset>83820</wp:posOffset>
                </wp:positionV>
                <wp:extent cx="1486535" cy="1050290"/>
                <wp:effectExtent l="0" t="0" r="0" b="3810"/>
                <wp:wrapSquare wrapText="bothSides"/>
                <wp:docPr id="7" name="Text Box 7"/>
                <wp:cNvGraphicFramePr/>
                <a:graphic xmlns:a="http://schemas.openxmlformats.org/drawingml/2006/main">
                  <a:graphicData uri="http://schemas.microsoft.com/office/word/2010/wordprocessingShape">
                    <wps:wsp>
                      <wps:cNvSpPr txBox="1"/>
                      <wps:spPr>
                        <a:xfrm>
                          <a:off x="0" y="0"/>
                          <a:ext cx="1486535" cy="1050290"/>
                        </a:xfrm>
                        <a:prstGeom prst="rect">
                          <a:avLst/>
                        </a:prstGeom>
                        <a:solidFill>
                          <a:schemeClr val="accent5">
                            <a:lumMod val="20000"/>
                            <a:lumOff val="80000"/>
                          </a:schemeClr>
                        </a:solidFill>
                        <a:ln w="6350">
                          <a:noFill/>
                        </a:ln>
                      </wps:spPr>
                      <wps:txbx>
                        <w:txbxContent>
                          <w:p w14:paraId="4A884381" w14:textId="4C19058D" w:rsidR="00735B0C" w:rsidRPr="00352D9B" w:rsidRDefault="00735B0C" w:rsidP="002E223C">
                            <w:pPr>
                              <w:spacing w:line="276" w:lineRule="auto"/>
                              <w:rPr>
                                <w:rFonts w:ascii="Arial" w:hAnsi="Arial" w:cs="Arial"/>
                                <w:sz w:val="19"/>
                                <w:szCs w:val="19"/>
                              </w:rPr>
                            </w:pPr>
                            <w:r>
                              <w:rPr>
                                <w:rFonts w:ascii="Arial" w:hAnsi="Arial" w:cs="Arial"/>
                                <w:b/>
                                <w:color w:val="4472C4" w:themeColor="accent1"/>
                                <w:sz w:val="19"/>
                                <w:szCs w:val="19"/>
                              </w:rPr>
                              <w:t>Adaptation:</w:t>
                            </w:r>
                            <w:r w:rsidRPr="00352D9B">
                              <w:rPr>
                                <w:rFonts w:ascii="Arial" w:hAnsi="Arial" w:cs="Arial"/>
                                <w:sz w:val="19"/>
                                <w:szCs w:val="19"/>
                              </w:rPr>
                              <w:t xml:space="preserve"> </w:t>
                            </w:r>
                            <w:r>
                              <w:rPr>
                                <w:rFonts w:ascii="Arial" w:hAnsi="Arial" w:cs="Arial"/>
                                <w:sz w:val="19"/>
                                <w:szCs w:val="19"/>
                              </w:rPr>
                              <w:t xml:space="preserve">If there are adolescents in the group who may identify as other than female or male, ask them which group they wish to join. </w:t>
                            </w:r>
                          </w:p>
                          <w:p w14:paraId="689297FC" w14:textId="77777777" w:rsidR="00735B0C" w:rsidRPr="00352D9B" w:rsidRDefault="00735B0C" w:rsidP="002E223C">
                            <w:pPr>
                              <w:spacing w:line="276" w:lineRule="auto"/>
                              <w:rPr>
                                <w:rFonts w:ascii="Arial" w:hAnsi="Arial" w:cs="Arial"/>
                                <w:sz w:val="19"/>
                                <w:szCs w:val="19"/>
                              </w:rPr>
                            </w:pPr>
                          </w:p>
                          <w:p w14:paraId="5ADD7C81" w14:textId="77777777" w:rsidR="00735B0C" w:rsidRPr="00352D9B" w:rsidRDefault="00735B0C" w:rsidP="002E223C">
                            <w:pPr>
                              <w:spacing w:line="276" w:lineRule="auto"/>
                              <w:rPr>
                                <w:rFonts w:ascii="Arial" w:hAnsi="Arial" w:cs="Arial"/>
                                <w:sz w:val="19"/>
                                <w:szCs w:val="19"/>
                              </w:rPr>
                            </w:pPr>
                          </w:p>
                          <w:p w14:paraId="7DFE5885" w14:textId="77777777" w:rsidR="00735B0C" w:rsidRPr="00352D9B" w:rsidRDefault="00735B0C" w:rsidP="002E223C">
                            <w:pPr>
                              <w:spacing w:line="276" w:lineRule="auto"/>
                              <w:rPr>
                                <w:rFonts w:ascii="Arial" w:hAnsi="Arial" w:cs="Arial"/>
                                <w:sz w:val="19"/>
                                <w:szCs w:val="19"/>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5D01B1D1" id="Text Box 7" o:spid="_x0000_s1041" type="#_x0000_t202" style="position:absolute;margin-left:331.65pt;margin-top:6.6pt;width:117.05pt;height:82.7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" fillcolor="#deeaf6 [664]" stroked="f" strokeweight=".5pt">
                <v:textbox>
                  <w:txbxContent>
                    <w:p w14:paraId="4A884381" w14:textId="4C19058D" w:rsidR="00735B0C" w:rsidRPr="00352D9B" w:rsidRDefault="00735B0C" w:rsidP="002E223C">
                      <w:pPr>
                        <w:spacing w:line="276" w:lineRule="auto"/>
                        <w:rPr>
                          <w:rFonts w:ascii="Arial" w:hAnsi="Arial" w:cs="Arial"/>
                          <w:sz w:val="19"/>
                          <w:szCs w:val="19"/>
                        </w:rPr>
                      </w:pPr>
                      <w:r>
                        <w:rPr>
                          <w:rFonts w:ascii="Arial" w:hAnsi="Arial" w:cs="Arial"/>
                          <w:b/>
                          <w:color w:val="4472C4" w:themeColor="accent1"/>
                          <w:sz w:val="19"/>
                          <w:szCs w:val="19"/>
                        </w:rPr>
                        <w:t>Adaptation:</w:t>
                      </w:r>
                      <w:r w:rsidRPr="00352D9B">
                        <w:rPr>
                          <w:rFonts w:ascii="Arial" w:hAnsi="Arial" w:cs="Arial"/>
                          <w:sz w:val="19"/>
                          <w:szCs w:val="19"/>
                        </w:rPr>
                        <w:t xml:space="preserve"> </w:t>
                      </w:r>
                      <w:r>
                        <w:rPr>
                          <w:rFonts w:ascii="Arial" w:hAnsi="Arial" w:cs="Arial"/>
                          <w:sz w:val="19"/>
                          <w:szCs w:val="19"/>
                        </w:rPr>
                        <w:t xml:space="preserve">If there are adolescents in the group who may identify as other than female or male, ask them which group they wish to join. </w:t>
                      </w:r>
                    </w:p>
                    <w:p w14:paraId="689297FC" w14:textId="77777777" w:rsidR="00735B0C" w:rsidRPr="00352D9B" w:rsidRDefault="00735B0C" w:rsidP="002E223C">
                      <w:pPr>
                        <w:spacing w:line="276" w:lineRule="auto"/>
                        <w:rPr>
                          <w:rFonts w:ascii="Arial" w:hAnsi="Arial" w:cs="Arial"/>
                          <w:sz w:val="19"/>
                          <w:szCs w:val="19"/>
                        </w:rPr>
                      </w:pPr>
                    </w:p>
                    <w:p w14:paraId="5ADD7C81" w14:textId="77777777" w:rsidR="00735B0C" w:rsidRPr="00352D9B" w:rsidRDefault="00735B0C" w:rsidP="002E223C">
                      <w:pPr>
                        <w:spacing w:line="276" w:lineRule="auto"/>
                        <w:rPr>
                          <w:rFonts w:ascii="Arial" w:hAnsi="Arial" w:cs="Arial"/>
                          <w:sz w:val="19"/>
                          <w:szCs w:val="19"/>
                        </w:rPr>
                      </w:pPr>
                    </w:p>
                    <w:p w14:paraId="7DFE5885" w14:textId="77777777" w:rsidR="00735B0C" w:rsidRPr="00352D9B" w:rsidRDefault="00735B0C" w:rsidP="002E223C">
                      <w:pPr>
                        <w:spacing w:line="276" w:lineRule="auto"/>
                        <w:rPr>
                          <w:rFonts w:ascii="Arial" w:hAnsi="Arial" w:cs="Arial"/>
                          <w:sz w:val="19"/>
                          <w:szCs w:val="19"/>
                        </w:rPr>
                      </w:pPr>
                    </w:p>
                  </w:txbxContent>
                </v:textbox>
                <w10:wrap type="square"/>
              </v:shape>
            </w:pict>
          </mc:Fallback>
        </mc:AlternateContent>
      </w:r>
    </w:p>
    <w:p w14:paraId="47E2C6C1" w14:textId="2A42D1DA" w:rsidR="004A55E8" w:rsidRPr="00FC6DAC" w:rsidRDefault="002E223C" w:rsidP="00CA1FDA">
      <w:pPr>
        <w:spacing w:line="360" w:lineRule="auto"/>
        <w:rPr>
          <w:rFonts w:ascii="Arial" w:eastAsia="Arial" w:hAnsi="Arial" w:cs="Arial"/>
          <w:color w:val="000000"/>
          <w:sz w:val="20"/>
          <w:szCs w:val="20"/>
        </w:rPr>
      </w:pPr>
      <w:r w:rsidRPr="00FC6DAC">
        <w:rPr>
          <w:rFonts w:ascii="Arial" w:eastAsia="Arial" w:hAnsi="Arial" w:cs="Arial"/>
          <w:b/>
          <w:color w:val="2E75B5"/>
          <w:sz w:val="20"/>
          <w:szCs w:val="20"/>
        </w:rPr>
        <w:t>3.</w:t>
      </w:r>
      <w:r w:rsidRPr="00FC6DAC">
        <w:rPr>
          <w:rFonts w:ascii="Arial" w:eastAsia="Arial" w:hAnsi="Arial" w:cs="Arial"/>
          <w:color w:val="000000"/>
          <w:sz w:val="20"/>
          <w:szCs w:val="20"/>
        </w:rPr>
        <w:t xml:space="preserve"> </w:t>
      </w:r>
      <w:r w:rsidR="004E2BEF" w:rsidRPr="00FC6DAC">
        <w:rPr>
          <w:rFonts w:ascii="Arial" w:eastAsia="Arial" w:hAnsi="Arial" w:cs="Arial"/>
          <w:color w:val="000000"/>
          <w:sz w:val="20"/>
          <w:szCs w:val="20"/>
        </w:rPr>
        <w:t>Continue the</w:t>
      </w:r>
      <w:r w:rsidR="00CA1FDA" w:rsidRPr="00FC6DAC">
        <w:rPr>
          <w:rFonts w:ascii="Arial" w:eastAsia="Arial" w:hAnsi="Arial" w:cs="Arial"/>
          <w:color w:val="000000"/>
          <w:sz w:val="20"/>
          <w:szCs w:val="20"/>
        </w:rPr>
        <w:t xml:space="preserve"> discussion, using the relevant discussion questions for</w:t>
      </w:r>
      <w:r w:rsidRPr="00FC6DAC">
        <w:rPr>
          <w:rFonts w:ascii="Arial" w:eastAsia="Arial" w:hAnsi="Arial" w:cs="Arial"/>
          <w:color w:val="000000"/>
          <w:sz w:val="20"/>
          <w:szCs w:val="20"/>
        </w:rPr>
        <w:t xml:space="preserve"> girls and boys</w:t>
      </w:r>
      <w:r w:rsidR="00CA1FDA" w:rsidRPr="00FC6DAC">
        <w:rPr>
          <w:rFonts w:ascii="Arial" w:eastAsia="Arial" w:hAnsi="Arial" w:cs="Arial"/>
          <w:color w:val="000000"/>
          <w:sz w:val="20"/>
          <w:szCs w:val="20"/>
        </w:rPr>
        <w:t>.</w:t>
      </w:r>
      <w:r w:rsidR="004871EE" w:rsidRPr="00FC6DAC">
        <w:rPr>
          <w:rFonts w:ascii="Arial" w:eastAsia="Arial" w:hAnsi="Arial" w:cs="Arial"/>
          <w:color w:val="000000"/>
          <w:sz w:val="20"/>
          <w:szCs w:val="20"/>
        </w:rPr>
        <w:t xml:space="preserve"> Emphasise that participants do not have to share personal information or mention names of individuals; encourage the group to think about </w:t>
      </w:r>
      <w:r w:rsidR="005A4841" w:rsidRPr="00FC6DAC">
        <w:rPr>
          <w:rFonts w:ascii="Arial" w:eastAsia="Arial" w:hAnsi="Arial" w:cs="Arial"/>
          <w:color w:val="000000"/>
          <w:sz w:val="20"/>
          <w:szCs w:val="20"/>
        </w:rPr>
        <w:t>their community.</w:t>
      </w:r>
    </w:p>
    <w:p w14:paraId="5268E440" w14:textId="77777777" w:rsidR="002E223C" w:rsidRPr="00FC6DAC" w:rsidRDefault="002E223C" w:rsidP="00CA1FDA">
      <w:pPr>
        <w:spacing w:line="360" w:lineRule="auto"/>
        <w:rPr>
          <w:rFonts w:ascii="Arial" w:eastAsia="Arial" w:hAnsi="Arial" w:cs="Arial"/>
          <w:color w:val="000000"/>
          <w:sz w:val="20"/>
          <w:szCs w:val="20"/>
        </w:rPr>
      </w:pPr>
    </w:p>
    <w:tbl>
      <w:tblPr>
        <w:tblStyle w:val="a9"/>
        <w:tblW w:w="9072" w:type="dxa"/>
        <w:tblBorders>
          <w:top w:val="nil"/>
          <w:left w:val="nil"/>
          <w:bottom w:val="nil"/>
          <w:right w:val="nil"/>
          <w:insideH w:val="nil"/>
          <w:insideV w:val="nil"/>
        </w:tblBorders>
        <w:tblLayout w:type="fixed"/>
        <w:tblLook w:val="0600" w:firstRow="0" w:lastRow="0" w:firstColumn="0" w:lastColumn="0" w:noHBand="1" w:noVBand="1"/>
      </w:tblPr>
      <w:tblGrid>
        <w:gridCol w:w="4536"/>
        <w:gridCol w:w="4536"/>
      </w:tblGrid>
      <w:tr w:rsidR="004F7689" w:rsidRPr="00FC6DAC" w14:paraId="07FBB897" w14:textId="77777777" w:rsidTr="002E223C">
        <w:trPr>
          <w:trHeight w:val="297"/>
        </w:trPr>
        <w:tc>
          <w:tcPr>
            <w:tcW w:w="4536" w:type="dxa"/>
            <w:tcBorders>
              <w:top w:val="nil"/>
              <w:left w:val="nil"/>
              <w:bottom w:val="dashed" w:sz="8" w:space="0" w:color="1678C1"/>
              <w:right w:val="dashed" w:sz="8" w:space="0" w:color="1678C1"/>
            </w:tcBorders>
            <w:tcMar>
              <w:top w:w="100" w:type="dxa"/>
              <w:left w:w="100" w:type="dxa"/>
              <w:bottom w:w="100" w:type="dxa"/>
              <w:right w:w="100" w:type="dxa"/>
            </w:tcMar>
          </w:tcPr>
          <w:p w14:paraId="56037445" w14:textId="0DA45AE2" w:rsidR="004F7689" w:rsidRPr="00FC6DAC" w:rsidRDefault="004F7689" w:rsidP="008D42EB">
            <w:pPr>
              <w:spacing w:before="40" w:after="40" w:line="360" w:lineRule="auto"/>
              <w:rPr>
                <w:rFonts w:ascii="Arial" w:eastAsia="Arial" w:hAnsi="Arial" w:cs="Arial"/>
                <w:b/>
                <w:color w:val="4472C4" w:themeColor="accent1"/>
                <w:sz w:val="20"/>
                <w:szCs w:val="20"/>
              </w:rPr>
            </w:pPr>
            <w:r w:rsidRPr="00FC6DAC">
              <w:rPr>
                <w:rFonts w:ascii="Arial" w:eastAsia="Arial" w:hAnsi="Arial" w:cs="Arial"/>
                <w:b/>
                <w:color w:val="4472C4" w:themeColor="accent1"/>
                <w:sz w:val="20"/>
                <w:szCs w:val="20"/>
              </w:rPr>
              <w:t>Discussion questions for girls</w:t>
            </w:r>
          </w:p>
        </w:tc>
        <w:tc>
          <w:tcPr>
            <w:tcW w:w="4536" w:type="dxa"/>
            <w:tcBorders>
              <w:top w:val="nil"/>
              <w:left w:val="nil"/>
              <w:bottom w:val="dashed" w:sz="8" w:space="0" w:color="1678C1"/>
              <w:right w:val="nil"/>
            </w:tcBorders>
            <w:shd w:val="clear" w:color="auto" w:fill="auto"/>
            <w:tcMar>
              <w:top w:w="100" w:type="dxa"/>
              <w:left w:w="100" w:type="dxa"/>
              <w:bottom w:w="100" w:type="dxa"/>
              <w:right w:w="100" w:type="dxa"/>
            </w:tcMar>
          </w:tcPr>
          <w:p w14:paraId="5D90683C" w14:textId="54CBEB40" w:rsidR="004F7689" w:rsidRPr="00FC6DAC" w:rsidRDefault="004F7689" w:rsidP="008D42EB">
            <w:pPr>
              <w:pBdr>
                <w:top w:val="nil"/>
                <w:left w:val="nil"/>
                <w:bottom w:val="nil"/>
                <w:right w:val="nil"/>
                <w:between w:val="nil"/>
              </w:pBdr>
              <w:spacing w:before="40" w:after="40" w:line="360" w:lineRule="auto"/>
              <w:rPr>
                <w:rFonts w:ascii="Arial" w:eastAsia="Arial" w:hAnsi="Arial" w:cs="Arial"/>
                <w:b/>
                <w:color w:val="4472C4" w:themeColor="accent1"/>
                <w:sz w:val="20"/>
                <w:szCs w:val="20"/>
              </w:rPr>
            </w:pPr>
            <w:r w:rsidRPr="00FC6DAC">
              <w:rPr>
                <w:rFonts w:ascii="Arial" w:eastAsia="Arial" w:hAnsi="Arial" w:cs="Arial"/>
                <w:b/>
                <w:color w:val="4472C4" w:themeColor="accent1"/>
                <w:sz w:val="20"/>
                <w:szCs w:val="20"/>
              </w:rPr>
              <w:t>Discussion questions for boys</w:t>
            </w:r>
          </w:p>
        </w:tc>
      </w:tr>
      <w:tr w:rsidR="004F7689" w:rsidRPr="00FC6DAC" w14:paraId="5743D58F" w14:textId="77777777" w:rsidTr="002E223C">
        <w:trPr>
          <w:trHeight w:val="471"/>
        </w:trPr>
        <w:tc>
          <w:tcPr>
            <w:tcW w:w="4536" w:type="dxa"/>
            <w:tcBorders>
              <w:top w:val="dashed" w:sz="8" w:space="0" w:color="1678C1"/>
              <w:left w:val="nil"/>
              <w:bottom w:val="dashed" w:sz="8" w:space="0" w:color="1678C1"/>
              <w:right w:val="dashed" w:sz="8" w:space="0" w:color="1678C1"/>
            </w:tcBorders>
            <w:tcMar>
              <w:top w:w="100" w:type="dxa"/>
              <w:left w:w="100" w:type="dxa"/>
              <w:bottom w:w="100" w:type="dxa"/>
              <w:right w:w="100" w:type="dxa"/>
            </w:tcMar>
          </w:tcPr>
          <w:p w14:paraId="1E5C6DC2" w14:textId="62F42D2A" w:rsidR="00D640EF" w:rsidRPr="00FC6DAC" w:rsidRDefault="00D640EF" w:rsidP="00AD6AA9">
            <w:pPr>
              <w:numPr>
                <w:ilvl w:val="0"/>
                <w:numId w:val="68"/>
              </w:numPr>
              <w:pBdr>
                <w:top w:val="nil"/>
                <w:left w:val="nil"/>
                <w:bottom w:val="nil"/>
                <w:right w:val="nil"/>
                <w:between w:val="nil"/>
              </w:pBdr>
              <w:spacing w:before="40" w:line="360" w:lineRule="auto"/>
              <w:rPr>
                <w:rFonts w:ascii="Arial" w:eastAsia="Arial" w:hAnsi="Arial" w:cs="Arial"/>
                <w:b/>
                <w:color w:val="000000"/>
                <w:sz w:val="19"/>
                <w:szCs w:val="19"/>
              </w:rPr>
            </w:pPr>
            <w:r w:rsidRPr="00FC6DAC">
              <w:rPr>
                <w:rFonts w:ascii="Arial" w:eastAsia="Arial" w:hAnsi="Arial" w:cs="Arial"/>
                <w:b/>
                <w:color w:val="000000"/>
                <w:sz w:val="19"/>
                <w:szCs w:val="19"/>
              </w:rPr>
              <w:t>What are some types of violence you have seen or heard of</w:t>
            </w:r>
            <w:r w:rsidR="00E53512" w:rsidRPr="00FC6DAC">
              <w:rPr>
                <w:rFonts w:ascii="Arial" w:eastAsia="Arial" w:hAnsi="Arial" w:cs="Arial"/>
                <w:b/>
                <w:color w:val="000000"/>
                <w:sz w:val="19"/>
                <w:szCs w:val="19"/>
              </w:rPr>
              <w:t xml:space="preserve"> in the community</w:t>
            </w:r>
            <w:r w:rsidRPr="00FC6DAC">
              <w:rPr>
                <w:rFonts w:ascii="Arial" w:eastAsia="Arial" w:hAnsi="Arial" w:cs="Arial"/>
                <w:b/>
                <w:color w:val="000000"/>
                <w:sz w:val="19"/>
                <w:szCs w:val="19"/>
              </w:rPr>
              <w:t>?</w:t>
            </w:r>
          </w:p>
          <w:p w14:paraId="05FEE28D" w14:textId="404E7E9F" w:rsidR="004F7689" w:rsidRPr="00FC6DAC" w:rsidRDefault="00CA1FDA" w:rsidP="00AD6AA9">
            <w:pPr>
              <w:numPr>
                <w:ilvl w:val="0"/>
                <w:numId w:val="68"/>
              </w:numPr>
              <w:pBdr>
                <w:top w:val="nil"/>
                <w:left w:val="nil"/>
                <w:bottom w:val="nil"/>
                <w:right w:val="nil"/>
                <w:between w:val="nil"/>
              </w:pBdr>
              <w:spacing w:before="40" w:line="360" w:lineRule="auto"/>
              <w:rPr>
                <w:rFonts w:ascii="Arial" w:eastAsia="Arial" w:hAnsi="Arial" w:cs="Arial"/>
                <w:b/>
                <w:color w:val="000000"/>
                <w:sz w:val="19"/>
                <w:szCs w:val="19"/>
              </w:rPr>
            </w:pPr>
            <w:r w:rsidRPr="00FC6DAC">
              <w:rPr>
                <w:rFonts w:ascii="Arial" w:eastAsia="Arial" w:hAnsi="Arial" w:cs="Arial"/>
                <w:b/>
                <w:color w:val="000000"/>
                <w:sz w:val="19"/>
                <w:szCs w:val="19"/>
              </w:rPr>
              <w:t xml:space="preserve">Do girls face the same </w:t>
            </w:r>
            <w:r w:rsidR="004E2BEF" w:rsidRPr="00FC6DAC">
              <w:rPr>
                <w:rFonts w:ascii="Arial" w:eastAsia="Arial" w:hAnsi="Arial" w:cs="Arial"/>
                <w:b/>
                <w:color w:val="000000"/>
                <w:sz w:val="19"/>
                <w:szCs w:val="19"/>
              </w:rPr>
              <w:t xml:space="preserve">safety </w:t>
            </w:r>
            <w:r w:rsidRPr="00FC6DAC">
              <w:rPr>
                <w:rFonts w:ascii="Arial" w:eastAsia="Arial" w:hAnsi="Arial" w:cs="Arial"/>
                <w:b/>
                <w:color w:val="000000"/>
                <w:sz w:val="19"/>
                <w:szCs w:val="19"/>
              </w:rPr>
              <w:t xml:space="preserve">risks as boys? Why (not)? </w:t>
            </w:r>
          </w:p>
          <w:p w14:paraId="45D5B373" w14:textId="771BBDA7" w:rsidR="00CB3DA4" w:rsidRPr="00FC6DAC" w:rsidRDefault="00CA1FDA" w:rsidP="00AD6AA9">
            <w:pPr>
              <w:pStyle w:val="ListParagraph"/>
              <w:numPr>
                <w:ilvl w:val="0"/>
                <w:numId w:val="68"/>
              </w:numPr>
              <w:spacing w:line="360" w:lineRule="auto"/>
              <w:rPr>
                <w:rFonts w:ascii="Arial" w:eastAsia="Arial" w:hAnsi="Arial" w:cs="Arial"/>
                <w:b/>
                <w:color w:val="000000"/>
                <w:sz w:val="19"/>
                <w:szCs w:val="19"/>
              </w:rPr>
            </w:pPr>
            <w:r w:rsidRPr="00FC6DAC">
              <w:rPr>
                <w:rFonts w:ascii="Arial" w:eastAsia="Arial" w:hAnsi="Arial" w:cs="Arial"/>
                <w:b/>
                <w:color w:val="000000"/>
                <w:sz w:val="19"/>
                <w:szCs w:val="19"/>
              </w:rPr>
              <w:t xml:space="preserve">What are some specific </w:t>
            </w:r>
            <w:r w:rsidR="00EB3F91" w:rsidRPr="00FC6DAC">
              <w:rPr>
                <w:rFonts w:ascii="Arial" w:eastAsia="Arial" w:hAnsi="Arial" w:cs="Arial"/>
                <w:b/>
                <w:color w:val="000000"/>
                <w:sz w:val="19"/>
                <w:szCs w:val="19"/>
              </w:rPr>
              <w:t>forms of violence that affect</w:t>
            </w:r>
            <w:r w:rsidRPr="00FC6DAC">
              <w:rPr>
                <w:rFonts w:ascii="Arial" w:eastAsia="Arial" w:hAnsi="Arial" w:cs="Arial"/>
                <w:b/>
                <w:color w:val="000000"/>
                <w:sz w:val="19"/>
                <w:szCs w:val="19"/>
              </w:rPr>
              <w:t xml:space="preserve"> girls and young women?</w:t>
            </w:r>
          </w:p>
          <w:p w14:paraId="7D6EF3E6" w14:textId="77777777" w:rsidR="004871EE" w:rsidRPr="00FC6DAC" w:rsidRDefault="00CB3DA4" w:rsidP="00AD6AA9">
            <w:pPr>
              <w:pStyle w:val="ListParagraph"/>
              <w:numPr>
                <w:ilvl w:val="0"/>
                <w:numId w:val="68"/>
              </w:numPr>
              <w:spacing w:line="360" w:lineRule="auto"/>
              <w:rPr>
                <w:rFonts w:ascii="Arial" w:eastAsia="Arial" w:hAnsi="Arial" w:cs="Arial"/>
                <w:b/>
                <w:color w:val="000000"/>
                <w:sz w:val="19"/>
                <w:szCs w:val="19"/>
              </w:rPr>
            </w:pPr>
            <w:r w:rsidRPr="00FC6DAC">
              <w:rPr>
                <w:rFonts w:ascii="Arial" w:eastAsia="Arial" w:hAnsi="Arial" w:cs="Arial"/>
                <w:b/>
                <w:color w:val="000000"/>
                <w:sz w:val="19"/>
                <w:szCs w:val="19"/>
              </w:rPr>
              <w:t>Why do you think this mostly affects girls and young women?</w:t>
            </w:r>
            <w:r w:rsidR="004871EE" w:rsidRPr="00FC6DAC">
              <w:rPr>
                <w:rFonts w:ascii="Arial" w:eastAsia="Arial" w:hAnsi="Arial" w:cs="Arial"/>
                <w:b/>
                <w:color w:val="000000"/>
                <w:sz w:val="19"/>
                <w:szCs w:val="19"/>
              </w:rPr>
              <w:t xml:space="preserve"> </w:t>
            </w:r>
          </w:p>
          <w:p w14:paraId="1B597AC1" w14:textId="126D7FA8" w:rsidR="00CB3DA4" w:rsidRPr="00FC6DAC" w:rsidRDefault="004871EE" w:rsidP="00D83BE7">
            <w:pPr>
              <w:pStyle w:val="ListParagraph"/>
              <w:numPr>
                <w:ilvl w:val="0"/>
                <w:numId w:val="68"/>
              </w:numPr>
              <w:spacing w:line="360" w:lineRule="auto"/>
              <w:rPr>
                <w:rFonts w:ascii="Arial" w:eastAsia="Arial" w:hAnsi="Arial" w:cs="Arial"/>
                <w:b/>
                <w:color w:val="000000"/>
                <w:sz w:val="19"/>
                <w:szCs w:val="19"/>
              </w:rPr>
            </w:pPr>
            <w:r w:rsidRPr="00FC6DAC">
              <w:rPr>
                <w:rFonts w:ascii="Arial" w:eastAsia="Arial" w:hAnsi="Arial" w:cs="Arial"/>
                <w:b/>
                <w:color w:val="000000"/>
                <w:sz w:val="19"/>
                <w:szCs w:val="19"/>
              </w:rPr>
              <w:t>Wh</w:t>
            </w:r>
            <w:r w:rsidR="00D83BE7">
              <w:rPr>
                <w:rFonts w:ascii="Arial" w:eastAsia="Arial" w:hAnsi="Arial" w:cs="Arial"/>
                <w:b/>
                <w:color w:val="000000"/>
                <w:sz w:val="19"/>
                <w:szCs w:val="19"/>
              </w:rPr>
              <w:t xml:space="preserve">ich </w:t>
            </w:r>
            <w:r w:rsidRPr="00FC6DAC">
              <w:rPr>
                <w:rFonts w:ascii="Arial" w:eastAsia="Arial" w:hAnsi="Arial" w:cs="Arial"/>
                <w:b/>
                <w:color w:val="000000"/>
                <w:sz w:val="19"/>
                <w:szCs w:val="19"/>
              </w:rPr>
              <w:t xml:space="preserve">people are </w:t>
            </w:r>
            <w:r w:rsidR="00EB3F91" w:rsidRPr="00FC6DAC">
              <w:rPr>
                <w:rFonts w:ascii="Arial" w:eastAsia="Arial" w:hAnsi="Arial" w:cs="Arial"/>
                <w:b/>
                <w:color w:val="000000"/>
                <w:sz w:val="19"/>
                <w:szCs w:val="19"/>
              </w:rPr>
              <w:t>committing violence against</w:t>
            </w:r>
            <w:r w:rsidRPr="00FC6DAC">
              <w:rPr>
                <w:rFonts w:ascii="Arial" w:eastAsia="Arial" w:hAnsi="Arial" w:cs="Arial"/>
                <w:b/>
                <w:color w:val="000000"/>
                <w:sz w:val="19"/>
                <w:szCs w:val="19"/>
              </w:rPr>
              <w:t xml:space="preserve"> girls and young women?</w:t>
            </w:r>
          </w:p>
        </w:tc>
        <w:tc>
          <w:tcPr>
            <w:tcW w:w="4536" w:type="dxa"/>
            <w:tcBorders>
              <w:top w:val="dashed" w:sz="8" w:space="0" w:color="1678C1"/>
              <w:left w:val="nil"/>
              <w:bottom w:val="dashed" w:sz="8" w:space="0" w:color="1678C1"/>
              <w:right w:val="nil"/>
            </w:tcBorders>
            <w:shd w:val="clear" w:color="auto" w:fill="auto"/>
            <w:tcMar>
              <w:top w:w="100" w:type="dxa"/>
              <w:left w:w="100" w:type="dxa"/>
              <w:bottom w:w="100" w:type="dxa"/>
              <w:right w:w="100" w:type="dxa"/>
            </w:tcMar>
          </w:tcPr>
          <w:p w14:paraId="7EDE7B6A" w14:textId="40E9EAA1" w:rsidR="00D640EF" w:rsidRPr="00FC6DAC" w:rsidRDefault="00D640EF" w:rsidP="00AD6AA9">
            <w:pPr>
              <w:numPr>
                <w:ilvl w:val="0"/>
                <w:numId w:val="68"/>
              </w:numPr>
              <w:pBdr>
                <w:top w:val="nil"/>
                <w:left w:val="nil"/>
                <w:bottom w:val="nil"/>
                <w:right w:val="nil"/>
                <w:between w:val="nil"/>
              </w:pBdr>
              <w:spacing w:before="40" w:line="360" w:lineRule="auto"/>
              <w:rPr>
                <w:rFonts w:ascii="Arial" w:eastAsia="Arial" w:hAnsi="Arial" w:cs="Arial"/>
                <w:b/>
                <w:color w:val="000000"/>
                <w:sz w:val="19"/>
                <w:szCs w:val="19"/>
              </w:rPr>
            </w:pPr>
            <w:r w:rsidRPr="00FC6DAC">
              <w:rPr>
                <w:rFonts w:ascii="Arial" w:eastAsia="Arial" w:hAnsi="Arial" w:cs="Arial"/>
                <w:b/>
                <w:color w:val="000000"/>
                <w:sz w:val="19"/>
                <w:szCs w:val="19"/>
              </w:rPr>
              <w:t>What are some types of violence you have seen or heard of</w:t>
            </w:r>
            <w:r w:rsidR="00E53512" w:rsidRPr="00FC6DAC">
              <w:rPr>
                <w:rFonts w:ascii="Arial" w:eastAsia="Arial" w:hAnsi="Arial" w:cs="Arial"/>
                <w:b/>
                <w:color w:val="000000"/>
                <w:sz w:val="19"/>
                <w:szCs w:val="19"/>
              </w:rPr>
              <w:t xml:space="preserve"> in the community</w:t>
            </w:r>
            <w:r w:rsidRPr="00FC6DAC">
              <w:rPr>
                <w:rFonts w:ascii="Arial" w:eastAsia="Arial" w:hAnsi="Arial" w:cs="Arial"/>
                <w:b/>
                <w:color w:val="000000"/>
                <w:sz w:val="19"/>
                <w:szCs w:val="19"/>
              </w:rPr>
              <w:t>?</w:t>
            </w:r>
          </w:p>
          <w:p w14:paraId="3C842F40" w14:textId="21A6A68B" w:rsidR="00CA1FDA" w:rsidRPr="00FC6DAC" w:rsidRDefault="00CA1FDA" w:rsidP="00AD6AA9">
            <w:pPr>
              <w:numPr>
                <w:ilvl w:val="0"/>
                <w:numId w:val="68"/>
              </w:numPr>
              <w:pBdr>
                <w:top w:val="nil"/>
                <w:left w:val="nil"/>
                <w:bottom w:val="nil"/>
                <w:right w:val="nil"/>
                <w:between w:val="nil"/>
              </w:pBdr>
              <w:spacing w:before="40" w:line="360" w:lineRule="auto"/>
              <w:rPr>
                <w:rFonts w:ascii="Arial" w:eastAsia="Arial" w:hAnsi="Arial" w:cs="Arial"/>
                <w:b/>
                <w:color w:val="000000"/>
                <w:sz w:val="19"/>
                <w:szCs w:val="19"/>
              </w:rPr>
            </w:pPr>
            <w:r w:rsidRPr="00FC6DAC">
              <w:rPr>
                <w:rFonts w:ascii="Arial" w:eastAsia="Arial" w:hAnsi="Arial" w:cs="Arial"/>
                <w:b/>
                <w:color w:val="000000"/>
                <w:sz w:val="19"/>
                <w:szCs w:val="19"/>
              </w:rPr>
              <w:t xml:space="preserve">Do boys face the same </w:t>
            </w:r>
            <w:r w:rsidR="004E2BEF" w:rsidRPr="00FC6DAC">
              <w:rPr>
                <w:rFonts w:ascii="Arial" w:eastAsia="Arial" w:hAnsi="Arial" w:cs="Arial"/>
                <w:b/>
                <w:color w:val="000000"/>
                <w:sz w:val="19"/>
                <w:szCs w:val="19"/>
              </w:rPr>
              <w:t xml:space="preserve">safety </w:t>
            </w:r>
            <w:r w:rsidRPr="00FC6DAC">
              <w:rPr>
                <w:rFonts w:ascii="Arial" w:eastAsia="Arial" w:hAnsi="Arial" w:cs="Arial"/>
                <w:b/>
                <w:color w:val="000000"/>
                <w:sz w:val="19"/>
                <w:szCs w:val="19"/>
              </w:rPr>
              <w:t xml:space="preserve">risks as girls? Why (not)? </w:t>
            </w:r>
          </w:p>
          <w:p w14:paraId="291DA0FD" w14:textId="70B595E4" w:rsidR="00C07B57" w:rsidRPr="00FC6DAC" w:rsidRDefault="00EB3F91" w:rsidP="00AD6AA9">
            <w:pPr>
              <w:numPr>
                <w:ilvl w:val="0"/>
                <w:numId w:val="68"/>
              </w:numPr>
              <w:pBdr>
                <w:top w:val="nil"/>
                <w:left w:val="nil"/>
                <w:bottom w:val="nil"/>
                <w:right w:val="nil"/>
                <w:between w:val="nil"/>
              </w:pBdr>
              <w:spacing w:after="40" w:line="360" w:lineRule="auto"/>
              <w:rPr>
                <w:rFonts w:ascii="Arial" w:eastAsia="Arial" w:hAnsi="Arial" w:cs="Arial"/>
                <w:b/>
                <w:color w:val="000000"/>
                <w:sz w:val="19"/>
                <w:szCs w:val="19"/>
              </w:rPr>
            </w:pPr>
            <w:r w:rsidRPr="00FC6DAC">
              <w:rPr>
                <w:rFonts w:ascii="Arial" w:eastAsia="Arial" w:hAnsi="Arial" w:cs="Arial"/>
                <w:b/>
                <w:color w:val="000000"/>
                <w:sz w:val="19"/>
                <w:szCs w:val="19"/>
              </w:rPr>
              <w:t xml:space="preserve">Are there </w:t>
            </w:r>
            <w:r w:rsidR="004E2BEF" w:rsidRPr="00FC6DAC">
              <w:rPr>
                <w:rFonts w:ascii="Arial" w:eastAsia="Arial" w:hAnsi="Arial" w:cs="Arial"/>
                <w:b/>
                <w:color w:val="000000"/>
                <w:sz w:val="19"/>
                <w:szCs w:val="19"/>
              </w:rPr>
              <w:t>different</w:t>
            </w:r>
            <w:r w:rsidRPr="00FC6DAC">
              <w:rPr>
                <w:rFonts w:ascii="Arial" w:eastAsia="Arial" w:hAnsi="Arial" w:cs="Arial"/>
                <w:b/>
                <w:color w:val="000000"/>
                <w:sz w:val="19"/>
                <w:szCs w:val="19"/>
              </w:rPr>
              <w:t xml:space="preserve"> types of violence</w:t>
            </w:r>
            <w:r w:rsidR="00C07B57" w:rsidRPr="00FC6DAC">
              <w:rPr>
                <w:rFonts w:ascii="Arial" w:eastAsia="Arial" w:hAnsi="Arial" w:cs="Arial"/>
                <w:b/>
                <w:color w:val="000000"/>
                <w:sz w:val="19"/>
                <w:szCs w:val="19"/>
              </w:rPr>
              <w:t xml:space="preserve"> that boys and girls face?</w:t>
            </w:r>
            <w:r w:rsidRPr="00FC6DAC">
              <w:rPr>
                <w:rFonts w:ascii="Arial" w:eastAsia="Arial" w:hAnsi="Arial" w:cs="Arial"/>
                <w:b/>
                <w:color w:val="000000"/>
                <w:sz w:val="19"/>
                <w:szCs w:val="19"/>
              </w:rPr>
              <w:t xml:space="preserve"> </w:t>
            </w:r>
            <w:r w:rsidR="004E2BEF" w:rsidRPr="00FC6DAC">
              <w:rPr>
                <w:rFonts w:ascii="Arial" w:eastAsia="Arial" w:hAnsi="Arial" w:cs="Arial"/>
                <w:b/>
                <w:color w:val="000000"/>
                <w:sz w:val="19"/>
                <w:szCs w:val="19"/>
              </w:rPr>
              <w:t>If so, what are they?</w:t>
            </w:r>
          </w:p>
          <w:p w14:paraId="3F401B59" w14:textId="64DED2E6" w:rsidR="00CB3DA4" w:rsidRPr="00FC6DAC" w:rsidRDefault="00CA1FDA" w:rsidP="00AD6AA9">
            <w:pPr>
              <w:numPr>
                <w:ilvl w:val="0"/>
                <w:numId w:val="68"/>
              </w:numPr>
              <w:pBdr>
                <w:top w:val="nil"/>
                <w:left w:val="nil"/>
                <w:bottom w:val="nil"/>
                <w:right w:val="nil"/>
                <w:between w:val="nil"/>
              </w:pBdr>
              <w:spacing w:after="40" w:line="360" w:lineRule="auto"/>
              <w:rPr>
                <w:rFonts w:ascii="Arial" w:eastAsia="Arial" w:hAnsi="Arial" w:cs="Arial"/>
                <w:b/>
                <w:color w:val="000000"/>
                <w:sz w:val="19"/>
                <w:szCs w:val="19"/>
              </w:rPr>
            </w:pPr>
            <w:r w:rsidRPr="00FC6DAC">
              <w:rPr>
                <w:rFonts w:ascii="Arial" w:eastAsia="Arial" w:hAnsi="Arial" w:cs="Arial"/>
                <w:b/>
                <w:color w:val="000000"/>
                <w:sz w:val="19"/>
                <w:szCs w:val="19"/>
              </w:rPr>
              <w:t xml:space="preserve">What </w:t>
            </w:r>
            <w:r w:rsidR="00303C99">
              <w:rPr>
                <w:rFonts w:ascii="Arial" w:eastAsia="Arial" w:hAnsi="Arial" w:cs="Arial"/>
                <w:b/>
                <w:color w:val="000000"/>
                <w:sz w:val="19"/>
                <w:szCs w:val="19"/>
              </w:rPr>
              <w:t>are</w:t>
            </w:r>
            <w:r w:rsidR="004E2BEF" w:rsidRPr="00FC6DAC">
              <w:rPr>
                <w:rFonts w:ascii="Arial" w:eastAsia="Arial" w:hAnsi="Arial" w:cs="Arial"/>
                <w:b/>
                <w:color w:val="000000"/>
                <w:sz w:val="19"/>
                <w:szCs w:val="19"/>
              </w:rPr>
              <w:t xml:space="preserve"> </w:t>
            </w:r>
            <w:r w:rsidR="00303C99">
              <w:rPr>
                <w:rFonts w:ascii="Arial" w:eastAsia="Arial" w:hAnsi="Arial" w:cs="Arial"/>
                <w:b/>
                <w:color w:val="000000"/>
                <w:sz w:val="19"/>
                <w:szCs w:val="19"/>
              </w:rPr>
              <w:t xml:space="preserve">some </w:t>
            </w:r>
            <w:r w:rsidR="004E2BEF" w:rsidRPr="00FC6DAC">
              <w:rPr>
                <w:rFonts w:ascii="Arial" w:eastAsia="Arial" w:hAnsi="Arial" w:cs="Arial"/>
                <w:b/>
                <w:color w:val="000000"/>
                <w:sz w:val="19"/>
                <w:szCs w:val="19"/>
              </w:rPr>
              <w:t xml:space="preserve">similar </w:t>
            </w:r>
            <w:r w:rsidR="00F313BE" w:rsidRPr="00FC6DAC">
              <w:rPr>
                <w:rFonts w:ascii="Arial" w:eastAsia="Arial" w:hAnsi="Arial" w:cs="Arial"/>
                <w:b/>
                <w:color w:val="000000"/>
                <w:sz w:val="19"/>
                <w:szCs w:val="19"/>
              </w:rPr>
              <w:t>risks that both girls and boys face?</w:t>
            </w:r>
          </w:p>
          <w:p w14:paraId="46F244BD" w14:textId="253D96A7" w:rsidR="004E2BEF" w:rsidRPr="00FC6DAC" w:rsidRDefault="004E2BEF" w:rsidP="00D83BE7">
            <w:pPr>
              <w:numPr>
                <w:ilvl w:val="0"/>
                <w:numId w:val="68"/>
              </w:numPr>
              <w:pBdr>
                <w:top w:val="nil"/>
                <w:left w:val="nil"/>
                <w:bottom w:val="nil"/>
                <w:right w:val="nil"/>
                <w:between w:val="nil"/>
              </w:pBdr>
              <w:spacing w:after="40" w:line="360" w:lineRule="auto"/>
              <w:rPr>
                <w:rFonts w:ascii="Arial" w:eastAsia="Arial" w:hAnsi="Arial" w:cs="Arial"/>
                <w:b/>
                <w:color w:val="000000"/>
                <w:sz w:val="19"/>
                <w:szCs w:val="19"/>
              </w:rPr>
            </w:pPr>
            <w:r w:rsidRPr="00FC6DAC">
              <w:rPr>
                <w:rFonts w:ascii="Arial" w:eastAsia="Arial" w:hAnsi="Arial" w:cs="Arial"/>
                <w:b/>
                <w:color w:val="000000"/>
                <w:sz w:val="19"/>
                <w:szCs w:val="19"/>
              </w:rPr>
              <w:t>Wh</w:t>
            </w:r>
            <w:r w:rsidR="00D83BE7">
              <w:rPr>
                <w:rFonts w:ascii="Arial" w:eastAsia="Arial" w:hAnsi="Arial" w:cs="Arial"/>
                <w:b/>
                <w:color w:val="000000"/>
                <w:sz w:val="19"/>
                <w:szCs w:val="19"/>
              </w:rPr>
              <w:t xml:space="preserve">ich </w:t>
            </w:r>
            <w:r w:rsidRPr="00FC6DAC">
              <w:rPr>
                <w:rFonts w:ascii="Arial" w:eastAsia="Arial" w:hAnsi="Arial" w:cs="Arial"/>
                <w:b/>
                <w:color w:val="000000"/>
                <w:sz w:val="19"/>
                <w:szCs w:val="19"/>
              </w:rPr>
              <w:t>people are committing violence?</w:t>
            </w:r>
          </w:p>
        </w:tc>
      </w:tr>
    </w:tbl>
    <w:p w14:paraId="2CE92DFF" w14:textId="77777777" w:rsidR="002F31C0" w:rsidRPr="00FC6DAC" w:rsidRDefault="002F31C0" w:rsidP="00007A27">
      <w:pPr>
        <w:pBdr>
          <w:top w:val="nil"/>
          <w:left w:val="nil"/>
          <w:bottom w:val="nil"/>
          <w:right w:val="nil"/>
          <w:between w:val="nil"/>
        </w:pBdr>
        <w:spacing w:before="40" w:line="360" w:lineRule="auto"/>
        <w:rPr>
          <w:rFonts w:ascii="Arial" w:eastAsia="Arial" w:hAnsi="Arial" w:cs="Arial"/>
          <w:color w:val="000000"/>
          <w:sz w:val="20"/>
          <w:szCs w:val="20"/>
        </w:rPr>
      </w:pPr>
    </w:p>
    <w:p w14:paraId="57FF6F98" w14:textId="5FA85B10" w:rsidR="00006896" w:rsidRPr="00FC6DAC" w:rsidRDefault="00D640EF" w:rsidP="00D640EF">
      <w:pPr>
        <w:pBdr>
          <w:top w:val="nil"/>
          <w:left w:val="nil"/>
          <w:bottom w:val="nil"/>
          <w:right w:val="nil"/>
          <w:between w:val="nil"/>
        </w:pBdr>
        <w:spacing w:before="40" w:line="360" w:lineRule="auto"/>
        <w:rPr>
          <w:rFonts w:ascii="Arial" w:eastAsia="Arial" w:hAnsi="Arial" w:cs="Arial"/>
          <w:color w:val="000000"/>
          <w:sz w:val="20"/>
          <w:szCs w:val="20"/>
        </w:rPr>
      </w:pPr>
      <w:r w:rsidRPr="00FC6DAC">
        <w:rPr>
          <w:rFonts w:ascii="Arial" w:eastAsia="Arial" w:hAnsi="Arial" w:cs="Arial"/>
          <w:b/>
          <w:color w:val="2E75B5"/>
          <w:sz w:val="20"/>
          <w:szCs w:val="20"/>
        </w:rPr>
        <w:t>4</w:t>
      </w:r>
      <w:r w:rsidR="00CA1FDA" w:rsidRPr="00FC6DAC">
        <w:rPr>
          <w:rFonts w:ascii="Arial" w:eastAsia="Arial" w:hAnsi="Arial" w:cs="Arial"/>
          <w:b/>
          <w:color w:val="2E75B5"/>
          <w:sz w:val="20"/>
          <w:szCs w:val="20"/>
        </w:rPr>
        <w:t>.</w:t>
      </w:r>
      <w:r w:rsidR="00CA1FDA" w:rsidRPr="00FC6DAC">
        <w:rPr>
          <w:rFonts w:ascii="Arial" w:eastAsia="Arial" w:hAnsi="Arial" w:cs="Arial"/>
          <w:color w:val="000000"/>
          <w:sz w:val="20"/>
          <w:szCs w:val="20"/>
        </w:rPr>
        <w:t xml:space="preserve"> </w:t>
      </w:r>
      <w:r w:rsidR="007D450F" w:rsidRPr="00FC6DAC">
        <w:rPr>
          <w:rFonts w:ascii="Arial" w:eastAsia="Arial" w:hAnsi="Arial" w:cs="Arial"/>
          <w:color w:val="000000"/>
          <w:sz w:val="20"/>
          <w:szCs w:val="20"/>
        </w:rPr>
        <w:t>In the</w:t>
      </w:r>
      <w:r w:rsidR="009A1DF8" w:rsidRPr="00FC6DAC">
        <w:rPr>
          <w:rFonts w:ascii="Arial" w:eastAsia="Arial" w:hAnsi="Arial" w:cs="Arial"/>
          <w:color w:val="000000"/>
          <w:sz w:val="20"/>
          <w:szCs w:val="20"/>
        </w:rPr>
        <w:t xml:space="preserve"> conversation, highlight the following messages about</w:t>
      </w:r>
      <w:r w:rsidR="006C77BD" w:rsidRPr="00FC6DAC">
        <w:rPr>
          <w:rFonts w:ascii="Arial" w:eastAsia="Arial" w:hAnsi="Arial" w:cs="Arial"/>
          <w:color w:val="000000"/>
          <w:sz w:val="20"/>
          <w:szCs w:val="20"/>
        </w:rPr>
        <w:t xml:space="preserve"> </w:t>
      </w:r>
      <w:r w:rsidR="00CB06C8" w:rsidRPr="00FC6DAC">
        <w:rPr>
          <w:rFonts w:ascii="Arial" w:eastAsia="Arial" w:hAnsi="Arial" w:cs="Arial"/>
          <w:b/>
          <w:bCs/>
          <w:color w:val="000000"/>
          <w:sz w:val="20"/>
          <w:szCs w:val="20"/>
        </w:rPr>
        <w:t>gender-based violence</w:t>
      </w:r>
      <w:r w:rsidR="00E53512" w:rsidRPr="00FC6DAC">
        <w:rPr>
          <w:rFonts w:ascii="Arial" w:eastAsia="Arial" w:hAnsi="Arial" w:cs="Arial"/>
          <w:color w:val="000000"/>
          <w:sz w:val="20"/>
          <w:szCs w:val="20"/>
        </w:rPr>
        <w:t>:</w:t>
      </w:r>
    </w:p>
    <w:p w14:paraId="398A513C" w14:textId="76B23472" w:rsidR="00DC3B84" w:rsidRPr="00FC6DAC" w:rsidRDefault="00DC3B84" w:rsidP="00AD6AA9">
      <w:pPr>
        <w:pStyle w:val="ListParagraph"/>
        <w:numPr>
          <w:ilvl w:val="0"/>
          <w:numId w:val="76"/>
        </w:numPr>
        <w:shd w:val="clear" w:color="auto" w:fill="DEEAF6" w:themeFill="accent5" w:themeFillTint="33"/>
        <w:spacing w:before="40" w:after="40" w:line="360" w:lineRule="auto"/>
        <w:rPr>
          <w:rFonts w:ascii="Arial" w:eastAsia="Arial" w:hAnsi="Arial" w:cs="Arial"/>
          <w:b/>
          <w:bCs/>
          <w:color w:val="000000"/>
          <w:sz w:val="20"/>
          <w:szCs w:val="20"/>
        </w:rPr>
      </w:pPr>
      <w:r w:rsidRPr="00FC6DAC">
        <w:rPr>
          <w:rFonts w:ascii="Arial" w:eastAsia="Arial" w:hAnsi="Arial" w:cs="Arial"/>
          <w:b/>
          <w:bCs/>
          <w:color w:val="000000"/>
          <w:sz w:val="20"/>
          <w:szCs w:val="20"/>
        </w:rPr>
        <w:t>Violence can be physical</w:t>
      </w:r>
      <w:r>
        <w:rPr>
          <w:rFonts w:ascii="Arial" w:eastAsia="Arial" w:hAnsi="Arial" w:cs="Arial"/>
          <w:b/>
          <w:bCs/>
          <w:color w:val="000000"/>
          <w:sz w:val="20"/>
          <w:szCs w:val="20"/>
        </w:rPr>
        <w:t xml:space="preserve"> (hitting, slapping, kicking)</w:t>
      </w:r>
      <w:r w:rsidRPr="00FC6DAC">
        <w:rPr>
          <w:rFonts w:ascii="Arial" w:eastAsia="Arial" w:hAnsi="Arial" w:cs="Arial"/>
          <w:b/>
          <w:bCs/>
          <w:color w:val="000000"/>
          <w:sz w:val="20"/>
          <w:szCs w:val="20"/>
        </w:rPr>
        <w:t>, emotional</w:t>
      </w:r>
      <w:r>
        <w:rPr>
          <w:rFonts w:ascii="Arial" w:eastAsia="Arial" w:hAnsi="Arial" w:cs="Arial"/>
          <w:b/>
          <w:bCs/>
          <w:color w:val="000000"/>
          <w:sz w:val="20"/>
          <w:szCs w:val="20"/>
        </w:rPr>
        <w:t xml:space="preserve"> (calling names, bullying, threatening, shouting)</w:t>
      </w:r>
      <w:r w:rsidRPr="00FC6DAC">
        <w:rPr>
          <w:rFonts w:ascii="Arial" w:eastAsia="Arial" w:hAnsi="Arial" w:cs="Arial"/>
          <w:b/>
          <w:bCs/>
          <w:color w:val="000000"/>
          <w:sz w:val="20"/>
          <w:szCs w:val="20"/>
        </w:rPr>
        <w:t>, sexual</w:t>
      </w:r>
      <w:r>
        <w:rPr>
          <w:rFonts w:ascii="Arial" w:eastAsia="Arial" w:hAnsi="Arial" w:cs="Arial"/>
          <w:b/>
          <w:bCs/>
          <w:color w:val="000000"/>
          <w:sz w:val="20"/>
          <w:szCs w:val="20"/>
        </w:rPr>
        <w:t xml:space="preserve"> (unwanted touching or kissing, forcing someone to remove their clothes, forcing someone to have sex)</w:t>
      </w:r>
      <w:r w:rsidRPr="00FC6DAC">
        <w:rPr>
          <w:rFonts w:ascii="Arial" w:eastAsia="Arial" w:hAnsi="Arial" w:cs="Arial"/>
          <w:b/>
          <w:bCs/>
          <w:color w:val="000000"/>
          <w:sz w:val="20"/>
          <w:szCs w:val="20"/>
        </w:rPr>
        <w:t xml:space="preserve"> or economic</w:t>
      </w:r>
      <w:r>
        <w:rPr>
          <w:rFonts w:ascii="Arial" w:eastAsia="Arial" w:hAnsi="Arial" w:cs="Arial"/>
          <w:b/>
          <w:bCs/>
          <w:color w:val="000000"/>
          <w:sz w:val="20"/>
          <w:szCs w:val="20"/>
        </w:rPr>
        <w:t xml:space="preserve"> (withholding money or resources, child labour)</w:t>
      </w:r>
      <w:r w:rsidR="005775F8">
        <w:rPr>
          <w:rFonts w:ascii="Arial" w:eastAsia="Arial" w:hAnsi="Arial" w:cs="Arial"/>
          <w:b/>
          <w:bCs/>
          <w:color w:val="000000"/>
          <w:sz w:val="20"/>
          <w:szCs w:val="20"/>
        </w:rPr>
        <w:t>.</w:t>
      </w:r>
    </w:p>
    <w:p w14:paraId="384BDF7B" w14:textId="3157E746" w:rsidR="00175167" w:rsidRPr="00FC6DAC" w:rsidRDefault="009A1DF8" w:rsidP="00AD6AA9">
      <w:pPr>
        <w:pStyle w:val="ListParagraph"/>
        <w:numPr>
          <w:ilvl w:val="0"/>
          <w:numId w:val="76"/>
        </w:numPr>
        <w:shd w:val="clear" w:color="auto" w:fill="DEEAF6" w:themeFill="accent5" w:themeFillTint="33"/>
        <w:spacing w:before="40" w:after="40" w:line="360" w:lineRule="auto"/>
        <w:rPr>
          <w:rFonts w:ascii="Arial" w:eastAsia="Arial" w:hAnsi="Arial" w:cs="Arial"/>
          <w:b/>
          <w:bCs/>
          <w:color w:val="000000"/>
          <w:sz w:val="20"/>
          <w:szCs w:val="20"/>
        </w:rPr>
      </w:pPr>
      <w:r w:rsidRPr="00FC6DAC">
        <w:rPr>
          <w:rFonts w:ascii="Arial" w:eastAsia="Arial" w:hAnsi="Arial" w:cs="Arial"/>
          <w:b/>
          <w:bCs/>
          <w:color w:val="000000"/>
          <w:sz w:val="20"/>
          <w:szCs w:val="20"/>
        </w:rPr>
        <w:t xml:space="preserve">Violence can happen to anyone: girls, boys, women and men. </w:t>
      </w:r>
    </w:p>
    <w:p w14:paraId="0731AE6F" w14:textId="46C94DCC" w:rsidR="009A1DF8" w:rsidRDefault="008555C2" w:rsidP="00AD6AA9">
      <w:pPr>
        <w:pStyle w:val="ListParagraph"/>
        <w:numPr>
          <w:ilvl w:val="0"/>
          <w:numId w:val="76"/>
        </w:numPr>
        <w:shd w:val="clear" w:color="auto" w:fill="DEEAF6" w:themeFill="accent5" w:themeFillTint="33"/>
        <w:spacing w:before="40" w:after="40" w:line="360" w:lineRule="auto"/>
        <w:rPr>
          <w:rFonts w:ascii="Arial" w:eastAsia="Arial" w:hAnsi="Arial" w:cs="Arial"/>
          <w:b/>
          <w:bCs/>
          <w:color w:val="000000"/>
          <w:sz w:val="20"/>
          <w:szCs w:val="20"/>
        </w:rPr>
      </w:pPr>
      <w:r w:rsidRPr="00FC6DAC">
        <w:rPr>
          <w:rFonts w:ascii="Arial" w:eastAsia="Arial" w:hAnsi="Arial" w:cs="Arial"/>
          <w:b/>
          <w:bCs/>
          <w:color w:val="000000"/>
          <w:sz w:val="20"/>
          <w:szCs w:val="20"/>
        </w:rPr>
        <w:t>S</w:t>
      </w:r>
      <w:r w:rsidR="009A1DF8" w:rsidRPr="00FC6DAC">
        <w:rPr>
          <w:rFonts w:ascii="Arial" w:eastAsia="Arial" w:hAnsi="Arial" w:cs="Arial"/>
          <w:b/>
          <w:bCs/>
          <w:color w:val="000000"/>
          <w:sz w:val="20"/>
          <w:szCs w:val="20"/>
        </w:rPr>
        <w:t xml:space="preserve">ome forms of violence happen more often to girls and women than to boys and men, due to the unequal power that </w:t>
      </w:r>
      <w:r w:rsidR="005775F8">
        <w:rPr>
          <w:rFonts w:ascii="Arial" w:eastAsia="Arial" w:hAnsi="Arial" w:cs="Arial"/>
          <w:b/>
          <w:bCs/>
          <w:color w:val="000000"/>
          <w:sz w:val="20"/>
          <w:szCs w:val="20"/>
        </w:rPr>
        <w:t>girls and women</w:t>
      </w:r>
      <w:r w:rsidR="005775F8" w:rsidRPr="00FC6DAC">
        <w:rPr>
          <w:rFonts w:ascii="Arial" w:eastAsia="Arial" w:hAnsi="Arial" w:cs="Arial"/>
          <w:b/>
          <w:bCs/>
          <w:color w:val="000000"/>
          <w:sz w:val="20"/>
          <w:szCs w:val="20"/>
        </w:rPr>
        <w:t xml:space="preserve"> </w:t>
      </w:r>
      <w:r w:rsidR="009A1DF8" w:rsidRPr="00FC6DAC">
        <w:rPr>
          <w:rFonts w:ascii="Arial" w:eastAsia="Arial" w:hAnsi="Arial" w:cs="Arial"/>
          <w:b/>
          <w:bCs/>
          <w:color w:val="000000"/>
          <w:sz w:val="20"/>
          <w:szCs w:val="20"/>
        </w:rPr>
        <w:t>have in most cultures</w:t>
      </w:r>
      <w:r w:rsidR="00CB06C8" w:rsidRPr="00FC6DAC">
        <w:rPr>
          <w:rFonts w:ascii="Arial" w:eastAsia="Arial" w:hAnsi="Arial" w:cs="Arial"/>
          <w:b/>
          <w:bCs/>
          <w:color w:val="000000"/>
          <w:sz w:val="20"/>
          <w:szCs w:val="20"/>
        </w:rPr>
        <w:t xml:space="preserve"> (gender-based violence).</w:t>
      </w:r>
      <w:r w:rsidR="00DC3B84">
        <w:rPr>
          <w:rFonts w:ascii="Arial" w:eastAsia="Arial" w:hAnsi="Arial" w:cs="Arial"/>
          <w:b/>
          <w:bCs/>
          <w:color w:val="000000"/>
          <w:sz w:val="20"/>
          <w:szCs w:val="20"/>
        </w:rPr>
        <w:t xml:space="preserve"> </w:t>
      </w:r>
    </w:p>
    <w:p w14:paraId="6037AD0A" w14:textId="77777777" w:rsidR="008555C2" w:rsidRPr="00FC6DAC" w:rsidRDefault="008555C2" w:rsidP="00AD6AA9">
      <w:pPr>
        <w:pStyle w:val="ListParagraph"/>
        <w:numPr>
          <w:ilvl w:val="0"/>
          <w:numId w:val="76"/>
        </w:numPr>
        <w:shd w:val="clear" w:color="auto" w:fill="DEEAF6" w:themeFill="accent5" w:themeFillTint="33"/>
        <w:spacing w:before="40" w:after="40" w:line="360" w:lineRule="auto"/>
        <w:rPr>
          <w:rFonts w:ascii="Arial" w:eastAsia="Arial" w:hAnsi="Arial" w:cs="Arial"/>
          <w:b/>
          <w:bCs/>
          <w:color w:val="000000"/>
          <w:sz w:val="20"/>
          <w:szCs w:val="20"/>
        </w:rPr>
      </w:pPr>
      <w:r w:rsidRPr="00FC6DAC">
        <w:rPr>
          <w:rFonts w:ascii="Arial" w:eastAsia="Arial" w:hAnsi="Arial" w:cs="Arial"/>
          <w:b/>
          <w:bCs/>
          <w:color w:val="000000"/>
          <w:sz w:val="20"/>
          <w:szCs w:val="20"/>
        </w:rPr>
        <w:t>Anyone can use violence, even the people who are supposed to protect and help us.</w:t>
      </w:r>
    </w:p>
    <w:p w14:paraId="512272DD" w14:textId="0BCC175D" w:rsidR="00F251BE" w:rsidRPr="00FC6DAC" w:rsidRDefault="00F251BE" w:rsidP="00AD6AA9">
      <w:pPr>
        <w:pStyle w:val="ListParagraph"/>
        <w:numPr>
          <w:ilvl w:val="0"/>
          <w:numId w:val="76"/>
        </w:numPr>
        <w:shd w:val="clear" w:color="auto" w:fill="DEEAF6" w:themeFill="accent5" w:themeFillTint="33"/>
        <w:spacing w:before="40" w:after="40" w:line="360" w:lineRule="auto"/>
        <w:rPr>
          <w:rFonts w:ascii="Arial" w:eastAsia="Arial" w:hAnsi="Arial" w:cs="Arial"/>
          <w:b/>
          <w:bCs/>
          <w:color w:val="000000"/>
          <w:sz w:val="20"/>
          <w:szCs w:val="20"/>
        </w:rPr>
      </w:pPr>
      <w:r w:rsidRPr="00FC6DAC">
        <w:rPr>
          <w:rFonts w:ascii="Arial" w:eastAsia="Arial" w:hAnsi="Arial" w:cs="Arial"/>
          <w:b/>
          <w:bCs/>
          <w:color w:val="000000"/>
          <w:sz w:val="20"/>
          <w:szCs w:val="20"/>
        </w:rPr>
        <w:lastRenderedPageBreak/>
        <w:t xml:space="preserve">A young person is never to blame for the </w:t>
      </w:r>
      <w:r w:rsidR="00471069" w:rsidRPr="00FC6DAC">
        <w:rPr>
          <w:rFonts w:ascii="Arial" w:eastAsia="Arial" w:hAnsi="Arial" w:cs="Arial"/>
          <w:b/>
          <w:bCs/>
          <w:color w:val="000000"/>
          <w:sz w:val="20"/>
          <w:szCs w:val="20"/>
        </w:rPr>
        <w:t>violence</w:t>
      </w:r>
      <w:r w:rsidRPr="00FC6DAC">
        <w:rPr>
          <w:rFonts w:ascii="Arial" w:eastAsia="Arial" w:hAnsi="Arial" w:cs="Arial"/>
          <w:b/>
          <w:bCs/>
          <w:color w:val="000000"/>
          <w:sz w:val="20"/>
          <w:szCs w:val="20"/>
        </w:rPr>
        <w:t xml:space="preserve"> that happens to them. The perpetrator always has a choice not to use violence and the responsibility therefore lies with the perpetrator.</w:t>
      </w:r>
    </w:p>
    <w:p w14:paraId="5F0CC15F" w14:textId="551C3BE0" w:rsidR="00007A27" w:rsidRPr="00FC6DAC" w:rsidRDefault="00007A27" w:rsidP="008D5784">
      <w:pPr>
        <w:spacing w:before="40" w:after="40" w:line="360" w:lineRule="auto"/>
        <w:rPr>
          <w:rFonts w:ascii="Arial" w:eastAsia="Arial" w:hAnsi="Arial" w:cs="Arial"/>
          <w:b/>
          <w:color w:val="2E75B5"/>
          <w:sz w:val="20"/>
          <w:szCs w:val="20"/>
        </w:rPr>
      </w:pPr>
    </w:p>
    <w:p w14:paraId="030B739E" w14:textId="4C487D55" w:rsidR="008D5784" w:rsidRPr="00FC6DAC" w:rsidRDefault="00A406C1" w:rsidP="008D5784">
      <w:pPr>
        <w:spacing w:before="40" w:after="40" w:line="360" w:lineRule="auto"/>
        <w:rPr>
          <w:rFonts w:ascii="Arial" w:eastAsia="Arial" w:hAnsi="Arial" w:cs="Arial"/>
          <w:color w:val="000000"/>
          <w:sz w:val="20"/>
          <w:szCs w:val="20"/>
        </w:rPr>
      </w:pPr>
      <w:r w:rsidRPr="00FC6DAC">
        <w:rPr>
          <w:rFonts w:ascii="Arial" w:eastAsia="Arial" w:hAnsi="Arial" w:cs="Arial"/>
          <w:b/>
          <w:color w:val="2E75B5"/>
          <w:sz w:val="20"/>
          <w:szCs w:val="20"/>
        </w:rPr>
        <w:t>5</w:t>
      </w:r>
      <w:r w:rsidR="008D5784" w:rsidRPr="00FC6DAC">
        <w:rPr>
          <w:rFonts w:ascii="Arial" w:eastAsia="Arial" w:hAnsi="Arial" w:cs="Arial"/>
          <w:b/>
          <w:color w:val="2E75B5"/>
          <w:sz w:val="20"/>
          <w:szCs w:val="20"/>
        </w:rPr>
        <w:t xml:space="preserve">. </w:t>
      </w:r>
      <w:r w:rsidR="005D2853" w:rsidRPr="00FC6DAC">
        <w:rPr>
          <w:rFonts w:ascii="Arial" w:eastAsia="Arial" w:hAnsi="Arial" w:cs="Arial"/>
          <w:bCs/>
          <w:noProof/>
          <w:color w:val="000000" w:themeColor="text1"/>
          <w:sz w:val="20"/>
          <w:szCs w:val="20"/>
          <w:lang w:val="en-US"/>
        </w:rPr>
        <w:drawing>
          <wp:anchor distT="0" distB="0" distL="114300" distR="114300" simplePos="0" relativeHeight="251786240" behindDoc="0" locked="0" layoutInCell="1" allowOverlap="1" wp14:anchorId="79252E12" wp14:editId="52797307">
            <wp:simplePos x="0" y="0"/>
            <wp:positionH relativeFrom="column">
              <wp:posOffset>4863465</wp:posOffset>
            </wp:positionH>
            <wp:positionV relativeFrom="paragraph">
              <wp:posOffset>78740</wp:posOffset>
            </wp:positionV>
            <wp:extent cx="816610" cy="1167130"/>
            <wp:effectExtent l="0" t="0" r="0" b="1270"/>
            <wp:wrapSquare wrapText="bothSides"/>
            <wp:docPr id="130" name="Picture 13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Icon&#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816610" cy="1167130"/>
                    </a:xfrm>
                    <a:prstGeom prst="rect">
                      <a:avLst/>
                    </a:prstGeom>
                  </pic:spPr>
                </pic:pic>
              </a:graphicData>
            </a:graphic>
            <wp14:sizeRelH relativeFrom="page">
              <wp14:pctWidth>0</wp14:pctWidth>
            </wp14:sizeRelH>
            <wp14:sizeRelV relativeFrom="page">
              <wp14:pctHeight>0</wp14:pctHeight>
            </wp14:sizeRelV>
          </wp:anchor>
        </w:drawing>
      </w:r>
      <w:r w:rsidR="008D5784" w:rsidRPr="00FC6DAC">
        <w:rPr>
          <w:rFonts w:ascii="Arial" w:eastAsia="Arial" w:hAnsi="Arial" w:cs="Arial"/>
          <w:b/>
          <w:color w:val="000000" w:themeColor="text1"/>
          <w:sz w:val="20"/>
          <w:szCs w:val="20"/>
        </w:rPr>
        <w:t xml:space="preserve">Check-in exercise: Thumbs </w:t>
      </w:r>
      <w:r w:rsidR="005775F8" w:rsidRPr="00FC6DAC">
        <w:rPr>
          <w:rFonts w:ascii="Arial" w:eastAsia="Arial" w:hAnsi="Arial" w:cs="Arial"/>
          <w:b/>
          <w:color w:val="000000" w:themeColor="text1"/>
          <w:sz w:val="20"/>
          <w:szCs w:val="20"/>
        </w:rPr>
        <w:t>up</w:t>
      </w:r>
      <w:r w:rsidR="008D5784" w:rsidRPr="00FC6DAC">
        <w:rPr>
          <w:rFonts w:ascii="Arial" w:eastAsia="Arial" w:hAnsi="Arial" w:cs="Arial"/>
          <w:b/>
          <w:color w:val="000000" w:themeColor="text1"/>
          <w:sz w:val="20"/>
          <w:szCs w:val="20"/>
        </w:rPr>
        <w:t xml:space="preserve">/down. </w:t>
      </w:r>
      <w:r w:rsidR="008D5784" w:rsidRPr="00FC6DAC">
        <w:rPr>
          <w:rFonts w:ascii="Arial" w:eastAsia="Arial" w:hAnsi="Arial" w:cs="Arial"/>
          <w:color w:val="000000"/>
          <w:sz w:val="20"/>
          <w:szCs w:val="20"/>
        </w:rPr>
        <w:t xml:space="preserve">It is recommended to do a check-in with participants to see how they feel after the first activity. </w:t>
      </w:r>
      <w:r w:rsidR="008D5784" w:rsidRPr="00FC6DAC">
        <w:rPr>
          <w:rFonts w:ascii="Arial" w:eastAsia="Arial" w:hAnsi="Arial" w:cs="Arial"/>
          <w:bCs/>
          <w:color w:val="000000"/>
          <w:sz w:val="20"/>
          <w:szCs w:val="20"/>
        </w:rPr>
        <w:t xml:space="preserve">Instructions for this check-in activity can be found in the </w:t>
      </w:r>
      <w:r w:rsidR="008D5784" w:rsidRPr="00FC6DAC">
        <w:rPr>
          <w:rFonts w:ascii="Arial" w:eastAsia="Arial" w:hAnsi="Arial" w:cs="Arial"/>
          <w:b/>
          <w:color w:val="4472C4" w:themeColor="accent1"/>
          <w:sz w:val="20"/>
          <w:szCs w:val="20"/>
        </w:rPr>
        <w:t>Laughter and Play manual</w:t>
      </w:r>
      <w:r w:rsidR="008D5784" w:rsidRPr="00FC6DAC">
        <w:rPr>
          <w:rFonts w:ascii="Arial" w:eastAsia="Arial" w:hAnsi="Arial" w:cs="Arial"/>
          <w:color w:val="000000"/>
          <w:sz w:val="20"/>
          <w:szCs w:val="20"/>
        </w:rPr>
        <w:t xml:space="preserve">. If there are participants who do not feel comfortable, do this “check-in” again for the question whether the session should continue or not, whereby participants can give a thumbs up or a thumbs down. Address any concerns that participants may have before continuing the session. </w:t>
      </w:r>
    </w:p>
    <w:p w14:paraId="695F17B0" w14:textId="77777777" w:rsidR="008D5784" w:rsidRPr="00FC6DAC" w:rsidRDefault="008D5784" w:rsidP="008D5784">
      <w:pPr>
        <w:spacing w:line="360" w:lineRule="auto"/>
        <w:rPr>
          <w:rFonts w:ascii="Arial" w:eastAsia="Arial" w:hAnsi="Arial" w:cs="Arial"/>
          <w:b/>
          <w:color w:val="000000"/>
        </w:rPr>
      </w:pPr>
    </w:p>
    <w:p w14:paraId="001CA9FD" w14:textId="6BD08B2E" w:rsidR="008D5784" w:rsidRPr="00FC6DAC" w:rsidRDefault="008D5784" w:rsidP="008D5784">
      <w:pPr>
        <w:spacing w:line="360" w:lineRule="auto"/>
        <w:rPr>
          <w:rFonts w:ascii="Arial" w:eastAsia="Arial" w:hAnsi="Arial" w:cs="Arial"/>
          <w:bCs/>
          <w:color w:val="000000"/>
        </w:rPr>
      </w:pPr>
      <w:r w:rsidRPr="00FC6DAC">
        <w:rPr>
          <w:rFonts w:ascii="Arial" w:eastAsia="Arial" w:hAnsi="Arial" w:cs="Arial"/>
          <w:b/>
          <w:color w:val="000000"/>
        </w:rPr>
        <w:t xml:space="preserve">3. Exploration: </w:t>
      </w:r>
      <w:r w:rsidR="008549D5" w:rsidRPr="00FC6DAC">
        <w:rPr>
          <w:rFonts w:ascii="Arial" w:eastAsia="Arial" w:hAnsi="Arial" w:cs="Arial"/>
          <w:bCs/>
          <w:color w:val="000000"/>
        </w:rPr>
        <w:t xml:space="preserve">The </w:t>
      </w:r>
      <w:r w:rsidR="00930B18" w:rsidRPr="00FC6DAC">
        <w:rPr>
          <w:rFonts w:ascii="Arial" w:eastAsia="Arial" w:hAnsi="Arial" w:cs="Arial"/>
          <w:bCs/>
          <w:color w:val="000000"/>
        </w:rPr>
        <w:t xml:space="preserve">impact of violence </w:t>
      </w:r>
    </w:p>
    <w:p w14:paraId="66B1FA5E" w14:textId="77777777" w:rsidR="008D5784" w:rsidRPr="00FC6DAC" w:rsidRDefault="008D5784" w:rsidP="008D5784">
      <w:pPr>
        <w:pBdr>
          <w:top w:val="nil"/>
          <w:left w:val="nil"/>
          <w:bottom w:val="single" w:sz="12" w:space="0" w:color="000000"/>
          <w:right w:val="nil"/>
          <w:between w:val="nil"/>
        </w:pBdr>
        <w:shd w:val="clear" w:color="auto" w:fill="FFFFFF"/>
        <w:spacing w:line="360" w:lineRule="auto"/>
        <w:rPr>
          <w:rFonts w:ascii="Arial" w:eastAsia="Arial" w:hAnsi="Arial" w:cs="Arial"/>
          <w:b/>
          <w:color w:val="000000"/>
          <w:sz w:val="2"/>
          <w:szCs w:val="2"/>
        </w:rPr>
      </w:pPr>
    </w:p>
    <w:p w14:paraId="54DECF7A" w14:textId="77777777" w:rsidR="008D5784" w:rsidRPr="00FC6DAC" w:rsidRDefault="008D5784" w:rsidP="008D5784">
      <w:pPr>
        <w:pBdr>
          <w:top w:val="nil"/>
          <w:left w:val="nil"/>
          <w:bottom w:val="nil"/>
          <w:right w:val="nil"/>
          <w:between w:val="nil"/>
        </w:pBdr>
        <w:shd w:val="clear" w:color="auto" w:fill="FFFFFF"/>
        <w:spacing w:line="360" w:lineRule="auto"/>
        <w:rPr>
          <w:rFonts w:ascii="Arial" w:eastAsia="Arial" w:hAnsi="Arial" w:cs="Arial"/>
          <w:b/>
          <w:color w:val="000000"/>
          <w:sz w:val="10"/>
          <w:szCs w:val="10"/>
        </w:rPr>
      </w:pPr>
    </w:p>
    <w:p w14:paraId="02CA4FB2" w14:textId="6676FF05" w:rsidR="008D5784" w:rsidRPr="00FC6DAC" w:rsidRDefault="008D5784" w:rsidP="00930B18">
      <w:pPr>
        <w:pBdr>
          <w:top w:val="nil"/>
          <w:left w:val="nil"/>
          <w:bottom w:val="single" w:sz="12" w:space="1" w:color="000000"/>
          <w:right w:val="nil"/>
          <w:between w:val="nil"/>
        </w:pBdr>
        <w:shd w:val="clear" w:color="auto" w:fill="FFFFFF"/>
        <w:spacing w:line="360" w:lineRule="auto"/>
        <w:rPr>
          <w:rFonts w:ascii="Arial" w:eastAsia="Arial" w:hAnsi="Arial" w:cs="Arial"/>
          <w:b/>
          <w:color w:val="000000"/>
          <w:sz w:val="20"/>
          <w:szCs w:val="20"/>
        </w:rPr>
      </w:pPr>
      <w:r w:rsidRPr="00FC6DAC">
        <w:rPr>
          <w:rFonts w:ascii="Arial" w:eastAsia="Arial" w:hAnsi="Arial" w:cs="Arial"/>
          <w:b/>
          <w:color w:val="000000"/>
          <w:sz w:val="20"/>
          <w:szCs w:val="20"/>
        </w:rPr>
        <w:t xml:space="preserve">Time: </w:t>
      </w:r>
      <w:r w:rsidR="00303C99">
        <w:rPr>
          <w:rFonts w:ascii="Arial" w:eastAsia="Arial" w:hAnsi="Arial" w:cs="Arial"/>
          <w:bCs/>
          <w:color w:val="000000"/>
          <w:sz w:val="20"/>
          <w:szCs w:val="20"/>
        </w:rPr>
        <w:t>2</w:t>
      </w:r>
      <w:r w:rsidRPr="00FC6DAC">
        <w:rPr>
          <w:rFonts w:ascii="Arial" w:eastAsia="Arial" w:hAnsi="Arial" w:cs="Arial"/>
          <w:color w:val="000000"/>
          <w:sz w:val="20"/>
          <w:szCs w:val="20"/>
        </w:rPr>
        <w:t>0 minutes</w:t>
      </w:r>
      <w:r w:rsidRPr="00FC6DAC">
        <w:rPr>
          <w:rFonts w:ascii="Arial" w:eastAsia="Arial" w:hAnsi="Arial" w:cs="Arial"/>
          <w:b/>
          <w:color w:val="000000"/>
          <w:sz w:val="20"/>
          <w:szCs w:val="20"/>
        </w:rPr>
        <w:t xml:space="preserve"> </w:t>
      </w:r>
    </w:p>
    <w:p w14:paraId="26600102" w14:textId="348050AB" w:rsidR="008D5784" w:rsidRPr="00FC6DAC" w:rsidRDefault="008D5784" w:rsidP="008D5784">
      <w:pPr>
        <w:spacing w:line="360" w:lineRule="auto"/>
        <w:rPr>
          <w:rFonts w:ascii="Arial" w:eastAsia="Arial" w:hAnsi="Arial" w:cs="Arial"/>
          <w:b/>
          <w:color w:val="2E75B5"/>
          <w:sz w:val="20"/>
          <w:szCs w:val="20"/>
        </w:rPr>
      </w:pPr>
    </w:p>
    <w:p w14:paraId="19C3E0C7" w14:textId="5A03450C" w:rsidR="00CA1FDA" w:rsidRPr="00FC6DAC" w:rsidRDefault="00F72600" w:rsidP="00CA1FDA">
      <w:pPr>
        <w:pBdr>
          <w:top w:val="nil"/>
          <w:left w:val="nil"/>
          <w:bottom w:val="nil"/>
          <w:right w:val="nil"/>
          <w:between w:val="nil"/>
        </w:pBdr>
        <w:spacing w:before="40" w:line="360" w:lineRule="auto"/>
        <w:rPr>
          <w:rFonts w:ascii="Arial" w:eastAsia="Arial" w:hAnsi="Arial" w:cs="Arial"/>
          <w:color w:val="000000"/>
          <w:sz w:val="20"/>
          <w:szCs w:val="20"/>
        </w:rPr>
      </w:pPr>
      <w:r w:rsidRPr="00FC6DAC">
        <w:rPr>
          <w:rFonts w:ascii="Arial" w:eastAsiaTheme="minorHAnsi" w:hAnsi="Arial" w:cs="Arial"/>
          <w:b/>
          <w:noProof/>
          <w:color w:val="000000" w:themeColor="text1"/>
          <w:szCs w:val="20"/>
          <w:lang w:val="en-US"/>
        </w:rPr>
        <mc:AlternateContent>
          <mc:Choice Requires="wps">
            <w:drawing>
              <wp:anchor distT="0" distB="0" distL="114300" distR="114300" simplePos="0" relativeHeight="251793408" behindDoc="0" locked="0" layoutInCell="1" allowOverlap="1" wp14:anchorId="04E35077" wp14:editId="70B6AB05">
                <wp:simplePos x="0" y="0"/>
                <wp:positionH relativeFrom="column">
                  <wp:posOffset>4338320</wp:posOffset>
                </wp:positionH>
                <wp:positionV relativeFrom="paragraph">
                  <wp:posOffset>141605</wp:posOffset>
                </wp:positionV>
                <wp:extent cx="1585595" cy="1247140"/>
                <wp:effectExtent l="0" t="0" r="0" b="0"/>
                <wp:wrapSquare wrapText="bothSides"/>
                <wp:docPr id="8" name="Text Box 8"/>
                <wp:cNvGraphicFramePr/>
                <a:graphic xmlns:a="http://schemas.openxmlformats.org/drawingml/2006/main">
                  <a:graphicData uri="http://schemas.microsoft.com/office/word/2010/wordprocessingShape">
                    <wps:wsp>
                      <wps:cNvSpPr txBox="1"/>
                      <wps:spPr>
                        <a:xfrm>
                          <a:off x="0" y="0"/>
                          <a:ext cx="1585595" cy="1247140"/>
                        </a:xfrm>
                        <a:prstGeom prst="rect">
                          <a:avLst/>
                        </a:prstGeom>
                        <a:solidFill>
                          <a:schemeClr val="accent5">
                            <a:lumMod val="20000"/>
                            <a:lumOff val="80000"/>
                          </a:schemeClr>
                        </a:solidFill>
                        <a:ln w="6350">
                          <a:noFill/>
                        </a:ln>
                      </wps:spPr>
                      <wps:txbx>
                        <w:txbxContent>
                          <w:p w14:paraId="3EE7691F" w14:textId="76EDCD65" w:rsidR="00735B0C" w:rsidRPr="00352D9B" w:rsidRDefault="00735B0C" w:rsidP="00A406C1">
                            <w:pPr>
                              <w:spacing w:line="276" w:lineRule="auto"/>
                              <w:rPr>
                                <w:rFonts w:ascii="Arial" w:hAnsi="Arial" w:cs="Arial"/>
                                <w:sz w:val="19"/>
                                <w:szCs w:val="19"/>
                              </w:rPr>
                            </w:pPr>
                            <w:r>
                              <w:rPr>
                                <w:rFonts w:ascii="Arial" w:hAnsi="Arial" w:cs="Arial"/>
                                <w:b/>
                                <w:color w:val="4472C4" w:themeColor="accent1"/>
                                <w:sz w:val="19"/>
                                <w:szCs w:val="19"/>
                              </w:rPr>
                              <w:t>Adaptation:</w:t>
                            </w:r>
                            <w:r w:rsidRPr="00352D9B">
                              <w:rPr>
                                <w:rFonts w:ascii="Arial" w:hAnsi="Arial" w:cs="Arial"/>
                                <w:sz w:val="19"/>
                                <w:szCs w:val="19"/>
                              </w:rPr>
                              <w:t xml:space="preserve"> </w:t>
                            </w:r>
                            <w:r>
                              <w:rPr>
                                <w:rFonts w:ascii="Arial" w:hAnsi="Arial" w:cs="Arial"/>
                                <w:sz w:val="19"/>
                                <w:szCs w:val="19"/>
                              </w:rPr>
                              <w:t>It is important that the facilitator only uses images of the protection risks/forms of violence that exist in the local context.</w:t>
                            </w:r>
                          </w:p>
                          <w:p w14:paraId="4EB8A30D" w14:textId="77777777" w:rsidR="00735B0C" w:rsidRPr="00352D9B" w:rsidRDefault="00735B0C" w:rsidP="00A406C1">
                            <w:pPr>
                              <w:spacing w:line="276" w:lineRule="auto"/>
                              <w:rPr>
                                <w:rFonts w:ascii="Arial" w:hAnsi="Arial" w:cs="Arial"/>
                                <w:sz w:val="19"/>
                                <w:szCs w:val="19"/>
                              </w:rPr>
                            </w:pPr>
                          </w:p>
                          <w:p w14:paraId="1C540CEE" w14:textId="77777777" w:rsidR="00735B0C" w:rsidRPr="00352D9B" w:rsidRDefault="00735B0C" w:rsidP="00A406C1">
                            <w:pPr>
                              <w:spacing w:line="276" w:lineRule="auto"/>
                              <w:rPr>
                                <w:rFonts w:ascii="Arial" w:hAnsi="Arial" w:cs="Arial"/>
                                <w:sz w:val="19"/>
                                <w:szCs w:val="19"/>
                              </w:rPr>
                            </w:pPr>
                          </w:p>
                          <w:p w14:paraId="5F80CCD1" w14:textId="77777777" w:rsidR="00735B0C" w:rsidRPr="00352D9B" w:rsidRDefault="00735B0C" w:rsidP="00A406C1">
                            <w:pPr>
                              <w:spacing w:line="276" w:lineRule="auto"/>
                              <w:rPr>
                                <w:rFonts w:ascii="Arial" w:hAnsi="Arial" w:cs="Arial"/>
                                <w:sz w:val="19"/>
                                <w:szCs w:val="19"/>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04E35077" id="Text Box 8" o:spid="_x0000_s1042" type="#_x0000_t202" style="position:absolute;margin-left:341.6pt;margin-top:11.15pt;width:124.85pt;height:98.2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" fillcolor="#deeaf6 [664]" stroked="f" strokeweight=".5pt">
                <v:textbox>
                  <w:txbxContent>
                    <w:p w14:paraId="3EE7691F" w14:textId="76EDCD65" w:rsidR="00735B0C" w:rsidRPr="00352D9B" w:rsidRDefault="00735B0C" w:rsidP="00A406C1">
                      <w:pPr>
                        <w:spacing w:line="276" w:lineRule="auto"/>
                        <w:rPr>
                          <w:rFonts w:ascii="Arial" w:hAnsi="Arial" w:cs="Arial"/>
                          <w:sz w:val="19"/>
                          <w:szCs w:val="19"/>
                        </w:rPr>
                      </w:pPr>
                      <w:r>
                        <w:rPr>
                          <w:rFonts w:ascii="Arial" w:hAnsi="Arial" w:cs="Arial"/>
                          <w:b/>
                          <w:color w:val="4472C4" w:themeColor="accent1"/>
                          <w:sz w:val="19"/>
                          <w:szCs w:val="19"/>
                        </w:rPr>
                        <w:t>Adaptation:</w:t>
                      </w:r>
                      <w:r w:rsidRPr="00352D9B">
                        <w:rPr>
                          <w:rFonts w:ascii="Arial" w:hAnsi="Arial" w:cs="Arial"/>
                          <w:sz w:val="19"/>
                          <w:szCs w:val="19"/>
                        </w:rPr>
                        <w:t xml:space="preserve"> </w:t>
                      </w:r>
                      <w:r>
                        <w:rPr>
                          <w:rFonts w:ascii="Arial" w:hAnsi="Arial" w:cs="Arial"/>
                          <w:sz w:val="19"/>
                          <w:szCs w:val="19"/>
                        </w:rPr>
                        <w:t>It is important that the facilitator only uses images of the protection risks/forms of violence that exist in the local context.</w:t>
                      </w:r>
                    </w:p>
                    <w:p w14:paraId="4EB8A30D" w14:textId="77777777" w:rsidR="00735B0C" w:rsidRPr="00352D9B" w:rsidRDefault="00735B0C" w:rsidP="00A406C1">
                      <w:pPr>
                        <w:spacing w:line="276" w:lineRule="auto"/>
                        <w:rPr>
                          <w:rFonts w:ascii="Arial" w:hAnsi="Arial" w:cs="Arial"/>
                          <w:sz w:val="19"/>
                          <w:szCs w:val="19"/>
                        </w:rPr>
                      </w:pPr>
                    </w:p>
                    <w:p w14:paraId="1C540CEE" w14:textId="77777777" w:rsidR="00735B0C" w:rsidRPr="00352D9B" w:rsidRDefault="00735B0C" w:rsidP="00A406C1">
                      <w:pPr>
                        <w:spacing w:line="276" w:lineRule="auto"/>
                        <w:rPr>
                          <w:rFonts w:ascii="Arial" w:hAnsi="Arial" w:cs="Arial"/>
                          <w:sz w:val="19"/>
                          <w:szCs w:val="19"/>
                        </w:rPr>
                      </w:pPr>
                    </w:p>
                    <w:p w14:paraId="5F80CCD1" w14:textId="77777777" w:rsidR="00735B0C" w:rsidRPr="00352D9B" w:rsidRDefault="00735B0C" w:rsidP="00A406C1">
                      <w:pPr>
                        <w:spacing w:line="276" w:lineRule="auto"/>
                        <w:rPr>
                          <w:rFonts w:ascii="Arial" w:hAnsi="Arial" w:cs="Arial"/>
                          <w:sz w:val="19"/>
                          <w:szCs w:val="19"/>
                        </w:rPr>
                      </w:pPr>
                    </w:p>
                  </w:txbxContent>
                </v:textbox>
                <w10:wrap type="square"/>
              </v:shape>
            </w:pict>
          </mc:Fallback>
        </mc:AlternateContent>
      </w:r>
      <w:r w:rsidR="00A406C1" w:rsidRPr="00FC6DAC">
        <w:rPr>
          <w:rFonts w:ascii="Arial" w:eastAsia="Arial" w:hAnsi="Arial" w:cs="Arial"/>
          <w:b/>
          <w:color w:val="2E75B5"/>
          <w:sz w:val="20"/>
          <w:szCs w:val="20"/>
        </w:rPr>
        <w:t>1</w:t>
      </w:r>
      <w:r w:rsidR="00CA1FDA" w:rsidRPr="00FC6DAC">
        <w:rPr>
          <w:rFonts w:ascii="Arial" w:eastAsia="Arial" w:hAnsi="Arial" w:cs="Arial"/>
          <w:b/>
          <w:color w:val="2E75B5"/>
          <w:sz w:val="20"/>
          <w:szCs w:val="20"/>
        </w:rPr>
        <w:t>.</w:t>
      </w:r>
      <w:r w:rsidR="00A406C1" w:rsidRPr="00FC6DAC">
        <w:rPr>
          <w:rFonts w:ascii="Arial" w:eastAsia="Arial" w:hAnsi="Arial" w:cs="Arial"/>
          <w:color w:val="000000"/>
          <w:sz w:val="20"/>
          <w:szCs w:val="20"/>
        </w:rPr>
        <w:t xml:space="preserve"> </w:t>
      </w:r>
      <w:r w:rsidR="0075779A" w:rsidRPr="00FC6DAC">
        <w:rPr>
          <w:rFonts w:ascii="Arial" w:eastAsia="Arial" w:hAnsi="Arial" w:cs="Arial"/>
          <w:color w:val="000000"/>
          <w:sz w:val="20"/>
          <w:szCs w:val="20"/>
        </w:rPr>
        <w:t xml:space="preserve">Continue working in separate-sex groups to discuss </w:t>
      </w:r>
      <w:r w:rsidR="0075779A">
        <w:rPr>
          <w:rFonts w:ascii="Arial" w:eastAsia="Arial" w:hAnsi="Arial" w:cs="Arial"/>
          <w:color w:val="000000"/>
          <w:sz w:val="20"/>
          <w:szCs w:val="20"/>
        </w:rPr>
        <w:t>some common forms of (gender-based)</w:t>
      </w:r>
      <w:r w:rsidR="0075779A" w:rsidRPr="00FC6DAC">
        <w:rPr>
          <w:rFonts w:ascii="Arial" w:eastAsia="Arial" w:hAnsi="Arial" w:cs="Arial"/>
          <w:color w:val="000000"/>
          <w:sz w:val="20"/>
          <w:szCs w:val="20"/>
        </w:rPr>
        <w:t xml:space="preserve"> violence in the community and </w:t>
      </w:r>
      <w:r w:rsidR="0075779A">
        <w:rPr>
          <w:rFonts w:ascii="Arial" w:eastAsia="Arial" w:hAnsi="Arial" w:cs="Arial"/>
          <w:color w:val="000000"/>
          <w:sz w:val="20"/>
          <w:szCs w:val="20"/>
        </w:rPr>
        <w:t>their</w:t>
      </w:r>
      <w:r w:rsidR="0075779A" w:rsidRPr="00FC6DAC">
        <w:rPr>
          <w:rFonts w:ascii="Arial" w:eastAsia="Arial" w:hAnsi="Arial" w:cs="Arial"/>
          <w:color w:val="000000"/>
          <w:sz w:val="20"/>
          <w:szCs w:val="20"/>
        </w:rPr>
        <w:t xml:space="preserve"> consequences for young people.</w:t>
      </w:r>
      <w:r w:rsidR="00DD259B" w:rsidRPr="00FC6DAC">
        <w:rPr>
          <w:rFonts w:ascii="Arial" w:eastAsia="Arial" w:hAnsi="Arial" w:cs="Arial"/>
          <w:color w:val="000000"/>
          <w:sz w:val="20"/>
          <w:szCs w:val="20"/>
        </w:rPr>
        <w:t xml:space="preserve"> </w:t>
      </w:r>
      <w:r w:rsidR="00CA1FDA" w:rsidRPr="00FC6DAC">
        <w:rPr>
          <w:rFonts w:ascii="Arial" w:eastAsia="Arial" w:hAnsi="Arial" w:cs="Arial"/>
          <w:color w:val="000000"/>
          <w:sz w:val="20"/>
          <w:szCs w:val="20"/>
        </w:rPr>
        <w:t xml:space="preserve">Use </w:t>
      </w:r>
      <w:r w:rsidR="00CA1FDA" w:rsidRPr="005057F6">
        <w:rPr>
          <w:rFonts w:ascii="Arial" w:eastAsia="Arial" w:hAnsi="Arial" w:cs="Arial"/>
          <w:b/>
          <w:color w:val="4472C4"/>
          <w:sz w:val="20"/>
          <w:szCs w:val="20"/>
        </w:rPr>
        <w:t xml:space="preserve">Resource </w:t>
      </w:r>
      <w:r w:rsidR="005057F6" w:rsidRPr="005057F6">
        <w:rPr>
          <w:rFonts w:ascii="Arial" w:eastAsia="Arial" w:hAnsi="Arial" w:cs="Arial"/>
          <w:b/>
          <w:color w:val="4472C4"/>
          <w:sz w:val="20"/>
          <w:szCs w:val="20"/>
        </w:rPr>
        <w:t>14</w:t>
      </w:r>
      <w:r w:rsidR="00CA1FDA" w:rsidRPr="005057F6">
        <w:rPr>
          <w:rFonts w:ascii="Arial" w:eastAsia="Arial" w:hAnsi="Arial" w:cs="Arial"/>
          <w:b/>
          <w:color w:val="4472C4"/>
          <w:sz w:val="20"/>
          <w:szCs w:val="20"/>
        </w:rPr>
        <w:t>. Image box</w:t>
      </w:r>
      <w:r w:rsidR="00CA1FDA" w:rsidRPr="00FC6DAC">
        <w:rPr>
          <w:rFonts w:ascii="Arial" w:eastAsia="Arial" w:hAnsi="Arial" w:cs="Arial"/>
          <w:color w:val="4472C4"/>
          <w:sz w:val="20"/>
          <w:szCs w:val="20"/>
        </w:rPr>
        <w:t xml:space="preserve"> </w:t>
      </w:r>
      <w:r w:rsidR="00CA1FDA" w:rsidRPr="00FC6DAC">
        <w:rPr>
          <w:rFonts w:ascii="Arial" w:eastAsia="Arial" w:hAnsi="Arial" w:cs="Arial"/>
          <w:color w:val="000000"/>
          <w:sz w:val="20"/>
          <w:szCs w:val="20"/>
        </w:rPr>
        <w:t>to show the group</w:t>
      </w:r>
      <w:r w:rsidR="00A406C1" w:rsidRPr="00FC6DAC">
        <w:rPr>
          <w:rFonts w:ascii="Arial" w:eastAsia="Arial" w:hAnsi="Arial" w:cs="Arial"/>
          <w:color w:val="000000"/>
          <w:sz w:val="20"/>
          <w:szCs w:val="20"/>
        </w:rPr>
        <w:t xml:space="preserve"> different forms of violence that occur</w:t>
      </w:r>
      <w:r w:rsidR="00CA1FDA" w:rsidRPr="00FC6DAC">
        <w:rPr>
          <w:rFonts w:ascii="Arial" w:eastAsia="Arial" w:hAnsi="Arial" w:cs="Arial"/>
          <w:color w:val="000000"/>
          <w:sz w:val="20"/>
          <w:szCs w:val="20"/>
        </w:rPr>
        <w:t xml:space="preserve"> in the local context: </w:t>
      </w:r>
      <w:r w:rsidR="00DE3685">
        <w:rPr>
          <w:rFonts w:ascii="Arial" w:eastAsia="Arial" w:hAnsi="Arial" w:cs="Arial"/>
          <w:color w:val="000000"/>
          <w:sz w:val="20"/>
          <w:szCs w:val="20"/>
        </w:rPr>
        <w:t>child labour, child marriage, recruitment in armed forces/groups, p</w:t>
      </w:r>
      <w:r w:rsidR="00CA1FDA" w:rsidRPr="00FC6DAC">
        <w:rPr>
          <w:rFonts w:ascii="Arial" w:eastAsia="Arial" w:hAnsi="Arial" w:cs="Arial"/>
          <w:color w:val="000000"/>
          <w:sz w:val="20"/>
          <w:szCs w:val="20"/>
        </w:rPr>
        <w:t xml:space="preserve">hysical violence, </w:t>
      </w:r>
      <w:r w:rsidR="00DE3685">
        <w:rPr>
          <w:rFonts w:ascii="Arial" w:eastAsia="Arial" w:hAnsi="Arial" w:cs="Arial"/>
          <w:color w:val="000000"/>
          <w:sz w:val="20"/>
          <w:szCs w:val="20"/>
        </w:rPr>
        <w:t>and</w:t>
      </w:r>
      <w:r w:rsidR="00CA1FDA" w:rsidRPr="00FC6DAC">
        <w:rPr>
          <w:rFonts w:ascii="Arial" w:eastAsia="Arial" w:hAnsi="Arial" w:cs="Arial"/>
          <w:color w:val="000000"/>
          <w:sz w:val="20"/>
          <w:szCs w:val="20"/>
        </w:rPr>
        <w:t xml:space="preserve"> sexual </w:t>
      </w:r>
      <w:r w:rsidR="00DE3685">
        <w:rPr>
          <w:rFonts w:ascii="Arial" w:eastAsia="Arial" w:hAnsi="Arial" w:cs="Arial"/>
          <w:color w:val="000000"/>
          <w:sz w:val="20"/>
          <w:szCs w:val="20"/>
        </w:rPr>
        <w:t>violence.</w:t>
      </w:r>
    </w:p>
    <w:p w14:paraId="0A92F68E" w14:textId="77777777" w:rsidR="00CA1FDA" w:rsidRPr="00FC6DAC" w:rsidRDefault="00CA1FDA" w:rsidP="00CA1FDA">
      <w:pPr>
        <w:spacing w:before="40" w:after="40" w:line="360" w:lineRule="auto"/>
        <w:rPr>
          <w:rFonts w:ascii="Arial" w:eastAsia="Arial" w:hAnsi="Arial" w:cs="Arial"/>
          <w:color w:val="000000"/>
          <w:sz w:val="20"/>
          <w:szCs w:val="20"/>
        </w:rPr>
      </w:pPr>
    </w:p>
    <w:p w14:paraId="43096B45" w14:textId="69729BA5" w:rsidR="00CA1FDA" w:rsidRPr="00FC6DAC" w:rsidRDefault="00DD259B" w:rsidP="00CA1FDA">
      <w:pPr>
        <w:spacing w:before="40" w:after="40" w:line="360" w:lineRule="auto"/>
        <w:rPr>
          <w:rFonts w:ascii="Arial" w:eastAsia="Arial" w:hAnsi="Arial" w:cs="Arial"/>
          <w:color w:val="000000"/>
          <w:sz w:val="20"/>
          <w:szCs w:val="20"/>
        </w:rPr>
      </w:pPr>
      <w:r w:rsidRPr="00FC6DAC">
        <w:rPr>
          <w:rFonts w:ascii="Arial" w:eastAsia="Arial" w:hAnsi="Arial" w:cs="Arial"/>
          <w:b/>
          <w:color w:val="2E75B5"/>
          <w:sz w:val="20"/>
          <w:szCs w:val="20"/>
        </w:rPr>
        <w:t>2</w:t>
      </w:r>
      <w:r w:rsidR="00CA1FDA" w:rsidRPr="00FC6DAC">
        <w:rPr>
          <w:rFonts w:ascii="Arial" w:eastAsia="Arial" w:hAnsi="Arial" w:cs="Arial"/>
          <w:b/>
          <w:color w:val="2E75B5"/>
          <w:sz w:val="20"/>
          <w:szCs w:val="20"/>
        </w:rPr>
        <w:t>.</w:t>
      </w:r>
      <w:r w:rsidR="00CA1FDA" w:rsidRPr="00FC6DAC">
        <w:rPr>
          <w:rFonts w:ascii="Arial" w:eastAsia="Arial" w:hAnsi="Arial" w:cs="Arial"/>
          <w:color w:val="000000"/>
          <w:sz w:val="20"/>
          <w:szCs w:val="20"/>
        </w:rPr>
        <w:t xml:space="preserve"> Ask for each picture:</w:t>
      </w:r>
    </w:p>
    <w:p w14:paraId="5B650D0F" w14:textId="45B3CD67" w:rsidR="00CA1FDA" w:rsidRPr="00FC6DAC" w:rsidRDefault="00CA1FDA" w:rsidP="00AD6AA9">
      <w:pPr>
        <w:numPr>
          <w:ilvl w:val="0"/>
          <w:numId w:val="84"/>
        </w:numPr>
        <w:pBdr>
          <w:top w:val="nil"/>
          <w:left w:val="nil"/>
          <w:bottom w:val="nil"/>
          <w:right w:val="nil"/>
          <w:between w:val="nil"/>
        </w:pBdr>
        <w:spacing w:before="40" w:line="360" w:lineRule="auto"/>
        <w:rPr>
          <w:rFonts w:ascii="Arial" w:eastAsia="Arial" w:hAnsi="Arial" w:cs="Arial"/>
          <w:b/>
          <w:color w:val="000000"/>
          <w:sz w:val="20"/>
          <w:szCs w:val="20"/>
        </w:rPr>
      </w:pPr>
      <w:r w:rsidRPr="00FC6DAC">
        <w:rPr>
          <w:rFonts w:ascii="Arial" w:eastAsia="Arial" w:hAnsi="Arial" w:cs="Arial"/>
          <w:b/>
          <w:color w:val="000000"/>
          <w:sz w:val="20"/>
          <w:szCs w:val="20"/>
        </w:rPr>
        <w:t xml:space="preserve">What do you see in this </w:t>
      </w:r>
      <w:r w:rsidR="000E08FA" w:rsidRPr="00FC6DAC">
        <w:rPr>
          <w:rFonts w:ascii="Arial" w:eastAsia="Arial" w:hAnsi="Arial" w:cs="Arial"/>
          <w:b/>
          <w:color w:val="000000"/>
          <w:sz w:val="20"/>
          <w:szCs w:val="20"/>
        </w:rPr>
        <w:t>image</w:t>
      </w:r>
      <w:r w:rsidRPr="00FC6DAC">
        <w:rPr>
          <w:rFonts w:ascii="Arial" w:eastAsia="Arial" w:hAnsi="Arial" w:cs="Arial"/>
          <w:b/>
          <w:color w:val="000000"/>
          <w:sz w:val="20"/>
          <w:szCs w:val="20"/>
        </w:rPr>
        <w:t>?</w:t>
      </w:r>
    </w:p>
    <w:p w14:paraId="4EB2CDDE" w14:textId="3817A650" w:rsidR="00CA1FDA" w:rsidRPr="00FC6DAC" w:rsidRDefault="000E08FA" w:rsidP="00AD6AA9">
      <w:pPr>
        <w:numPr>
          <w:ilvl w:val="0"/>
          <w:numId w:val="84"/>
        </w:numPr>
        <w:pBdr>
          <w:top w:val="nil"/>
          <w:left w:val="nil"/>
          <w:bottom w:val="nil"/>
          <w:right w:val="nil"/>
          <w:between w:val="nil"/>
        </w:pBdr>
        <w:spacing w:before="40" w:line="360" w:lineRule="auto"/>
        <w:rPr>
          <w:rFonts w:ascii="Arial" w:eastAsia="Arial" w:hAnsi="Arial" w:cs="Arial"/>
          <w:b/>
          <w:color w:val="000000"/>
          <w:sz w:val="20"/>
          <w:szCs w:val="20"/>
        </w:rPr>
      </w:pPr>
      <w:r w:rsidRPr="00FC6DAC">
        <w:rPr>
          <w:rFonts w:ascii="Arial" w:eastAsia="Arial" w:hAnsi="Arial" w:cs="Arial"/>
          <w:b/>
          <w:color w:val="000000"/>
          <w:sz w:val="20"/>
          <w:szCs w:val="20"/>
        </w:rPr>
        <w:t>W</w:t>
      </w:r>
      <w:r w:rsidR="00A406C1" w:rsidRPr="00FC6DAC">
        <w:rPr>
          <w:rFonts w:ascii="Arial" w:eastAsia="Arial" w:hAnsi="Arial" w:cs="Arial"/>
          <w:b/>
          <w:color w:val="000000"/>
          <w:sz w:val="20"/>
          <w:szCs w:val="20"/>
        </w:rPr>
        <w:t xml:space="preserve">hat type(s) of violence </w:t>
      </w:r>
      <w:r w:rsidRPr="00FC6DAC">
        <w:rPr>
          <w:rFonts w:ascii="Arial" w:eastAsia="Arial" w:hAnsi="Arial" w:cs="Arial"/>
          <w:b/>
          <w:color w:val="000000"/>
          <w:sz w:val="20"/>
          <w:szCs w:val="20"/>
        </w:rPr>
        <w:t>do you see?</w:t>
      </w:r>
    </w:p>
    <w:p w14:paraId="1277E36E" w14:textId="7E540AF9" w:rsidR="00CA1FDA" w:rsidRPr="00FC6DAC" w:rsidRDefault="00CA1FDA" w:rsidP="00AD6AA9">
      <w:pPr>
        <w:numPr>
          <w:ilvl w:val="0"/>
          <w:numId w:val="84"/>
        </w:numPr>
        <w:pBdr>
          <w:top w:val="nil"/>
          <w:left w:val="nil"/>
          <w:bottom w:val="nil"/>
          <w:right w:val="nil"/>
          <w:between w:val="nil"/>
        </w:pBdr>
        <w:spacing w:line="360" w:lineRule="auto"/>
        <w:rPr>
          <w:rFonts w:ascii="Arial" w:eastAsia="Arial" w:hAnsi="Arial" w:cs="Arial"/>
          <w:b/>
          <w:color w:val="000000"/>
          <w:sz w:val="20"/>
          <w:szCs w:val="20"/>
        </w:rPr>
      </w:pPr>
      <w:r w:rsidRPr="00FC6DAC">
        <w:rPr>
          <w:rFonts w:ascii="Arial" w:eastAsia="Arial" w:hAnsi="Arial" w:cs="Arial"/>
          <w:b/>
          <w:color w:val="000000"/>
          <w:sz w:val="20"/>
          <w:szCs w:val="20"/>
        </w:rPr>
        <w:t>Does this mostly affect girls</w:t>
      </w:r>
      <w:r w:rsidR="00F21DC0" w:rsidRPr="00FC6DAC">
        <w:rPr>
          <w:rFonts w:ascii="Arial" w:eastAsia="Arial" w:hAnsi="Arial" w:cs="Arial"/>
          <w:b/>
          <w:color w:val="000000"/>
          <w:sz w:val="20"/>
          <w:szCs w:val="20"/>
        </w:rPr>
        <w:t xml:space="preserve">, </w:t>
      </w:r>
      <w:r w:rsidRPr="00FC6DAC">
        <w:rPr>
          <w:rFonts w:ascii="Arial" w:eastAsia="Arial" w:hAnsi="Arial" w:cs="Arial"/>
          <w:b/>
          <w:color w:val="000000"/>
          <w:sz w:val="20"/>
          <w:szCs w:val="20"/>
        </w:rPr>
        <w:t>mostly boys</w:t>
      </w:r>
      <w:r w:rsidR="00F21DC0" w:rsidRPr="00FC6DAC">
        <w:rPr>
          <w:rFonts w:ascii="Arial" w:eastAsia="Arial" w:hAnsi="Arial" w:cs="Arial"/>
          <w:b/>
          <w:color w:val="000000"/>
          <w:sz w:val="20"/>
          <w:szCs w:val="20"/>
        </w:rPr>
        <w:t>, o</w:t>
      </w:r>
      <w:r w:rsidRPr="00FC6DAC">
        <w:rPr>
          <w:rFonts w:ascii="Arial" w:eastAsia="Arial" w:hAnsi="Arial" w:cs="Arial"/>
          <w:b/>
          <w:color w:val="000000"/>
          <w:sz w:val="20"/>
          <w:szCs w:val="20"/>
        </w:rPr>
        <w:t xml:space="preserve">r girls and boys equally? </w:t>
      </w:r>
    </w:p>
    <w:p w14:paraId="1C5CAB16" w14:textId="2D6CE1BA" w:rsidR="00CA1FDA" w:rsidRPr="00FC6DAC" w:rsidRDefault="00CA1FDA" w:rsidP="00AD6AA9">
      <w:pPr>
        <w:numPr>
          <w:ilvl w:val="0"/>
          <w:numId w:val="84"/>
        </w:numPr>
        <w:pBdr>
          <w:top w:val="nil"/>
          <w:left w:val="nil"/>
          <w:bottom w:val="nil"/>
          <w:right w:val="nil"/>
          <w:between w:val="nil"/>
        </w:pBdr>
        <w:spacing w:line="360" w:lineRule="auto"/>
        <w:rPr>
          <w:rFonts w:ascii="Arial" w:eastAsia="Arial" w:hAnsi="Arial" w:cs="Arial"/>
          <w:b/>
          <w:color w:val="000000"/>
          <w:sz w:val="20"/>
          <w:szCs w:val="20"/>
        </w:rPr>
      </w:pPr>
      <w:r w:rsidRPr="00FC6DAC">
        <w:rPr>
          <w:rFonts w:ascii="Arial" w:eastAsia="Arial" w:hAnsi="Arial" w:cs="Arial"/>
          <w:b/>
          <w:color w:val="000000"/>
          <w:sz w:val="20"/>
          <w:szCs w:val="20"/>
        </w:rPr>
        <w:t xml:space="preserve">Are there </w:t>
      </w:r>
      <w:r w:rsidR="008555C2" w:rsidRPr="00FC6DAC">
        <w:rPr>
          <w:rFonts w:ascii="Arial" w:eastAsia="Arial" w:hAnsi="Arial" w:cs="Arial"/>
          <w:b/>
          <w:color w:val="000000"/>
          <w:sz w:val="20"/>
          <w:szCs w:val="20"/>
        </w:rPr>
        <w:t>specific</w:t>
      </w:r>
      <w:r w:rsidRPr="00FC6DAC">
        <w:rPr>
          <w:rFonts w:ascii="Arial" w:eastAsia="Arial" w:hAnsi="Arial" w:cs="Arial"/>
          <w:b/>
          <w:color w:val="000000"/>
          <w:sz w:val="20"/>
          <w:szCs w:val="20"/>
        </w:rPr>
        <w:t xml:space="preserve"> groups of </w:t>
      </w:r>
      <w:r w:rsidR="00DC3B84">
        <w:rPr>
          <w:rFonts w:ascii="Arial" w:eastAsia="Arial" w:hAnsi="Arial" w:cs="Arial"/>
          <w:b/>
          <w:color w:val="000000"/>
          <w:sz w:val="20"/>
          <w:szCs w:val="20"/>
        </w:rPr>
        <w:t>adolescents</w:t>
      </w:r>
      <w:r w:rsidRPr="00FC6DAC">
        <w:rPr>
          <w:rFonts w:ascii="Arial" w:eastAsia="Arial" w:hAnsi="Arial" w:cs="Arial"/>
          <w:b/>
          <w:color w:val="000000"/>
          <w:sz w:val="20"/>
          <w:szCs w:val="20"/>
        </w:rPr>
        <w:t xml:space="preserve"> who </w:t>
      </w:r>
      <w:r w:rsidR="00CE770F" w:rsidRPr="00FC6DAC">
        <w:rPr>
          <w:rFonts w:ascii="Arial" w:eastAsia="Arial" w:hAnsi="Arial" w:cs="Arial"/>
          <w:b/>
          <w:color w:val="000000"/>
          <w:sz w:val="20"/>
          <w:szCs w:val="20"/>
        </w:rPr>
        <w:t xml:space="preserve">may </w:t>
      </w:r>
      <w:r w:rsidRPr="00FC6DAC">
        <w:rPr>
          <w:rFonts w:ascii="Arial" w:eastAsia="Arial" w:hAnsi="Arial" w:cs="Arial"/>
          <w:b/>
          <w:color w:val="000000"/>
          <w:sz w:val="20"/>
          <w:szCs w:val="20"/>
        </w:rPr>
        <w:t>experience this</w:t>
      </w:r>
      <w:r w:rsidR="001C362F" w:rsidRPr="00FC6DAC">
        <w:rPr>
          <w:rFonts w:ascii="Arial" w:eastAsia="Arial" w:hAnsi="Arial" w:cs="Arial"/>
          <w:b/>
          <w:color w:val="000000"/>
          <w:sz w:val="20"/>
          <w:szCs w:val="20"/>
        </w:rPr>
        <w:t xml:space="preserve"> type of violence</w:t>
      </w:r>
      <w:r w:rsidRPr="00FC6DAC">
        <w:rPr>
          <w:rFonts w:ascii="Arial" w:eastAsia="Arial" w:hAnsi="Arial" w:cs="Arial"/>
          <w:b/>
          <w:color w:val="000000"/>
          <w:sz w:val="20"/>
          <w:szCs w:val="20"/>
        </w:rPr>
        <w:t>?</w:t>
      </w:r>
    </w:p>
    <w:p w14:paraId="37FF1589" w14:textId="77777777" w:rsidR="000E08FA" w:rsidRPr="00FC6DAC" w:rsidRDefault="000E08FA" w:rsidP="00AD6AA9">
      <w:pPr>
        <w:numPr>
          <w:ilvl w:val="0"/>
          <w:numId w:val="84"/>
        </w:numPr>
        <w:pBdr>
          <w:top w:val="nil"/>
          <w:left w:val="nil"/>
          <w:bottom w:val="nil"/>
          <w:right w:val="nil"/>
          <w:between w:val="nil"/>
        </w:pBdr>
        <w:spacing w:line="360" w:lineRule="auto"/>
        <w:rPr>
          <w:rFonts w:ascii="Arial" w:eastAsia="Arial" w:hAnsi="Arial" w:cs="Arial"/>
          <w:b/>
          <w:color w:val="000000"/>
          <w:sz w:val="20"/>
          <w:szCs w:val="20"/>
        </w:rPr>
      </w:pPr>
      <w:r w:rsidRPr="00FC6DAC">
        <w:rPr>
          <w:rFonts w:ascii="Arial" w:eastAsia="Arial" w:hAnsi="Arial" w:cs="Arial"/>
          <w:b/>
          <w:color w:val="000000"/>
          <w:sz w:val="20"/>
          <w:szCs w:val="20"/>
        </w:rPr>
        <w:t>Who uses this type of violence?</w:t>
      </w:r>
    </w:p>
    <w:p w14:paraId="6392BFB6" w14:textId="0FD1904C" w:rsidR="00CA1FDA" w:rsidRPr="00FC6DAC" w:rsidRDefault="00CA1FDA" w:rsidP="008D5784">
      <w:pPr>
        <w:spacing w:line="360" w:lineRule="auto"/>
        <w:rPr>
          <w:rFonts w:ascii="Arial" w:eastAsia="Arial" w:hAnsi="Arial" w:cs="Arial"/>
          <w:b/>
          <w:color w:val="2E75B5"/>
          <w:sz w:val="20"/>
          <w:szCs w:val="20"/>
        </w:rPr>
      </w:pPr>
    </w:p>
    <w:p w14:paraId="6FE072F1" w14:textId="6F527A5E" w:rsidR="00DE6F29" w:rsidRPr="00DE6F29" w:rsidRDefault="00DD259B" w:rsidP="00DE6F29">
      <w:pPr>
        <w:spacing w:before="40" w:after="40" w:line="360" w:lineRule="auto"/>
        <w:rPr>
          <w:rFonts w:ascii="Arial" w:eastAsia="Arial" w:hAnsi="Arial" w:cs="Arial"/>
          <w:color w:val="000000"/>
          <w:sz w:val="20"/>
          <w:szCs w:val="20"/>
        </w:rPr>
      </w:pPr>
      <w:r w:rsidRPr="00FC6DAC">
        <w:rPr>
          <w:rFonts w:ascii="Arial" w:eastAsia="Arial" w:hAnsi="Arial" w:cs="Arial"/>
          <w:b/>
          <w:color w:val="2E75B5"/>
          <w:sz w:val="20"/>
          <w:szCs w:val="20"/>
        </w:rPr>
        <w:t>3</w:t>
      </w:r>
      <w:r w:rsidR="005A4841" w:rsidRPr="00FC6DAC">
        <w:rPr>
          <w:rFonts w:ascii="Arial" w:eastAsia="Arial" w:hAnsi="Arial" w:cs="Arial"/>
          <w:b/>
          <w:color w:val="2E75B5"/>
          <w:sz w:val="20"/>
          <w:szCs w:val="20"/>
        </w:rPr>
        <w:t xml:space="preserve">. </w:t>
      </w:r>
      <w:r w:rsidR="00DC4F5C" w:rsidRPr="00FC6DAC">
        <w:rPr>
          <w:rFonts w:ascii="Arial" w:eastAsia="Arial" w:hAnsi="Arial" w:cs="Arial"/>
          <w:color w:val="000000"/>
          <w:sz w:val="20"/>
          <w:szCs w:val="20"/>
        </w:rPr>
        <w:t>Use</w:t>
      </w:r>
      <w:r w:rsidR="00DC4F5C">
        <w:rPr>
          <w:rFonts w:ascii="Arial" w:eastAsia="Arial" w:hAnsi="Arial" w:cs="Arial"/>
          <w:color w:val="000000"/>
          <w:sz w:val="20"/>
          <w:szCs w:val="20"/>
        </w:rPr>
        <w:t xml:space="preserve"> </w:t>
      </w:r>
      <w:r w:rsidR="005057F6" w:rsidRPr="005057F6">
        <w:rPr>
          <w:rFonts w:ascii="Arial" w:eastAsia="Arial" w:hAnsi="Arial" w:cs="Arial"/>
          <w:b/>
          <w:color w:val="4472C4"/>
          <w:sz w:val="20"/>
          <w:szCs w:val="20"/>
        </w:rPr>
        <w:t>Resource 14. Image box</w:t>
      </w:r>
      <w:r w:rsidR="005057F6" w:rsidRPr="00FC6DAC">
        <w:rPr>
          <w:rFonts w:ascii="Arial" w:eastAsia="Arial" w:hAnsi="Arial" w:cs="Arial"/>
          <w:color w:val="4472C4"/>
          <w:sz w:val="20"/>
          <w:szCs w:val="20"/>
        </w:rPr>
        <w:t xml:space="preserve"> </w:t>
      </w:r>
      <w:r w:rsidR="00DC4F5C">
        <w:rPr>
          <w:rFonts w:ascii="Arial" w:eastAsia="Arial" w:hAnsi="Arial" w:cs="Arial"/>
          <w:color w:val="000000"/>
          <w:sz w:val="20"/>
          <w:szCs w:val="20"/>
        </w:rPr>
        <w:t xml:space="preserve">to provide information </w:t>
      </w:r>
      <w:r w:rsidR="005A4841" w:rsidRPr="00FC6DAC">
        <w:rPr>
          <w:rFonts w:ascii="Arial" w:eastAsia="Arial" w:hAnsi="Arial" w:cs="Arial"/>
          <w:color w:val="000000"/>
          <w:sz w:val="20"/>
          <w:szCs w:val="20"/>
        </w:rPr>
        <w:t xml:space="preserve">about </w:t>
      </w:r>
      <w:r w:rsidR="00F94425" w:rsidRPr="00FC6DAC">
        <w:rPr>
          <w:rFonts w:ascii="Arial" w:eastAsia="Arial" w:hAnsi="Arial" w:cs="Arial"/>
          <w:color w:val="000000"/>
          <w:sz w:val="20"/>
          <w:szCs w:val="20"/>
        </w:rPr>
        <w:t>each image</w:t>
      </w:r>
      <w:r w:rsidR="005A4841" w:rsidRPr="00FC6DAC">
        <w:rPr>
          <w:rFonts w:ascii="Arial" w:eastAsia="Arial" w:hAnsi="Arial" w:cs="Arial"/>
          <w:color w:val="000000"/>
          <w:sz w:val="20"/>
          <w:szCs w:val="20"/>
        </w:rPr>
        <w:t xml:space="preserve">. </w:t>
      </w:r>
      <w:r w:rsidR="00DE6F29">
        <w:rPr>
          <w:rFonts w:ascii="Arial" w:eastAsia="Arial" w:hAnsi="Arial" w:cs="Arial"/>
          <w:color w:val="000000"/>
          <w:sz w:val="20"/>
          <w:szCs w:val="20"/>
        </w:rPr>
        <w:t>When all images have been presented, h</w:t>
      </w:r>
      <w:r w:rsidR="001C362F" w:rsidRPr="00FC6DAC">
        <w:rPr>
          <w:rFonts w:ascii="Arial" w:eastAsia="Arial" w:hAnsi="Arial" w:cs="Arial"/>
          <w:color w:val="000000"/>
          <w:sz w:val="20"/>
          <w:szCs w:val="20"/>
        </w:rPr>
        <w:t xml:space="preserve">ighlight </w:t>
      </w:r>
      <w:r w:rsidR="00DE6F29">
        <w:rPr>
          <w:rFonts w:ascii="Arial" w:eastAsia="Arial" w:hAnsi="Arial" w:cs="Arial"/>
          <w:color w:val="000000"/>
          <w:sz w:val="20"/>
          <w:szCs w:val="20"/>
        </w:rPr>
        <w:t>the following key messages</w:t>
      </w:r>
      <w:r w:rsidR="001C362F" w:rsidRPr="00FC6DAC">
        <w:rPr>
          <w:rFonts w:ascii="Arial" w:eastAsia="Arial" w:hAnsi="Arial" w:cs="Arial"/>
          <w:color w:val="000000"/>
          <w:sz w:val="20"/>
          <w:szCs w:val="20"/>
        </w:rPr>
        <w:t>:</w:t>
      </w:r>
    </w:p>
    <w:p w14:paraId="57C8C446" w14:textId="33BA6FBD" w:rsidR="008555C2" w:rsidRPr="00FC6DAC" w:rsidRDefault="008555C2" w:rsidP="00AD6AA9">
      <w:pPr>
        <w:pStyle w:val="ListParagraph"/>
        <w:numPr>
          <w:ilvl w:val="0"/>
          <w:numId w:val="76"/>
        </w:numPr>
        <w:shd w:val="clear" w:color="auto" w:fill="DEEAF6" w:themeFill="accent5" w:themeFillTint="33"/>
        <w:spacing w:before="40" w:after="40" w:line="360" w:lineRule="auto"/>
        <w:rPr>
          <w:rFonts w:ascii="Arial" w:eastAsia="Arial" w:hAnsi="Arial" w:cs="Arial"/>
          <w:b/>
          <w:bCs/>
          <w:color w:val="000000"/>
          <w:sz w:val="20"/>
          <w:szCs w:val="20"/>
        </w:rPr>
      </w:pPr>
      <w:r w:rsidRPr="00FC6DAC">
        <w:rPr>
          <w:rFonts w:ascii="Arial" w:eastAsia="Arial" w:hAnsi="Arial" w:cs="Arial"/>
          <w:b/>
          <w:bCs/>
          <w:color w:val="000000"/>
          <w:sz w:val="20"/>
          <w:szCs w:val="20"/>
        </w:rPr>
        <w:t xml:space="preserve">Sometimes the people who use violence, are people </w:t>
      </w:r>
      <w:r w:rsidR="003F179A">
        <w:rPr>
          <w:rFonts w:ascii="Arial" w:eastAsia="Arial" w:hAnsi="Arial" w:cs="Arial"/>
          <w:b/>
          <w:bCs/>
          <w:color w:val="000000"/>
          <w:sz w:val="20"/>
          <w:szCs w:val="20"/>
        </w:rPr>
        <w:t>whom</w:t>
      </w:r>
      <w:r w:rsidR="003F179A" w:rsidRPr="00FC6DAC">
        <w:rPr>
          <w:rFonts w:ascii="Arial" w:eastAsia="Arial" w:hAnsi="Arial" w:cs="Arial"/>
          <w:b/>
          <w:bCs/>
          <w:color w:val="000000"/>
          <w:sz w:val="20"/>
          <w:szCs w:val="20"/>
        </w:rPr>
        <w:t xml:space="preserve"> </w:t>
      </w:r>
      <w:r w:rsidRPr="00FC6DAC">
        <w:rPr>
          <w:rFonts w:ascii="Arial" w:eastAsia="Arial" w:hAnsi="Arial" w:cs="Arial"/>
          <w:b/>
          <w:bCs/>
          <w:color w:val="000000"/>
          <w:sz w:val="20"/>
          <w:szCs w:val="20"/>
        </w:rPr>
        <w:t>we know and trust. They might be part of our family, our friends or our community.</w:t>
      </w:r>
    </w:p>
    <w:p w14:paraId="4C1E88DF" w14:textId="3A571E9F" w:rsidR="008555C2" w:rsidRPr="00FC6DAC" w:rsidRDefault="008555C2" w:rsidP="00AD6AA9">
      <w:pPr>
        <w:pStyle w:val="ListParagraph"/>
        <w:numPr>
          <w:ilvl w:val="0"/>
          <w:numId w:val="76"/>
        </w:numPr>
        <w:shd w:val="clear" w:color="auto" w:fill="DEEAF6" w:themeFill="accent5" w:themeFillTint="33"/>
        <w:spacing w:line="360" w:lineRule="auto"/>
        <w:rPr>
          <w:rFonts w:ascii="Arial" w:eastAsia="Arial" w:hAnsi="Arial" w:cs="Arial"/>
          <w:color w:val="000000"/>
          <w:sz w:val="20"/>
          <w:szCs w:val="20"/>
        </w:rPr>
      </w:pPr>
      <w:r w:rsidRPr="00FC6DAC">
        <w:rPr>
          <w:rFonts w:ascii="Arial" w:eastAsia="Arial" w:hAnsi="Arial" w:cs="Arial"/>
          <w:b/>
          <w:bCs/>
          <w:sz w:val="20"/>
          <w:szCs w:val="20"/>
        </w:rPr>
        <w:t>Some</w:t>
      </w:r>
      <w:r w:rsidR="00F9329F" w:rsidRPr="00FC6DAC">
        <w:rPr>
          <w:rFonts w:ascii="Arial" w:eastAsia="Arial" w:hAnsi="Arial" w:cs="Arial"/>
          <w:b/>
          <w:bCs/>
          <w:sz w:val="20"/>
          <w:szCs w:val="20"/>
        </w:rPr>
        <w:t>times,</w:t>
      </w:r>
      <w:r w:rsidRPr="00FC6DAC">
        <w:rPr>
          <w:rFonts w:ascii="Arial" w:eastAsia="Arial" w:hAnsi="Arial" w:cs="Arial"/>
          <w:b/>
          <w:bCs/>
          <w:sz w:val="20"/>
          <w:szCs w:val="20"/>
        </w:rPr>
        <w:t xml:space="preserve"> boys and men are taught that they must use violence when they are angry or want to control the other person. </w:t>
      </w:r>
      <w:r w:rsidR="00F9329F" w:rsidRPr="00FC6DAC">
        <w:rPr>
          <w:rFonts w:ascii="Arial" w:eastAsia="Arial" w:hAnsi="Arial" w:cs="Arial"/>
          <w:b/>
          <w:bCs/>
          <w:sz w:val="20"/>
          <w:szCs w:val="20"/>
        </w:rPr>
        <w:t>However, using violence is always a choice.</w:t>
      </w:r>
    </w:p>
    <w:p w14:paraId="14BCA237" w14:textId="69B737DE" w:rsidR="001C362F" w:rsidRPr="00FC6DAC" w:rsidRDefault="00D912C1" w:rsidP="00AD6AA9">
      <w:pPr>
        <w:pStyle w:val="ListParagraph"/>
        <w:numPr>
          <w:ilvl w:val="0"/>
          <w:numId w:val="76"/>
        </w:numPr>
        <w:shd w:val="clear" w:color="auto" w:fill="DEEAF6" w:themeFill="accent5" w:themeFillTint="33"/>
        <w:spacing w:before="40" w:after="40" w:line="360" w:lineRule="auto"/>
        <w:rPr>
          <w:rFonts w:ascii="Arial" w:eastAsia="Arial" w:hAnsi="Arial" w:cs="Arial"/>
          <w:b/>
          <w:bCs/>
          <w:color w:val="000000"/>
          <w:sz w:val="20"/>
          <w:szCs w:val="20"/>
        </w:rPr>
      </w:pPr>
      <w:r w:rsidRPr="00FC6DAC">
        <w:rPr>
          <w:rFonts w:ascii="Arial" w:eastAsia="Arial" w:hAnsi="Arial" w:cs="Arial"/>
          <w:b/>
          <w:bCs/>
          <w:color w:val="000000"/>
          <w:sz w:val="20"/>
          <w:szCs w:val="20"/>
        </w:rPr>
        <w:t>A young person is never to blame for the abuse that happens to them. The perpetrator always has a choice not to use violence and the responsibility therefore lies with the</w:t>
      </w:r>
      <w:r w:rsidR="00F9329F" w:rsidRPr="00FC6DAC">
        <w:rPr>
          <w:rFonts w:ascii="Arial" w:eastAsia="Arial" w:hAnsi="Arial" w:cs="Arial"/>
          <w:b/>
          <w:bCs/>
          <w:color w:val="000000"/>
          <w:sz w:val="20"/>
          <w:szCs w:val="20"/>
        </w:rPr>
        <w:t>m</w:t>
      </w:r>
      <w:r w:rsidRPr="00FC6DAC">
        <w:rPr>
          <w:rFonts w:ascii="Arial" w:eastAsia="Arial" w:hAnsi="Arial" w:cs="Arial"/>
          <w:b/>
          <w:bCs/>
          <w:color w:val="000000"/>
          <w:sz w:val="20"/>
          <w:szCs w:val="20"/>
        </w:rPr>
        <w:t>.</w:t>
      </w:r>
    </w:p>
    <w:p w14:paraId="75996BA7" w14:textId="77777777" w:rsidR="00CA1FDA" w:rsidRPr="00FC6DAC" w:rsidRDefault="00CA1FDA" w:rsidP="008D5784">
      <w:pPr>
        <w:spacing w:line="360" w:lineRule="auto"/>
        <w:rPr>
          <w:rFonts w:ascii="Arial" w:eastAsia="Arial" w:hAnsi="Arial" w:cs="Arial"/>
          <w:b/>
          <w:color w:val="2E75B5"/>
          <w:sz w:val="20"/>
          <w:szCs w:val="20"/>
        </w:rPr>
      </w:pPr>
    </w:p>
    <w:p w14:paraId="168A2CA7" w14:textId="0483854D" w:rsidR="00205BA6" w:rsidRPr="00FC6DAC" w:rsidRDefault="00DD259B" w:rsidP="00205BA6">
      <w:pPr>
        <w:spacing w:before="40" w:after="40" w:line="360" w:lineRule="auto"/>
        <w:rPr>
          <w:rFonts w:ascii="Arial" w:eastAsia="Arial" w:hAnsi="Arial" w:cs="Arial"/>
          <w:color w:val="000000"/>
          <w:sz w:val="20"/>
          <w:szCs w:val="20"/>
        </w:rPr>
      </w:pPr>
      <w:r w:rsidRPr="00FC6DAC">
        <w:rPr>
          <w:rFonts w:ascii="Arial" w:eastAsia="Arial" w:hAnsi="Arial" w:cs="Arial"/>
          <w:b/>
          <w:color w:val="2E75B5"/>
          <w:sz w:val="20"/>
          <w:szCs w:val="20"/>
        </w:rPr>
        <w:lastRenderedPageBreak/>
        <w:t>4</w:t>
      </w:r>
      <w:r w:rsidR="008D5784" w:rsidRPr="00FC6DAC">
        <w:rPr>
          <w:rFonts w:ascii="Arial" w:eastAsia="Arial" w:hAnsi="Arial" w:cs="Arial"/>
          <w:b/>
          <w:color w:val="2E75B5"/>
          <w:sz w:val="20"/>
          <w:szCs w:val="20"/>
        </w:rPr>
        <w:t xml:space="preserve">. </w:t>
      </w:r>
      <w:r w:rsidR="00205BA6" w:rsidRPr="00FC6DAC">
        <w:rPr>
          <w:rFonts w:ascii="Arial" w:eastAsia="Arial" w:hAnsi="Arial" w:cs="Arial"/>
          <w:color w:val="000000"/>
          <w:sz w:val="20"/>
          <w:szCs w:val="20"/>
        </w:rPr>
        <w:t xml:space="preserve">Divide the group into smaller groups </w:t>
      </w:r>
      <w:r w:rsidR="00DC3B84">
        <w:rPr>
          <w:rFonts w:ascii="Arial" w:eastAsia="Arial" w:hAnsi="Arial" w:cs="Arial"/>
          <w:color w:val="000000"/>
          <w:sz w:val="20"/>
          <w:szCs w:val="20"/>
        </w:rPr>
        <w:t>of four to five participants each. G</w:t>
      </w:r>
      <w:r w:rsidR="00205BA6" w:rsidRPr="00FC6DAC">
        <w:rPr>
          <w:rFonts w:ascii="Arial" w:eastAsia="Arial" w:hAnsi="Arial" w:cs="Arial"/>
          <w:color w:val="000000"/>
          <w:sz w:val="20"/>
          <w:szCs w:val="20"/>
        </w:rPr>
        <w:t xml:space="preserve">ive each </w:t>
      </w:r>
      <w:r w:rsidR="00DC3B84">
        <w:rPr>
          <w:rFonts w:ascii="Arial" w:eastAsia="Arial" w:hAnsi="Arial" w:cs="Arial"/>
          <w:color w:val="000000"/>
          <w:sz w:val="20"/>
          <w:szCs w:val="20"/>
        </w:rPr>
        <w:t>group one</w:t>
      </w:r>
      <w:r w:rsidR="00205BA6" w:rsidRPr="00FC6DAC">
        <w:rPr>
          <w:rFonts w:ascii="Arial" w:eastAsia="Arial" w:hAnsi="Arial" w:cs="Arial"/>
          <w:color w:val="000000"/>
          <w:sz w:val="20"/>
          <w:szCs w:val="20"/>
        </w:rPr>
        <w:t xml:space="preserve"> image of violence (e.g.</w:t>
      </w:r>
      <w:r w:rsidR="00DC3B84">
        <w:rPr>
          <w:rFonts w:ascii="Arial" w:eastAsia="Arial" w:hAnsi="Arial" w:cs="Arial"/>
          <w:color w:val="000000"/>
          <w:sz w:val="20"/>
          <w:szCs w:val="20"/>
        </w:rPr>
        <w:t>,</w:t>
      </w:r>
      <w:r w:rsidR="00205BA6" w:rsidRPr="00FC6DAC">
        <w:rPr>
          <w:rFonts w:ascii="Arial" w:eastAsia="Arial" w:hAnsi="Arial" w:cs="Arial"/>
          <w:color w:val="000000"/>
          <w:sz w:val="20"/>
          <w:szCs w:val="20"/>
        </w:rPr>
        <w:t xml:space="preserve"> physical violence, sexual abuse, child marriage, etc</w:t>
      </w:r>
      <w:r w:rsidR="003B0B2E">
        <w:rPr>
          <w:rFonts w:ascii="Arial" w:eastAsia="Arial" w:hAnsi="Arial" w:cs="Arial"/>
          <w:color w:val="000000"/>
          <w:sz w:val="20"/>
          <w:szCs w:val="20"/>
        </w:rPr>
        <w:t>.</w:t>
      </w:r>
      <w:r w:rsidR="00205BA6" w:rsidRPr="00FC6DAC">
        <w:rPr>
          <w:rFonts w:ascii="Arial" w:eastAsia="Arial" w:hAnsi="Arial" w:cs="Arial"/>
          <w:color w:val="000000"/>
          <w:sz w:val="20"/>
          <w:szCs w:val="20"/>
        </w:rPr>
        <w:t>). Ask them to discuss the following questions:</w:t>
      </w:r>
    </w:p>
    <w:p w14:paraId="4DDFAE80" w14:textId="77777777" w:rsidR="00205BA6" w:rsidRPr="00FC6DAC" w:rsidRDefault="00205BA6" w:rsidP="00AD6AA9">
      <w:pPr>
        <w:numPr>
          <w:ilvl w:val="0"/>
          <w:numId w:val="84"/>
        </w:numPr>
        <w:pBdr>
          <w:top w:val="nil"/>
          <w:left w:val="nil"/>
          <w:bottom w:val="nil"/>
          <w:right w:val="nil"/>
          <w:between w:val="nil"/>
        </w:pBdr>
        <w:spacing w:before="40" w:line="360" w:lineRule="auto"/>
        <w:rPr>
          <w:rFonts w:ascii="Arial" w:eastAsia="Arial" w:hAnsi="Arial" w:cs="Arial"/>
          <w:b/>
          <w:color w:val="000000"/>
          <w:sz w:val="20"/>
          <w:szCs w:val="20"/>
        </w:rPr>
      </w:pPr>
      <w:r w:rsidRPr="00FC6DAC">
        <w:rPr>
          <w:rFonts w:ascii="Arial" w:eastAsia="Arial" w:hAnsi="Arial" w:cs="Arial"/>
          <w:b/>
          <w:color w:val="000000"/>
          <w:sz w:val="20"/>
          <w:szCs w:val="20"/>
        </w:rPr>
        <w:t>How might this young person be feeling?</w:t>
      </w:r>
    </w:p>
    <w:p w14:paraId="1936484F" w14:textId="7FC66474" w:rsidR="00205BA6" w:rsidRPr="00FC6DAC" w:rsidRDefault="00CB05A7" w:rsidP="00AD6AA9">
      <w:pPr>
        <w:numPr>
          <w:ilvl w:val="0"/>
          <w:numId w:val="84"/>
        </w:numPr>
        <w:pBdr>
          <w:top w:val="nil"/>
          <w:left w:val="nil"/>
          <w:bottom w:val="nil"/>
          <w:right w:val="nil"/>
          <w:between w:val="nil"/>
        </w:pBdr>
        <w:spacing w:before="40" w:line="360" w:lineRule="auto"/>
        <w:rPr>
          <w:rFonts w:ascii="Arial" w:eastAsia="Arial" w:hAnsi="Arial" w:cs="Arial"/>
          <w:b/>
          <w:color w:val="000000"/>
          <w:sz w:val="20"/>
          <w:szCs w:val="20"/>
        </w:rPr>
      </w:pPr>
      <w:r>
        <w:rPr>
          <w:rFonts w:ascii="Arial" w:eastAsia="Arial" w:hAnsi="Arial" w:cs="Arial"/>
          <w:b/>
          <w:color w:val="000000"/>
          <w:sz w:val="20"/>
          <w:szCs w:val="20"/>
        </w:rPr>
        <w:t>What</w:t>
      </w:r>
      <w:r w:rsidR="00205BA6" w:rsidRPr="00FC6DAC">
        <w:rPr>
          <w:rFonts w:ascii="Arial" w:eastAsia="Arial" w:hAnsi="Arial" w:cs="Arial"/>
          <w:b/>
          <w:color w:val="000000"/>
          <w:sz w:val="20"/>
          <w:szCs w:val="20"/>
        </w:rPr>
        <w:t xml:space="preserve"> might they be thinking?</w:t>
      </w:r>
    </w:p>
    <w:p w14:paraId="5280B013" w14:textId="77777777" w:rsidR="00205BA6" w:rsidRPr="00FC6DAC" w:rsidRDefault="00205BA6" w:rsidP="00AD6AA9">
      <w:pPr>
        <w:numPr>
          <w:ilvl w:val="0"/>
          <w:numId w:val="84"/>
        </w:numPr>
        <w:pBdr>
          <w:top w:val="nil"/>
          <w:left w:val="nil"/>
          <w:bottom w:val="nil"/>
          <w:right w:val="nil"/>
          <w:between w:val="nil"/>
        </w:pBdr>
        <w:spacing w:before="40" w:line="360" w:lineRule="auto"/>
        <w:rPr>
          <w:rFonts w:ascii="Arial" w:eastAsia="Arial" w:hAnsi="Arial" w:cs="Arial"/>
          <w:b/>
          <w:color w:val="000000"/>
          <w:sz w:val="20"/>
          <w:szCs w:val="20"/>
        </w:rPr>
      </w:pPr>
      <w:r w:rsidRPr="00FC6DAC">
        <w:rPr>
          <w:rFonts w:ascii="Arial" w:eastAsia="Arial" w:hAnsi="Arial" w:cs="Arial"/>
          <w:b/>
          <w:color w:val="000000"/>
          <w:sz w:val="20"/>
          <w:szCs w:val="20"/>
        </w:rPr>
        <w:t>How could this experience affect their life in the future?</w:t>
      </w:r>
    </w:p>
    <w:p w14:paraId="660C682C" w14:textId="6B43C43F" w:rsidR="00205BA6" w:rsidRPr="00FC6DAC" w:rsidRDefault="00205BA6" w:rsidP="008D5784">
      <w:pPr>
        <w:spacing w:before="40" w:after="40" w:line="360" w:lineRule="auto"/>
        <w:rPr>
          <w:rFonts w:ascii="Arial" w:eastAsia="Arial" w:hAnsi="Arial" w:cs="Arial"/>
          <w:b/>
          <w:color w:val="2E75B5"/>
          <w:sz w:val="20"/>
          <w:szCs w:val="20"/>
        </w:rPr>
      </w:pPr>
    </w:p>
    <w:p w14:paraId="5AB39BDA" w14:textId="5BC96F32" w:rsidR="00BA4B88" w:rsidRDefault="00DD259B" w:rsidP="00205BA6">
      <w:pPr>
        <w:spacing w:before="40" w:after="40" w:line="360" w:lineRule="auto"/>
        <w:rPr>
          <w:rFonts w:ascii="Arial" w:eastAsia="Arial" w:hAnsi="Arial" w:cs="Arial"/>
          <w:color w:val="000000"/>
          <w:sz w:val="20"/>
          <w:szCs w:val="20"/>
        </w:rPr>
      </w:pPr>
      <w:r w:rsidRPr="00FC6DAC">
        <w:rPr>
          <w:rFonts w:ascii="Arial" w:eastAsia="Arial" w:hAnsi="Arial" w:cs="Arial"/>
          <w:b/>
          <w:color w:val="2E75B5"/>
          <w:sz w:val="20"/>
          <w:szCs w:val="20"/>
        </w:rPr>
        <w:t>5</w:t>
      </w:r>
      <w:r w:rsidR="00205BA6" w:rsidRPr="00FC6DAC">
        <w:rPr>
          <w:rFonts w:ascii="Arial" w:eastAsia="Arial" w:hAnsi="Arial" w:cs="Arial"/>
          <w:b/>
          <w:color w:val="2E75B5"/>
          <w:sz w:val="20"/>
          <w:szCs w:val="20"/>
        </w:rPr>
        <w:t xml:space="preserve">. </w:t>
      </w:r>
      <w:r w:rsidR="00CB05A7" w:rsidRPr="00CB05A7">
        <w:rPr>
          <w:rFonts w:ascii="Arial" w:eastAsia="Arial" w:hAnsi="Arial" w:cs="Arial"/>
          <w:color w:val="000000"/>
          <w:sz w:val="20"/>
          <w:szCs w:val="20"/>
        </w:rPr>
        <w:t>After 10 minutes, bring the group back to sit in a circle.</w:t>
      </w:r>
      <w:r w:rsidR="00CB05A7">
        <w:rPr>
          <w:rFonts w:ascii="Arial" w:eastAsia="Arial" w:hAnsi="Arial" w:cs="Arial"/>
          <w:b/>
          <w:color w:val="2E75B5"/>
          <w:sz w:val="20"/>
          <w:szCs w:val="20"/>
        </w:rPr>
        <w:t xml:space="preserve"> </w:t>
      </w:r>
      <w:r w:rsidR="00BA4B88">
        <w:rPr>
          <w:rFonts w:ascii="Arial" w:eastAsia="Arial" w:hAnsi="Arial" w:cs="Arial"/>
          <w:color w:val="000000"/>
          <w:sz w:val="20"/>
          <w:szCs w:val="20"/>
        </w:rPr>
        <w:t xml:space="preserve">Let them share their reflections on the consequences of violence. </w:t>
      </w:r>
      <w:r w:rsidR="00C16FEA">
        <w:rPr>
          <w:rFonts w:ascii="Arial" w:eastAsia="Arial" w:hAnsi="Arial" w:cs="Arial"/>
          <w:color w:val="000000"/>
          <w:sz w:val="20"/>
          <w:szCs w:val="20"/>
        </w:rPr>
        <w:t>Praise adolescents for sharing their reflections.</w:t>
      </w:r>
    </w:p>
    <w:p w14:paraId="34D9EBA3" w14:textId="77777777" w:rsidR="00BA4B88" w:rsidRDefault="00BA4B88" w:rsidP="00205BA6">
      <w:pPr>
        <w:spacing w:before="40" w:after="40" w:line="360" w:lineRule="auto"/>
        <w:rPr>
          <w:rFonts w:ascii="Arial" w:eastAsia="Arial" w:hAnsi="Arial" w:cs="Arial"/>
          <w:color w:val="000000"/>
          <w:sz w:val="20"/>
          <w:szCs w:val="20"/>
        </w:rPr>
      </w:pPr>
    </w:p>
    <w:p w14:paraId="4364AF69" w14:textId="6844B4C7" w:rsidR="00205BA6" w:rsidRPr="00FC6DAC" w:rsidRDefault="00BA4B88" w:rsidP="00205BA6">
      <w:pPr>
        <w:spacing w:before="40" w:after="40" w:line="360" w:lineRule="auto"/>
        <w:rPr>
          <w:rFonts w:ascii="Arial" w:eastAsia="Arial" w:hAnsi="Arial" w:cs="Arial"/>
          <w:color w:val="000000"/>
          <w:sz w:val="20"/>
          <w:szCs w:val="20"/>
        </w:rPr>
      </w:pPr>
      <w:r w:rsidRPr="00FC6DAC">
        <w:rPr>
          <w:rFonts w:ascii="Arial" w:eastAsia="Arial" w:hAnsi="Arial" w:cs="Arial"/>
          <w:b/>
          <w:color w:val="2E75B5"/>
          <w:sz w:val="20"/>
          <w:szCs w:val="20"/>
        </w:rPr>
        <w:t xml:space="preserve">6. </w:t>
      </w:r>
      <w:r w:rsidR="00205BA6" w:rsidRPr="00FC6DAC">
        <w:rPr>
          <w:rFonts w:ascii="Arial" w:eastAsia="Arial" w:hAnsi="Arial" w:cs="Arial"/>
          <w:color w:val="000000"/>
          <w:sz w:val="20"/>
          <w:szCs w:val="20"/>
        </w:rPr>
        <w:t xml:space="preserve">Highlight the following key messages about the </w:t>
      </w:r>
      <w:r w:rsidR="00205BA6" w:rsidRPr="00FC6DAC">
        <w:rPr>
          <w:rFonts w:ascii="Arial" w:eastAsia="Arial" w:hAnsi="Arial" w:cs="Arial"/>
          <w:b/>
          <w:bCs/>
          <w:color w:val="000000"/>
          <w:sz w:val="20"/>
          <w:szCs w:val="20"/>
        </w:rPr>
        <w:t>consequences of violence</w:t>
      </w:r>
      <w:r w:rsidR="00205BA6" w:rsidRPr="00FC6DAC">
        <w:rPr>
          <w:rFonts w:ascii="Arial" w:eastAsia="Arial" w:hAnsi="Arial" w:cs="Arial"/>
          <w:color w:val="000000"/>
          <w:sz w:val="20"/>
          <w:szCs w:val="20"/>
        </w:rPr>
        <w:t>:</w:t>
      </w:r>
    </w:p>
    <w:p w14:paraId="355B3E7C" w14:textId="77777777" w:rsidR="00E83145" w:rsidRDefault="00E83145" w:rsidP="00AD6AA9">
      <w:pPr>
        <w:pStyle w:val="ListParagraph"/>
        <w:numPr>
          <w:ilvl w:val="0"/>
          <w:numId w:val="76"/>
        </w:numPr>
        <w:shd w:val="clear" w:color="auto" w:fill="DEEAF6" w:themeFill="accent5" w:themeFillTint="33"/>
        <w:spacing w:before="40" w:after="40" w:line="360" w:lineRule="auto"/>
        <w:rPr>
          <w:rFonts w:ascii="Arial" w:eastAsia="Arial" w:hAnsi="Arial" w:cs="Arial"/>
          <w:b/>
          <w:bCs/>
          <w:color w:val="000000"/>
          <w:sz w:val="20"/>
          <w:szCs w:val="20"/>
        </w:rPr>
      </w:pPr>
      <w:r w:rsidRPr="00FC6DAC">
        <w:rPr>
          <w:rFonts w:ascii="Arial" w:eastAsia="Arial" w:hAnsi="Arial" w:cs="Arial"/>
          <w:b/>
          <w:bCs/>
          <w:color w:val="000000"/>
          <w:sz w:val="20"/>
          <w:szCs w:val="20"/>
        </w:rPr>
        <w:t>The consequences of violence may be both visible and invisible.</w:t>
      </w:r>
    </w:p>
    <w:p w14:paraId="057F9FDE" w14:textId="279DC6ED" w:rsidR="00205BA6" w:rsidRPr="00FC6DAC" w:rsidRDefault="00205BA6" w:rsidP="00AD6AA9">
      <w:pPr>
        <w:pStyle w:val="ListParagraph"/>
        <w:numPr>
          <w:ilvl w:val="0"/>
          <w:numId w:val="76"/>
        </w:numPr>
        <w:shd w:val="clear" w:color="auto" w:fill="DEEAF6" w:themeFill="accent5" w:themeFillTint="33"/>
        <w:spacing w:before="40" w:after="40" w:line="360" w:lineRule="auto"/>
        <w:rPr>
          <w:rFonts w:ascii="Arial" w:eastAsia="Arial" w:hAnsi="Arial" w:cs="Arial"/>
          <w:b/>
          <w:bCs/>
          <w:color w:val="000000"/>
          <w:sz w:val="20"/>
          <w:szCs w:val="20"/>
        </w:rPr>
      </w:pPr>
      <w:r w:rsidRPr="00FC6DAC">
        <w:rPr>
          <w:rFonts w:ascii="Arial" w:eastAsia="Arial" w:hAnsi="Arial" w:cs="Arial"/>
          <w:b/>
          <w:bCs/>
          <w:color w:val="000000"/>
          <w:sz w:val="20"/>
          <w:szCs w:val="20"/>
        </w:rPr>
        <w:t xml:space="preserve">Violence can have </w:t>
      </w:r>
      <w:r w:rsidR="00256DCD">
        <w:rPr>
          <w:rFonts w:ascii="Arial" w:eastAsia="Arial" w:hAnsi="Arial" w:cs="Arial"/>
          <w:b/>
          <w:bCs/>
          <w:color w:val="000000"/>
          <w:sz w:val="20"/>
          <w:szCs w:val="20"/>
        </w:rPr>
        <w:t xml:space="preserve">serious and long-lasting consequences </w:t>
      </w:r>
      <w:r w:rsidR="003B0B2E">
        <w:rPr>
          <w:rFonts w:ascii="Arial" w:eastAsia="Arial" w:hAnsi="Arial" w:cs="Arial"/>
          <w:b/>
          <w:bCs/>
          <w:color w:val="000000"/>
          <w:sz w:val="20"/>
          <w:szCs w:val="20"/>
        </w:rPr>
        <w:t xml:space="preserve">that </w:t>
      </w:r>
      <w:r w:rsidR="00256DCD">
        <w:rPr>
          <w:rFonts w:ascii="Arial" w:eastAsia="Arial" w:hAnsi="Arial" w:cs="Arial"/>
          <w:b/>
          <w:bCs/>
          <w:color w:val="000000"/>
          <w:sz w:val="20"/>
          <w:szCs w:val="20"/>
        </w:rPr>
        <w:t xml:space="preserve">are </w:t>
      </w:r>
      <w:r w:rsidRPr="00FC6DAC">
        <w:rPr>
          <w:rFonts w:ascii="Arial" w:eastAsia="Arial" w:hAnsi="Arial" w:cs="Arial"/>
          <w:b/>
          <w:bCs/>
          <w:color w:val="000000"/>
          <w:sz w:val="20"/>
          <w:szCs w:val="20"/>
        </w:rPr>
        <w:t>physical</w:t>
      </w:r>
      <w:r w:rsidR="00256DCD">
        <w:rPr>
          <w:rFonts w:ascii="Arial" w:eastAsia="Arial" w:hAnsi="Arial" w:cs="Arial"/>
          <w:b/>
          <w:bCs/>
          <w:color w:val="000000"/>
          <w:sz w:val="20"/>
          <w:szCs w:val="20"/>
        </w:rPr>
        <w:t xml:space="preserve"> (pain in body, injuries), sexual (sexually transmittable infections or pregnancy as a result of sexual violence</w:t>
      </w:r>
      <w:r w:rsidR="003B0B2E">
        <w:rPr>
          <w:rFonts w:ascii="Arial" w:eastAsia="Arial" w:hAnsi="Arial" w:cs="Arial"/>
          <w:b/>
          <w:bCs/>
          <w:color w:val="000000"/>
          <w:sz w:val="20"/>
          <w:szCs w:val="20"/>
        </w:rPr>
        <w:t>,</w:t>
      </w:r>
      <w:r w:rsidR="00E83145">
        <w:rPr>
          <w:rFonts w:ascii="Arial" w:eastAsia="Arial" w:hAnsi="Arial" w:cs="Arial"/>
          <w:b/>
          <w:bCs/>
          <w:color w:val="000000"/>
          <w:sz w:val="20"/>
          <w:szCs w:val="20"/>
        </w:rPr>
        <w:t xml:space="preserve"> o</w:t>
      </w:r>
      <w:r w:rsidR="003B0B2E">
        <w:rPr>
          <w:rFonts w:ascii="Arial" w:eastAsia="Arial" w:hAnsi="Arial" w:cs="Arial"/>
          <w:b/>
          <w:bCs/>
          <w:color w:val="000000"/>
          <w:sz w:val="20"/>
          <w:szCs w:val="20"/>
        </w:rPr>
        <w:t>r</w:t>
      </w:r>
      <w:r w:rsidR="00E83145">
        <w:rPr>
          <w:rFonts w:ascii="Arial" w:eastAsia="Arial" w:hAnsi="Arial" w:cs="Arial"/>
          <w:b/>
          <w:bCs/>
          <w:color w:val="000000"/>
          <w:sz w:val="20"/>
          <w:szCs w:val="20"/>
        </w:rPr>
        <w:t xml:space="preserve"> difficulty enjoying sex later in life</w:t>
      </w:r>
      <w:r w:rsidR="00256DCD">
        <w:rPr>
          <w:rFonts w:ascii="Arial" w:eastAsia="Arial" w:hAnsi="Arial" w:cs="Arial"/>
          <w:b/>
          <w:bCs/>
          <w:color w:val="000000"/>
          <w:sz w:val="20"/>
          <w:szCs w:val="20"/>
        </w:rPr>
        <w:t>)</w:t>
      </w:r>
      <w:r w:rsidRPr="00FC6DAC">
        <w:rPr>
          <w:rFonts w:ascii="Arial" w:eastAsia="Arial" w:hAnsi="Arial" w:cs="Arial"/>
          <w:b/>
          <w:bCs/>
          <w:color w:val="000000"/>
          <w:sz w:val="20"/>
          <w:szCs w:val="20"/>
        </w:rPr>
        <w:t xml:space="preserve">, emotional </w:t>
      </w:r>
      <w:r w:rsidR="00256DCD">
        <w:rPr>
          <w:rFonts w:ascii="Arial" w:eastAsia="Arial" w:hAnsi="Arial" w:cs="Arial"/>
          <w:b/>
          <w:bCs/>
          <w:color w:val="000000"/>
          <w:sz w:val="20"/>
          <w:szCs w:val="20"/>
        </w:rPr>
        <w:t xml:space="preserve">(fear, anxiety, low self-esteem, difficult to eat, sleep or concentrate) </w:t>
      </w:r>
      <w:r w:rsidR="00E83145">
        <w:rPr>
          <w:rFonts w:ascii="Arial" w:eastAsia="Arial" w:hAnsi="Arial" w:cs="Arial"/>
          <w:b/>
          <w:bCs/>
          <w:color w:val="000000"/>
          <w:sz w:val="20"/>
          <w:szCs w:val="20"/>
        </w:rPr>
        <w:t>or</w:t>
      </w:r>
      <w:r w:rsidRPr="00FC6DAC">
        <w:rPr>
          <w:rFonts w:ascii="Arial" w:eastAsia="Arial" w:hAnsi="Arial" w:cs="Arial"/>
          <w:b/>
          <w:bCs/>
          <w:color w:val="000000"/>
          <w:sz w:val="20"/>
          <w:szCs w:val="20"/>
        </w:rPr>
        <w:t xml:space="preserve"> social consequences</w:t>
      </w:r>
      <w:r w:rsidR="00256DCD">
        <w:rPr>
          <w:rFonts w:ascii="Arial" w:eastAsia="Arial" w:hAnsi="Arial" w:cs="Arial"/>
          <w:b/>
          <w:bCs/>
          <w:color w:val="000000"/>
          <w:sz w:val="20"/>
          <w:szCs w:val="20"/>
        </w:rPr>
        <w:t xml:space="preserve"> (discrimination, social stigma or exclusion)</w:t>
      </w:r>
      <w:r w:rsidRPr="00FC6DAC">
        <w:rPr>
          <w:rFonts w:ascii="Arial" w:eastAsia="Arial" w:hAnsi="Arial" w:cs="Arial"/>
          <w:b/>
          <w:bCs/>
          <w:color w:val="000000"/>
          <w:sz w:val="20"/>
          <w:szCs w:val="20"/>
        </w:rPr>
        <w:t>.</w:t>
      </w:r>
    </w:p>
    <w:p w14:paraId="27C2AD3F" w14:textId="6AE5298B" w:rsidR="009950A1" w:rsidRDefault="009950A1" w:rsidP="00AD6AA9">
      <w:pPr>
        <w:pStyle w:val="ListParagraph"/>
        <w:numPr>
          <w:ilvl w:val="0"/>
          <w:numId w:val="76"/>
        </w:numPr>
        <w:shd w:val="clear" w:color="auto" w:fill="DEEAF6" w:themeFill="accent5" w:themeFillTint="33"/>
        <w:spacing w:before="40" w:after="40" w:line="360" w:lineRule="auto"/>
        <w:rPr>
          <w:rFonts w:ascii="Arial" w:eastAsia="Arial" w:hAnsi="Arial" w:cs="Arial"/>
          <w:b/>
          <w:bCs/>
          <w:color w:val="000000"/>
          <w:sz w:val="20"/>
          <w:szCs w:val="20"/>
        </w:rPr>
      </w:pPr>
      <w:r>
        <w:rPr>
          <w:rFonts w:ascii="Arial" w:eastAsia="Arial" w:hAnsi="Arial" w:cs="Arial"/>
          <w:b/>
          <w:bCs/>
          <w:color w:val="000000"/>
          <w:sz w:val="20"/>
          <w:szCs w:val="20"/>
        </w:rPr>
        <w:t xml:space="preserve">People who experience sexual violence, should seek help within </w:t>
      </w:r>
      <w:r w:rsidR="00A1585B">
        <w:rPr>
          <w:rFonts w:ascii="Arial" w:eastAsia="Arial" w:hAnsi="Arial" w:cs="Arial"/>
          <w:b/>
          <w:bCs/>
          <w:color w:val="000000"/>
          <w:sz w:val="20"/>
          <w:szCs w:val="20"/>
        </w:rPr>
        <w:t>three</w:t>
      </w:r>
      <w:r>
        <w:rPr>
          <w:rFonts w:ascii="Arial" w:eastAsia="Arial" w:hAnsi="Arial" w:cs="Arial"/>
          <w:b/>
          <w:bCs/>
          <w:color w:val="000000"/>
          <w:sz w:val="20"/>
          <w:szCs w:val="20"/>
        </w:rPr>
        <w:t xml:space="preserve"> days (72 hours</w:t>
      </w:r>
      <w:r w:rsidR="003B0B2E">
        <w:rPr>
          <w:rFonts w:ascii="Arial" w:eastAsia="Arial" w:hAnsi="Arial" w:cs="Arial"/>
          <w:b/>
          <w:bCs/>
          <w:color w:val="000000"/>
          <w:sz w:val="20"/>
          <w:szCs w:val="20"/>
        </w:rPr>
        <w:t>)</w:t>
      </w:r>
      <w:r>
        <w:rPr>
          <w:rFonts w:ascii="Arial" w:eastAsia="Arial" w:hAnsi="Arial" w:cs="Arial"/>
          <w:b/>
          <w:bCs/>
          <w:color w:val="000000"/>
          <w:sz w:val="20"/>
          <w:szCs w:val="20"/>
        </w:rPr>
        <w:t xml:space="preserve"> to get help to prevent pregnancy and sexually transmitted infections and HIV.</w:t>
      </w:r>
    </w:p>
    <w:p w14:paraId="67732DDD" w14:textId="7477A338" w:rsidR="00462C26" w:rsidRDefault="00462C26" w:rsidP="00AD6AA9">
      <w:pPr>
        <w:pStyle w:val="ListParagraph"/>
        <w:numPr>
          <w:ilvl w:val="0"/>
          <w:numId w:val="76"/>
        </w:numPr>
        <w:shd w:val="clear" w:color="auto" w:fill="DEEAF6" w:themeFill="accent5" w:themeFillTint="33"/>
        <w:spacing w:before="40" w:after="40" w:line="360" w:lineRule="auto"/>
        <w:rPr>
          <w:rFonts w:ascii="Arial" w:eastAsia="Arial" w:hAnsi="Arial" w:cs="Arial"/>
          <w:b/>
          <w:bCs/>
          <w:color w:val="000000"/>
          <w:sz w:val="20"/>
          <w:szCs w:val="20"/>
        </w:rPr>
      </w:pPr>
      <w:r>
        <w:rPr>
          <w:rFonts w:ascii="Arial" w:eastAsia="Arial" w:hAnsi="Arial" w:cs="Arial"/>
          <w:b/>
          <w:bCs/>
          <w:color w:val="000000"/>
          <w:sz w:val="20"/>
          <w:szCs w:val="20"/>
        </w:rPr>
        <w:t xml:space="preserve">Receiving support as soon as possible can help survivors </w:t>
      </w:r>
      <w:r w:rsidR="003B0B2E">
        <w:rPr>
          <w:rFonts w:ascii="Arial" w:eastAsia="Arial" w:hAnsi="Arial" w:cs="Arial"/>
          <w:b/>
          <w:bCs/>
          <w:color w:val="000000"/>
          <w:sz w:val="20"/>
          <w:szCs w:val="20"/>
        </w:rPr>
        <w:t xml:space="preserve">to </w:t>
      </w:r>
      <w:r>
        <w:rPr>
          <w:rFonts w:ascii="Arial" w:eastAsia="Arial" w:hAnsi="Arial" w:cs="Arial"/>
          <w:b/>
          <w:bCs/>
          <w:color w:val="000000"/>
          <w:sz w:val="20"/>
          <w:szCs w:val="20"/>
        </w:rPr>
        <w:t xml:space="preserve">recover from violence. </w:t>
      </w:r>
    </w:p>
    <w:p w14:paraId="16E00047" w14:textId="29EE79B0" w:rsidR="00462C26" w:rsidRPr="009950A1" w:rsidRDefault="00462C26" w:rsidP="00AD6AA9">
      <w:pPr>
        <w:pStyle w:val="ListParagraph"/>
        <w:numPr>
          <w:ilvl w:val="0"/>
          <w:numId w:val="76"/>
        </w:numPr>
        <w:shd w:val="clear" w:color="auto" w:fill="DEEAF6" w:themeFill="accent5" w:themeFillTint="33"/>
        <w:spacing w:before="40" w:after="40" w:line="360" w:lineRule="auto"/>
        <w:rPr>
          <w:rFonts w:ascii="Arial" w:eastAsia="Arial" w:hAnsi="Arial" w:cs="Arial"/>
          <w:b/>
          <w:bCs/>
          <w:color w:val="000000"/>
          <w:sz w:val="20"/>
          <w:szCs w:val="20"/>
        </w:rPr>
      </w:pPr>
      <w:r>
        <w:rPr>
          <w:rFonts w:ascii="Arial" w:eastAsia="Arial" w:hAnsi="Arial" w:cs="Arial"/>
          <w:b/>
          <w:bCs/>
          <w:color w:val="000000"/>
          <w:sz w:val="20"/>
          <w:szCs w:val="20"/>
        </w:rPr>
        <w:t>Talk to a trusted adult or a case</w:t>
      </w:r>
      <w:r w:rsidR="003B0B2E">
        <w:rPr>
          <w:rFonts w:ascii="Arial" w:eastAsia="Arial" w:hAnsi="Arial" w:cs="Arial"/>
          <w:b/>
          <w:bCs/>
          <w:color w:val="000000"/>
          <w:sz w:val="20"/>
          <w:szCs w:val="20"/>
        </w:rPr>
        <w:t xml:space="preserve"> </w:t>
      </w:r>
      <w:r>
        <w:rPr>
          <w:rFonts w:ascii="Arial" w:eastAsia="Arial" w:hAnsi="Arial" w:cs="Arial"/>
          <w:b/>
          <w:bCs/>
          <w:color w:val="000000"/>
          <w:sz w:val="20"/>
          <w:szCs w:val="20"/>
        </w:rPr>
        <w:t>worker who is trained to help young people</w:t>
      </w:r>
      <w:r w:rsidR="000C732F">
        <w:rPr>
          <w:rFonts w:ascii="Arial" w:eastAsia="Arial" w:hAnsi="Arial" w:cs="Arial"/>
          <w:b/>
          <w:bCs/>
          <w:color w:val="000000"/>
          <w:sz w:val="20"/>
          <w:szCs w:val="20"/>
        </w:rPr>
        <w:t xml:space="preserve"> in a safe and confidential way</w:t>
      </w:r>
      <w:r>
        <w:rPr>
          <w:rFonts w:ascii="Arial" w:eastAsia="Arial" w:hAnsi="Arial" w:cs="Arial"/>
          <w:b/>
          <w:bCs/>
          <w:color w:val="000000"/>
          <w:sz w:val="20"/>
          <w:szCs w:val="20"/>
        </w:rPr>
        <w:t xml:space="preserve">. </w:t>
      </w:r>
    </w:p>
    <w:p w14:paraId="35DB5611" w14:textId="46FA1E74" w:rsidR="00205BA6" w:rsidRPr="00FC6DAC" w:rsidRDefault="00205BA6" w:rsidP="008D5784">
      <w:pPr>
        <w:spacing w:before="40" w:after="40" w:line="360" w:lineRule="auto"/>
        <w:rPr>
          <w:rFonts w:ascii="Arial" w:eastAsia="Arial" w:hAnsi="Arial" w:cs="Arial"/>
          <w:b/>
          <w:color w:val="2E75B5"/>
          <w:sz w:val="20"/>
          <w:szCs w:val="20"/>
        </w:rPr>
      </w:pPr>
    </w:p>
    <w:p w14:paraId="29972CD1" w14:textId="722F6D29" w:rsidR="008D5784" w:rsidRPr="00FC6DAC" w:rsidRDefault="00DC3B84" w:rsidP="008D5784">
      <w:pPr>
        <w:spacing w:before="40" w:after="40" w:line="360" w:lineRule="auto"/>
        <w:rPr>
          <w:rFonts w:ascii="Arial" w:eastAsia="Arial" w:hAnsi="Arial" w:cs="Arial"/>
          <w:color w:val="000000"/>
          <w:sz w:val="20"/>
          <w:szCs w:val="20"/>
        </w:rPr>
      </w:pPr>
      <w:r w:rsidRPr="00FC6DAC">
        <w:rPr>
          <w:rFonts w:ascii="Arial" w:eastAsia="Arial" w:hAnsi="Arial" w:cs="Arial"/>
          <w:bCs/>
          <w:noProof/>
          <w:color w:val="000000" w:themeColor="text1"/>
          <w:sz w:val="20"/>
          <w:szCs w:val="20"/>
          <w:lang w:val="en-US"/>
        </w:rPr>
        <w:drawing>
          <wp:anchor distT="0" distB="0" distL="114300" distR="114300" simplePos="0" relativeHeight="251785216" behindDoc="0" locked="0" layoutInCell="1" allowOverlap="1" wp14:anchorId="2924FF1D" wp14:editId="137EF2A3">
            <wp:simplePos x="0" y="0"/>
            <wp:positionH relativeFrom="column">
              <wp:posOffset>4800600</wp:posOffset>
            </wp:positionH>
            <wp:positionV relativeFrom="paragraph">
              <wp:posOffset>10795</wp:posOffset>
            </wp:positionV>
            <wp:extent cx="816610" cy="1167130"/>
            <wp:effectExtent l="0" t="0" r="0" b="1270"/>
            <wp:wrapSquare wrapText="bothSides"/>
            <wp:docPr id="131" name="Picture 13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Icon&#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816610" cy="1167130"/>
                    </a:xfrm>
                    <a:prstGeom prst="rect">
                      <a:avLst/>
                    </a:prstGeom>
                  </pic:spPr>
                </pic:pic>
              </a:graphicData>
            </a:graphic>
            <wp14:sizeRelH relativeFrom="page">
              <wp14:pctWidth>0</wp14:pctWidth>
            </wp14:sizeRelH>
            <wp14:sizeRelV relativeFrom="page">
              <wp14:pctHeight>0</wp14:pctHeight>
            </wp14:sizeRelV>
          </wp:anchor>
        </w:drawing>
      </w:r>
      <w:r w:rsidR="00BA4B88">
        <w:rPr>
          <w:rFonts w:ascii="Arial" w:eastAsia="Arial" w:hAnsi="Arial" w:cs="Arial"/>
          <w:b/>
          <w:color w:val="2E75B5"/>
          <w:sz w:val="20"/>
          <w:szCs w:val="20"/>
        </w:rPr>
        <w:t>7</w:t>
      </w:r>
      <w:r w:rsidR="00DD259B" w:rsidRPr="00FC6DAC">
        <w:rPr>
          <w:rFonts w:ascii="Arial" w:eastAsia="Arial" w:hAnsi="Arial" w:cs="Arial"/>
          <w:b/>
          <w:color w:val="2E75B5"/>
          <w:sz w:val="20"/>
          <w:szCs w:val="20"/>
        </w:rPr>
        <w:t xml:space="preserve">. </w:t>
      </w:r>
      <w:r w:rsidR="008D5784" w:rsidRPr="00FC6DAC">
        <w:rPr>
          <w:rFonts w:ascii="Arial" w:eastAsia="Arial" w:hAnsi="Arial" w:cs="Arial"/>
          <w:b/>
          <w:color w:val="000000" w:themeColor="text1"/>
          <w:sz w:val="20"/>
          <w:szCs w:val="20"/>
        </w:rPr>
        <w:t>Check-in exercise</w:t>
      </w:r>
      <w:r w:rsidR="008D5784" w:rsidRPr="005057F6">
        <w:rPr>
          <w:rFonts w:ascii="Arial" w:eastAsia="Arial" w:hAnsi="Arial" w:cs="Arial"/>
          <w:b/>
          <w:color w:val="000000" w:themeColor="text1"/>
          <w:sz w:val="20"/>
          <w:szCs w:val="20"/>
        </w:rPr>
        <w:t xml:space="preserve">: Thumbs </w:t>
      </w:r>
      <w:r w:rsidR="003B0B2E" w:rsidRPr="005057F6">
        <w:rPr>
          <w:rFonts w:ascii="Arial" w:eastAsia="Arial" w:hAnsi="Arial" w:cs="Arial"/>
          <w:b/>
          <w:color w:val="000000" w:themeColor="text1"/>
          <w:sz w:val="20"/>
          <w:szCs w:val="20"/>
        </w:rPr>
        <w:t>up, thumbs down</w:t>
      </w:r>
      <w:r w:rsidR="008D5784" w:rsidRPr="005057F6">
        <w:rPr>
          <w:rFonts w:ascii="Arial" w:eastAsia="Arial" w:hAnsi="Arial" w:cs="Arial"/>
          <w:b/>
          <w:color w:val="000000" w:themeColor="text1"/>
          <w:sz w:val="20"/>
          <w:szCs w:val="20"/>
        </w:rPr>
        <w:t xml:space="preserve">. </w:t>
      </w:r>
      <w:r w:rsidR="008D5784" w:rsidRPr="005057F6">
        <w:rPr>
          <w:rFonts w:ascii="Arial" w:eastAsia="Arial" w:hAnsi="Arial" w:cs="Arial"/>
          <w:bCs/>
          <w:color w:val="000000"/>
          <w:sz w:val="20"/>
          <w:szCs w:val="20"/>
        </w:rPr>
        <w:t>Instructions</w:t>
      </w:r>
      <w:r w:rsidR="008D5784" w:rsidRPr="00FC6DAC">
        <w:rPr>
          <w:rFonts w:ascii="Arial" w:eastAsia="Arial" w:hAnsi="Arial" w:cs="Arial"/>
          <w:bCs/>
          <w:color w:val="000000"/>
          <w:sz w:val="20"/>
          <w:szCs w:val="20"/>
        </w:rPr>
        <w:t xml:space="preserve"> for this check-in activity can be found in the </w:t>
      </w:r>
      <w:r w:rsidR="008D5784" w:rsidRPr="00FC6DAC">
        <w:rPr>
          <w:rFonts w:ascii="Arial" w:eastAsia="Arial" w:hAnsi="Arial" w:cs="Arial"/>
          <w:b/>
          <w:color w:val="4472C4" w:themeColor="accent1"/>
          <w:sz w:val="20"/>
          <w:szCs w:val="20"/>
        </w:rPr>
        <w:t>Laughter and Play manual</w:t>
      </w:r>
      <w:r w:rsidR="008D5784" w:rsidRPr="00FC6DAC">
        <w:rPr>
          <w:rFonts w:ascii="Arial" w:eastAsia="Arial" w:hAnsi="Arial" w:cs="Arial"/>
          <w:color w:val="000000"/>
          <w:sz w:val="20"/>
          <w:szCs w:val="20"/>
        </w:rPr>
        <w:t xml:space="preserve">. If there are participants who do not feel comfortable, do this “check-in” again for the question whether the session should continue or not, whereby participants can give a thumbs up or a thumbs down. Address any concerns that participants may have before continuing the session. </w:t>
      </w:r>
    </w:p>
    <w:p w14:paraId="279F1C01" w14:textId="77777777" w:rsidR="008D5784" w:rsidRPr="00FC6DAC" w:rsidRDefault="008D5784" w:rsidP="008D5784">
      <w:pPr>
        <w:spacing w:line="360" w:lineRule="auto"/>
        <w:rPr>
          <w:rFonts w:ascii="Arial" w:eastAsia="Arial" w:hAnsi="Arial" w:cs="Arial"/>
          <w:b/>
          <w:color w:val="2E75B5"/>
          <w:sz w:val="20"/>
          <w:szCs w:val="20"/>
        </w:rPr>
      </w:pPr>
    </w:p>
    <w:p w14:paraId="503388EE" w14:textId="59BBAD79" w:rsidR="008D5784" w:rsidRPr="00FC6DAC" w:rsidRDefault="00BA4B88" w:rsidP="00070903">
      <w:pPr>
        <w:pBdr>
          <w:top w:val="nil"/>
          <w:left w:val="nil"/>
          <w:bottom w:val="nil"/>
          <w:right w:val="nil"/>
          <w:between w:val="nil"/>
        </w:pBdr>
        <w:spacing w:before="40" w:after="40" w:line="360" w:lineRule="auto"/>
        <w:rPr>
          <w:rFonts w:ascii="Arial" w:eastAsia="Arial" w:hAnsi="Arial" w:cs="Arial"/>
          <w:color w:val="000000"/>
          <w:sz w:val="20"/>
          <w:szCs w:val="20"/>
        </w:rPr>
      </w:pPr>
      <w:r>
        <w:rPr>
          <w:rFonts w:ascii="Arial" w:eastAsia="Arial" w:hAnsi="Arial" w:cs="Arial"/>
          <w:b/>
          <w:color w:val="2E75B5"/>
          <w:sz w:val="20"/>
          <w:szCs w:val="20"/>
        </w:rPr>
        <w:t>8</w:t>
      </w:r>
      <w:r w:rsidR="008D5784" w:rsidRPr="00FC6DAC">
        <w:rPr>
          <w:rFonts w:ascii="Arial" w:eastAsia="Arial" w:hAnsi="Arial" w:cs="Arial"/>
          <w:b/>
          <w:color w:val="2E75B5"/>
          <w:sz w:val="20"/>
          <w:szCs w:val="20"/>
        </w:rPr>
        <w:t>.</w:t>
      </w:r>
      <w:r w:rsidR="008D5784" w:rsidRPr="00FC6DAC">
        <w:rPr>
          <w:rFonts w:ascii="Arial" w:eastAsia="Arial" w:hAnsi="Arial" w:cs="Arial"/>
          <w:b/>
          <w:color w:val="000000" w:themeColor="text1"/>
          <w:sz w:val="20"/>
          <w:szCs w:val="20"/>
        </w:rPr>
        <w:t xml:space="preserve"> Energiser:</w:t>
      </w:r>
      <w:r w:rsidR="008574A5" w:rsidRPr="00FC6DAC">
        <w:rPr>
          <w:rFonts w:ascii="Arial" w:eastAsia="Arial" w:hAnsi="Arial" w:cs="Arial"/>
          <w:b/>
          <w:color w:val="000000" w:themeColor="text1"/>
          <w:sz w:val="20"/>
          <w:szCs w:val="20"/>
        </w:rPr>
        <w:t xml:space="preserve"> Zip, Zap, Boing</w:t>
      </w:r>
      <w:r w:rsidR="008D5784" w:rsidRPr="00FC6DAC">
        <w:rPr>
          <w:rFonts w:ascii="Arial" w:eastAsia="Arial" w:hAnsi="Arial" w:cs="Arial"/>
          <w:b/>
          <w:color w:val="000000" w:themeColor="text1"/>
          <w:sz w:val="20"/>
          <w:szCs w:val="20"/>
        </w:rPr>
        <w:t>.</w:t>
      </w:r>
      <w:r w:rsidR="008D5784" w:rsidRPr="00FC6DAC">
        <w:rPr>
          <w:rFonts w:ascii="Arial" w:eastAsia="Arial" w:hAnsi="Arial" w:cs="Arial"/>
          <w:bCs/>
          <w:color w:val="000000"/>
          <w:sz w:val="20"/>
          <w:szCs w:val="20"/>
        </w:rPr>
        <w:t xml:space="preserve"> Instructions can be found in the </w:t>
      </w:r>
      <w:r w:rsidR="008D5784" w:rsidRPr="00FC6DAC">
        <w:rPr>
          <w:rFonts w:ascii="Arial" w:eastAsia="Arial" w:hAnsi="Arial" w:cs="Arial"/>
          <w:b/>
          <w:color w:val="4472C4" w:themeColor="accent1"/>
          <w:sz w:val="20"/>
          <w:szCs w:val="20"/>
        </w:rPr>
        <w:t>Laughter and Play manual</w:t>
      </w:r>
      <w:r w:rsidR="008D5784" w:rsidRPr="00FC6DAC">
        <w:rPr>
          <w:rFonts w:ascii="Arial" w:eastAsia="Arial" w:hAnsi="Arial" w:cs="Arial"/>
          <w:color w:val="000000"/>
          <w:sz w:val="20"/>
          <w:szCs w:val="20"/>
        </w:rPr>
        <w:t>.</w:t>
      </w:r>
    </w:p>
    <w:p w14:paraId="03511483" w14:textId="77777777" w:rsidR="00D11304" w:rsidRPr="00FC6DAC" w:rsidRDefault="00D11304" w:rsidP="008D5784">
      <w:pPr>
        <w:spacing w:line="360" w:lineRule="auto"/>
        <w:rPr>
          <w:rFonts w:ascii="Arial" w:eastAsia="Arial" w:hAnsi="Arial" w:cs="Arial"/>
          <w:b/>
          <w:color w:val="000000"/>
        </w:rPr>
      </w:pPr>
    </w:p>
    <w:p w14:paraId="6418F298" w14:textId="46FC0E09" w:rsidR="008D5784" w:rsidRPr="00FC6DAC" w:rsidRDefault="008D5784" w:rsidP="008D5784">
      <w:pPr>
        <w:spacing w:line="360" w:lineRule="auto"/>
        <w:rPr>
          <w:rFonts w:ascii="Arial" w:eastAsia="Arial" w:hAnsi="Arial" w:cs="Arial"/>
          <w:bCs/>
          <w:color w:val="000000"/>
        </w:rPr>
      </w:pPr>
      <w:r w:rsidRPr="00FC6DAC">
        <w:rPr>
          <w:rFonts w:ascii="Arial" w:eastAsia="Arial" w:hAnsi="Arial" w:cs="Arial"/>
          <w:b/>
          <w:color w:val="000000"/>
        </w:rPr>
        <w:t xml:space="preserve">4. Take-away: </w:t>
      </w:r>
      <w:r w:rsidR="007C3986" w:rsidRPr="00FC6DAC">
        <w:rPr>
          <w:rFonts w:ascii="Arial" w:eastAsia="Arial" w:hAnsi="Arial" w:cs="Arial"/>
          <w:bCs/>
          <w:color w:val="000000"/>
        </w:rPr>
        <w:t xml:space="preserve">Seeking </w:t>
      </w:r>
      <w:r w:rsidR="003B0B2E" w:rsidRPr="00FC6DAC">
        <w:rPr>
          <w:rFonts w:ascii="Arial" w:eastAsia="Arial" w:hAnsi="Arial" w:cs="Arial"/>
          <w:bCs/>
          <w:color w:val="000000"/>
        </w:rPr>
        <w:t xml:space="preserve">support </w:t>
      </w:r>
    </w:p>
    <w:p w14:paraId="2C1F8CC8" w14:textId="77777777" w:rsidR="008D5784" w:rsidRPr="00FC6DAC" w:rsidRDefault="008D5784" w:rsidP="008D5784">
      <w:pPr>
        <w:pBdr>
          <w:top w:val="nil"/>
          <w:left w:val="nil"/>
          <w:bottom w:val="single" w:sz="12" w:space="0" w:color="000000"/>
          <w:right w:val="nil"/>
          <w:between w:val="nil"/>
        </w:pBdr>
        <w:shd w:val="clear" w:color="auto" w:fill="FFFFFF"/>
        <w:spacing w:line="360" w:lineRule="auto"/>
        <w:rPr>
          <w:rFonts w:ascii="Arial" w:eastAsia="Arial" w:hAnsi="Arial" w:cs="Arial"/>
          <w:b/>
          <w:color w:val="000000"/>
          <w:sz w:val="2"/>
          <w:szCs w:val="2"/>
        </w:rPr>
      </w:pPr>
    </w:p>
    <w:p w14:paraId="5168AD25" w14:textId="77777777" w:rsidR="008D5784" w:rsidRPr="00FC6DAC" w:rsidRDefault="008D5784" w:rsidP="008D5784">
      <w:pPr>
        <w:pBdr>
          <w:top w:val="nil"/>
          <w:left w:val="nil"/>
          <w:bottom w:val="nil"/>
          <w:right w:val="nil"/>
          <w:between w:val="nil"/>
        </w:pBdr>
        <w:shd w:val="clear" w:color="auto" w:fill="FFFFFF"/>
        <w:spacing w:line="360" w:lineRule="auto"/>
        <w:rPr>
          <w:rFonts w:ascii="Arial" w:eastAsia="Arial" w:hAnsi="Arial" w:cs="Arial"/>
          <w:b/>
          <w:color w:val="000000"/>
          <w:sz w:val="10"/>
          <w:szCs w:val="10"/>
        </w:rPr>
      </w:pPr>
    </w:p>
    <w:p w14:paraId="37C75223" w14:textId="602998A1" w:rsidR="008D5784" w:rsidRPr="00FC6DAC" w:rsidRDefault="008D5784" w:rsidP="008D5784">
      <w:pPr>
        <w:pBdr>
          <w:top w:val="nil"/>
          <w:left w:val="nil"/>
          <w:bottom w:val="single" w:sz="12" w:space="1" w:color="000000"/>
          <w:right w:val="nil"/>
          <w:between w:val="nil"/>
        </w:pBdr>
        <w:shd w:val="clear" w:color="auto" w:fill="FFFFFF"/>
        <w:spacing w:line="360" w:lineRule="auto"/>
        <w:rPr>
          <w:rFonts w:ascii="Arial" w:eastAsia="Arial" w:hAnsi="Arial" w:cs="Arial"/>
          <w:b/>
          <w:color w:val="000000"/>
          <w:sz w:val="20"/>
          <w:szCs w:val="20"/>
        </w:rPr>
      </w:pPr>
      <w:r w:rsidRPr="00FC6DAC">
        <w:rPr>
          <w:rFonts w:ascii="Arial" w:eastAsia="Arial" w:hAnsi="Arial" w:cs="Arial"/>
          <w:b/>
          <w:color w:val="000000"/>
          <w:sz w:val="20"/>
          <w:szCs w:val="20"/>
        </w:rPr>
        <w:t xml:space="preserve">Time: </w:t>
      </w:r>
      <w:r w:rsidRPr="00FC6DAC">
        <w:rPr>
          <w:rFonts w:ascii="Arial" w:eastAsia="Arial" w:hAnsi="Arial" w:cs="Arial"/>
          <w:color w:val="000000"/>
          <w:sz w:val="20"/>
          <w:szCs w:val="20"/>
        </w:rPr>
        <w:t>20 minutes</w:t>
      </w:r>
      <w:r w:rsidRPr="00FC6DAC">
        <w:rPr>
          <w:rFonts w:ascii="Arial" w:eastAsia="Arial" w:hAnsi="Arial" w:cs="Arial"/>
          <w:b/>
          <w:color w:val="000000"/>
          <w:sz w:val="20"/>
          <w:szCs w:val="20"/>
        </w:rPr>
        <w:t xml:space="preserve"> </w:t>
      </w:r>
    </w:p>
    <w:p w14:paraId="74A6DF8E" w14:textId="77777777" w:rsidR="008D5784" w:rsidRPr="00FC6DAC" w:rsidRDefault="008D5784" w:rsidP="008D5784">
      <w:pPr>
        <w:pBdr>
          <w:top w:val="nil"/>
          <w:left w:val="nil"/>
          <w:bottom w:val="nil"/>
          <w:right w:val="nil"/>
          <w:between w:val="nil"/>
        </w:pBdr>
        <w:spacing w:line="360" w:lineRule="auto"/>
        <w:rPr>
          <w:rFonts w:ascii="Arial" w:eastAsia="Arial" w:hAnsi="Arial" w:cs="Arial"/>
          <w:b/>
          <w:color w:val="2E75B5"/>
          <w:sz w:val="20"/>
          <w:szCs w:val="20"/>
        </w:rPr>
      </w:pPr>
    </w:p>
    <w:p w14:paraId="658C87F3" w14:textId="0BF8BA03" w:rsidR="00070903" w:rsidRPr="00FC6DAC" w:rsidRDefault="00070903" w:rsidP="00F00C78">
      <w:pPr>
        <w:spacing w:line="360" w:lineRule="auto"/>
        <w:rPr>
          <w:rFonts w:ascii="Arial" w:eastAsia="Arial" w:hAnsi="Arial" w:cs="Arial"/>
          <w:bCs/>
          <w:color w:val="000000"/>
          <w:sz w:val="20"/>
          <w:szCs w:val="20"/>
        </w:rPr>
      </w:pPr>
      <w:r w:rsidRPr="00FC6DAC">
        <w:rPr>
          <w:rFonts w:ascii="Arial" w:eastAsia="Arial" w:hAnsi="Arial" w:cs="Arial"/>
          <w:b/>
          <w:color w:val="2E75B5"/>
          <w:sz w:val="20"/>
          <w:szCs w:val="20"/>
        </w:rPr>
        <w:lastRenderedPageBreak/>
        <w:t>1.</w:t>
      </w:r>
      <w:r w:rsidRPr="00FC6DAC">
        <w:rPr>
          <w:rFonts w:ascii="Arial" w:eastAsia="Arial" w:hAnsi="Arial" w:cs="Arial"/>
          <w:color w:val="000000"/>
          <w:sz w:val="20"/>
          <w:szCs w:val="20"/>
        </w:rPr>
        <w:t xml:space="preserve"> </w:t>
      </w:r>
      <w:r w:rsidR="00205BA6" w:rsidRPr="00FC6DAC">
        <w:rPr>
          <w:rFonts w:ascii="Arial" w:eastAsia="Arial" w:hAnsi="Arial" w:cs="Arial"/>
          <w:color w:val="000000"/>
          <w:sz w:val="20"/>
          <w:szCs w:val="20"/>
        </w:rPr>
        <w:t xml:space="preserve">Bring the group back </w:t>
      </w:r>
      <w:r w:rsidR="00A1585B">
        <w:rPr>
          <w:rFonts w:ascii="Arial" w:eastAsia="Arial" w:hAnsi="Arial" w:cs="Arial"/>
          <w:color w:val="000000"/>
          <w:sz w:val="20"/>
          <w:szCs w:val="20"/>
        </w:rPr>
        <w:t>to sit in a</w:t>
      </w:r>
      <w:r w:rsidR="00205BA6" w:rsidRPr="00FC6DAC">
        <w:rPr>
          <w:rFonts w:ascii="Arial" w:eastAsia="Arial" w:hAnsi="Arial" w:cs="Arial"/>
          <w:color w:val="000000"/>
          <w:sz w:val="20"/>
          <w:szCs w:val="20"/>
        </w:rPr>
        <w:t xml:space="preserve"> circle. Explain that </w:t>
      </w:r>
      <w:r w:rsidR="00205BA6" w:rsidRPr="00FC6DAC">
        <w:rPr>
          <w:rFonts w:ascii="Arial" w:eastAsia="Arial" w:hAnsi="Arial" w:cs="Arial"/>
          <w:bCs/>
          <w:color w:val="000000"/>
          <w:sz w:val="20"/>
          <w:szCs w:val="20"/>
        </w:rPr>
        <w:t xml:space="preserve">the topics that were discussed today </w:t>
      </w:r>
      <w:r w:rsidR="00F00C78" w:rsidRPr="00FC6DAC">
        <w:rPr>
          <w:rFonts w:ascii="Arial" w:eastAsia="Arial" w:hAnsi="Arial" w:cs="Arial"/>
          <w:bCs/>
          <w:color w:val="000000"/>
          <w:sz w:val="20"/>
          <w:szCs w:val="20"/>
        </w:rPr>
        <w:t>might not always be easy to talk about, especially for people who have experienced or witnessed violence</w:t>
      </w:r>
      <w:r w:rsidR="00205BA6" w:rsidRPr="00FC6DAC">
        <w:rPr>
          <w:rFonts w:ascii="Arial" w:eastAsia="Arial" w:hAnsi="Arial" w:cs="Arial"/>
          <w:bCs/>
          <w:color w:val="000000"/>
          <w:sz w:val="20"/>
          <w:szCs w:val="20"/>
        </w:rPr>
        <w:t>. D</w:t>
      </w:r>
      <w:r w:rsidR="00205BA6" w:rsidRPr="00FC6DAC">
        <w:rPr>
          <w:rFonts w:ascii="Arial" w:eastAsia="Arial" w:hAnsi="Arial" w:cs="Arial"/>
          <w:color w:val="000000"/>
          <w:sz w:val="20"/>
          <w:szCs w:val="20"/>
        </w:rPr>
        <w:t>ivide participants in pairs and give them five minutes to discuss the following questions:</w:t>
      </w:r>
    </w:p>
    <w:p w14:paraId="0334DF5D" w14:textId="034E54F3" w:rsidR="00070903" w:rsidRPr="00FC6DAC" w:rsidRDefault="00070903" w:rsidP="00AD6AA9">
      <w:pPr>
        <w:numPr>
          <w:ilvl w:val="0"/>
          <w:numId w:val="87"/>
        </w:numPr>
        <w:pBdr>
          <w:top w:val="nil"/>
          <w:left w:val="nil"/>
          <w:bottom w:val="nil"/>
          <w:right w:val="nil"/>
          <w:between w:val="nil"/>
        </w:pBdr>
        <w:spacing w:before="40" w:line="360" w:lineRule="auto"/>
        <w:rPr>
          <w:rFonts w:ascii="Arial" w:eastAsia="Arial" w:hAnsi="Arial" w:cs="Arial"/>
          <w:color w:val="000000"/>
          <w:sz w:val="20"/>
          <w:szCs w:val="20"/>
        </w:rPr>
      </w:pPr>
      <w:r w:rsidRPr="00FC6DAC">
        <w:rPr>
          <w:rFonts w:ascii="Arial" w:eastAsia="Arial" w:hAnsi="Arial" w:cs="Arial"/>
          <w:b/>
          <w:color w:val="000000"/>
          <w:sz w:val="20"/>
          <w:szCs w:val="20"/>
        </w:rPr>
        <w:t xml:space="preserve">Sometimes, when someone experiences </w:t>
      </w:r>
      <w:r w:rsidR="007C3986" w:rsidRPr="00FC6DAC">
        <w:rPr>
          <w:rFonts w:ascii="Arial" w:eastAsia="Arial" w:hAnsi="Arial" w:cs="Arial"/>
          <w:b/>
          <w:color w:val="000000"/>
          <w:sz w:val="20"/>
          <w:szCs w:val="20"/>
        </w:rPr>
        <w:t xml:space="preserve">safety risks or </w:t>
      </w:r>
      <w:r w:rsidRPr="00FC6DAC">
        <w:rPr>
          <w:rFonts w:ascii="Arial" w:eastAsia="Arial" w:hAnsi="Arial" w:cs="Arial"/>
          <w:b/>
          <w:color w:val="000000"/>
          <w:sz w:val="20"/>
          <w:szCs w:val="20"/>
        </w:rPr>
        <w:t>violence, they might not want to discuss it with anyone. What might be the reason?</w:t>
      </w:r>
      <w:r w:rsidRPr="00FC6DAC">
        <w:rPr>
          <w:rFonts w:ascii="Arial" w:eastAsia="Arial" w:hAnsi="Arial" w:cs="Arial"/>
          <w:color w:val="000000"/>
          <w:sz w:val="20"/>
          <w:szCs w:val="20"/>
        </w:rPr>
        <w:t xml:space="preserve"> </w:t>
      </w:r>
    </w:p>
    <w:p w14:paraId="5597EFF6" w14:textId="77777777" w:rsidR="00070903" w:rsidRPr="00FC6DAC" w:rsidRDefault="00070903" w:rsidP="00AD6AA9">
      <w:pPr>
        <w:numPr>
          <w:ilvl w:val="0"/>
          <w:numId w:val="87"/>
        </w:numPr>
        <w:pBdr>
          <w:top w:val="nil"/>
          <w:left w:val="nil"/>
          <w:bottom w:val="nil"/>
          <w:right w:val="nil"/>
          <w:between w:val="nil"/>
        </w:pBdr>
        <w:spacing w:line="360" w:lineRule="auto"/>
        <w:rPr>
          <w:rFonts w:ascii="Arial" w:eastAsia="Arial" w:hAnsi="Arial" w:cs="Arial"/>
          <w:color w:val="000000"/>
          <w:sz w:val="20"/>
          <w:szCs w:val="20"/>
        </w:rPr>
      </w:pPr>
      <w:r w:rsidRPr="00FC6DAC">
        <w:rPr>
          <w:rFonts w:ascii="Arial" w:eastAsia="Arial" w:hAnsi="Arial" w:cs="Arial"/>
          <w:b/>
          <w:color w:val="000000"/>
          <w:sz w:val="20"/>
          <w:szCs w:val="20"/>
        </w:rPr>
        <w:t>What could be useful about sharing their experience with someone they trust?</w:t>
      </w:r>
      <w:r w:rsidRPr="00FC6DAC">
        <w:rPr>
          <w:rFonts w:ascii="Arial" w:eastAsia="Arial" w:hAnsi="Arial" w:cs="Arial"/>
          <w:color w:val="000000"/>
          <w:sz w:val="20"/>
          <w:szCs w:val="20"/>
        </w:rPr>
        <w:t xml:space="preserve"> </w:t>
      </w:r>
    </w:p>
    <w:p w14:paraId="6BACF6FF" w14:textId="77777777" w:rsidR="00070903" w:rsidRPr="00FC6DAC" w:rsidRDefault="00070903" w:rsidP="00070903">
      <w:pPr>
        <w:spacing w:before="40" w:after="40" w:line="360" w:lineRule="auto"/>
        <w:rPr>
          <w:rFonts w:ascii="Arial" w:eastAsia="Arial" w:hAnsi="Arial" w:cs="Arial"/>
          <w:b/>
          <w:color w:val="2E75B5"/>
          <w:sz w:val="20"/>
          <w:szCs w:val="20"/>
        </w:rPr>
      </w:pPr>
    </w:p>
    <w:p w14:paraId="4FCDDD8E" w14:textId="587B40E5" w:rsidR="00F00C78" w:rsidRPr="00FC6DAC" w:rsidRDefault="00F00C78" w:rsidP="00F00C78">
      <w:pPr>
        <w:spacing w:before="40" w:after="40" w:line="360" w:lineRule="auto"/>
        <w:rPr>
          <w:rFonts w:ascii="Arial" w:eastAsia="Arial" w:hAnsi="Arial" w:cs="Arial"/>
          <w:color w:val="000000"/>
          <w:sz w:val="20"/>
          <w:szCs w:val="20"/>
        </w:rPr>
      </w:pPr>
      <w:r w:rsidRPr="00FC6DAC">
        <w:rPr>
          <w:rFonts w:ascii="Arial" w:eastAsia="Arial" w:hAnsi="Arial" w:cs="Arial"/>
          <w:b/>
          <w:bCs/>
          <w:color w:val="4472C4" w:themeColor="accent1"/>
          <w:sz w:val="20"/>
          <w:szCs w:val="20"/>
        </w:rPr>
        <w:t>2.</w:t>
      </w:r>
      <w:r w:rsidRPr="00FC6DAC">
        <w:rPr>
          <w:rFonts w:ascii="Arial" w:eastAsia="Arial" w:hAnsi="Arial" w:cs="Arial"/>
          <w:color w:val="000000"/>
          <w:sz w:val="20"/>
          <w:szCs w:val="20"/>
        </w:rPr>
        <w:t xml:space="preserve"> After five minutes, bring the group back to plenary and ask the pairs to share their reflections. </w:t>
      </w:r>
    </w:p>
    <w:p w14:paraId="10B8B7D0" w14:textId="77777777" w:rsidR="00F00C78" w:rsidRPr="00FC6DAC" w:rsidRDefault="00F00C78" w:rsidP="00F00C78">
      <w:pPr>
        <w:spacing w:before="40" w:after="40" w:line="360" w:lineRule="auto"/>
        <w:rPr>
          <w:rFonts w:ascii="Arial" w:eastAsia="Arial" w:hAnsi="Arial" w:cs="Arial"/>
          <w:color w:val="000000"/>
          <w:sz w:val="20"/>
          <w:szCs w:val="20"/>
        </w:rPr>
      </w:pPr>
    </w:p>
    <w:p w14:paraId="5F9C8414" w14:textId="2CBD8093" w:rsidR="00F00C78" w:rsidRPr="00FC6DAC" w:rsidRDefault="00F00C78" w:rsidP="00F00C78">
      <w:pPr>
        <w:spacing w:before="40" w:after="40" w:line="360" w:lineRule="auto"/>
        <w:rPr>
          <w:rFonts w:ascii="Arial" w:eastAsia="Arial" w:hAnsi="Arial" w:cs="Arial"/>
          <w:sz w:val="20"/>
          <w:szCs w:val="20"/>
        </w:rPr>
      </w:pPr>
      <w:r w:rsidRPr="00FC6DAC">
        <w:rPr>
          <w:rFonts w:ascii="Arial" w:eastAsia="Arial" w:hAnsi="Arial" w:cs="Arial"/>
          <w:b/>
          <w:bCs/>
          <w:color w:val="4472C4" w:themeColor="accent1"/>
          <w:sz w:val="20"/>
          <w:szCs w:val="20"/>
        </w:rPr>
        <w:t>3.</w:t>
      </w:r>
      <w:r w:rsidRPr="00FC6DAC">
        <w:rPr>
          <w:rFonts w:ascii="Arial" w:eastAsia="Arial" w:hAnsi="Arial" w:cs="Arial"/>
          <w:color w:val="000000"/>
          <w:sz w:val="20"/>
          <w:szCs w:val="20"/>
        </w:rPr>
        <w:t xml:space="preserve"> Acknowledge that it can be very difficult to talk about violence. </w:t>
      </w:r>
      <w:r w:rsidRPr="00FC6DAC">
        <w:rPr>
          <w:rFonts w:ascii="Arial" w:eastAsia="Arial" w:hAnsi="Arial" w:cs="Arial"/>
          <w:sz w:val="20"/>
          <w:szCs w:val="20"/>
        </w:rPr>
        <w:t>Emphasise what adolescents can do in case something uncomfortable has happened</w:t>
      </w:r>
      <w:r w:rsidR="00F80ACC" w:rsidRPr="00FC6DAC">
        <w:rPr>
          <w:rFonts w:ascii="Arial" w:eastAsia="Arial" w:hAnsi="Arial" w:cs="Arial"/>
          <w:sz w:val="20"/>
          <w:szCs w:val="20"/>
        </w:rPr>
        <w:t xml:space="preserve">. Encourage them to find someone </w:t>
      </w:r>
      <w:r w:rsidR="00B24E41">
        <w:rPr>
          <w:rFonts w:ascii="Arial" w:eastAsia="Arial" w:hAnsi="Arial" w:cs="Arial"/>
          <w:sz w:val="20"/>
          <w:szCs w:val="20"/>
        </w:rPr>
        <w:t xml:space="preserve">whom </w:t>
      </w:r>
      <w:r w:rsidR="00F80ACC" w:rsidRPr="00FC6DAC">
        <w:rPr>
          <w:rFonts w:ascii="Arial" w:eastAsia="Arial" w:hAnsi="Arial" w:cs="Arial"/>
          <w:sz w:val="20"/>
          <w:szCs w:val="20"/>
        </w:rPr>
        <w:t xml:space="preserve">they </w:t>
      </w:r>
      <w:proofErr w:type="gramStart"/>
      <w:r w:rsidR="00F80ACC" w:rsidRPr="00FC6DAC">
        <w:rPr>
          <w:rFonts w:ascii="Arial" w:eastAsia="Arial" w:hAnsi="Arial" w:cs="Arial"/>
          <w:sz w:val="20"/>
          <w:szCs w:val="20"/>
        </w:rPr>
        <w:t>trust, and</w:t>
      </w:r>
      <w:proofErr w:type="gramEnd"/>
      <w:r w:rsidRPr="00FC6DAC">
        <w:rPr>
          <w:rFonts w:ascii="Arial" w:eastAsia="Arial" w:hAnsi="Arial" w:cs="Arial"/>
          <w:sz w:val="20"/>
          <w:szCs w:val="20"/>
        </w:rPr>
        <w:t xml:space="preserve"> highlight the available people and services that they can turn to</w:t>
      </w:r>
      <w:r w:rsidR="00B24E41">
        <w:rPr>
          <w:rFonts w:ascii="Arial" w:eastAsia="Arial" w:hAnsi="Arial" w:cs="Arial"/>
          <w:sz w:val="20"/>
          <w:szCs w:val="20"/>
        </w:rPr>
        <w:t>.</w:t>
      </w:r>
    </w:p>
    <w:p w14:paraId="6818BAB1" w14:textId="0B43361A" w:rsidR="00F00C78" w:rsidRPr="00FC6DAC" w:rsidRDefault="00070903" w:rsidP="00AD6AA9">
      <w:pPr>
        <w:pStyle w:val="ListParagraph"/>
        <w:numPr>
          <w:ilvl w:val="0"/>
          <w:numId w:val="76"/>
        </w:numPr>
        <w:shd w:val="clear" w:color="auto" w:fill="DEEAF6" w:themeFill="accent5" w:themeFillTint="33"/>
        <w:spacing w:before="40" w:after="40" w:line="360" w:lineRule="auto"/>
        <w:rPr>
          <w:rFonts w:ascii="Arial" w:eastAsia="Arial" w:hAnsi="Arial" w:cs="Arial"/>
          <w:b/>
          <w:bCs/>
          <w:color w:val="000000"/>
          <w:sz w:val="20"/>
          <w:szCs w:val="20"/>
        </w:rPr>
      </w:pPr>
      <w:r w:rsidRPr="00FC6DAC">
        <w:rPr>
          <w:rFonts w:ascii="Arial" w:eastAsia="Arial" w:hAnsi="Arial" w:cs="Arial"/>
          <w:b/>
          <w:bCs/>
          <w:color w:val="000000"/>
          <w:sz w:val="20"/>
          <w:szCs w:val="20"/>
        </w:rPr>
        <w:t xml:space="preserve">Each person can respond differently when something bad happens to them. </w:t>
      </w:r>
      <w:r w:rsidR="00F00C78" w:rsidRPr="00FC6DAC">
        <w:rPr>
          <w:rFonts w:ascii="Arial" w:eastAsia="Arial" w:hAnsi="Arial" w:cs="Arial"/>
          <w:b/>
          <w:bCs/>
          <w:color w:val="000000"/>
          <w:sz w:val="20"/>
          <w:szCs w:val="20"/>
        </w:rPr>
        <w:t>Some young people feel shame, guilt or do not know who</w:t>
      </w:r>
      <w:r w:rsidR="00B24E41">
        <w:rPr>
          <w:rFonts w:ascii="Arial" w:eastAsia="Arial" w:hAnsi="Arial" w:cs="Arial"/>
          <w:b/>
          <w:bCs/>
          <w:color w:val="000000"/>
          <w:sz w:val="20"/>
          <w:szCs w:val="20"/>
        </w:rPr>
        <w:t>m</w:t>
      </w:r>
      <w:r w:rsidR="00F00C78" w:rsidRPr="00FC6DAC">
        <w:rPr>
          <w:rFonts w:ascii="Arial" w:eastAsia="Arial" w:hAnsi="Arial" w:cs="Arial"/>
          <w:b/>
          <w:bCs/>
          <w:color w:val="000000"/>
          <w:sz w:val="20"/>
          <w:szCs w:val="20"/>
        </w:rPr>
        <w:t xml:space="preserve"> to tell.</w:t>
      </w:r>
    </w:p>
    <w:p w14:paraId="3F3D9022" w14:textId="7CFA4A29" w:rsidR="007217B6" w:rsidRPr="00FC6DAC" w:rsidRDefault="00070903" w:rsidP="00AD6AA9">
      <w:pPr>
        <w:pStyle w:val="ListParagraph"/>
        <w:numPr>
          <w:ilvl w:val="0"/>
          <w:numId w:val="76"/>
        </w:numPr>
        <w:shd w:val="clear" w:color="auto" w:fill="DEEAF6" w:themeFill="accent5" w:themeFillTint="33"/>
        <w:spacing w:before="40" w:after="40" w:line="360" w:lineRule="auto"/>
        <w:rPr>
          <w:rFonts w:ascii="Arial" w:eastAsia="Arial" w:hAnsi="Arial" w:cs="Arial"/>
          <w:b/>
          <w:bCs/>
          <w:color w:val="000000"/>
          <w:sz w:val="20"/>
          <w:szCs w:val="20"/>
        </w:rPr>
      </w:pPr>
      <w:r w:rsidRPr="00FC6DAC">
        <w:rPr>
          <w:rFonts w:ascii="Arial" w:eastAsia="Arial" w:hAnsi="Arial" w:cs="Arial"/>
          <w:b/>
          <w:bCs/>
          <w:color w:val="000000"/>
          <w:sz w:val="20"/>
          <w:szCs w:val="20"/>
        </w:rPr>
        <w:t>If you have experienced something bad</w:t>
      </w:r>
      <w:r w:rsidR="007217B6">
        <w:rPr>
          <w:rFonts w:ascii="Arial" w:eastAsia="Arial" w:hAnsi="Arial" w:cs="Arial"/>
          <w:b/>
          <w:bCs/>
          <w:color w:val="000000"/>
          <w:sz w:val="20"/>
          <w:szCs w:val="20"/>
        </w:rPr>
        <w:t xml:space="preserve"> or think </w:t>
      </w:r>
      <w:r w:rsidR="00B24E41">
        <w:rPr>
          <w:rFonts w:ascii="Arial" w:eastAsia="Arial" w:hAnsi="Arial" w:cs="Arial"/>
          <w:b/>
          <w:bCs/>
          <w:color w:val="000000"/>
          <w:sz w:val="20"/>
          <w:szCs w:val="20"/>
        </w:rPr>
        <w:t xml:space="preserve">something bad </w:t>
      </w:r>
      <w:r w:rsidR="007217B6">
        <w:rPr>
          <w:rFonts w:ascii="Arial" w:eastAsia="Arial" w:hAnsi="Arial" w:cs="Arial"/>
          <w:b/>
          <w:bCs/>
          <w:color w:val="000000"/>
          <w:sz w:val="20"/>
          <w:szCs w:val="20"/>
        </w:rPr>
        <w:t>might happen</w:t>
      </w:r>
      <w:r w:rsidRPr="00FC6DAC">
        <w:rPr>
          <w:rFonts w:ascii="Arial" w:eastAsia="Arial" w:hAnsi="Arial" w:cs="Arial"/>
          <w:b/>
          <w:bCs/>
          <w:color w:val="000000"/>
          <w:sz w:val="20"/>
          <w:szCs w:val="20"/>
        </w:rPr>
        <w:t xml:space="preserve">, </w:t>
      </w:r>
      <w:r w:rsidR="00F00C78" w:rsidRPr="00FC6DAC">
        <w:rPr>
          <w:rFonts w:ascii="Arial" w:eastAsia="Arial" w:hAnsi="Arial" w:cs="Arial"/>
          <w:b/>
          <w:bCs/>
          <w:color w:val="000000"/>
          <w:sz w:val="20"/>
          <w:szCs w:val="20"/>
        </w:rPr>
        <w:t xml:space="preserve">try to </w:t>
      </w:r>
      <w:r w:rsidRPr="00FC6DAC">
        <w:rPr>
          <w:rFonts w:ascii="Arial" w:eastAsia="Arial" w:hAnsi="Arial" w:cs="Arial"/>
          <w:b/>
          <w:bCs/>
          <w:color w:val="000000"/>
          <w:sz w:val="20"/>
          <w:szCs w:val="20"/>
        </w:rPr>
        <w:t xml:space="preserve">tell someone you trust. </w:t>
      </w:r>
      <w:r w:rsidR="00F00C78" w:rsidRPr="00FC6DAC">
        <w:rPr>
          <w:rFonts w:ascii="Arial" w:eastAsia="Arial" w:hAnsi="Arial" w:cs="Arial"/>
          <w:b/>
          <w:bCs/>
          <w:color w:val="000000"/>
          <w:sz w:val="20"/>
          <w:szCs w:val="20"/>
        </w:rPr>
        <w:t>This person</w:t>
      </w:r>
      <w:r w:rsidRPr="00FC6DAC">
        <w:rPr>
          <w:rFonts w:ascii="Arial" w:eastAsia="Arial" w:hAnsi="Arial" w:cs="Arial"/>
          <w:b/>
          <w:bCs/>
          <w:color w:val="000000"/>
          <w:sz w:val="20"/>
          <w:szCs w:val="20"/>
        </w:rPr>
        <w:t xml:space="preserve"> can make you feel that you are not alone, help you </w:t>
      </w:r>
      <w:r w:rsidR="00B24E41">
        <w:rPr>
          <w:rFonts w:ascii="Arial" w:eastAsia="Arial" w:hAnsi="Arial" w:cs="Arial"/>
          <w:b/>
          <w:bCs/>
          <w:color w:val="000000"/>
          <w:sz w:val="20"/>
          <w:szCs w:val="20"/>
        </w:rPr>
        <w:t xml:space="preserve">to </w:t>
      </w:r>
      <w:r w:rsidRPr="00FC6DAC">
        <w:rPr>
          <w:rFonts w:ascii="Arial" w:eastAsia="Arial" w:hAnsi="Arial" w:cs="Arial"/>
          <w:b/>
          <w:bCs/>
          <w:color w:val="000000"/>
          <w:sz w:val="20"/>
          <w:szCs w:val="20"/>
        </w:rPr>
        <w:t>find solutions</w:t>
      </w:r>
      <w:r w:rsidR="00F00C78" w:rsidRPr="00FC6DAC">
        <w:rPr>
          <w:rFonts w:ascii="Arial" w:eastAsia="Arial" w:hAnsi="Arial" w:cs="Arial"/>
          <w:b/>
          <w:bCs/>
          <w:color w:val="000000"/>
          <w:sz w:val="20"/>
          <w:szCs w:val="20"/>
        </w:rPr>
        <w:t xml:space="preserve"> and</w:t>
      </w:r>
      <w:r w:rsidRPr="00FC6DAC">
        <w:rPr>
          <w:rFonts w:ascii="Arial" w:eastAsia="Arial" w:hAnsi="Arial" w:cs="Arial"/>
          <w:b/>
          <w:bCs/>
          <w:color w:val="000000"/>
          <w:sz w:val="20"/>
          <w:szCs w:val="20"/>
        </w:rPr>
        <w:t xml:space="preserve"> get support.</w:t>
      </w:r>
      <w:r w:rsidR="007217B6" w:rsidRPr="007217B6">
        <w:rPr>
          <w:rFonts w:ascii="Arial" w:eastAsia="Arial" w:hAnsi="Arial" w:cs="Arial"/>
          <w:b/>
          <w:bCs/>
          <w:color w:val="000000"/>
          <w:sz w:val="20"/>
          <w:szCs w:val="20"/>
        </w:rPr>
        <w:t xml:space="preserve"> </w:t>
      </w:r>
      <w:r w:rsidR="007217B6" w:rsidRPr="00FC6DAC">
        <w:rPr>
          <w:rFonts w:ascii="Arial" w:eastAsia="Arial" w:hAnsi="Arial" w:cs="Arial"/>
          <w:b/>
          <w:bCs/>
          <w:color w:val="000000"/>
          <w:sz w:val="20"/>
          <w:szCs w:val="20"/>
        </w:rPr>
        <w:t>You do not have to go through it alone.</w:t>
      </w:r>
    </w:p>
    <w:p w14:paraId="5F8FBA31" w14:textId="313AD01C" w:rsidR="00F00C78" w:rsidRPr="00FC6DAC" w:rsidRDefault="00F00C78" w:rsidP="00AD6AA9">
      <w:pPr>
        <w:pStyle w:val="ListParagraph"/>
        <w:numPr>
          <w:ilvl w:val="0"/>
          <w:numId w:val="76"/>
        </w:numPr>
        <w:shd w:val="clear" w:color="auto" w:fill="DEEAF6" w:themeFill="accent5" w:themeFillTint="33"/>
        <w:spacing w:before="40" w:after="40" w:line="360" w:lineRule="auto"/>
        <w:rPr>
          <w:rFonts w:ascii="Arial" w:eastAsia="Arial" w:hAnsi="Arial" w:cs="Arial"/>
          <w:b/>
          <w:bCs/>
          <w:color w:val="000000"/>
          <w:sz w:val="20"/>
          <w:szCs w:val="20"/>
        </w:rPr>
      </w:pPr>
      <w:r w:rsidRPr="00FC6DAC">
        <w:rPr>
          <w:rFonts w:ascii="Arial" w:eastAsia="Arial" w:hAnsi="Arial" w:cs="Arial"/>
          <w:b/>
          <w:bCs/>
          <w:color w:val="000000"/>
          <w:sz w:val="20"/>
          <w:szCs w:val="20"/>
        </w:rPr>
        <w:t xml:space="preserve">You can always come and talk to us facilitators or </w:t>
      </w:r>
      <w:r w:rsidR="00F80ACC" w:rsidRPr="00FC6DAC">
        <w:rPr>
          <w:rFonts w:ascii="Arial" w:eastAsia="Arial" w:hAnsi="Arial" w:cs="Arial"/>
          <w:b/>
          <w:bCs/>
          <w:color w:val="000000"/>
          <w:sz w:val="20"/>
          <w:szCs w:val="20"/>
        </w:rPr>
        <w:t>talk to a</w:t>
      </w:r>
      <w:r w:rsidRPr="00FC6DAC">
        <w:rPr>
          <w:rFonts w:ascii="Arial" w:eastAsia="Arial" w:hAnsi="Arial" w:cs="Arial"/>
          <w:b/>
          <w:bCs/>
          <w:color w:val="000000"/>
          <w:sz w:val="20"/>
          <w:szCs w:val="20"/>
        </w:rPr>
        <w:t xml:space="preserve"> case worker.</w:t>
      </w:r>
    </w:p>
    <w:p w14:paraId="464465E0" w14:textId="77777777" w:rsidR="00D640EF" w:rsidRPr="00FC6DAC" w:rsidRDefault="00D640EF" w:rsidP="00D640EF">
      <w:pPr>
        <w:spacing w:before="40" w:after="40" w:line="360" w:lineRule="auto"/>
        <w:rPr>
          <w:rFonts w:ascii="Arial" w:eastAsia="Arial" w:hAnsi="Arial" w:cs="Arial"/>
          <w:b/>
          <w:color w:val="000000"/>
          <w:sz w:val="20"/>
          <w:szCs w:val="20"/>
        </w:rPr>
      </w:pPr>
    </w:p>
    <w:p w14:paraId="3573C1CB" w14:textId="77777777" w:rsidR="00A1585B" w:rsidRPr="00E75C2D" w:rsidRDefault="001C74FC" w:rsidP="00A1585B">
      <w:pPr>
        <w:spacing w:line="360" w:lineRule="auto"/>
        <w:rPr>
          <w:rFonts w:ascii="Arial" w:eastAsia="Arial" w:hAnsi="Arial" w:cs="Arial"/>
          <w:sz w:val="20"/>
          <w:szCs w:val="20"/>
        </w:rPr>
      </w:pPr>
      <w:r w:rsidRPr="00FC6DAC">
        <w:rPr>
          <w:rFonts w:ascii="Arial" w:eastAsia="Arial" w:hAnsi="Arial" w:cs="Arial"/>
          <w:b/>
          <w:bCs/>
          <w:color w:val="4472C4" w:themeColor="accent1"/>
          <w:sz w:val="20"/>
          <w:szCs w:val="20"/>
        </w:rPr>
        <w:t>4.</w:t>
      </w:r>
      <w:r w:rsidRPr="00FC6DAC">
        <w:rPr>
          <w:rFonts w:ascii="Arial" w:eastAsia="Arial" w:hAnsi="Arial" w:cs="Arial"/>
          <w:color w:val="000000"/>
          <w:sz w:val="20"/>
          <w:szCs w:val="20"/>
        </w:rPr>
        <w:t xml:space="preserve"> </w:t>
      </w:r>
      <w:r w:rsidR="00A1585B" w:rsidRPr="00E75C2D">
        <w:rPr>
          <w:rFonts w:ascii="Arial" w:eastAsia="Arial" w:hAnsi="Arial" w:cs="Arial"/>
          <w:color w:val="000000"/>
          <w:sz w:val="20"/>
          <w:szCs w:val="20"/>
        </w:rPr>
        <w:t>Explain t</w:t>
      </w:r>
      <w:r w:rsidR="00A1585B" w:rsidRPr="00E75C2D">
        <w:rPr>
          <w:rFonts w:ascii="Arial" w:eastAsia="Arial" w:hAnsi="Arial" w:cs="Arial"/>
          <w:sz w:val="20"/>
          <w:szCs w:val="20"/>
        </w:rPr>
        <w:t xml:space="preserve">hat there are various services available locally for young people and adults who experience violence, abuse, mental distress or other concerns. Mention locally available services and referral pathways, including: </w:t>
      </w:r>
    </w:p>
    <w:p w14:paraId="34DE5553" w14:textId="66C04661" w:rsidR="00A1585B" w:rsidRPr="00E75C2D" w:rsidRDefault="0073779A" w:rsidP="00AD6AA9">
      <w:pPr>
        <w:numPr>
          <w:ilvl w:val="0"/>
          <w:numId w:val="106"/>
        </w:numPr>
        <w:pBdr>
          <w:top w:val="nil"/>
          <w:left w:val="nil"/>
          <w:bottom w:val="nil"/>
          <w:right w:val="nil"/>
          <w:between w:val="nil"/>
        </w:pBdr>
        <w:spacing w:line="360" w:lineRule="auto"/>
        <w:rPr>
          <w:rFonts w:ascii="Arial" w:eastAsia="Arial" w:hAnsi="Arial" w:cs="Arial"/>
          <w:sz w:val="20"/>
          <w:szCs w:val="20"/>
        </w:rPr>
      </w:pPr>
      <w:r>
        <w:rPr>
          <w:rFonts w:ascii="Arial" w:eastAsia="Arial" w:hAnsi="Arial" w:cs="Arial"/>
          <w:sz w:val="20"/>
          <w:szCs w:val="20"/>
        </w:rPr>
        <w:t>l</w:t>
      </w:r>
      <w:r w:rsidR="00A1585B" w:rsidRPr="00E75C2D">
        <w:rPr>
          <w:rFonts w:ascii="Arial" w:eastAsia="Arial" w:hAnsi="Arial" w:cs="Arial"/>
          <w:sz w:val="20"/>
          <w:szCs w:val="20"/>
        </w:rPr>
        <w:t>ocal (NGO) staff/social workers/trusted people who are available to support or advise</w:t>
      </w:r>
      <w:r>
        <w:rPr>
          <w:rFonts w:ascii="Arial" w:eastAsia="Arial" w:hAnsi="Arial" w:cs="Arial"/>
          <w:sz w:val="20"/>
          <w:szCs w:val="20"/>
        </w:rPr>
        <w:t>;</w:t>
      </w:r>
    </w:p>
    <w:p w14:paraId="507C1D0E" w14:textId="5FA75A72" w:rsidR="00A1585B" w:rsidRPr="00E75C2D" w:rsidRDefault="0073779A" w:rsidP="00AD6AA9">
      <w:pPr>
        <w:numPr>
          <w:ilvl w:val="0"/>
          <w:numId w:val="106"/>
        </w:numPr>
        <w:pBdr>
          <w:top w:val="nil"/>
          <w:left w:val="nil"/>
          <w:bottom w:val="nil"/>
          <w:right w:val="nil"/>
          <w:between w:val="nil"/>
        </w:pBdr>
        <w:spacing w:line="360" w:lineRule="auto"/>
        <w:rPr>
          <w:rFonts w:ascii="Arial" w:eastAsia="Arial" w:hAnsi="Arial" w:cs="Arial"/>
          <w:sz w:val="20"/>
          <w:szCs w:val="20"/>
        </w:rPr>
      </w:pPr>
      <w:r>
        <w:rPr>
          <w:rFonts w:ascii="Arial" w:eastAsia="Arial" w:hAnsi="Arial" w:cs="Arial"/>
          <w:sz w:val="20"/>
          <w:szCs w:val="20"/>
        </w:rPr>
        <w:t>l</w:t>
      </w:r>
      <w:r w:rsidR="00A1585B" w:rsidRPr="00E75C2D">
        <w:rPr>
          <w:rFonts w:ascii="Arial" w:eastAsia="Arial" w:hAnsi="Arial" w:cs="Arial"/>
          <w:sz w:val="20"/>
          <w:szCs w:val="20"/>
        </w:rPr>
        <w:t xml:space="preserve">ocally available services and referral pathways for </w:t>
      </w:r>
      <w:r w:rsidRPr="00E75C2D">
        <w:rPr>
          <w:rFonts w:ascii="Arial" w:eastAsia="Arial" w:hAnsi="Arial" w:cs="Arial"/>
          <w:sz w:val="20"/>
          <w:szCs w:val="20"/>
        </w:rPr>
        <w:t xml:space="preserve">child protection and gender-based violence </w:t>
      </w:r>
      <w:r w:rsidR="00A1585B" w:rsidRPr="00E75C2D">
        <w:rPr>
          <w:rFonts w:ascii="Arial" w:eastAsia="Arial" w:hAnsi="Arial" w:cs="Arial"/>
          <w:sz w:val="20"/>
          <w:szCs w:val="20"/>
        </w:rPr>
        <w:t>(if applicable) and explain how protection concerns can be reported</w:t>
      </w:r>
      <w:r>
        <w:rPr>
          <w:rFonts w:ascii="Arial" w:eastAsia="Arial" w:hAnsi="Arial" w:cs="Arial"/>
          <w:sz w:val="20"/>
          <w:szCs w:val="20"/>
        </w:rPr>
        <w:t>;</w:t>
      </w:r>
    </w:p>
    <w:p w14:paraId="44737C00" w14:textId="34CC4656" w:rsidR="00A1585B" w:rsidRPr="00E75C2D" w:rsidRDefault="0073779A" w:rsidP="00AD6AA9">
      <w:pPr>
        <w:numPr>
          <w:ilvl w:val="0"/>
          <w:numId w:val="106"/>
        </w:numPr>
        <w:pBdr>
          <w:top w:val="nil"/>
          <w:left w:val="nil"/>
          <w:bottom w:val="nil"/>
          <w:right w:val="nil"/>
          <w:between w:val="nil"/>
        </w:pBdr>
        <w:spacing w:line="360" w:lineRule="auto"/>
        <w:rPr>
          <w:rFonts w:ascii="Arial" w:eastAsia="Arial" w:hAnsi="Arial" w:cs="Arial"/>
          <w:sz w:val="20"/>
          <w:szCs w:val="20"/>
        </w:rPr>
      </w:pPr>
      <w:r>
        <w:rPr>
          <w:rFonts w:ascii="Arial" w:eastAsia="Arial" w:hAnsi="Arial" w:cs="Arial"/>
          <w:sz w:val="20"/>
          <w:szCs w:val="20"/>
        </w:rPr>
        <w:t>a</w:t>
      </w:r>
      <w:r w:rsidR="00A1585B" w:rsidRPr="00E75C2D">
        <w:rPr>
          <w:rFonts w:ascii="Arial" w:eastAsia="Arial" w:hAnsi="Arial" w:cs="Arial"/>
          <w:sz w:val="20"/>
          <w:szCs w:val="20"/>
        </w:rPr>
        <w:t>vailable services and safety focal points for health including sexual and reproductive health</w:t>
      </w:r>
      <w:r>
        <w:rPr>
          <w:rFonts w:ascii="Arial" w:eastAsia="Arial" w:hAnsi="Arial" w:cs="Arial"/>
          <w:sz w:val="20"/>
          <w:szCs w:val="20"/>
        </w:rPr>
        <w:t>;</w:t>
      </w:r>
    </w:p>
    <w:p w14:paraId="01292104" w14:textId="672DAA0A" w:rsidR="00A1585B" w:rsidRPr="00A1585B" w:rsidRDefault="0073779A" w:rsidP="00AD6AA9">
      <w:pPr>
        <w:numPr>
          <w:ilvl w:val="0"/>
          <w:numId w:val="106"/>
        </w:numPr>
        <w:pBdr>
          <w:top w:val="nil"/>
          <w:left w:val="nil"/>
          <w:bottom w:val="nil"/>
          <w:right w:val="nil"/>
          <w:between w:val="nil"/>
        </w:pBdr>
        <w:spacing w:line="360" w:lineRule="auto"/>
        <w:rPr>
          <w:rFonts w:ascii="Arial" w:eastAsia="Arial" w:hAnsi="Arial" w:cs="Arial"/>
          <w:sz w:val="20"/>
          <w:szCs w:val="20"/>
        </w:rPr>
      </w:pPr>
      <w:r w:rsidRPr="00E75C2D">
        <w:rPr>
          <w:rFonts w:ascii="Arial" w:eastAsia="Arial" w:hAnsi="Arial" w:cs="Arial"/>
          <w:sz w:val="20"/>
          <w:szCs w:val="20"/>
        </w:rPr>
        <w:t xml:space="preserve">local </w:t>
      </w:r>
      <w:r w:rsidR="00A1585B" w:rsidRPr="00E75C2D">
        <w:rPr>
          <w:rFonts w:ascii="Arial" w:eastAsia="Arial" w:hAnsi="Arial" w:cs="Arial"/>
          <w:sz w:val="20"/>
          <w:szCs w:val="20"/>
        </w:rPr>
        <w:t>telephone or online helplines for children, young people and adults needing support (if applicable)</w:t>
      </w:r>
      <w:r>
        <w:rPr>
          <w:rFonts w:ascii="Arial" w:eastAsia="Arial" w:hAnsi="Arial" w:cs="Arial"/>
          <w:sz w:val="20"/>
          <w:szCs w:val="20"/>
        </w:rPr>
        <w:t>.</w:t>
      </w:r>
    </w:p>
    <w:p w14:paraId="4E9E9981" w14:textId="77777777" w:rsidR="00A1585B" w:rsidRDefault="00A1585B" w:rsidP="008D5784">
      <w:pPr>
        <w:spacing w:line="360" w:lineRule="auto"/>
        <w:rPr>
          <w:rFonts w:ascii="Arial" w:eastAsia="Arial" w:hAnsi="Arial" w:cs="Arial"/>
          <w:color w:val="000000"/>
          <w:sz w:val="20"/>
          <w:szCs w:val="20"/>
        </w:rPr>
      </w:pPr>
    </w:p>
    <w:p w14:paraId="473E3A54" w14:textId="45162BDC" w:rsidR="0083559B" w:rsidRDefault="001C74FC" w:rsidP="008D5784">
      <w:pPr>
        <w:spacing w:line="360" w:lineRule="auto"/>
        <w:rPr>
          <w:rFonts w:ascii="Arial" w:eastAsia="Arial" w:hAnsi="Arial" w:cs="Arial"/>
          <w:color w:val="000000"/>
          <w:sz w:val="20"/>
          <w:szCs w:val="20"/>
        </w:rPr>
      </w:pPr>
      <w:r w:rsidRPr="00FC6DAC">
        <w:rPr>
          <w:rFonts w:ascii="Arial" w:eastAsia="Arial" w:hAnsi="Arial" w:cs="Arial"/>
          <w:b/>
          <w:bCs/>
          <w:color w:val="000000"/>
          <w:sz w:val="20"/>
          <w:szCs w:val="20"/>
        </w:rPr>
        <w:t xml:space="preserve">Optional: </w:t>
      </w:r>
      <w:r w:rsidRPr="00FC6DAC">
        <w:rPr>
          <w:rFonts w:ascii="Arial" w:eastAsia="Arial" w:hAnsi="Arial" w:cs="Arial"/>
          <w:color w:val="000000"/>
          <w:sz w:val="20"/>
          <w:szCs w:val="20"/>
        </w:rPr>
        <w:t xml:space="preserve">Invite a case worker to talk about specific types of support and services available for survivors of </w:t>
      </w:r>
      <w:r w:rsidR="00C21614" w:rsidRPr="00FC6DAC">
        <w:rPr>
          <w:rFonts w:ascii="Arial" w:eastAsia="Arial" w:hAnsi="Arial" w:cs="Arial"/>
          <w:color w:val="000000"/>
          <w:sz w:val="20"/>
          <w:szCs w:val="20"/>
        </w:rPr>
        <w:t>specific, prevalent</w:t>
      </w:r>
      <w:r w:rsidRPr="00FC6DAC">
        <w:rPr>
          <w:rFonts w:ascii="Arial" w:eastAsia="Arial" w:hAnsi="Arial" w:cs="Arial"/>
          <w:color w:val="000000"/>
          <w:sz w:val="20"/>
          <w:szCs w:val="20"/>
        </w:rPr>
        <w:t xml:space="preserve"> types of</w:t>
      </w:r>
      <w:r w:rsidR="00C21614" w:rsidRPr="00FC6DAC">
        <w:rPr>
          <w:rFonts w:ascii="Arial" w:eastAsia="Arial" w:hAnsi="Arial" w:cs="Arial"/>
          <w:color w:val="000000"/>
          <w:sz w:val="20"/>
          <w:szCs w:val="20"/>
        </w:rPr>
        <w:t xml:space="preserve"> </w:t>
      </w:r>
      <w:r w:rsidRPr="00FC6DAC">
        <w:rPr>
          <w:rFonts w:ascii="Arial" w:eastAsia="Arial" w:hAnsi="Arial" w:cs="Arial"/>
          <w:color w:val="000000"/>
          <w:sz w:val="20"/>
          <w:szCs w:val="20"/>
        </w:rPr>
        <w:t>violence in the community. For example</w:t>
      </w:r>
      <w:r w:rsidR="00C21614" w:rsidRPr="00FC6DAC">
        <w:rPr>
          <w:rFonts w:ascii="Arial" w:eastAsia="Arial" w:hAnsi="Arial" w:cs="Arial"/>
          <w:color w:val="000000"/>
          <w:sz w:val="20"/>
          <w:szCs w:val="20"/>
        </w:rPr>
        <w:t>,</w:t>
      </w:r>
      <w:r w:rsidRPr="00FC6DAC">
        <w:rPr>
          <w:rFonts w:ascii="Arial" w:eastAsia="Arial" w:hAnsi="Arial" w:cs="Arial"/>
          <w:color w:val="000000"/>
          <w:sz w:val="20"/>
          <w:szCs w:val="20"/>
        </w:rPr>
        <w:t xml:space="preserve"> case workers who can provide support </w:t>
      </w:r>
      <w:r w:rsidR="00F30610">
        <w:rPr>
          <w:rFonts w:ascii="Arial" w:eastAsia="Arial" w:hAnsi="Arial" w:cs="Arial"/>
          <w:color w:val="000000"/>
          <w:sz w:val="20"/>
          <w:szCs w:val="20"/>
        </w:rPr>
        <w:t xml:space="preserve">for </w:t>
      </w:r>
      <w:r w:rsidR="00E62204">
        <w:rPr>
          <w:rFonts w:ascii="Arial" w:eastAsia="Arial" w:hAnsi="Arial" w:cs="Arial"/>
          <w:color w:val="000000"/>
          <w:sz w:val="20"/>
          <w:szCs w:val="20"/>
        </w:rPr>
        <w:t>adolescent girls</w:t>
      </w:r>
      <w:r w:rsidRPr="00FC6DAC">
        <w:rPr>
          <w:rFonts w:ascii="Arial" w:eastAsia="Arial" w:hAnsi="Arial" w:cs="Arial"/>
          <w:color w:val="000000"/>
          <w:sz w:val="20"/>
          <w:szCs w:val="20"/>
        </w:rPr>
        <w:t xml:space="preserve"> </w:t>
      </w:r>
      <w:r w:rsidR="00C21614" w:rsidRPr="00FC6DAC">
        <w:rPr>
          <w:rFonts w:ascii="Arial" w:eastAsia="Arial" w:hAnsi="Arial" w:cs="Arial"/>
          <w:color w:val="000000"/>
          <w:sz w:val="20"/>
          <w:szCs w:val="20"/>
        </w:rPr>
        <w:t>at risk of</w:t>
      </w:r>
      <w:r w:rsidRPr="00FC6DAC">
        <w:rPr>
          <w:rFonts w:ascii="Arial" w:eastAsia="Arial" w:hAnsi="Arial" w:cs="Arial"/>
          <w:color w:val="000000"/>
          <w:sz w:val="20"/>
          <w:szCs w:val="20"/>
        </w:rPr>
        <w:t xml:space="preserve"> child </w:t>
      </w:r>
      <w:r w:rsidR="00AF60B1">
        <w:rPr>
          <w:rFonts w:ascii="Arial" w:eastAsia="Arial" w:hAnsi="Arial" w:cs="Arial"/>
          <w:color w:val="000000"/>
          <w:sz w:val="20"/>
          <w:szCs w:val="20"/>
        </w:rPr>
        <w:t xml:space="preserve">or forced </w:t>
      </w:r>
      <w:r w:rsidRPr="00FC6DAC">
        <w:rPr>
          <w:rFonts w:ascii="Arial" w:eastAsia="Arial" w:hAnsi="Arial" w:cs="Arial"/>
          <w:color w:val="000000"/>
          <w:sz w:val="20"/>
          <w:szCs w:val="20"/>
        </w:rPr>
        <w:t>marriage</w:t>
      </w:r>
      <w:r w:rsidR="00E62204">
        <w:rPr>
          <w:rFonts w:ascii="Arial" w:eastAsia="Arial" w:hAnsi="Arial" w:cs="Arial"/>
          <w:color w:val="000000"/>
          <w:sz w:val="20"/>
          <w:szCs w:val="20"/>
        </w:rPr>
        <w:t xml:space="preserve"> or</w:t>
      </w:r>
      <w:r w:rsidR="00C21614" w:rsidRPr="00FC6DAC">
        <w:rPr>
          <w:rFonts w:ascii="Arial" w:eastAsia="Arial" w:hAnsi="Arial" w:cs="Arial"/>
          <w:color w:val="000000"/>
          <w:sz w:val="20"/>
          <w:szCs w:val="20"/>
        </w:rPr>
        <w:t xml:space="preserve"> </w:t>
      </w:r>
      <w:r w:rsidR="00E62204">
        <w:rPr>
          <w:rFonts w:ascii="Arial" w:eastAsia="Arial" w:hAnsi="Arial" w:cs="Arial"/>
          <w:color w:val="000000"/>
          <w:sz w:val="20"/>
          <w:szCs w:val="20"/>
        </w:rPr>
        <w:t xml:space="preserve">child </w:t>
      </w:r>
      <w:r w:rsidR="00C21614" w:rsidRPr="00FC6DAC">
        <w:rPr>
          <w:rFonts w:ascii="Arial" w:eastAsia="Arial" w:hAnsi="Arial" w:cs="Arial"/>
          <w:color w:val="000000"/>
          <w:sz w:val="20"/>
          <w:szCs w:val="20"/>
        </w:rPr>
        <w:t>survivors of sexual violence.</w:t>
      </w:r>
    </w:p>
    <w:p w14:paraId="615506D7" w14:textId="28F0986B" w:rsidR="0083559B" w:rsidRDefault="0083559B" w:rsidP="008D5784">
      <w:pPr>
        <w:spacing w:line="360" w:lineRule="auto"/>
        <w:rPr>
          <w:rFonts w:ascii="Arial" w:eastAsia="Arial" w:hAnsi="Arial" w:cs="Arial"/>
          <w:b/>
        </w:rPr>
      </w:pPr>
    </w:p>
    <w:p w14:paraId="31140668" w14:textId="77777777" w:rsidR="00E62204" w:rsidRPr="00FC6DAC" w:rsidRDefault="00E62204" w:rsidP="008D5784">
      <w:pPr>
        <w:spacing w:line="360" w:lineRule="auto"/>
        <w:rPr>
          <w:rFonts w:ascii="Arial" w:eastAsia="Arial" w:hAnsi="Arial" w:cs="Arial"/>
          <w:b/>
        </w:rPr>
      </w:pPr>
    </w:p>
    <w:p w14:paraId="56BCCD35" w14:textId="77777777" w:rsidR="00E62204" w:rsidRDefault="00E62204" w:rsidP="008D5784">
      <w:pPr>
        <w:spacing w:line="360" w:lineRule="auto"/>
        <w:rPr>
          <w:rFonts w:ascii="Arial" w:eastAsia="Arial" w:hAnsi="Arial" w:cs="Arial"/>
          <w:b/>
          <w:color w:val="000000"/>
        </w:rPr>
      </w:pPr>
    </w:p>
    <w:p w14:paraId="77D4C435" w14:textId="77777777" w:rsidR="00E62204" w:rsidRDefault="00E62204" w:rsidP="008D5784">
      <w:pPr>
        <w:spacing w:line="360" w:lineRule="auto"/>
        <w:rPr>
          <w:rFonts w:ascii="Arial" w:eastAsia="Arial" w:hAnsi="Arial" w:cs="Arial"/>
          <w:b/>
          <w:color w:val="000000"/>
        </w:rPr>
      </w:pPr>
    </w:p>
    <w:p w14:paraId="733C36F1" w14:textId="77777777" w:rsidR="00E62204" w:rsidRDefault="00E62204" w:rsidP="008D5784">
      <w:pPr>
        <w:spacing w:line="360" w:lineRule="auto"/>
        <w:rPr>
          <w:rFonts w:ascii="Arial" w:eastAsia="Arial" w:hAnsi="Arial" w:cs="Arial"/>
          <w:b/>
          <w:color w:val="000000"/>
        </w:rPr>
      </w:pPr>
    </w:p>
    <w:p w14:paraId="6B976514" w14:textId="38781EA3" w:rsidR="008D5784" w:rsidRPr="00FC6DAC" w:rsidRDefault="008D5784" w:rsidP="008D5784">
      <w:pPr>
        <w:spacing w:line="360" w:lineRule="auto"/>
        <w:rPr>
          <w:rFonts w:ascii="Arial" w:eastAsia="Arial" w:hAnsi="Arial" w:cs="Arial"/>
          <w:b/>
          <w:color w:val="000000"/>
        </w:rPr>
      </w:pPr>
      <w:r w:rsidRPr="00FC6DAC">
        <w:rPr>
          <w:rFonts w:ascii="Arial" w:eastAsia="Arial" w:hAnsi="Arial" w:cs="Arial"/>
          <w:b/>
          <w:color w:val="000000"/>
        </w:rPr>
        <w:lastRenderedPageBreak/>
        <w:t xml:space="preserve">5. Closing </w:t>
      </w:r>
    </w:p>
    <w:p w14:paraId="2A0DA215" w14:textId="77777777" w:rsidR="008D5784" w:rsidRPr="00FC6DAC" w:rsidRDefault="008D5784" w:rsidP="008D5784">
      <w:pPr>
        <w:pBdr>
          <w:top w:val="nil"/>
          <w:left w:val="nil"/>
          <w:bottom w:val="single" w:sz="12" w:space="0" w:color="000000"/>
          <w:right w:val="nil"/>
          <w:between w:val="nil"/>
        </w:pBdr>
        <w:shd w:val="clear" w:color="auto" w:fill="FFFFFF"/>
        <w:spacing w:line="360" w:lineRule="auto"/>
        <w:rPr>
          <w:rFonts w:ascii="Arial" w:eastAsia="Arial" w:hAnsi="Arial" w:cs="Arial"/>
          <w:b/>
          <w:color w:val="000000"/>
          <w:sz w:val="2"/>
          <w:szCs w:val="2"/>
        </w:rPr>
      </w:pPr>
    </w:p>
    <w:p w14:paraId="680FD62B" w14:textId="77777777" w:rsidR="008D5784" w:rsidRPr="00FC6DAC" w:rsidRDefault="008D5784" w:rsidP="008D5784">
      <w:pPr>
        <w:pBdr>
          <w:top w:val="nil"/>
          <w:left w:val="nil"/>
          <w:bottom w:val="nil"/>
          <w:right w:val="nil"/>
          <w:between w:val="nil"/>
        </w:pBdr>
        <w:shd w:val="clear" w:color="auto" w:fill="FFFFFF"/>
        <w:spacing w:line="360" w:lineRule="auto"/>
        <w:rPr>
          <w:rFonts w:ascii="Arial" w:eastAsia="Arial" w:hAnsi="Arial" w:cs="Arial"/>
          <w:b/>
          <w:color w:val="000000"/>
          <w:sz w:val="10"/>
          <w:szCs w:val="10"/>
        </w:rPr>
      </w:pPr>
    </w:p>
    <w:p w14:paraId="429827F5" w14:textId="7E609E0E" w:rsidR="008D5784" w:rsidRPr="00FC6DAC" w:rsidRDefault="008D5784" w:rsidP="008D5784">
      <w:pPr>
        <w:pBdr>
          <w:top w:val="nil"/>
          <w:left w:val="nil"/>
          <w:bottom w:val="single" w:sz="12" w:space="1" w:color="000000"/>
          <w:right w:val="nil"/>
          <w:between w:val="nil"/>
        </w:pBdr>
        <w:shd w:val="clear" w:color="auto" w:fill="FFFFFF"/>
        <w:spacing w:line="360" w:lineRule="auto"/>
        <w:rPr>
          <w:rFonts w:ascii="Arial" w:eastAsia="Arial" w:hAnsi="Arial" w:cs="Arial"/>
          <w:b/>
          <w:color w:val="000000"/>
          <w:sz w:val="20"/>
          <w:szCs w:val="20"/>
        </w:rPr>
      </w:pPr>
      <w:r w:rsidRPr="00FC6DAC">
        <w:rPr>
          <w:rFonts w:ascii="Arial" w:eastAsia="Arial" w:hAnsi="Arial" w:cs="Arial"/>
          <w:b/>
          <w:color w:val="000000"/>
          <w:sz w:val="20"/>
          <w:szCs w:val="20"/>
        </w:rPr>
        <w:t xml:space="preserve">Time: </w:t>
      </w:r>
      <w:r w:rsidRPr="00FC6DAC">
        <w:rPr>
          <w:rFonts w:ascii="Arial" w:eastAsia="Arial" w:hAnsi="Arial" w:cs="Arial"/>
          <w:color w:val="000000"/>
          <w:sz w:val="20"/>
          <w:szCs w:val="20"/>
        </w:rPr>
        <w:t>10 minutes</w:t>
      </w:r>
      <w:r w:rsidRPr="00FC6DAC">
        <w:rPr>
          <w:rFonts w:ascii="Arial" w:eastAsia="Arial" w:hAnsi="Arial" w:cs="Arial"/>
          <w:b/>
          <w:color w:val="000000"/>
          <w:sz w:val="20"/>
          <w:szCs w:val="20"/>
        </w:rPr>
        <w:t xml:space="preserve"> </w:t>
      </w:r>
    </w:p>
    <w:p w14:paraId="6241B0E7" w14:textId="77777777" w:rsidR="008D5784" w:rsidRPr="00FC6DAC" w:rsidRDefault="008D5784" w:rsidP="008D5784">
      <w:pPr>
        <w:spacing w:line="360" w:lineRule="auto"/>
        <w:rPr>
          <w:rFonts w:ascii="Arial" w:eastAsia="Arial" w:hAnsi="Arial" w:cs="Arial"/>
          <w:b/>
          <w:color w:val="000000"/>
          <w:sz w:val="10"/>
          <w:szCs w:val="10"/>
        </w:rPr>
      </w:pPr>
    </w:p>
    <w:p w14:paraId="0D2C7207" w14:textId="4E46CF61" w:rsidR="008D5784" w:rsidRPr="00FC6DAC" w:rsidRDefault="008D5784" w:rsidP="008D5784">
      <w:pPr>
        <w:pBdr>
          <w:top w:val="nil"/>
          <w:left w:val="nil"/>
          <w:bottom w:val="nil"/>
          <w:right w:val="nil"/>
          <w:between w:val="nil"/>
        </w:pBdr>
        <w:spacing w:line="360" w:lineRule="auto"/>
        <w:rPr>
          <w:rFonts w:ascii="Arial" w:eastAsia="Arial" w:hAnsi="Arial" w:cs="Arial"/>
          <w:b/>
          <w:sz w:val="20"/>
          <w:szCs w:val="20"/>
        </w:rPr>
      </w:pPr>
      <w:r w:rsidRPr="00FC6DAC">
        <w:rPr>
          <w:rFonts w:ascii="Arial" w:eastAsia="Arial" w:hAnsi="Arial" w:cs="Arial"/>
          <w:b/>
          <w:color w:val="2E75B5"/>
          <w:sz w:val="20"/>
          <w:szCs w:val="20"/>
        </w:rPr>
        <w:t xml:space="preserve">1. </w:t>
      </w:r>
      <w:r w:rsidRPr="00FC6DAC">
        <w:rPr>
          <w:rFonts w:ascii="Arial" w:eastAsia="Arial" w:hAnsi="Arial" w:cs="Arial"/>
          <w:b/>
          <w:sz w:val="20"/>
          <w:szCs w:val="20"/>
        </w:rPr>
        <w:t>Closing exercise:</w:t>
      </w:r>
      <w:r w:rsidR="007D450F" w:rsidRPr="00FC6DAC">
        <w:rPr>
          <w:rFonts w:ascii="Arial" w:eastAsia="Arial" w:hAnsi="Arial" w:cs="Arial"/>
          <w:b/>
          <w:sz w:val="20"/>
          <w:szCs w:val="20"/>
        </w:rPr>
        <w:t xml:space="preserve"> Hand, Head, Heart</w:t>
      </w:r>
      <w:r w:rsidRPr="00FC6DAC">
        <w:rPr>
          <w:rFonts w:ascii="Arial" w:eastAsia="Arial" w:hAnsi="Arial" w:cs="Arial"/>
          <w:b/>
          <w:sz w:val="20"/>
          <w:szCs w:val="20"/>
        </w:rPr>
        <w:t xml:space="preserve">. </w:t>
      </w:r>
      <w:r w:rsidRPr="00FC6DAC">
        <w:rPr>
          <w:rFonts w:ascii="Arial" w:eastAsia="Arial" w:hAnsi="Arial" w:cs="Arial"/>
          <w:bCs/>
          <w:color w:val="000000"/>
          <w:sz w:val="20"/>
          <w:szCs w:val="20"/>
        </w:rPr>
        <w:t xml:space="preserve">Instructions for this closing exercise can be found in the </w:t>
      </w:r>
      <w:r w:rsidRPr="00FC6DAC">
        <w:rPr>
          <w:rFonts w:ascii="Arial" w:eastAsia="Arial" w:hAnsi="Arial" w:cs="Arial"/>
          <w:b/>
          <w:color w:val="4472C4" w:themeColor="accent1"/>
          <w:sz w:val="20"/>
          <w:szCs w:val="20"/>
        </w:rPr>
        <w:t>Laughter and Play manual</w:t>
      </w:r>
      <w:r w:rsidRPr="00FC6DAC">
        <w:rPr>
          <w:rFonts w:ascii="Arial" w:eastAsia="Arial" w:hAnsi="Arial" w:cs="Arial"/>
          <w:bCs/>
          <w:color w:val="000000" w:themeColor="text1"/>
          <w:sz w:val="20"/>
          <w:szCs w:val="20"/>
        </w:rPr>
        <w:t>.</w:t>
      </w:r>
    </w:p>
    <w:p w14:paraId="7D1F1D6D" w14:textId="77777777" w:rsidR="008D5784" w:rsidRPr="00FC6DAC" w:rsidRDefault="008D5784" w:rsidP="008D5784">
      <w:pPr>
        <w:pBdr>
          <w:top w:val="nil"/>
          <w:left w:val="nil"/>
          <w:bottom w:val="nil"/>
          <w:right w:val="nil"/>
          <w:between w:val="nil"/>
        </w:pBdr>
        <w:spacing w:line="360" w:lineRule="auto"/>
        <w:ind w:left="1080"/>
        <w:rPr>
          <w:rFonts w:ascii="Arial" w:eastAsia="Arial" w:hAnsi="Arial" w:cs="Arial"/>
          <w:sz w:val="20"/>
          <w:szCs w:val="20"/>
        </w:rPr>
      </w:pPr>
    </w:p>
    <w:p w14:paraId="0C945ED9" w14:textId="1BB32CE2" w:rsidR="00254561" w:rsidRPr="00FC6DAC" w:rsidRDefault="008D5784" w:rsidP="00254561">
      <w:pPr>
        <w:pBdr>
          <w:top w:val="nil"/>
          <w:left w:val="nil"/>
          <w:bottom w:val="nil"/>
          <w:right w:val="nil"/>
          <w:between w:val="nil"/>
        </w:pBdr>
        <w:spacing w:line="360" w:lineRule="auto"/>
        <w:rPr>
          <w:rFonts w:ascii="Arial" w:eastAsia="Arial" w:hAnsi="Arial" w:cs="Arial"/>
          <w:bCs/>
          <w:sz w:val="20"/>
          <w:szCs w:val="20"/>
        </w:rPr>
      </w:pPr>
      <w:r w:rsidRPr="00FC6DAC">
        <w:rPr>
          <w:rFonts w:ascii="Arial" w:eastAsia="Arial" w:hAnsi="Arial" w:cs="Arial"/>
          <w:b/>
          <w:color w:val="2E75B5"/>
          <w:sz w:val="20"/>
          <w:szCs w:val="20"/>
        </w:rPr>
        <w:t>2.</w:t>
      </w:r>
      <w:r w:rsidRPr="00FC6DAC">
        <w:rPr>
          <w:rFonts w:ascii="Arial" w:eastAsia="Arial" w:hAnsi="Arial" w:cs="Arial"/>
          <w:b/>
          <w:sz w:val="20"/>
          <w:szCs w:val="20"/>
        </w:rPr>
        <w:t xml:space="preserve"> Home practice: </w:t>
      </w:r>
      <w:r w:rsidR="00254561" w:rsidRPr="00FC6DAC">
        <w:rPr>
          <w:rFonts w:ascii="Arial" w:eastAsia="Arial" w:hAnsi="Arial" w:cs="Arial"/>
          <w:bCs/>
          <w:sz w:val="20"/>
          <w:szCs w:val="20"/>
        </w:rPr>
        <w:t>Encourage</w:t>
      </w:r>
      <w:r w:rsidRPr="00FC6DAC">
        <w:rPr>
          <w:rFonts w:ascii="Arial" w:eastAsia="Arial" w:hAnsi="Arial" w:cs="Arial"/>
          <w:bCs/>
          <w:sz w:val="20"/>
          <w:szCs w:val="20"/>
        </w:rPr>
        <w:t xml:space="preserve"> participants </w:t>
      </w:r>
      <w:r w:rsidRPr="00FC6DAC">
        <w:rPr>
          <w:rFonts w:ascii="Arial" w:eastAsia="Arial" w:hAnsi="Arial" w:cs="Arial"/>
          <w:color w:val="000000"/>
          <w:sz w:val="20"/>
          <w:szCs w:val="20"/>
        </w:rPr>
        <w:t xml:space="preserve">to </w:t>
      </w:r>
      <w:r w:rsidR="00254561" w:rsidRPr="00FC6DAC">
        <w:rPr>
          <w:rFonts w:ascii="Arial" w:eastAsia="Arial" w:hAnsi="Arial" w:cs="Arial"/>
          <w:color w:val="000000"/>
          <w:sz w:val="20"/>
          <w:szCs w:val="20"/>
        </w:rPr>
        <w:t xml:space="preserve">share </w:t>
      </w:r>
      <w:r w:rsidR="00BB5E8E">
        <w:rPr>
          <w:rFonts w:ascii="Arial" w:eastAsia="Arial" w:hAnsi="Arial" w:cs="Arial"/>
          <w:color w:val="000000"/>
          <w:sz w:val="20"/>
          <w:szCs w:val="20"/>
        </w:rPr>
        <w:t xml:space="preserve">with a friend what types of violence exist in the local area and </w:t>
      </w:r>
      <w:r w:rsidR="00085A35">
        <w:rPr>
          <w:rFonts w:ascii="Arial" w:eastAsia="Arial" w:hAnsi="Arial" w:cs="Arial"/>
          <w:color w:val="000000"/>
          <w:sz w:val="20"/>
          <w:szCs w:val="20"/>
        </w:rPr>
        <w:t xml:space="preserve">how </w:t>
      </w:r>
      <w:r w:rsidR="009C76A7">
        <w:rPr>
          <w:rFonts w:ascii="Arial" w:eastAsia="Arial" w:hAnsi="Arial" w:cs="Arial"/>
          <w:color w:val="000000"/>
          <w:sz w:val="20"/>
          <w:szCs w:val="20"/>
        </w:rPr>
        <w:t xml:space="preserve">these </w:t>
      </w:r>
      <w:r w:rsidR="00085A35">
        <w:rPr>
          <w:rFonts w:ascii="Arial" w:eastAsia="Arial" w:hAnsi="Arial" w:cs="Arial"/>
          <w:color w:val="000000"/>
          <w:sz w:val="20"/>
          <w:szCs w:val="20"/>
        </w:rPr>
        <w:t>can affect adolescents</w:t>
      </w:r>
      <w:r w:rsidR="00BB5E8E">
        <w:rPr>
          <w:rFonts w:ascii="Arial" w:eastAsia="Arial" w:hAnsi="Arial" w:cs="Arial"/>
          <w:color w:val="000000"/>
          <w:sz w:val="20"/>
          <w:szCs w:val="20"/>
        </w:rPr>
        <w:t>.</w:t>
      </w:r>
    </w:p>
    <w:p w14:paraId="29D7BE52" w14:textId="77777777" w:rsidR="008D5784" w:rsidRPr="00FC6DAC" w:rsidRDefault="008D5784" w:rsidP="008D5784">
      <w:pPr>
        <w:pBdr>
          <w:top w:val="nil"/>
          <w:left w:val="nil"/>
          <w:bottom w:val="nil"/>
          <w:right w:val="nil"/>
          <w:between w:val="nil"/>
        </w:pBdr>
        <w:spacing w:line="360" w:lineRule="auto"/>
        <w:rPr>
          <w:rFonts w:ascii="Arial" w:eastAsia="Arial" w:hAnsi="Arial" w:cs="Arial"/>
          <w:b/>
          <w:sz w:val="20"/>
          <w:szCs w:val="20"/>
        </w:rPr>
      </w:pPr>
    </w:p>
    <w:p w14:paraId="54AD1360" w14:textId="77777777" w:rsidR="008D5784" w:rsidRPr="00FC6DAC" w:rsidRDefault="008D5784" w:rsidP="008D5784">
      <w:pPr>
        <w:pBdr>
          <w:top w:val="nil"/>
          <w:left w:val="nil"/>
          <w:bottom w:val="nil"/>
          <w:right w:val="nil"/>
          <w:between w:val="nil"/>
        </w:pBdr>
        <w:spacing w:line="360" w:lineRule="auto"/>
        <w:rPr>
          <w:rFonts w:ascii="Arial" w:eastAsia="Arial" w:hAnsi="Arial" w:cs="Arial"/>
          <w:sz w:val="20"/>
          <w:szCs w:val="20"/>
        </w:rPr>
      </w:pPr>
      <w:r w:rsidRPr="00FC6DAC">
        <w:rPr>
          <w:rFonts w:ascii="Arial" w:eastAsia="Arial" w:hAnsi="Arial" w:cs="Arial"/>
          <w:b/>
          <w:color w:val="2E75B5"/>
          <w:sz w:val="20"/>
          <w:szCs w:val="20"/>
        </w:rPr>
        <w:t xml:space="preserve">3. </w:t>
      </w:r>
      <w:r w:rsidRPr="00FC6DAC">
        <w:rPr>
          <w:rFonts w:ascii="Arial" w:eastAsia="Arial" w:hAnsi="Arial" w:cs="Arial"/>
          <w:b/>
          <w:sz w:val="20"/>
          <w:szCs w:val="20"/>
        </w:rPr>
        <w:t xml:space="preserve">Q&amp;A: </w:t>
      </w:r>
      <w:r w:rsidRPr="00FC6DAC">
        <w:rPr>
          <w:rFonts w:ascii="Arial" w:eastAsia="Arial" w:hAnsi="Arial" w:cs="Arial"/>
          <w:sz w:val="20"/>
          <w:szCs w:val="20"/>
        </w:rPr>
        <w:t xml:space="preserve">Answer any final questions or reflections from the group before closing the session. </w:t>
      </w:r>
      <w:r w:rsidRPr="00FC6DAC">
        <w:rPr>
          <w:rFonts w:ascii="Arial" w:eastAsia="Arial" w:hAnsi="Arial" w:cs="Arial"/>
          <w:bCs/>
          <w:sz w:val="20"/>
          <w:szCs w:val="20"/>
        </w:rPr>
        <w:t xml:space="preserve">Thank all participants for their time and praise them again for coming to the session. Tell the group that if they want to discuss something, they can come to the facilitators after the session. </w:t>
      </w:r>
    </w:p>
    <w:p w14:paraId="0ECD1D93" w14:textId="77777777" w:rsidR="008D5784" w:rsidRPr="00FC6DAC" w:rsidRDefault="008D5784" w:rsidP="008D5784">
      <w:pPr>
        <w:spacing w:line="360" w:lineRule="auto"/>
        <w:rPr>
          <w:rFonts w:ascii="Arial" w:eastAsia="Arial" w:hAnsi="Arial" w:cs="Arial"/>
          <w:b/>
          <w:color w:val="2E75B5"/>
          <w:sz w:val="20"/>
          <w:szCs w:val="20"/>
        </w:rPr>
      </w:pPr>
    </w:p>
    <w:p w14:paraId="6DF43FC1" w14:textId="6680EA55" w:rsidR="008D5784" w:rsidRPr="00FC6DAC" w:rsidRDefault="008D5784" w:rsidP="008D5784">
      <w:pPr>
        <w:spacing w:line="360" w:lineRule="auto"/>
        <w:rPr>
          <w:rFonts w:ascii="Arial" w:eastAsia="Arial" w:hAnsi="Arial" w:cs="Arial"/>
          <w:color w:val="000000"/>
          <w:sz w:val="20"/>
          <w:szCs w:val="20"/>
        </w:rPr>
      </w:pPr>
      <w:r w:rsidRPr="00FC6DAC">
        <w:rPr>
          <w:rFonts w:ascii="Arial" w:eastAsia="Arial" w:hAnsi="Arial" w:cs="Arial"/>
          <w:b/>
          <w:color w:val="2E75B5"/>
          <w:sz w:val="20"/>
          <w:szCs w:val="20"/>
        </w:rPr>
        <w:t xml:space="preserve">4. </w:t>
      </w:r>
      <w:r w:rsidRPr="00FC6DAC">
        <w:rPr>
          <w:rFonts w:ascii="Arial" w:eastAsia="Arial" w:hAnsi="Arial" w:cs="Arial"/>
          <w:b/>
          <w:color w:val="000000" w:themeColor="text1"/>
          <w:sz w:val="20"/>
          <w:szCs w:val="20"/>
        </w:rPr>
        <w:t xml:space="preserve">Closing ritual. </w:t>
      </w:r>
      <w:r w:rsidRPr="00FC6DAC">
        <w:rPr>
          <w:rFonts w:ascii="Arial" w:eastAsia="Arial" w:hAnsi="Arial" w:cs="Arial"/>
          <w:color w:val="000000"/>
          <w:sz w:val="20"/>
          <w:szCs w:val="20"/>
        </w:rPr>
        <w:t xml:space="preserve">Let the group lead their closing ritual, game or song </w:t>
      </w:r>
      <w:r w:rsidR="009C76A7">
        <w:rPr>
          <w:rFonts w:ascii="Arial" w:eastAsia="Arial" w:hAnsi="Arial" w:cs="Arial"/>
          <w:color w:val="000000"/>
          <w:sz w:val="20"/>
          <w:szCs w:val="20"/>
        </w:rPr>
        <w:t xml:space="preserve">that </w:t>
      </w:r>
      <w:r w:rsidRPr="00FC6DAC">
        <w:rPr>
          <w:rFonts w:ascii="Arial" w:eastAsia="Arial" w:hAnsi="Arial" w:cs="Arial"/>
          <w:color w:val="000000"/>
          <w:sz w:val="20"/>
          <w:szCs w:val="20"/>
        </w:rPr>
        <w:t xml:space="preserve">they have chosen to close the session. </w:t>
      </w:r>
    </w:p>
    <w:p w14:paraId="4E3EC786" w14:textId="77777777" w:rsidR="008D5784" w:rsidRPr="00FC6DAC" w:rsidRDefault="008D5784" w:rsidP="008D5784">
      <w:pPr>
        <w:spacing w:line="360" w:lineRule="auto"/>
        <w:rPr>
          <w:rFonts w:ascii="Arial" w:eastAsia="Arial" w:hAnsi="Arial" w:cs="Arial"/>
          <w:b/>
          <w:color w:val="000000"/>
        </w:rPr>
      </w:pPr>
    </w:p>
    <w:p w14:paraId="5979359F" w14:textId="77777777" w:rsidR="008D5784" w:rsidRPr="00FC6DAC" w:rsidRDefault="008D5784" w:rsidP="008D5784">
      <w:pPr>
        <w:spacing w:line="360" w:lineRule="auto"/>
        <w:rPr>
          <w:rFonts w:ascii="Arial" w:eastAsia="Arial" w:hAnsi="Arial" w:cs="Arial"/>
          <w:b/>
          <w:color w:val="000000"/>
        </w:rPr>
      </w:pPr>
      <w:r w:rsidRPr="00FC6DAC">
        <w:rPr>
          <w:rFonts w:ascii="Arial" w:eastAsia="Arial" w:hAnsi="Arial" w:cs="Arial"/>
          <w:b/>
          <w:color w:val="000000"/>
        </w:rPr>
        <w:t>After the session</w:t>
      </w:r>
    </w:p>
    <w:p w14:paraId="1A0AFBB7" w14:textId="77777777" w:rsidR="008D5784" w:rsidRPr="00FC6DAC" w:rsidRDefault="008D5784" w:rsidP="008D5784">
      <w:pPr>
        <w:spacing w:line="360" w:lineRule="auto"/>
        <w:rPr>
          <w:rFonts w:ascii="Arial" w:eastAsia="Arial" w:hAnsi="Arial" w:cs="Arial"/>
          <w:color w:val="000000"/>
          <w:sz w:val="20"/>
          <w:szCs w:val="20"/>
        </w:rPr>
      </w:pPr>
      <w:r w:rsidRPr="00FC6DAC">
        <w:rPr>
          <w:rFonts w:ascii="Arial" w:eastAsia="Arial" w:hAnsi="Arial" w:cs="Arial"/>
          <w:color w:val="000000"/>
          <w:sz w:val="20"/>
          <w:szCs w:val="20"/>
        </w:rPr>
        <w:t>After the session, the lead facilitator:</w:t>
      </w:r>
    </w:p>
    <w:p w14:paraId="582F9B03" w14:textId="2ADEED4F" w:rsidR="00E32B25" w:rsidRDefault="00E32B25" w:rsidP="00AD6AA9">
      <w:pPr>
        <w:pStyle w:val="ListParagraph"/>
        <w:numPr>
          <w:ilvl w:val="0"/>
          <w:numId w:val="14"/>
        </w:numPr>
        <w:pBdr>
          <w:top w:val="nil"/>
          <w:left w:val="nil"/>
          <w:bottom w:val="nil"/>
          <w:right w:val="nil"/>
          <w:between w:val="nil"/>
        </w:pBdr>
        <w:spacing w:line="360" w:lineRule="auto"/>
        <w:rPr>
          <w:rFonts w:ascii="Arial" w:eastAsia="Arial" w:hAnsi="Arial" w:cs="Arial"/>
          <w:color w:val="000000"/>
          <w:sz w:val="20"/>
          <w:szCs w:val="20"/>
        </w:rPr>
      </w:pPr>
      <w:r w:rsidRPr="00FC6DAC">
        <w:rPr>
          <w:rFonts w:ascii="Arial" w:eastAsia="Arial" w:hAnsi="Arial" w:cs="Arial"/>
          <w:color w:val="000000"/>
          <w:sz w:val="20"/>
          <w:szCs w:val="20"/>
        </w:rPr>
        <w:t xml:space="preserve">completes the </w:t>
      </w:r>
      <w:r>
        <w:rPr>
          <w:rFonts w:ascii="Arial" w:eastAsia="Arial" w:hAnsi="Arial" w:cs="Arial"/>
          <w:color w:val="000000"/>
          <w:sz w:val="20"/>
          <w:szCs w:val="20"/>
        </w:rPr>
        <w:t xml:space="preserve">attendance and </w:t>
      </w:r>
      <w:r w:rsidRPr="00FC6DAC">
        <w:rPr>
          <w:rFonts w:ascii="Arial" w:eastAsia="Arial" w:hAnsi="Arial" w:cs="Arial"/>
          <w:color w:val="000000"/>
          <w:sz w:val="20"/>
          <w:szCs w:val="20"/>
        </w:rPr>
        <w:t xml:space="preserve">session </w:t>
      </w:r>
      <w:r w:rsidR="0026407F">
        <w:rPr>
          <w:rFonts w:ascii="Arial" w:eastAsia="Arial" w:hAnsi="Arial" w:cs="Arial"/>
          <w:color w:val="000000"/>
          <w:sz w:val="20"/>
          <w:szCs w:val="20"/>
        </w:rPr>
        <w:t>report</w:t>
      </w:r>
      <w:r w:rsidR="009C76A7">
        <w:rPr>
          <w:rFonts w:ascii="Arial" w:eastAsia="Arial" w:hAnsi="Arial" w:cs="Arial"/>
          <w:color w:val="000000"/>
          <w:sz w:val="20"/>
          <w:szCs w:val="20"/>
        </w:rPr>
        <w:t>;</w:t>
      </w:r>
      <w:r w:rsidRPr="00FC6DAC">
        <w:rPr>
          <w:rFonts w:ascii="Arial" w:eastAsia="Arial" w:hAnsi="Arial" w:cs="Arial"/>
          <w:color w:val="000000"/>
          <w:sz w:val="20"/>
          <w:szCs w:val="20"/>
        </w:rPr>
        <w:t xml:space="preserve"> </w:t>
      </w:r>
    </w:p>
    <w:p w14:paraId="355A987C" w14:textId="77777777" w:rsidR="00E32B25" w:rsidRPr="00FC6DAC" w:rsidRDefault="00E32B25" w:rsidP="00AD6AA9">
      <w:pPr>
        <w:numPr>
          <w:ilvl w:val="0"/>
          <w:numId w:val="14"/>
        </w:numPr>
        <w:pBdr>
          <w:top w:val="nil"/>
          <w:left w:val="nil"/>
          <w:bottom w:val="nil"/>
          <w:right w:val="nil"/>
          <w:between w:val="nil"/>
        </w:pBdr>
        <w:spacing w:line="360" w:lineRule="auto"/>
        <w:rPr>
          <w:rFonts w:ascii="Arial" w:eastAsia="Arial" w:hAnsi="Arial" w:cs="Arial"/>
          <w:color w:val="000000"/>
          <w:sz w:val="20"/>
          <w:szCs w:val="20"/>
        </w:rPr>
      </w:pPr>
      <w:r w:rsidRPr="00FC6DAC">
        <w:rPr>
          <w:rFonts w:ascii="Arial" w:eastAsia="Arial" w:hAnsi="Arial" w:cs="Arial"/>
          <w:color w:val="000000"/>
          <w:sz w:val="20"/>
          <w:szCs w:val="20"/>
        </w:rPr>
        <w:t>follows up with individual participants on any issues that have</w:t>
      </w:r>
      <w:r w:rsidRPr="00FC6DAC">
        <w:rPr>
          <w:sz w:val="20"/>
          <w:szCs w:val="20"/>
        </w:rPr>
        <w:t xml:space="preserve"> </w:t>
      </w:r>
      <w:r w:rsidRPr="00FC6DAC">
        <w:rPr>
          <w:rFonts w:ascii="Arial" w:eastAsia="Arial" w:hAnsi="Arial" w:cs="Arial"/>
          <w:color w:val="000000"/>
          <w:sz w:val="20"/>
          <w:szCs w:val="20"/>
        </w:rPr>
        <w:t>come up during the session.</w:t>
      </w:r>
    </w:p>
    <w:p w14:paraId="04E50819" w14:textId="77777777" w:rsidR="008D5784" w:rsidRPr="00FC6DAC" w:rsidRDefault="008D5784" w:rsidP="008D5784">
      <w:pPr>
        <w:spacing w:line="360" w:lineRule="auto"/>
        <w:rPr>
          <w:rFonts w:ascii="Arial" w:eastAsia="Arial" w:hAnsi="Arial" w:cs="Arial"/>
          <w:b/>
          <w:color w:val="000000"/>
        </w:rPr>
      </w:pPr>
    </w:p>
    <w:p w14:paraId="617449FF" w14:textId="77777777" w:rsidR="008D5784" w:rsidRPr="00FC6DAC" w:rsidRDefault="008D5784" w:rsidP="008D5784">
      <w:pPr>
        <w:spacing w:line="360" w:lineRule="auto"/>
        <w:rPr>
          <w:rFonts w:ascii="Arial" w:eastAsia="Arial" w:hAnsi="Arial" w:cs="Arial"/>
          <w:b/>
          <w:color w:val="000000"/>
        </w:rPr>
      </w:pPr>
      <w:r w:rsidRPr="00FC6DAC">
        <w:rPr>
          <w:rFonts w:ascii="Arial" w:eastAsia="Arial" w:hAnsi="Arial" w:cs="Arial"/>
          <w:b/>
          <w:color w:val="000000"/>
        </w:rPr>
        <w:t xml:space="preserve">Optional: </w:t>
      </w:r>
      <w:r w:rsidRPr="00FC6DAC">
        <w:rPr>
          <w:rFonts w:ascii="Arial" w:eastAsia="Arial" w:hAnsi="Arial" w:cs="Arial"/>
          <w:bCs/>
          <w:color w:val="000000"/>
        </w:rPr>
        <w:t xml:space="preserve">Follow-up activities </w:t>
      </w:r>
    </w:p>
    <w:p w14:paraId="4547AE34" w14:textId="27CBFFE1" w:rsidR="008D5784" w:rsidRPr="00FC6DAC" w:rsidRDefault="008D5784" w:rsidP="008D5784">
      <w:pPr>
        <w:spacing w:line="360" w:lineRule="auto"/>
        <w:rPr>
          <w:rFonts w:ascii="Arial" w:eastAsia="Arial" w:hAnsi="Arial" w:cs="Arial"/>
          <w:color w:val="000000"/>
          <w:sz w:val="20"/>
          <w:szCs w:val="20"/>
        </w:rPr>
      </w:pPr>
      <w:r w:rsidRPr="00FC6DAC">
        <w:rPr>
          <w:rFonts w:ascii="Arial" w:eastAsia="Arial" w:hAnsi="Arial" w:cs="Arial"/>
          <w:color w:val="000000"/>
          <w:sz w:val="20"/>
          <w:szCs w:val="20"/>
        </w:rPr>
        <w:t>If after the life skills session</w:t>
      </w:r>
      <w:r w:rsidR="008A28E3">
        <w:rPr>
          <w:rFonts w:ascii="Arial" w:eastAsia="Arial" w:hAnsi="Arial" w:cs="Arial"/>
          <w:color w:val="000000"/>
          <w:sz w:val="20"/>
          <w:szCs w:val="20"/>
        </w:rPr>
        <w:t>,</w:t>
      </w:r>
      <w:r w:rsidRPr="00FC6DAC">
        <w:rPr>
          <w:rFonts w:ascii="Arial" w:eastAsia="Arial" w:hAnsi="Arial" w:cs="Arial"/>
          <w:color w:val="000000"/>
          <w:sz w:val="20"/>
          <w:szCs w:val="20"/>
        </w:rPr>
        <w:t xml:space="preserve"> the group members come together for other activities, such as psychosocial support or peer group activities, the (community) facilitator can reinforce the </w:t>
      </w:r>
      <w:r w:rsidR="004C26D4">
        <w:rPr>
          <w:rFonts w:ascii="Arial" w:eastAsia="Arial" w:hAnsi="Arial" w:cs="Arial"/>
          <w:color w:val="000000"/>
          <w:sz w:val="20"/>
          <w:szCs w:val="20"/>
        </w:rPr>
        <w:t xml:space="preserve">learning </w:t>
      </w:r>
      <w:r w:rsidR="00EE530F">
        <w:rPr>
          <w:rFonts w:ascii="Arial" w:eastAsia="Arial" w:hAnsi="Arial" w:cs="Arial"/>
          <w:color w:val="000000"/>
          <w:sz w:val="20"/>
          <w:szCs w:val="20"/>
        </w:rPr>
        <w:t xml:space="preserve">from </w:t>
      </w:r>
      <w:r w:rsidRPr="00FC6DAC">
        <w:rPr>
          <w:rFonts w:ascii="Arial" w:eastAsia="Arial" w:hAnsi="Arial" w:cs="Arial"/>
          <w:color w:val="000000"/>
          <w:sz w:val="20"/>
          <w:szCs w:val="20"/>
        </w:rPr>
        <w:t>the life skills session by:</w:t>
      </w:r>
    </w:p>
    <w:p w14:paraId="2AD7372B" w14:textId="7CBA8932" w:rsidR="007D450F" w:rsidRPr="00FC6DAC" w:rsidRDefault="008D5784" w:rsidP="00AD6AA9">
      <w:pPr>
        <w:pStyle w:val="ListParagraph"/>
        <w:numPr>
          <w:ilvl w:val="0"/>
          <w:numId w:val="86"/>
        </w:numPr>
        <w:spacing w:line="360" w:lineRule="auto"/>
        <w:rPr>
          <w:rFonts w:ascii="Arial" w:hAnsi="Arial" w:cs="Arial"/>
          <w:color w:val="000000" w:themeColor="text1"/>
          <w:sz w:val="20"/>
          <w:szCs w:val="20"/>
        </w:rPr>
      </w:pPr>
      <w:r w:rsidRPr="00FC6DAC">
        <w:rPr>
          <w:rFonts w:ascii="Arial" w:hAnsi="Arial" w:cs="Arial"/>
          <w:color w:val="000000" w:themeColor="text1"/>
          <w:sz w:val="20"/>
          <w:szCs w:val="20"/>
        </w:rPr>
        <w:t xml:space="preserve">encouraging </w:t>
      </w:r>
      <w:r w:rsidR="007D450F" w:rsidRPr="00FC6DAC">
        <w:rPr>
          <w:rFonts w:ascii="Arial" w:hAnsi="Arial" w:cs="Arial"/>
          <w:color w:val="000000" w:themeColor="text1"/>
          <w:sz w:val="20"/>
          <w:szCs w:val="20"/>
        </w:rPr>
        <w:t>supporting adolescents to develop awareness</w:t>
      </w:r>
      <w:r w:rsidR="009C76A7">
        <w:rPr>
          <w:rFonts w:ascii="Arial" w:hAnsi="Arial" w:cs="Arial"/>
          <w:color w:val="000000" w:themeColor="text1"/>
          <w:sz w:val="20"/>
          <w:szCs w:val="20"/>
        </w:rPr>
        <w:t>-</w:t>
      </w:r>
      <w:r w:rsidR="007D450F" w:rsidRPr="00FC6DAC">
        <w:rPr>
          <w:rFonts w:ascii="Arial" w:hAnsi="Arial" w:cs="Arial"/>
          <w:color w:val="000000" w:themeColor="text1"/>
          <w:sz w:val="20"/>
          <w:szCs w:val="20"/>
        </w:rPr>
        <w:t>raising materials such as posters about the negative effects of violence and how it can be prevented in the community</w:t>
      </w:r>
      <w:r w:rsidR="009C76A7">
        <w:rPr>
          <w:rFonts w:ascii="Arial" w:hAnsi="Arial" w:cs="Arial"/>
          <w:color w:val="000000" w:themeColor="text1"/>
          <w:sz w:val="20"/>
          <w:szCs w:val="20"/>
        </w:rPr>
        <w:t>;</w:t>
      </w:r>
    </w:p>
    <w:p w14:paraId="5513EAC9" w14:textId="1B2E5102" w:rsidR="007D450F" w:rsidRPr="00FC6DAC" w:rsidRDefault="007D450F" w:rsidP="00AD6AA9">
      <w:pPr>
        <w:pStyle w:val="ListParagraph"/>
        <w:numPr>
          <w:ilvl w:val="0"/>
          <w:numId w:val="86"/>
        </w:numPr>
        <w:spacing w:line="360" w:lineRule="auto"/>
        <w:rPr>
          <w:rFonts w:ascii="Arial" w:hAnsi="Arial" w:cs="Arial"/>
          <w:color w:val="000000" w:themeColor="text1"/>
          <w:sz w:val="20"/>
          <w:szCs w:val="20"/>
        </w:rPr>
      </w:pPr>
      <w:r w:rsidRPr="00FC6DAC">
        <w:rPr>
          <w:rFonts w:ascii="Arial" w:hAnsi="Arial" w:cs="Arial"/>
          <w:color w:val="000000" w:themeColor="text1"/>
          <w:sz w:val="20"/>
          <w:szCs w:val="20"/>
        </w:rPr>
        <w:t>providing additional information about what adolescents can do when they or their peers experience violence, abuse or exploitation</w:t>
      </w:r>
      <w:r w:rsidR="009C76A7">
        <w:rPr>
          <w:rFonts w:ascii="Arial" w:hAnsi="Arial" w:cs="Arial"/>
          <w:color w:val="000000" w:themeColor="text1"/>
          <w:sz w:val="20"/>
          <w:szCs w:val="20"/>
        </w:rPr>
        <w:t>;</w:t>
      </w:r>
    </w:p>
    <w:p w14:paraId="6584EA3E" w14:textId="5AE6675B" w:rsidR="00FA0882" w:rsidRDefault="007D450F" w:rsidP="00AD6AA9">
      <w:pPr>
        <w:pStyle w:val="ListParagraph"/>
        <w:numPr>
          <w:ilvl w:val="0"/>
          <w:numId w:val="86"/>
        </w:numPr>
        <w:spacing w:line="360" w:lineRule="auto"/>
        <w:rPr>
          <w:rFonts w:ascii="Arial" w:hAnsi="Arial" w:cs="Arial"/>
          <w:color w:val="000000" w:themeColor="text1"/>
          <w:sz w:val="20"/>
          <w:szCs w:val="20"/>
        </w:rPr>
      </w:pPr>
      <w:r w:rsidRPr="00FC6DAC">
        <w:rPr>
          <w:rFonts w:ascii="Arial" w:hAnsi="Arial" w:cs="Arial"/>
          <w:color w:val="000000" w:themeColor="text1"/>
          <w:sz w:val="20"/>
          <w:szCs w:val="20"/>
        </w:rPr>
        <w:t>playing games and exercises from this session with the group</w:t>
      </w:r>
      <w:r w:rsidR="009C76A7">
        <w:rPr>
          <w:rFonts w:ascii="Arial" w:hAnsi="Arial" w:cs="Arial"/>
          <w:color w:val="000000" w:themeColor="text1"/>
          <w:sz w:val="20"/>
          <w:szCs w:val="20"/>
        </w:rPr>
        <w:t>;</w:t>
      </w:r>
    </w:p>
    <w:p w14:paraId="371B3CC4" w14:textId="5417FFA6" w:rsidR="00FA0882" w:rsidRPr="00D706C8" w:rsidRDefault="00FA0882" w:rsidP="00AD6AA9">
      <w:pPr>
        <w:numPr>
          <w:ilvl w:val="0"/>
          <w:numId w:val="86"/>
        </w:numPr>
        <w:pBdr>
          <w:top w:val="nil"/>
          <w:left w:val="nil"/>
          <w:bottom w:val="nil"/>
          <w:right w:val="nil"/>
          <w:between w:val="nil"/>
        </w:pBdr>
        <w:spacing w:line="360" w:lineRule="auto"/>
        <w:rPr>
          <w:rFonts w:ascii="Arial" w:eastAsia="Arial" w:hAnsi="Arial" w:cs="Arial"/>
          <w:color w:val="000000"/>
          <w:sz w:val="20"/>
          <w:szCs w:val="20"/>
        </w:rPr>
      </w:pPr>
      <w:r w:rsidRPr="00FC6DAC">
        <w:rPr>
          <w:rFonts w:ascii="Arial" w:eastAsia="Arial" w:hAnsi="Arial" w:cs="Arial"/>
          <w:color w:val="000000"/>
          <w:sz w:val="20"/>
          <w:szCs w:val="20"/>
        </w:rPr>
        <w:t xml:space="preserve">encouraging adolescents to write, draw or </w:t>
      </w:r>
      <w:r w:rsidR="009C76A7">
        <w:rPr>
          <w:rFonts w:ascii="Arial" w:eastAsia="Arial" w:hAnsi="Arial" w:cs="Arial"/>
          <w:color w:val="000000"/>
          <w:sz w:val="20"/>
          <w:szCs w:val="20"/>
        </w:rPr>
        <w:t xml:space="preserve">do </w:t>
      </w:r>
      <w:r w:rsidRPr="00FC6DAC">
        <w:rPr>
          <w:rFonts w:ascii="Arial" w:eastAsia="Arial" w:hAnsi="Arial" w:cs="Arial"/>
          <w:color w:val="000000"/>
          <w:sz w:val="20"/>
          <w:szCs w:val="20"/>
        </w:rPr>
        <w:t>craft in their journal</w:t>
      </w:r>
      <w:r w:rsidR="009C76A7">
        <w:rPr>
          <w:rFonts w:ascii="Arial" w:eastAsia="Arial" w:hAnsi="Arial" w:cs="Arial"/>
          <w:color w:val="000000"/>
          <w:sz w:val="20"/>
          <w:szCs w:val="20"/>
        </w:rPr>
        <w:t>;</w:t>
      </w:r>
    </w:p>
    <w:p w14:paraId="2AF708CA" w14:textId="79E996F3" w:rsidR="00FA0882" w:rsidRPr="00A06119" w:rsidRDefault="00FA0882" w:rsidP="00AD6AA9">
      <w:pPr>
        <w:pStyle w:val="ListParagraph"/>
        <w:numPr>
          <w:ilvl w:val="0"/>
          <w:numId w:val="86"/>
        </w:numPr>
        <w:spacing w:line="360" w:lineRule="auto"/>
        <w:rPr>
          <w:rFonts w:ascii="Arial" w:hAnsi="Arial" w:cs="Arial"/>
          <w:color w:val="000000" w:themeColor="text1"/>
          <w:sz w:val="20"/>
          <w:szCs w:val="20"/>
        </w:rPr>
      </w:pPr>
      <w:r w:rsidRPr="00FC6DAC">
        <w:rPr>
          <w:rFonts w:ascii="Arial" w:eastAsia="Arial" w:hAnsi="Arial" w:cs="Arial"/>
          <w:color w:val="000000"/>
          <w:sz w:val="20"/>
          <w:szCs w:val="20"/>
        </w:rPr>
        <w:t xml:space="preserve">encouraging adolescents to practise their own group </w:t>
      </w:r>
      <w:r>
        <w:rPr>
          <w:rFonts w:ascii="Arial" w:eastAsia="Arial" w:hAnsi="Arial" w:cs="Arial"/>
          <w:color w:val="000000"/>
          <w:sz w:val="20"/>
          <w:szCs w:val="20"/>
        </w:rPr>
        <w:t xml:space="preserve">closing </w:t>
      </w:r>
      <w:r w:rsidRPr="00FC6DAC">
        <w:rPr>
          <w:rFonts w:ascii="Arial" w:eastAsia="Arial" w:hAnsi="Arial" w:cs="Arial"/>
          <w:color w:val="000000"/>
          <w:sz w:val="20"/>
          <w:szCs w:val="20"/>
        </w:rPr>
        <w:t>ritual</w:t>
      </w:r>
      <w:r>
        <w:rPr>
          <w:rFonts w:ascii="Arial" w:eastAsia="Arial" w:hAnsi="Arial" w:cs="Arial"/>
          <w:color w:val="000000"/>
          <w:sz w:val="20"/>
          <w:szCs w:val="20"/>
        </w:rPr>
        <w:t>.</w:t>
      </w:r>
    </w:p>
    <w:p w14:paraId="34D44B8F" w14:textId="456F9A72" w:rsidR="008D5784" w:rsidRPr="00FC6DAC" w:rsidRDefault="008D5784" w:rsidP="00AD6AA9">
      <w:pPr>
        <w:pStyle w:val="ListParagraph"/>
        <w:numPr>
          <w:ilvl w:val="0"/>
          <w:numId w:val="86"/>
        </w:numPr>
        <w:spacing w:line="360" w:lineRule="auto"/>
        <w:rPr>
          <w:rFonts w:ascii="Arial" w:hAnsi="Arial" w:cs="Arial"/>
          <w:color w:val="000000" w:themeColor="text1"/>
          <w:sz w:val="20"/>
          <w:szCs w:val="20"/>
        </w:rPr>
      </w:pPr>
      <w:r w:rsidRPr="00FC6DAC">
        <w:rPr>
          <w:rFonts w:ascii="Arial" w:eastAsia="Arial" w:hAnsi="Arial" w:cs="Arial"/>
          <w:b/>
          <w:sz w:val="28"/>
          <w:szCs w:val="28"/>
        </w:rPr>
        <w:br w:type="page"/>
      </w:r>
    </w:p>
    <w:p w14:paraId="6120B81F" w14:textId="0F0DE2DE" w:rsidR="00007A27" w:rsidRPr="00FC6DAC" w:rsidRDefault="00007A27" w:rsidP="00007A27">
      <w:pPr>
        <w:spacing w:line="360" w:lineRule="auto"/>
        <w:rPr>
          <w:rFonts w:ascii="Arial" w:eastAsia="Arial" w:hAnsi="Arial" w:cs="Arial"/>
          <w:bCs/>
          <w:sz w:val="32"/>
          <w:szCs w:val="32"/>
        </w:rPr>
      </w:pPr>
      <w:r w:rsidRPr="00FC6DAC">
        <w:rPr>
          <w:rFonts w:ascii="Arial" w:eastAsia="Arial" w:hAnsi="Arial" w:cs="Arial"/>
          <w:b/>
          <w:sz w:val="32"/>
          <w:szCs w:val="32"/>
        </w:rPr>
        <w:lastRenderedPageBreak/>
        <w:t xml:space="preserve">Life </w:t>
      </w:r>
      <w:r w:rsidR="00764B2B" w:rsidRPr="00FC6DAC">
        <w:rPr>
          <w:rFonts w:ascii="Arial" w:eastAsia="Arial" w:hAnsi="Arial" w:cs="Arial"/>
          <w:b/>
          <w:sz w:val="32"/>
          <w:szCs w:val="32"/>
        </w:rPr>
        <w:t xml:space="preserve">Skills Session </w:t>
      </w:r>
      <w:r w:rsidRPr="00FC6DAC">
        <w:rPr>
          <w:rFonts w:ascii="Arial" w:eastAsia="Arial" w:hAnsi="Arial" w:cs="Arial"/>
          <w:b/>
          <w:sz w:val="32"/>
          <w:szCs w:val="32"/>
        </w:rPr>
        <w:t>1</w:t>
      </w:r>
      <w:r w:rsidR="002F2ECD" w:rsidRPr="00FC6DAC">
        <w:rPr>
          <w:rFonts w:ascii="Arial" w:eastAsia="Arial" w:hAnsi="Arial" w:cs="Arial"/>
          <w:b/>
          <w:sz w:val="32"/>
          <w:szCs w:val="32"/>
        </w:rPr>
        <w:t>1</w:t>
      </w:r>
      <w:r w:rsidRPr="00FC6DAC">
        <w:rPr>
          <w:rFonts w:ascii="Arial" w:eastAsia="Arial" w:hAnsi="Arial" w:cs="Arial"/>
          <w:b/>
          <w:sz w:val="32"/>
          <w:szCs w:val="32"/>
        </w:rPr>
        <w:t>:</w:t>
      </w:r>
      <w:r w:rsidRPr="00FC6DAC">
        <w:rPr>
          <w:rFonts w:ascii="Arial" w:eastAsia="Arial" w:hAnsi="Arial" w:cs="Arial"/>
          <w:sz w:val="32"/>
          <w:szCs w:val="32"/>
        </w:rPr>
        <w:t xml:space="preserve"> </w:t>
      </w:r>
      <w:r w:rsidR="00B553A1">
        <w:rPr>
          <w:rFonts w:ascii="Arial" w:eastAsia="Arial" w:hAnsi="Arial" w:cs="Arial"/>
          <w:sz w:val="32"/>
          <w:szCs w:val="32"/>
        </w:rPr>
        <w:t>Responding to</w:t>
      </w:r>
      <w:r w:rsidR="001965B2" w:rsidRPr="00FC6DAC">
        <w:rPr>
          <w:rFonts w:ascii="Arial" w:eastAsia="Arial" w:hAnsi="Arial" w:cs="Arial"/>
          <w:sz w:val="32"/>
          <w:szCs w:val="32"/>
        </w:rPr>
        <w:t xml:space="preserve"> </w:t>
      </w:r>
      <w:r w:rsidR="00594765">
        <w:rPr>
          <w:rFonts w:ascii="Arial" w:eastAsia="Arial" w:hAnsi="Arial" w:cs="Arial"/>
          <w:sz w:val="32"/>
          <w:szCs w:val="32"/>
        </w:rPr>
        <w:t>Violence</w:t>
      </w:r>
      <w:r w:rsidRPr="00FC6DAC">
        <w:rPr>
          <w:rFonts w:ascii="Arial" w:eastAsia="Arial" w:hAnsi="Arial" w:cs="Arial"/>
          <w:sz w:val="32"/>
          <w:szCs w:val="32"/>
        </w:rPr>
        <w:t xml:space="preserve"> </w:t>
      </w:r>
    </w:p>
    <w:p w14:paraId="3F4470F4" w14:textId="77777777" w:rsidR="00007A27" w:rsidRPr="00FC6DAC" w:rsidRDefault="00007A27" w:rsidP="00007A27">
      <w:pPr>
        <w:pBdr>
          <w:bottom w:val="single" w:sz="12" w:space="1" w:color="000000"/>
        </w:pBdr>
        <w:shd w:val="clear" w:color="auto" w:fill="FFFFFF"/>
        <w:spacing w:line="360" w:lineRule="auto"/>
        <w:rPr>
          <w:rFonts w:ascii="Arial" w:eastAsia="Arial" w:hAnsi="Arial" w:cs="Arial"/>
          <w:b/>
          <w:sz w:val="2"/>
          <w:szCs w:val="2"/>
        </w:rPr>
      </w:pPr>
    </w:p>
    <w:tbl>
      <w:tblPr>
        <w:tblStyle w:val="a7"/>
        <w:tblW w:w="9072" w:type="dxa"/>
        <w:tblBorders>
          <w:top w:val="nil"/>
          <w:left w:val="nil"/>
          <w:bottom w:val="nil"/>
          <w:right w:val="nil"/>
          <w:insideH w:val="nil"/>
          <w:insideV w:val="nil"/>
        </w:tblBorders>
        <w:tblLayout w:type="fixed"/>
        <w:tblLook w:val="0400" w:firstRow="0" w:lastRow="0" w:firstColumn="0" w:lastColumn="0" w:noHBand="0" w:noVBand="1"/>
      </w:tblPr>
      <w:tblGrid>
        <w:gridCol w:w="5103"/>
        <w:gridCol w:w="3969"/>
      </w:tblGrid>
      <w:tr w:rsidR="00007A27" w:rsidRPr="00FC6DAC" w14:paraId="12611EB2" w14:textId="77777777" w:rsidTr="00B553A1">
        <w:trPr>
          <w:trHeight w:val="9046"/>
        </w:trPr>
        <w:tc>
          <w:tcPr>
            <w:tcW w:w="5103" w:type="dxa"/>
          </w:tcPr>
          <w:p w14:paraId="3FAE0580" w14:textId="77777777" w:rsidR="00007A27" w:rsidRPr="00FC6DAC" w:rsidRDefault="00007A27" w:rsidP="008D42EB">
            <w:pPr>
              <w:shd w:val="clear" w:color="auto" w:fill="FFFFFF"/>
              <w:spacing w:line="348" w:lineRule="auto"/>
              <w:rPr>
                <w:rFonts w:ascii="Arial" w:eastAsia="Arial" w:hAnsi="Arial" w:cs="Arial"/>
                <w:b/>
                <w:sz w:val="20"/>
                <w:szCs w:val="20"/>
              </w:rPr>
            </w:pPr>
            <w:r w:rsidRPr="00FC6DAC">
              <w:rPr>
                <w:rFonts w:ascii="Arial" w:eastAsia="Arial" w:hAnsi="Arial" w:cs="Arial"/>
                <w:b/>
                <w:sz w:val="20"/>
                <w:szCs w:val="20"/>
              </w:rPr>
              <w:t xml:space="preserve">DURATION </w:t>
            </w:r>
          </w:p>
          <w:p w14:paraId="1215D692" w14:textId="77777777" w:rsidR="00007A27" w:rsidRPr="00FC6DAC" w:rsidRDefault="00007A27" w:rsidP="00380AAD">
            <w:pPr>
              <w:numPr>
                <w:ilvl w:val="0"/>
                <w:numId w:val="3"/>
              </w:numPr>
              <w:shd w:val="clear" w:color="auto" w:fill="FFFFFF"/>
              <w:spacing w:line="348" w:lineRule="auto"/>
              <w:rPr>
                <w:rFonts w:ascii="Arial" w:eastAsia="Arial" w:hAnsi="Arial" w:cs="Arial"/>
                <w:color w:val="000000"/>
                <w:sz w:val="20"/>
                <w:szCs w:val="20"/>
              </w:rPr>
            </w:pPr>
            <w:r w:rsidRPr="00FC6DAC">
              <w:rPr>
                <w:rFonts w:ascii="Arial" w:eastAsia="Arial" w:hAnsi="Arial" w:cs="Arial"/>
                <w:sz w:val="20"/>
                <w:szCs w:val="20"/>
              </w:rPr>
              <w:t>90 minutes</w:t>
            </w:r>
          </w:p>
          <w:p w14:paraId="6AD5550F" w14:textId="77777777" w:rsidR="00007A27" w:rsidRPr="00FC6DAC" w:rsidRDefault="00007A27" w:rsidP="008D42EB">
            <w:pPr>
              <w:shd w:val="clear" w:color="auto" w:fill="FFFFFF"/>
              <w:spacing w:line="348" w:lineRule="auto"/>
              <w:rPr>
                <w:rFonts w:ascii="Arial" w:eastAsia="Arial" w:hAnsi="Arial" w:cs="Arial"/>
                <w:b/>
                <w:sz w:val="12"/>
                <w:szCs w:val="12"/>
              </w:rPr>
            </w:pPr>
          </w:p>
          <w:p w14:paraId="152D1F3B" w14:textId="77777777" w:rsidR="00007A27" w:rsidRPr="00FC6DAC" w:rsidRDefault="00007A27" w:rsidP="008D42EB">
            <w:pPr>
              <w:shd w:val="clear" w:color="auto" w:fill="FFFFFF"/>
              <w:spacing w:line="348" w:lineRule="auto"/>
              <w:rPr>
                <w:rFonts w:ascii="Arial" w:eastAsia="Arial" w:hAnsi="Arial" w:cs="Arial"/>
                <w:b/>
                <w:sz w:val="20"/>
                <w:szCs w:val="20"/>
              </w:rPr>
            </w:pPr>
            <w:r w:rsidRPr="00FC6DAC">
              <w:rPr>
                <w:rFonts w:ascii="Arial" w:eastAsia="Arial" w:hAnsi="Arial" w:cs="Arial"/>
                <w:b/>
                <w:sz w:val="20"/>
                <w:szCs w:val="20"/>
              </w:rPr>
              <w:t>OBJECTIVES</w:t>
            </w:r>
          </w:p>
          <w:p w14:paraId="008C632A" w14:textId="22C524DC" w:rsidR="00007A27" w:rsidRDefault="00CA664B" w:rsidP="00380AAD">
            <w:pPr>
              <w:pStyle w:val="ListParagraph"/>
              <w:numPr>
                <w:ilvl w:val="0"/>
                <w:numId w:val="3"/>
              </w:numPr>
              <w:spacing w:line="348" w:lineRule="auto"/>
              <w:rPr>
                <w:rFonts w:ascii="Arial" w:eastAsia="Arial" w:hAnsi="Arial" w:cs="Arial"/>
                <w:color w:val="000000"/>
                <w:sz w:val="20"/>
                <w:szCs w:val="20"/>
              </w:rPr>
            </w:pPr>
            <w:r>
              <w:rPr>
                <w:rFonts w:ascii="Arial" w:eastAsia="Arial" w:hAnsi="Arial" w:cs="Arial"/>
                <w:color w:val="000000"/>
                <w:sz w:val="20"/>
                <w:szCs w:val="20"/>
              </w:rPr>
              <w:t xml:space="preserve">Know </w:t>
            </w:r>
            <w:r w:rsidR="00EB63A3">
              <w:rPr>
                <w:rFonts w:ascii="Arial" w:eastAsia="Arial" w:hAnsi="Arial" w:cs="Arial"/>
                <w:color w:val="000000"/>
                <w:sz w:val="20"/>
                <w:szCs w:val="20"/>
              </w:rPr>
              <w:t>how to respond to situations of risk and violence</w:t>
            </w:r>
            <w:r w:rsidR="00764B2B">
              <w:rPr>
                <w:rFonts w:ascii="Arial" w:eastAsia="Arial" w:hAnsi="Arial" w:cs="Arial"/>
                <w:color w:val="000000"/>
                <w:sz w:val="20"/>
                <w:szCs w:val="20"/>
              </w:rPr>
              <w:t>.</w:t>
            </w:r>
          </w:p>
          <w:p w14:paraId="474E8A7A" w14:textId="0023C6F8" w:rsidR="00EB63A3" w:rsidRDefault="00CA664B" w:rsidP="00380AAD">
            <w:pPr>
              <w:pStyle w:val="ListParagraph"/>
              <w:numPr>
                <w:ilvl w:val="0"/>
                <w:numId w:val="3"/>
              </w:numPr>
              <w:spacing w:line="348" w:lineRule="auto"/>
              <w:rPr>
                <w:rFonts w:ascii="Arial" w:eastAsia="Arial" w:hAnsi="Arial" w:cs="Arial"/>
                <w:color w:val="000000"/>
                <w:sz w:val="20"/>
                <w:szCs w:val="20"/>
              </w:rPr>
            </w:pPr>
            <w:r>
              <w:rPr>
                <w:rFonts w:ascii="Arial" w:eastAsia="Arial" w:hAnsi="Arial" w:cs="Arial"/>
                <w:color w:val="000000"/>
                <w:sz w:val="20"/>
                <w:szCs w:val="20"/>
              </w:rPr>
              <w:t>Have a</w:t>
            </w:r>
            <w:r w:rsidR="00EB63A3">
              <w:rPr>
                <w:rFonts w:ascii="Arial" w:eastAsia="Arial" w:hAnsi="Arial" w:cs="Arial"/>
                <w:color w:val="000000"/>
                <w:sz w:val="20"/>
                <w:szCs w:val="20"/>
              </w:rPr>
              <w:t xml:space="preserve"> personal safety plan</w:t>
            </w:r>
            <w:r w:rsidR="00764B2B">
              <w:rPr>
                <w:rFonts w:ascii="Arial" w:eastAsia="Arial" w:hAnsi="Arial" w:cs="Arial"/>
                <w:color w:val="000000"/>
                <w:sz w:val="20"/>
                <w:szCs w:val="20"/>
              </w:rPr>
              <w:t>.</w:t>
            </w:r>
            <w:r w:rsidR="00EB63A3">
              <w:rPr>
                <w:rFonts w:ascii="Arial" w:eastAsia="Arial" w:hAnsi="Arial" w:cs="Arial"/>
                <w:color w:val="000000"/>
                <w:sz w:val="20"/>
                <w:szCs w:val="20"/>
              </w:rPr>
              <w:t xml:space="preserve"> </w:t>
            </w:r>
          </w:p>
          <w:p w14:paraId="66B43E61" w14:textId="77777777" w:rsidR="00007A27" w:rsidRPr="00FC6DAC" w:rsidRDefault="00007A27" w:rsidP="00007A27">
            <w:pPr>
              <w:spacing w:line="348" w:lineRule="auto"/>
              <w:rPr>
                <w:rFonts w:ascii="Arial" w:eastAsia="Arial" w:hAnsi="Arial" w:cs="Arial"/>
                <w:color w:val="000000"/>
                <w:sz w:val="20"/>
                <w:szCs w:val="20"/>
              </w:rPr>
            </w:pPr>
          </w:p>
          <w:p w14:paraId="24C4EBC5" w14:textId="77777777" w:rsidR="00007A27" w:rsidRPr="00FC6DAC" w:rsidRDefault="00007A27" w:rsidP="008D42EB">
            <w:pPr>
              <w:spacing w:line="348" w:lineRule="auto"/>
              <w:rPr>
                <w:rFonts w:ascii="Arial" w:eastAsia="Arial" w:hAnsi="Arial" w:cs="Arial"/>
                <w:sz w:val="20"/>
                <w:szCs w:val="20"/>
              </w:rPr>
            </w:pPr>
            <w:r w:rsidRPr="00FC6DAC">
              <w:rPr>
                <w:rFonts w:ascii="Arial" w:eastAsia="Arial" w:hAnsi="Arial" w:cs="Arial"/>
                <w:b/>
                <w:sz w:val="20"/>
                <w:szCs w:val="20"/>
              </w:rPr>
              <w:t>MATERIALS</w:t>
            </w:r>
          </w:p>
          <w:p w14:paraId="0EA05A35" w14:textId="77777777" w:rsidR="00F4111E" w:rsidRPr="00F4111E" w:rsidRDefault="00F4111E" w:rsidP="00380AAD">
            <w:pPr>
              <w:numPr>
                <w:ilvl w:val="0"/>
                <w:numId w:val="3"/>
              </w:numPr>
              <w:pBdr>
                <w:top w:val="nil"/>
                <w:left w:val="nil"/>
                <w:bottom w:val="nil"/>
                <w:right w:val="nil"/>
                <w:between w:val="nil"/>
              </w:pBdr>
              <w:spacing w:line="348" w:lineRule="auto"/>
              <w:rPr>
                <w:rFonts w:ascii="Arial" w:eastAsia="Arial" w:hAnsi="Arial" w:cs="Arial"/>
                <w:color w:val="000000"/>
                <w:sz w:val="20"/>
                <w:szCs w:val="20"/>
              </w:rPr>
            </w:pPr>
            <w:r w:rsidRPr="00F4111E">
              <w:rPr>
                <w:rFonts w:ascii="Arial" w:eastAsia="Arial" w:hAnsi="Arial" w:cs="Arial"/>
                <w:color w:val="000000"/>
                <w:sz w:val="20"/>
                <w:szCs w:val="20"/>
              </w:rPr>
              <w:t>Attendance list</w:t>
            </w:r>
          </w:p>
          <w:p w14:paraId="5A9B5209" w14:textId="369C6D55" w:rsidR="00007A27" w:rsidRPr="006728D1" w:rsidRDefault="00007A27" w:rsidP="00380AAD">
            <w:pPr>
              <w:numPr>
                <w:ilvl w:val="0"/>
                <w:numId w:val="3"/>
              </w:numPr>
              <w:pBdr>
                <w:top w:val="nil"/>
                <w:left w:val="nil"/>
                <w:bottom w:val="nil"/>
                <w:right w:val="nil"/>
                <w:between w:val="nil"/>
              </w:pBdr>
              <w:spacing w:line="348" w:lineRule="auto"/>
              <w:rPr>
                <w:rFonts w:ascii="Arial" w:eastAsia="Arial" w:hAnsi="Arial" w:cs="Arial"/>
                <w:b/>
                <w:bCs/>
                <w:color w:val="4472C4" w:themeColor="accent1"/>
                <w:sz w:val="20"/>
                <w:szCs w:val="20"/>
              </w:rPr>
            </w:pPr>
            <w:r w:rsidRPr="006728D1">
              <w:rPr>
                <w:rFonts w:ascii="Arial" w:eastAsia="Arial" w:hAnsi="Arial" w:cs="Arial"/>
                <w:b/>
                <w:bCs/>
                <w:color w:val="4472C4" w:themeColor="accent1"/>
                <w:sz w:val="20"/>
                <w:szCs w:val="20"/>
              </w:rPr>
              <w:t xml:space="preserve">Resource </w:t>
            </w:r>
            <w:r w:rsidR="005057F6" w:rsidRPr="006728D1">
              <w:rPr>
                <w:rFonts w:ascii="Arial" w:eastAsia="Arial" w:hAnsi="Arial" w:cs="Arial"/>
                <w:b/>
                <w:bCs/>
                <w:color w:val="4472C4" w:themeColor="accent1"/>
                <w:sz w:val="20"/>
                <w:szCs w:val="20"/>
              </w:rPr>
              <w:t>15</w:t>
            </w:r>
            <w:r w:rsidR="00A05E2A" w:rsidRPr="006728D1">
              <w:rPr>
                <w:rFonts w:ascii="Arial" w:eastAsia="Arial" w:hAnsi="Arial" w:cs="Arial"/>
                <w:b/>
                <w:bCs/>
                <w:color w:val="4472C4" w:themeColor="accent1"/>
                <w:sz w:val="20"/>
                <w:szCs w:val="20"/>
              </w:rPr>
              <w:t xml:space="preserve">. </w:t>
            </w:r>
            <w:r w:rsidR="00666F32" w:rsidRPr="006728D1">
              <w:rPr>
                <w:rFonts w:ascii="Arial" w:eastAsia="Arial" w:hAnsi="Arial" w:cs="Arial"/>
                <w:b/>
                <w:bCs/>
                <w:color w:val="4472C4" w:themeColor="accent1"/>
                <w:sz w:val="20"/>
                <w:szCs w:val="20"/>
              </w:rPr>
              <w:t>Stories</w:t>
            </w:r>
          </w:p>
          <w:p w14:paraId="7CD27D6C" w14:textId="49745D8A" w:rsidR="00BC3F11" w:rsidRPr="006728D1" w:rsidRDefault="00BC3F11" w:rsidP="00380AAD">
            <w:pPr>
              <w:numPr>
                <w:ilvl w:val="0"/>
                <w:numId w:val="3"/>
              </w:numPr>
              <w:pBdr>
                <w:top w:val="nil"/>
                <w:left w:val="nil"/>
                <w:bottom w:val="nil"/>
                <w:right w:val="nil"/>
                <w:between w:val="nil"/>
              </w:pBdr>
              <w:spacing w:line="348" w:lineRule="auto"/>
              <w:rPr>
                <w:rFonts w:ascii="Arial" w:eastAsia="Arial" w:hAnsi="Arial" w:cs="Arial"/>
                <w:b/>
                <w:bCs/>
                <w:color w:val="4472C4" w:themeColor="accent1"/>
                <w:sz w:val="20"/>
                <w:szCs w:val="20"/>
              </w:rPr>
            </w:pPr>
            <w:r w:rsidRPr="006728D1">
              <w:rPr>
                <w:rFonts w:ascii="Arial" w:eastAsia="Arial" w:hAnsi="Arial" w:cs="Arial"/>
                <w:b/>
                <w:bCs/>
                <w:color w:val="4472C4" w:themeColor="accent1"/>
                <w:sz w:val="20"/>
                <w:szCs w:val="20"/>
              </w:rPr>
              <w:t xml:space="preserve">Resource </w:t>
            </w:r>
            <w:r w:rsidR="005057F6" w:rsidRPr="006728D1">
              <w:rPr>
                <w:rFonts w:ascii="Arial" w:eastAsia="Arial" w:hAnsi="Arial" w:cs="Arial"/>
                <w:b/>
                <w:bCs/>
                <w:color w:val="4472C4" w:themeColor="accent1"/>
                <w:sz w:val="20"/>
                <w:szCs w:val="20"/>
              </w:rPr>
              <w:t>16</w:t>
            </w:r>
            <w:r w:rsidRPr="006728D1">
              <w:rPr>
                <w:rFonts w:ascii="Arial" w:eastAsia="Arial" w:hAnsi="Arial" w:cs="Arial"/>
                <w:b/>
                <w:bCs/>
                <w:color w:val="4472C4" w:themeColor="accent1"/>
                <w:sz w:val="20"/>
                <w:szCs w:val="20"/>
              </w:rPr>
              <w:t>. Safety plan</w:t>
            </w:r>
          </w:p>
          <w:p w14:paraId="3DB9C663" w14:textId="37B76B3B" w:rsidR="007D3666" w:rsidRPr="00FC6DAC" w:rsidRDefault="007D3666" w:rsidP="00380AAD">
            <w:pPr>
              <w:pStyle w:val="ListParagraph"/>
              <w:numPr>
                <w:ilvl w:val="0"/>
                <w:numId w:val="3"/>
              </w:numPr>
              <w:spacing w:line="348" w:lineRule="auto"/>
              <w:rPr>
                <w:rFonts w:ascii="Arial" w:hAnsi="Arial" w:cs="Arial"/>
                <w:color w:val="000000" w:themeColor="text1"/>
                <w:sz w:val="20"/>
                <w:szCs w:val="20"/>
              </w:rPr>
            </w:pPr>
            <w:r w:rsidRPr="00FC6DAC">
              <w:rPr>
                <w:rFonts w:ascii="Arial" w:hAnsi="Arial" w:cs="Arial"/>
                <w:color w:val="000000" w:themeColor="text1"/>
                <w:sz w:val="20"/>
                <w:szCs w:val="20"/>
              </w:rPr>
              <w:t>Rope of 3</w:t>
            </w:r>
            <w:r w:rsidR="00932315">
              <w:rPr>
                <w:rFonts w:ascii="Arial" w:hAnsi="Arial" w:cs="Arial"/>
                <w:color w:val="000000" w:themeColor="text1"/>
                <w:sz w:val="20"/>
                <w:szCs w:val="20"/>
              </w:rPr>
              <w:t xml:space="preserve"> to </w:t>
            </w:r>
            <w:r w:rsidRPr="00FC6DAC">
              <w:rPr>
                <w:rFonts w:ascii="Arial" w:hAnsi="Arial" w:cs="Arial"/>
                <w:color w:val="000000" w:themeColor="text1"/>
                <w:sz w:val="20"/>
                <w:szCs w:val="20"/>
              </w:rPr>
              <w:t xml:space="preserve">4 metres long </w:t>
            </w:r>
          </w:p>
          <w:p w14:paraId="13087975" w14:textId="017EDEFF" w:rsidR="00007A27" w:rsidRPr="00FC6DAC" w:rsidRDefault="00007A27" w:rsidP="00380AAD">
            <w:pPr>
              <w:numPr>
                <w:ilvl w:val="0"/>
                <w:numId w:val="3"/>
              </w:numPr>
              <w:pBdr>
                <w:top w:val="nil"/>
                <w:left w:val="nil"/>
                <w:bottom w:val="nil"/>
                <w:right w:val="nil"/>
                <w:between w:val="nil"/>
              </w:pBdr>
              <w:spacing w:line="348" w:lineRule="auto"/>
              <w:rPr>
                <w:rFonts w:ascii="Arial" w:eastAsia="Arial" w:hAnsi="Arial" w:cs="Arial"/>
                <w:color w:val="000000"/>
                <w:sz w:val="20"/>
                <w:szCs w:val="20"/>
              </w:rPr>
            </w:pPr>
            <w:r w:rsidRPr="00FC6DAC">
              <w:rPr>
                <w:rFonts w:ascii="Arial" w:eastAsia="Arial" w:hAnsi="Arial" w:cs="Arial"/>
                <w:color w:val="000000"/>
                <w:sz w:val="20"/>
                <w:szCs w:val="20"/>
              </w:rPr>
              <w:t>Copies of the local referral pathway</w:t>
            </w:r>
            <w:r w:rsidR="00932315">
              <w:rPr>
                <w:rFonts w:ascii="Arial" w:eastAsia="Arial" w:hAnsi="Arial" w:cs="Arial"/>
                <w:color w:val="000000"/>
                <w:sz w:val="20"/>
                <w:szCs w:val="20"/>
              </w:rPr>
              <w:t>s</w:t>
            </w:r>
            <w:r w:rsidRPr="00FC6DAC">
              <w:rPr>
                <w:rFonts w:ascii="Arial" w:eastAsia="Arial" w:hAnsi="Arial" w:cs="Arial"/>
                <w:color w:val="000000"/>
                <w:sz w:val="20"/>
                <w:szCs w:val="20"/>
              </w:rPr>
              <w:t xml:space="preserve"> for child protection and/or gender-based violence</w:t>
            </w:r>
          </w:p>
          <w:p w14:paraId="47282B5C" w14:textId="77777777" w:rsidR="00007A27" w:rsidRPr="00FC6DAC" w:rsidRDefault="00007A27" w:rsidP="008D42EB">
            <w:pPr>
              <w:pStyle w:val="ListParagraph"/>
              <w:spacing w:line="348" w:lineRule="auto"/>
              <w:ind w:left="360"/>
              <w:rPr>
                <w:rFonts w:ascii="Arial" w:hAnsi="Arial" w:cs="Arial"/>
                <w:color w:val="000000" w:themeColor="text1"/>
                <w:sz w:val="12"/>
                <w:szCs w:val="12"/>
              </w:rPr>
            </w:pPr>
          </w:p>
          <w:p w14:paraId="6B14488D" w14:textId="77777777" w:rsidR="00007A27" w:rsidRPr="006728D1" w:rsidRDefault="00007A27" w:rsidP="008D42EB">
            <w:pPr>
              <w:spacing w:line="348" w:lineRule="auto"/>
              <w:rPr>
                <w:rFonts w:ascii="Arial" w:eastAsia="Arial" w:hAnsi="Arial" w:cs="Arial"/>
                <w:b/>
                <w:sz w:val="20"/>
                <w:szCs w:val="20"/>
              </w:rPr>
            </w:pPr>
            <w:r w:rsidRPr="006728D1">
              <w:rPr>
                <w:rFonts w:ascii="Arial" w:eastAsia="Arial" w:hAnsi="Arial" w:cs="Arial"/>
                <w:b/>
                <w:sz w:val="20"/>
                <w:szCs w:val="20"/>
              </w:rPr>
              <w:t>PREPARATION</w:t>
            </w:r>
          </w:p>
          <w:p w14:paraId="03D1A1E7" w14:textId="6DF4B440" w:rsidR="00A05E2A" w:rsidRPr="006728D1" w:rsidRDefault="00A05E2A" w:rsidP="00380AAD">
            <w:pPr>
              <w:pStyle w:val="ListParagraph"/>
              <w:numPr>
                <w:ilvl w:val="0"/>
                <w:numId w:val="3"/>
              </w:numPr>
              <w:spacing w:line="348" w:lineRule="auto"/>
              <w:rPr>
                <w:rFonts w:ascii="Arial" w:eastAsia="Arial" w:hAnsi="Arial" w:cs="Arial"/>
                <w:color w:val="000000"/>
                <w:sz w:val="20"/>
                <w:szCs w:val="20"/>
              </w:rPr>
            </w:pPr>
            <w:r w:rsidRPr="006728D1">
              <w:rPr>
                <w:rFonts w:ascii="Arial" w:eastAsia="Arial" w:hAnsi="Arial" w:cs="Arial"/>
                <w:color w:val="000000"/>
                <w:sz w:val="20"/>
                <w:szCs w:val="20"/>
              </w:rPr>
              <w:t xml:space="preserve">If required: </w:t>
            </w:r>
            <w:r w:rsidR="00C43DBD" w:rsidRPr="006728D1">
              <w:rPr>
                <w:rFonts w:ascii="Arial" w:eastAsia="Arial" w:hAnsi="Arial" w:cs="Arial"/>
                <w:color w:val="000000"/>
                <w:sz w:val="20"/>
                <w:szCs w:val="20"/>
              </w:rPr>
              <w:t>contextualise the names and situations in</w:t>
            </w:r>
            <w:r w:rsidRPr="006728D1">
              <w:rPr>
                <w:rFonts w:ascii="Arial" w:eastAsia="Arial" w:hAnsi="Arial" w:cs="Arial"/>
                <w:color w:val="000000"/>
                <w:sz w:val="20"/>
                <w:szCs w:val="20"/>
              </w:rPr>
              <w:t xml:space="preserve"> the </w:t>
            </w:r>
            <w:r w:rsidR="00C43DBD" w:rsidRPr="006728D1">
              <w:rPr>
                <w:rFonts w:ascii="Arial" w:eastAsia="Arial" w:hAnsi="Arial" w:cs="Arial"/>
                <w:color w:val="000000"/>
                <w:sz w:val="20"/>
                <w:szCs w:val="20"/>
              </w:rPr>
              <w:t>stories</w:t>
            </w:r>
            <w:r w:rsidRPr="006728D1">
              <w:rPr>
                <w:rFonts w:ascii="Arial" w:eastAsia="Arial" w:hAnsi="Arial" w:cs="Arial"/>
                <w:color w:val="000000"/>
                <w:sz w:val="20"/>
                <w:szCs w:val="20"/>
              </w:rPr>
              <w:t>.</w:t>
            </w:r>
          </w:p>
          <w:p w14:paraId="4BBFC972" w14:textId="5E15C273" w:rsidR="00007A27" w:rsidRPr="00FC6DAC" w:rsidRDefault="00007A27" w:rsidP="00380AAD">
            <w:pPr>
              <w:pStyle w:val="ListParagraph"/>
              <w:numPr>
                <w:ilvl w:val="0"/>
                <w:numId w:val="3"/>
              </w:numPr>
              <w:spacing w:line="348" w:lineRule="auto"/>
              <w:rPr>
                <w:rFonts w:ascii="Arial" w:eastAsia="Arial" w:hAnsi="Arial" w:cs="Arial"/>
                <w:color w:val="000000"/>
                <w:sz w:val="20"/>
                <w:szCs w:val="20"/>
              </w:rPr>
            </w:pPr>
            <w:r w:rsidRPr="00FC6DAC">
              <w:rPr>
                <w:rFonts w:ascii="Arial" w:eastAsia="Arial" w:hAnsi="Arial" w:cs="Arial"/>
                <w:color w:val="000000"/>
                <w:sz w:val="20"/>
                <w:szCs w:val="20"/>
              </w:rPr>
              <w:t xml:space="preserve">Prepare information about different services in the community. </w:t>
            </w:r>
          </w:p>
          <w:p w14:paraId="179FEFAF" w14:textId="77777777" w:rsidR="00007A27" w:rsidRPr="00FC6DAC" w:rsidRDefault="00007A27" w:rsidP="00380AAD">
            <w:pPr>
              <w:pStyle w:val="ListParagraph"/>
              <w:numPr>
                <w:ilvl w:val="0"/>
                <w:numId w:val="3"/>
              </w:numPr>
              <w:spacing w:line="348" w:lineRule="auto"/>
              <w:rPr>
                <w:rFonts w:ascii="Arial" w:eastAsia="Arial" w:hAnsi="Arial" w:cs="Arial"/>
                <w:color w:val="000000"/>
                <w:sz w:val="20"/>
                <w:szCs w:val="20"/>
              </w:rPr>
            </w:pPr>
            <w:r w:rsidRPr="00FC6DAC">
              <w:rPr>
                <w:rFonts w:ascii="Arial" w:eastAsia="Arial" w:hAnsi="Arial" w:cs="Arial"/>
                <w:color w:val="000000"/>
                <w:sz w:val="20"/>
                <w:szCs w:val="20"/>
              </w:rPr>
              <w:t>Where possible, invite a case worker to explain more about the available protection services in the community.</w:t>
            </w:r>
          </w:p>
          <w:p w14:paraId="6DBADB2C" w14:textId="7B3D8FCF" w:rsidR="00007A27" w:rsidRPr="00FC6DAC" w:rsidRDefault="00007A27" w:rsidP="00380AAD">
            <w:pPr>
              <w:numPr>
                <w:ilvl w:val="0"/>
                <w:numId w:val="3"/>
              </w:numPr>
              <w:pBdr>
                <w:top w:val="nil"/>
                <w:left w:val="nil"/>
                <w:bottom w:val="nil"/>
                <w:right w:val="nil"/>
                <w:between w:val="nil"/>
              </w:pBdr>
              <w:spacing w:line="348" w:lineRule="auto"/>
              <w:rPr>
                <w:rFonts w:ascii="Arial" w:eastAsia="Arial" w:hAnsi="Arial" w:cs="Arial"/>
                <w:color w:val="000000"/>
                <w:sz w:val="20"/>
                <w:szCs w:val="20"/>
              </w:rPr>
            </w:pPr>
            <w:r w:rsidRPr="00FC6DAC">
              <w:rPr>
                <w:rFonts w:ascii="Arial" w:hAnsi="Arial" w:cs="Arial"/>
                <w:color w:val="000000" w:themeColor="text1"/>
                <w:sz w:val="20"/>
                <w:szCs w:val="20"/>
              </w:rPr>
              <w:t>Read the additional facilitation notes (next page)</w:t>
            </w:r>
            <w:r w:rsidR="00932315">
              <w:rPr>
                <w:rFonts w:ascii="Arial" w:hAnsi="Arial" w:cs="Arial"/>
                <w:color w:val="000000" w:themeColor="text1"/>
                <w:sz w:val="20"/>
                <w:szCs w:val="20"/>
              </w:rPr>
              <w:t>.</w:t>
            </w:r>
          </w:p>
          <w:p w14:paraId="34771594" w14:textId="77777777" w:rsidR="00007A27" w:rsidRPr="00FC6DAC" w:rsidRDefault="00007A27" w:rsidP="008D42EB">
            <w:pPr>
              <w:pBdr>
                <w:top w:val="nil"/>
                <w:left w:val="nil"/>
                <w:bottom w:val="nil"/>
                <w:right w:val="nil"/>
                <w:between w:val="nil"/>
              </w:pBdr>
              <w:spacing w:line="348" w:lineRule="auto"/>
              <w:ind w:left="360"/>
              <w:rPr>
                <w:rFonts w:ascii="Arial" w:eastAsia="Arial" w:hAnsi="Arial" w:cs="Arial"/>
                <w:color w:val="000000"/>
                <w:sz w:val="4"/>
                <w:szCs w:val="4"/>
              </w:rPr>
            </w:pPr>
          </w:p>
        </w:tc>
        <w:tc>
          <w:tcPr>
            <w:tcW w:w="3969" w:type="dxa"/>
          </w:tcPr>
          <w:p w14:paraId="5783AC80" w14:textId="77777777" w:rsidR="00007A27" w:rsidRPr="00FC6DAC" w:rsidRDefault="00007A27" w:rsidP="008D42EB">
            <w:pPr>
              <w:spacing w:line="348" w:lineRule="auto"/>
              <w:rPr>
                <w:rFonts w:ascii="Arial" w:eastAsia="Arial" w:hAnsi="Arial" w:cs="Arial"/>
                <w:b/>
                <w:sz w:val="20"/>
                <w:szCs w:val="20"/>
              </w:rPr>
            </w:pPr>
            <w:r w:rsidRPr="00FC6DAC">
              <w:rPr>
                <w:rFonts w:ascii="Arial" w:eastAsia="Arial" w:hAnsi="Arial" w:cs="Arial"/>
                <w:b/>
                <w:sz w:val="20"/>
                <w:szCs w:val="20"/>
              </w:rPr>
              <w:t>TIPS FOR FACILITATORS</w:t>
            </w:r>
          </w:p>
          <w:p w14:paraId="717D8D41" w14:textId="77777777" w:rsidR="00007A27" w:rsidRPr="00FC6DAC" w:rsidRDefault="00007A27" w:rsidP="00380AAD">
            <w:pPr>
              <w:numPr>
                <w:ilvl w:val="0"/>
                <w:numId w:val="2"/>
              </w:numPr>
              <w:spacing w:line="348" w:lineRule="auto"/>
              <w:rPr>
                <w:rFonts w:ascii="Arial" w:eastAsia="Arial" w:hAnsi="Arial" w:cs="Arial"/>
                <w:color w:val="000000"/>
                <w:sz w:val="20"/>
                <w:szCs w:val="20"/>
              </w:rPr>
            </w:pPr>
            <w:r w:rsidRPr="00FC6DAC">
              <w:rPr>
                <w:rFonts w:ascii="Arial" w:eastAsia="Arial" w:hAnsi="Arial" w:cs="Arial"/>
                <w:b/>
                <w:sz w:val="20"/>
                <w:szCs w:val="20"/>
              </w:rPr>
              <w:t>Be open and listen</w:t>
            </w:r>
            <w:r w:rsidRPr="00FC6DAC">
              <w:rPr>
                <w:rFonts w:ascii="Arial" w:eastAsia="Arial" w:hAnsi="Arial" w:cs="Arial"/>
                <w:sz w:val="20"/>
                <w:szCs w:val="20"/>
              </w:rPr>
              <w:t>: Allow participants to talk freely. Ask them open questions and listen to their concerns.</w:t>
            </w:r>
            <w:r w:rsidRPr="00FC6DAC">
              <w:rPr>
                <w:rFonts w:ascii="AppleSystemUIFont" w:eastAsia="Calibri" w:hAnsi="AppleSystemUIFont" w:cs="AppleSystemUIFont"/>
              </w:rPr>
              <w:t xml:space="preserve"> </w:t>
            </w:r>
            <w:r w:rsidRPr="00FC6DAC">
              <w:rPr>
                <w:rFonts w:ascii="Arial" w:eastAsia="Arial" w:hAnsi="Arial" w:cs="Arial"/>
                <w:sz w:val="20"/>
                <w:szCs w:val="20"/>
              </w:rPr>
              <w:t>Do not force anyone to participate in the discussions or activities.</w:t>
            </w:r>
          </w:p>
          <w:p w14:paraId="78A0DFE2" w14:textId="77777777" w:rsidR="00007A27" w:rsidRPr="00FC6DAC" w:rsidRDefault="00007A27" w:rsidP="00380AAD">
            <w:pPr>
              <w:numPr>
                <w:ilvl w:val="0"/>
                <w:numId w:val="2"/>
              </w:numPr>
              <w:spacing w:line="348" w:lineRule="auto"/>
              <w:rPr>
                <w:rFonts w:ascii="Arial" w:eastAsia="Arial" w:hAnsi="Arial" w:cs="Arial"/>
                <w:color w:val="000000"/>
                <w:sz w:val="20"/>
                <w:szCs w:val="20"/>
              </w:rPr>
            </w:pPr>
            <w:r w:rsidRPr="00FC6DAC">
              <w:rPr>
                <w:rFonts w:ascii="Arial" w:eastAsia="Arial" w:hAnsi="Arial" w:cs="Arial"/>
                <w:b/>
                <w:sz w:val="20"/>
                <w:szCs w:val="20"/>
              </w:rPr>
              <w:t>Be supportive</w:t>
            </w:r>
            <w:r w:rsidRPr="00FC6DAC">
              <w:rPr>
                <w:rFonts w:ascii="Arial" w:eastAsia="Arial" w:hAnsi="Arial" w:cs="Arial"/>
                <w:sz w:val="20"/>
                <w:szCs w:val="20"/>
              </w:rPr>
              <w:t>: Participants may be scared or confused. Give them space to share how they are feeling and let them know how you are there for them.</w:t>
            </w:r>
          </w:p>
          <w:p w14:paraId="4EB9E93F" w14:textId="77777777" w:rsidR="00007A27" w:rsidRPr="00FC6DAC" w:rsidRDefault="00007A27" w:rsidP="00380AAD">
            <w:pPr>
              <w:numPr>
                <w:ilvl w:val="0"/>
                <w:numId w:val="2"/>
              </w:numPr>
              <w:spacing w:line="348" w:lineRule="auto"/>
              <w:rPr>
                <w:rFonts w:ascii="Arial" w:eastAsia="Arial" w:hAnsi="Arial" w:cs="Arial"/>
                <w:color w:val="000000"/>
                <w:sz w:val="20"/>
                <w:szCs w:val="20"/>
              </w:rPr>
            </w:pPr>
            <w:r w:rsidRPr="00FC6DAC">
              <w:rPr>
                <w:rFonts w:ascii="Arial" w:eastAsia="Arial" w:hAnsi="Arial" w:cs="Arial"/>
                <w:b/>
                <w:sz w:val="20"/>
                <w:szCs w:val="20"/>
              </w:rPr>
              <w:t>Be aware of stressors or protection risks:</w:t>
            </w:r>
            <w:r w:rsidRPr="00FC6DAC">
              <w:rPr>
                <w:rFonts w:ascii="Arial" w:eastAsia="Arial" w:hAnsi="Arial" w:cs="Arial"/>
                <w:sz w:val="20"/>
                <w:szCs w:val="20"/>
              </w:rPr>
              <w:t xml:space="preserve"> Participants might experience violence, abuse, neglect and exploitation. Do not ask participants to disclose details about their personal situation. Be ready to respond to a disclosure of violence.</w:t>
            </w:r>
          </w:p>
          <w:p w14:paraId="2979C166" w14:textId="77777777" w:rsidR="00007A27" w:rsidRPr="00FC6DAC" w:rsidRDefault="00007A27" w:rsidP="00380AAD">
            <w:pPr>
              <w:numPr>
                <w:ilvl w:val="0"/>
                <w:numId w:val="2"/>
              </w:numPr>
              <w:spacing w:line="348" w:lineRule="auto"/>
              <w:rPr>
                <w:rFonts w:ascii="Arial" w:eastAsia="Arial" w:hAnsi="Arial" w:cs="Arial"/>
                <w:color w:val="000000"/>
                <w:sz w:val="20"/>
                <w:szCs w:val="20"/>
              </w:rPr>
            </w:pPr>
            <w:r w:rsidRPr="00FC6DAC">
              <w:rPr>
                <w:rFonts w:ascii="Arial" w:eastAsia="Arial" w:hAnsi="Arial" w:cs="Arial"/>
                <w:b/>
                <w:sz w:val="20"/>
                <w:szCs w:val="20"/>
              </w:rPr>
              <w:t>End on a good note</w:t>
            </w:r>
            <w:r w:rsidRPr="00FC6DAC">
              <w:rPr>
                <w:rFonts w:ascii="Arial" w:eastAsia="Arial" w:hAnsi="Arial" w:cs="Arial"/>
                <w:sz w:val="20"/>
                <w:szCs w:val="20"/>
              </w:rPr>
              <w:t>: Check in with the group, remind them that they can take care of themselves and others. Close the session with something fun!</w:t>
            </w:r>
          </w:p>
          <w:p w14:paraId="3EFD3182" w14:textId="61021F20" w:rsidR="00007A27" w:rsidRPr="00FC6DAC" w:rsidRDefault="00F5665C" w:rsidP="00380AAD">
            <w:pPr>
              <w:numPr>
                <w:ilvl w:val="0"/>
                <w:numId w:val="2"/>
              </w:numPr>
              <w:spacing w:line="348" w:lineRule="auto"/>
              <w:rPr>
                <w:rFonts w:ascii="Arial" w:eastAsia="Arial" w:hAnsi="Arial" w:cs="Arial"/>
                <w:color w:val="000000"/>
                <w:sz w:val="20"/>
                <w:szCs w:val="20"/>
              </w:rPr>
            </w:pPr>
            <w:r w:rsidRPr="00FC6DAC">
              <w:rPr>
                <w:rFonts w:ascii="Arial" w:eastAsia="Arial" w:hAnsi="Arial" w:cs="Arial"/>
                <w:b/>
                <w:bCs/>
                <w:color w:val="000000"/>
                <w:sz w:val="20"/>
                <w:szCs w:val="20"/>
              </w:rPr>
              <w:t xml:space="preserve">Reporting: </w:t>
            </w:r>
            <w:r w:rsidRPr="00FC6DAC">
              <w:rPr>
                <w:rFonts w:ascii="Arial" w:eastAsia="Arial" w:hAnsi="Arial" w:cs="Arial"/>
                <w:color w:val="000000"/>
                <w:sz w:val="20"/>
                <w:szCs w:val="20"/>
              </w:rPr>
              <w:t xml:space="preserve">Remember to </w:t>
            </w:r>
            <w:r>
              <w:rPr>
                <w:rFonts w:ascii="Arial" w:eastAsia="Arial" w:hAnsi="Arial" w:cs="Arial"/>
                <w:color w:val="000000"/>
                <w:sz w:val="20"/>
                <w:szCs w:val="20"/>
              </w:rPr>
              <w:t>register</w:t>
            </w:r>
            <w:r w:rsidRPr="00FC6DAC">
              <w:rPr>
                <w:rFonts w:ascii="Arial" w:eastAsia="Arial" w:hAnsi="Arial" w:cs="Arial"/>
                <w:color w:val="000000"/>
                <w:sz w:val="20"/>
                <w:szCs w:val="20"/>
              </w:rPr>
              <w:t xml:space="preserve"> attendance of participants and fill out the </w:t>
            </w:r>
            <w:r w:rsidR="006B2241">
              <w:rPr>
                <w:rFonts w:ascii="Arial" w:eastAsia="Arial" w:hAnsi="Arial" w:cs="Arial"/>
                <w:color w:val="000000"/>
                <w:sz w:val="20"/>
                <w:szCs w:val="20"/>
              </w:rPr>
              <w:t>facilitator report at the end of the session</w:t>
            </w:r>
            <w:r w:rsidRPr="00FC6DAC">
              <w:rPr>
                <w:rFonts w:ascii="Arial" w:eastAsia="Arial" w:hAnsi="Arial" w:cs="Arial"/>
                <w:color w:val="000000"/>
                <w:sz w:val="20"/>
                <w:szCs w:val="20"/>
              </w:rPr>
              <w:t>.</w:t>
            </w:r>
          </w:p>
        </w:tc>
      </w:tr>
    </w:tbl>
    <w:p w14:paraId="32E35DAB" w14:textId="77777777" w:rsidR="00007A27" w:rsidRPr="00FC6DAC" w:rsidRDefault="00007A27" w:rsidP="00007A27">
      <w:pPr>
        <w:pStyle w:val="NormalWeb"/>
        <w:pBdr>
          <w:bottom w:val="single" w:sz="12" w:space="0" w:color="auto"/>
        </w:pBdr>
        <w:shd w:val="clear" w:color="auto" w:fill="FFFFFF"/>
        <w:spacing w:before="0" w:beforeAutospacing="0" w:after="0" w:afterAutospacing="0" w:line="360" w:lineRule="auto"/>
        <w:rPr>
          <w:rFonts w:ascii="Arial" w:hAnsi="Arial" w:cs="Arial"/>
          <w:b/>
          <w:sz w:val="2"/>
          <w:szCs w:val="2"/>
          <w:lang w:val="en-GB"/>
        </w:rPr>
      </w:pPr>
    </w:p>
    <w:p w14:paraId="578D3C24" w14:textId="77777777" w:rsidR="00007A27" w:rsidRPr="00FC6DAC" w:rsidRDefault="00007A27" w:rsidP="00007A27">
      <w:pPr>
        <w:pStyle w:val="NormalWeb"/>
        <w:shd w:val="clear" w:color="auto" w:fill="FFFFFF"/>
        <w:spacing w:before="0" w:beforeAutospacing="0" w:after="0" w:afterAutospacing="0" w:line="360" w:lineRule="auto"/>
        <w:rPr>
          <w:rFonts w:ascii="Arial" w:hAnsi="Arial" w:cs="Arial"/>
          <w:sz w:val="2"/>
          <w:szCs w:val="2"/>
          <w:lang w:val="en-GB"/>
        </w:rPr>
      </w:pPr>
    </w:p>
    <w:tbl>
      <w:tblPr>
        <w:tblStyle w:val="TableGrid"/>
        <w:tblW w:w="91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gridCol w:w="4671"/>
        <w:gridCol w:w="1340"/>
      </w:tblGrid>
      <w:tr w:rsidR="00007A27" w:rsidRPr="00FC6DAC" w14:paraId="652CB234" w14:textId="77777777" w:rsidTr="00E5289F">
        <w:trPr>
          <w:trHeight w:val="360"/>
        </w:trPr>
        <w:tc>
          <w:tcPr>
            <w:tcW w:w="3119" w:type="dxa"/>
            <w:vMerge w:val="restart"/>
          </w:tcPr>
          <w:p w14:paraId="604914CE" w14:textId="6A19809E" w:rsidR="00007A27" w:rsidRPr="00FC6DAC" w:rsidRDefault="00007A27" w:rsidP="008D42EB">
            <w:pPr>
              <w:pStyle w:val="NormalWeb"/>
              <w:spacing w:before="0" w:beforeAutospacing="0" w:after="0" w:afterAutospacing="0" w:line="360" w:lineRule="auto"/>
              <w:rPr>
                <w:rFonts w:ascii="Arial" w:hAnsi="Arial" w:cs="Arial"/>
                <w:b/>
                <w:sz w:val="20"/>
                <w:szCs w:val="20"/>
                <w:lang w:val="en-GB"/>
              </w:rPr>
            </w:pPr>
            <w:r w:rsidRPr="00FC6DAC">
              <w:rPr>
                <w:rFonts w:ascii="Arial" w:hAnsi="Arial" w:cs="Arial"/>
                <w:b/>
                <w:sz w:val="20"/>
                <w:szCs w:val="20"/>
                <w:lang w:val="en-GB"/>
              </w:rPr>
              <w:t xml:space="preserve">Session </w:t>
            </w:r>
            <w:r w:rsidR="00932315" w:rsidRPr="00FC6DAC">
              <w:rPr>
                <w:rFonts w:ascii="Arial" w:hAnsi="Arial" w:cs="Arial"/>
                <w:b/>
                <w:sz w:val="20"/>
                <w:szCs w:val="20"/>
                <w:lang w:val="en-GB"/>
              </w:rPr>
              <w:t>overview</w:t>
            </w:r>
          </w:p>
          <w:p w14:paraId="6EB019F8" w14:textId="27E1C35F" w:rsidR="00007A27" w:rsidRPr="00FC6DAC" w:rsidRDefault="00D779ED" w:rsidP="008D42EB">
            <w:pPr>
              <w:pStyle w:val="NormalWeb"/>
              <w:spacing w:before="0" w:beforeAutospacing="0" w:after="0" w:afterAutospacing="0" w:line="360" w:lineRule="auto"/>
              <w:rPr>
                <w:rFonts w:ascii="Arial" w:hAnsi="Arial" w:cs="Arial"/>
                <w:b/>
                <w:sz w:val="20"/>
                <w:szCs w:val="20"/>
                <w:lang w:val="en-GB"/>
              </w:rPr>
            </w:pPr>
            <w:r w:rsidRPr="00FC6DAC">
              <w:rPr>
                <w:rFonts w:ascii="Arial" w:hAnsi="Arial" w:cs="Arial"/>
                <w:sz w:val="20"/>
                <w:szCs w:val="20"/>
                <w:lang w:val="en-GB"/>
              </w:rPr>
              <w:t>In this session adolescents will practi</w:t>
            </w:r>
            <w:r w:rsidR="00932315">
              <w:rPr>
                <w:rFonts w:ascii="Arial" w:hAnsi="Arial" w:cs="Arial"/>
                <w:sz w:val="20"/>
                <w:szCs w:val="20"/>
                <w:lang w:val="en-GB"/>
              </w:rPr>
              <w:t>s</w:t>
            </w:r>
            <w:r w:rsidRPr="00FC6DAC">
              <w:rPr>
                <w:rFonts w:ascii="Arial" w:hAnsi="Arial" w:cs="Arial"/>
                <w:sz w:val="20"/>
                <w:szCs w:val="20"/>
                <w:lang w:val="en-GB"/>
              </w:rPr>
              <w:t xml:space="preserve">e </w:t>
            </w:r>
            <w:r w:rsidR="00444D97" w:rsidRPr="00FC6DAC">
              <w:rPr>
                <w:rFonts w:ascii="Arial" w:hAnsi="Arial" w:cs="Arial"/>
                <w:sz w:val="20"/>
                <w:szCs w:val="20"/>
                <w:lang w:val="en-GB"/>
              </w:rPr>
              <w:t xml:space="preserve">skills in </w:t>
            </w:r>
            <w:r w:rsidRPr="00FC6DAC">
              <w:rPr>
                <w:rFonts w:ascii="Arial" w:hAnsi="Arial" w:cs="Arial"/>
                <w:sz w:val="20"/>
                <w:szCs w:val="20"/>
                <w:lang w:val="en-GB"/>
              </w:rPr>
              <w:t>responding to</w:t>
            </w:r>
            <w:r w:rsidR="00444D97" w:rsidRPr="00FC6DAC">
              <w:rPr>
                <w:rFonts w:ascii="Arial" w:hAnsi="Arial" w:cs="Arial"/>
                <w:sz w:val="20"/>
                <w:szCs w:val="20"/>
                <w:lang w:val="en-GB"/>
              </w:rPr>
              <w:t xml:space="preserve"> </w:t>
            </w:r>
            <w:r w:rsidR="00E5289F" w:rsidRPr="00FC6DAC">
              <w:rPr>
                <w:rFonts w:ascii="Arial" w:hAnsi="Arial" w:cs="Arial"/>
                <w:sz w:val="20"/>
                <w:szCs w:val="20"/>
                <w:lang w:val="en-GB"/>
              </w:rPr>
              <w:t>violence</w:t>
            </w:r>
            <w:r w:rsidR="00444D97" w:rsidRPr="00FC6DAC">
              <w:rPr>
                <w:rFonts w:ascii="Arial" w:hAnsi="Arial" w:cs="Arial"/>
                <w:sz w:val="20"/>
                <w:szCs w:val="20"/>
                <w:lang w:val="en-GB"/>
              </w:rPr>
              <w:t xml:space="preserve"> and </w:t>
            </w:r>
            <w:r w:rsidRPr="00FC6DAC">
              <w:rPr>
                <w:rFonts w:ascii="Arial" w:hAnsi="Arial" w:cs="Arial"/>
                <w:sz w:val="20"/>
                <w:szCs w:val="20"/>
                <w:lang w:val="en-GB"/>
              </w:rPr>
              <w:t xml:space="preserve">make a </w:t>
            </w:r>
            <w:r w:rsidR="00E5289F" w:rsidRPr="00FC6DAC">
              <w:rPr>
                <w:rFonts w:ascii="Arial" w:hAnsi="Arial" w:cs="Arial"/>
                <w:sz w:val="20"/>
                <w:szCs w:val="20"/>
                <w:lang w:val="en-GB"/>
              </w:rPr>
              <w:t xml:space="preserve">personal </w:t>
            </w:r>
            <w:r w:rsidRPr="00FC6DAC">
              <w:rPr>
                <w:rFonts w:ascii="Arial" w:hAnsi="Arial" w:cs="Arial"/>
                <w:sz w:val="20"/>
                <w:szCs w:val="20"/>
                <w:lang w:val="en-GB"/>
              </w:rPr>
              <w:t>safety plan.</w:t>
            </w:r>
          </w:p>
        </w:tc>
        <w:tc>
          <w:tcPr>
            <w:tcW w:w="4671" w:type="dxa"/>
            <w:shd w:val="clear" w:color="auto" w:fill="ED038F"/>
          </w:tcPr>
          <w:p w14:paraId="74E137F3" w14:textId="77777777" w:rsidR="00007A27" w:rsidRPr="00FC6DAC" w:rsidRDefault="00007A27" w:rsidP="008D42EB">
            <w:pPr>
              <w:pStyle w:val="NormalWeb"/>
              <w:spacing w:before="0" w:beforeAutospacing="0" w:after="0" w:afterAutospacing="0" w:line="360" w:lineRule="auto"/>
              <w:rPr>
                <w:rFonts w:ascii="Arial" w:hAnsi="Arial" w:cs="Arial"/>
                <w:b/>
                <w:color w:val="FFFFFF" w:themeColor="background1"/>
                <w:sz w:val="20"/>
                <w:szCs w:val="20"/>
                <w:lang w:val="en-GB"/>
              </w:rPr>
            </w:pPr>
            <w:r w:rsidRPr="00FC6DAC">
              <w:rPr>
                <w:rFonts w:ascii="Arial" w:hAnsi="Arial" w:cs="Arial"/>
                <w:b/>
                <w:color w:val="FFFFFF" w:themeColor="background1"/>
                <w:sz w:val="20"/>
                <w:szCs w:val="20"/>
                <w:lang w:val="en-GB"/>
              </w:rPr>
              <w:t>Session activity</w:t>
            </w:r>
          </w:p>
        </w:tc>
        <w:tc>
          <w:tcPr>
            <w:tcW w:w="1340" w:type="dxa"/>
            <w:shd w:val="clear" w:color="auto" w:fill="ED038F"/>
          </w:tcPr>
          <w:p w14:paraId="7F2C6507" w14:textId="77777777" w:rsidR="00007A27" w:rsidRPr="00FC6DAC" w:rsidRDefault="00007A27" w:rsidP="008D42EB">
            <w:pPr>
              <w:pStyle w:val="NormalWeb"/>
              <w:spacing w:before="0" w:beforeAutospacing="0" w:after="0" w:afterAutospacing="0" w:line="360" w:lineRule="auto"/>
              <w:rPr>
                <w:rFonts w:ascii="Arial" w:hAnsi="Arial" w:cs="Arial"/>
                <w:b/>
                <w:color w:val="FFFFFF" w:themeColor="background1"/>
                <w:sz w:val="20"/>
                <w:szCs w:val="20"/>
                <w:lang w:val="en-GB"/>
              </w:rPr>
            </w:pPr>
            <w:r w:rsidRPr="00FC6DAC">
              <w:rPr>
                <w:rFonts w:ascii="Arial" w:hAnsi="Arial" w:cs="Arial"/>
                <w:b/>
                <w:color w:val="FFFFFF" w:themeColor="background1"/>
                <w:sz w:val="20"/>
                <w:szCs w:val="20"/>
                <w:lang w:val="en-GB"/>
              </w:rPr>
              <w:t>Time</w:t>
            </w:r>
          </w:p>
        </w:tc>
      </w:tr>
      <w:tr w:rsidR="00007A27" w:rsidRPr="00FC6DAC" w14:paraId="401DD202" w14:textId="77777777" w:rsidTr="00E5289F">
        <w:trPr>
          <w:trHeight w:val="292"/>
        </w:trPr>
        <w:tc>
          <w:tcPr>
            <w:tcW w:w="3119" w:type="dxa"/>
            <w:vMerge/>
          </w:tcPr>
          <w:p w14:paraId="7EBD6E0C" w14:textId="77777777" w:rsidR="00007A27" w:rsidRPr="00FC6DAC" w:rsidRDefault="00007A27" w:rsidP="008D42EB">
            <w:pPr>
              <w:pStyle w:val="NormalWeb"/>
              <w:spacing w:before="0" w:beforeAutospacing="0" w:after="0" w:afterAutospacing="0" w:line="360" w:lineRule="auto"/>
              <w:rPr>
                <w:rFonts w:ascii="Arial" w:hAnsi="Arial" w:cs="Arial"/>
                <w:b/>
                <w:sz w:val="20"/>
                <w:szCs w:val="20"/>
                <w:lang w:val="en-GB"/>
              </w:rPr>
            </w:pPr>
          </w:p>
        </w:tc>
        <w:tc>
          <w:tcPr>
            <w:tcW w:w="4671" w:type="dxa"/>
            <w:tcBorders>
              <w:bottom w:val="single" w:sz="4" w:space="0" w:color="auto"/>
            </w:tcBorders>
          </w:tcPr>
          <w:p w14:paraId="4433B78C" w14:textId="77777777" w:rsidR="00007A27" w:rsidRPr="00FC6DAC" w:rsidRDefault="00007A27" w:rsidP="008D42EB">
            <w:pPr>
              <w:spacing w:line="360" w:lineRule="auto"/>
              <w:rPr>
                <w:rFonts w:ascii="Arial" w:hAnsi="Arial" w:cs="Arial"/>
                <w:color w:val="000000" w:themeColor="text1"/>
                <w:sz w:val="20"/>
                <w:szCs w:val="20"/>
              </w:rPr>
            </w:pPr>
            <w:r w:rsidRPr="00FC6DAC">
              <w:rPr>
                <w:rFonts w:ascii="Arial" w:hAnsi="Arial" w:cs="Arial"/>
                <w:color w:val="000000" w:themeColor="text1"/>
                <w:sz w:val="20"/>
                <w:szCs w:val="20"/>
              </w:rPr>
              <w:t>1. Welcome and warm-up</w:t>
            </w:r>
          </w:p>
        </w:tc>
        <w:tc>
          <w:tcPr>
            <w:tcW w:w="1340" w:type="dxa"/>
            <w:tcBorders>
              <w:bottom w:val="single" w:sz="4" w:space="0" w:color="auto"/>
            </w:tcBorders>
          </w:tcPr>
          <w:p w14:paraId="0F155300" w14:textId="77777777" w:rsidR="00007A27" w:rsidRPr="00FC6DAC" w:rsidRDefault="00007A27" w:rsidP="008D42EB">
            <w:pPr>
              <w:pStyle w:val="NormalWeb"/>
              <w:spacing w:before="0" w:beforeAutospacing="0" w:after="0" w:afterAutospacing="0" w:line="360" w:lineRule="auto"/>
              <w:rPr>
                <w:rFonts w:ascii="Arial" w:hAnsi="Arial" w:cs="Arial"/>
                <w:sz w:val="20"/>
                <w:szCs w:val="20"/>
                <w:lang w:val="en-GB"/>
              </w:rPr>
            </w:pPr>
            <w:r w:rsidRPr="00FC6DAC">
              <w:rPr>
                <w:rFonts w:ascii="Arial" w:hAnsi="Arial" w:cs="Arial"/>
                <w:sz w:val="20"/>
                <w:szCs w:val="20"/>
                <w:lang w:val="en-GB"/>
              </w:rPr>
              <w:t>10 minutes</w:t>
            </w:r>
          </w:p>
        </w:tc>
      </w:tr>
      <w:tr w:rsidR="00007A27" w:rsidRPr="00FC6DAC" w14:paraId="0ADBB1AE" w14:textId="77777777" w:rsidTr="00E5289F">
        <w:trPr>
          <w:trHeight w:val="320"/>
        </w:trPr>
        <w:tc>
          <w:tcPr>
            <w:tcW w:w="3119" w:type="dxa"/>
            <w:vMerge/>
          </w:tcPr>
          <w:p w14:paraId="530E7A9B" w14:textId="77777777" w:rsidR="00007A27" w:rsidRPr="00FC6DAC" w:rsidRDefault="00007A27" w:rsidP="008D42EB">
            <w:pPr>
              <w:pStyle w:val="NormalWeb"/>
              <w:spacing w:before="0" w:beforeAutospacing="0" w:after="0" w:afterAutospacing="0" w:line="360" w:lineRule="auto"/>
              <w:rPr>
                <w:rFonts w:ascii="Arial" w:hAnsi="Arial" w:cs="Arial"/>
                <w:b/>
                <w:sz w:val="20"/>
                <w:szCs w:val="20"/>
                <w:lang w:val="en-GB"/>
              </w:rPr>
            </w:pPr>
          </w:p>
        </w:tc>
        <w:tc>
          <w:tcPr>
            <w:tcW w:w="4671" w:type="dxa"/>
            <w:tcBorders>
              <w:top w:val="single" w:sz="4" w:space="0" w:color="auto"/>
              <w:bottom w:val="single" w:sz="4" w:space="0" w:color="auto"/>
            </w:tcBorders>
          </w:tcPr>
          <w:p w14:paraId="6D826B04" w14:textId="5634DF87" w:rsidR="00007A27" w:rsidRPr="00FC6DAC" w:rsidRDefault="00007A27" w:rsidP="008D42EB">
            <w:pPr>
              <w:spacing w:line="360" w:lineRule="auto"/>
              <w:rPr>
                <w:rFonts w:ascii="Arial" w:hAnsi="Arial" w:cs="Arial"/>
                <w:color w:val="000000" w:themeColor="text1"/>
                <w:sz w:val="20"/>
                <w:szCs w:val="20"/>
              </w:rPr>
            </w:pPr>
            <w:r w:rsidRPr="00FC6DAC">
              <w:rPr>
                <w:rFonts w:ascii="Arial" w:hAnsi="Arial" w:cs="Arial"/>
                <w:color w:val="000000" w:themeColor="text1"/>
                <w:sz w:val="20"/>
                <w:szCs w:val="20"/>
              </w:rPr>
              <w:t xml:space="preserve">2. Theme introduction: </w:t>
            </w:r>
            <w:r w:rsidR="00E5289F" w:rsidRPr="00FC6DAC">
              <w:rPr>
                <w:rFonts w:ascii="Arial" w:hAnsi="Arial" w:cs="Arial"/>
                <w:color w:val="000000" w:themeColor="text1"/>
                <w:sz w:val="20"/>
                <w:szCs w:val="20"/>
              </w:rPr>
              <w:t xml:space="preserve">Responding to </w:t>
            </w:r>
            <w:r w:rsidR="00932315" w:rsidRPr="00FC6DAC">
              <w:rPr>
                <w:rFonts w:ascii="Arial" w:hAnsi="Arial" w:cs="Arial"/>
                <w:color w:val="000000" w:themeColor="text1"/>
                <w:sz w:val="20"/>
                <w:szCs w:val="20"/>
              </w:rPr>
              <w:t>violence</w:t>
            </w:r>
          </w:p>
        </w:tc>
        <w:tc>
          <w:tcPr>
            <w:tcW w:w="1340" w:type="dxa"/>
            <w:tcBorders>
              <w:top w:val="single" w:sz="4" w:space="0" w:color="auto"/>
              <w:bottom w:val="single" w:sz="4" w:space="0" w:color="auto"/>
            </w:tcBorders>
          </w:tcPr>
          <w:p w14:paraId="3F506912" w14:textId="363B4E17" w:rsidR="00007A27" w:rsidRPr="00FC6DAC" w:rsidRDefault="00007A27" w:rsidP="008D42EB">
            <w:pPr>
              <w:pStyle w:val="NormalWeb"/>
              <w:spacing w:before="0" w:beforeAutospacing="0" w:after="0" w:afterAutospacing="0" w:line="360" w:lineRule="auto"/>
              <w:rPr>
                <w:rFonts w:ascii="Arial" w:hAnsi="Arial" w:cs="Arial"/>
                <w:sz w:val="20"/>
                <w:szCs w:val="20"/>
                <w:lang w:val="en-GB"/>
              </w:rPr>
            </w:pPr>
            <w:r w:rsidRPr="00FC6DAC">
              <w:rPr>
                <w:rFonts w:ascii="Arial" w:hAnsi="Arial" w:cs="Arial"/>
                <w:sz w:val="20"/>
                <w:szCs w:val="20"/>
                <w:lang w:val="en-GB"/>
              </w:rPr>
              <w:t>2</w:t>
            </w:r>
            <w:r w:rsidR="00303C99">
              <w:rPr>
                <w:rFonts w:ascii="Arial" w:hAnsi="Arial" w:cs="Arial"/>
                <w:sz w:val="20"/>
                <w:szCs w:val="20"/>
                <w:lang w:val="en-GB"/>
              </w:rPr>
              <w:t>5</w:t>
            </w:r>
            <w:r w:rsidRPr="00FC6DAC">
              <w:rPr>
                <w:rFonts w:ascii="Arial" w:hAnsi="Arial" w:cs="Arial"/>
                <w:sz w:val="20"/>
                <w:szCs w:val="20"/>
                <w:lang w:val="en-GB"/>
              </w:rPr>
              <w:t xml:space="preserve"> minutes</w:t>
            </w:r>
          </w:p>
        </w:tc>
      </w:tr>
      <w:tr w:rsidR="00007A27" w:rsidRPr="00FC6DAC" w14:paraId="7131835D" w14:textId="77777777" w:rsidTr="00E5289F">
        <w:trPr>
          <w:trHeight w:val="307"/>
        </w:trPr>
        <w:tc>
          <w:tcPr>
            <w:tcW w:w="3119" w:type="dxa"/>
            <w:vMerge/>
          </w:tcPr>
          <w:p w14:paraId="293C2765" w14:textId="77777777" w:rsidR="00007A27" w:rsidRPr="00FC6DAC" w:rsidRDefault="00007A27" w:rsidP="008D42EB">
            <w:pPr>
              <w:pStyle w:val="NormalWeb"/>
              <w:spacing w:before="0" w:beforeAutospacing="0" w:after="0" w:afterAutospacing="0" w:line="360" w:lineRule="auto"/>
              <w:rPr>
                <w:rFonts w:ascii="Arial" w:hAnsi="Arial" w:cs="Arial"/>
                <w:b/>
                <w:sz w:val="20"/>
                <w:szCs w:val="20"/>
                <w:lang w:val="en-GB"/>
              </w:rPr>
            </w:pPr>
          </w:p>
        </w:tc>
        <w:tc>
          <w:tcPr>
            <w:tcW w:w="4671" w:type="dxa"/>
            <w:tcBorders>
              <w:top w:val="single" w:sz="4" w:space="0" w:color="auto"/>
              <w:bottom w:val="single" w:sz="4" w:space="0" w:color="auto"/>
            </w:tcBorders>
          </w:tcPr>
          <w:p w14:paraId="03C0169A" w14:textId="7881E892" w:rsidR="00007A27" w:rsidRPr="00FC6DAC" w:rsidRDefault="00007A27" w:rsidP="008D42EB">
            <w:pPr>
              <w:spacing w:line="360" w:lineRule="auto"/>
              <w:rPr>
                <w:rFonts w:ascii="Arial" w:hAnsi="Arial" w:cs="Arial"/>
                <w:color w:val="000000" w:themeColor="text1"/>
                <w:sz w:val="20"/>
                <w:szCs w:val="20"/>
              </w:rPr>
            </w:pPr>
            <w:r w:rsidRPr="00FC6DAC">
              <w:rPr>
                <w:rFonts w:ascii="Arial" w:hAnsi="Arial" w:cs="Arial"/>
                <w:color w:val="000000" w:themeColor="text1"/>
                <w:sz w:val="20"/>
                <w:szCs w:val="20"/>
              </w:rPr>
              <w:t xml:space="preserve">3. Exploration: </w:t>
            </w:r>
            <w:r w:rsidR="00E5289F" w:rsidRPr="00FC6DAC">
              <w:rPr>
                <w:rFonts w:ascii="Arial" w:hAnsi="Arial" w:cs="Arial"/>
                <w:color w:val="000000" w:themeColor="text1"/>
                <w:sz w:val="20"/>
                <w:szCs w:val="20"/>
              </w:rPr>
              <w:t xml:space="preserve">Safety </w:t>
            </w:r>
            <w:r w:rsidR="00932315" w:rsidRPr="00FC6DAC">
              <w:rPr>
                <w:rFonts w:ascii="Arial" w:hAnsi="Arial" w:cs="Arial"/>
                <w:color w:val="000000" w:themeColor="text1"/>
                <w:sz w:val="20"/>
                <w:szCs w:val="20"/>
              </w:rPr>
              <w:t>planning</w:t>
            </w:r>
          </w:p>
        </w:tc>
        <w:tc>
          <w:tcPr>
            <w:tcW w:w="1340" w:type="dxa"/>
            <w:tcBorders>
              <w:top w:val="single" w:sz="4" w:space="0" w:color="auto"/>
              <w:bottom w:val="single" w:sz="4" w:space="0" w:color="auto"/>
            </w:tcBorders>
          </w:tcPr>
          <w:p w14:paraId="7B2FBB4D" w14:textId="52ACCB80" w:rsidR="00007A27" w:rsidRPr="00FC6DAC" w:rsidRDefault="00303C99" w:rsidP="008D42EB">
            <w:pPr>
              <w:pStyle w:val="NormalWeb"/>
              <w:spacing w:before="0" w:beforeAutospacing="0" w:after="0" w:afterAutospacing="0" w:line="360" w:lineRule="auto"/>
              <w:rPr>
                <w:rFonts w:ascii="Arial" w:hAnsi="Arial" w:cs="Arial"/>
                <w:sz w:val="20"/>
                <w:szCs w:val="20"/>
                <w:lang w:val="en-GB"/>
              </w:rPr>
            </w:pPr>
            <w:r>
              <w:rPr>
                <w:rFonts w:ascii="Arial" w:hAnsi="Arial" w:cs="Arial"/>
                <w:sz w:val="20"/>
                <w:szCs w:val="20"/>
                <w:lang w:val="en-GB"/>
              </w:rPr>
              <w:t>25</w:t>
            </w:r>
            <w:r w:rsidR="00007A27" w:rsidRPr="00FC6DAC">
              <w:rPr>
                <w:rFonts w:ascii="Arial" w:hAnsi="Arial" w:cs="Arial"/>
                <w:sz w:val="20"/>
                <w:szCs w:val="20"/>
                <w:lang w:val="en-GB"/>
              </w:rPr>
              <w:t xml:space="preserve"> minutes</w:t>
            </w:r>
          </w:p>
        </w:tc>
      </w:tr>
      <w:tr w:rsidR="00007A27" w:rsidRPr="00FC6DAC" w14:paraId="5C9E7BB6" w14:textId="77777777" w:rsidTr="00E5289F">
        <w:trPr>
          <w:trHeight w:val="320"/>
        </w:trPr>
        <w:tc>
          <w:tcPr>
            <w:tcW w:w="3119" w:type="dxa"/>
            <w:vMerge/>
          </w:tcPr>
          <w:p w14:paraId="13897382" w14:textId="77777777" w:rsidR="00007A27" w:rsidRPr="00FC6DAC" w:rsidRDefault="00007A27" w:rsidP="008D42EB">
            <w:pPr>
              <w:pStyle w:val="NormalWeb"/>
              <w:spacing w:before="0" w:beforeAutospacing="0" w:after="0" w:afterAutospacing="0" w:line="360" w:lineRule="auto"/>
              <w:rPr>
                <w:rFonts w:ascii="Arial" w:hAnsi="Arial" w:cs="Arial"/>
                <w:b/>
                <w:sz w:val="20"/>
                <w:szCs w:val="20"/>
                <w:lang w:val="en-GB"/>
              </w:rPr>
            </w:pPr>
          </w:p>
        </w:tc>
        <w:tc>
          <w:tcPr>
            <w:tcW w:w="4671" w:type="dxa"/>
            <w:tcBorders>
              <w:top w:val="single" w:sz="4" w:space="0" w:color="auto"/>
              <w:bottom w:val="single" w:sz="4" w:space="0" w:color="auto"/>
            </w:tcBorders>
          </w:tcPr>
          <w:p w14:paraId="1B210B49" w14:textId="435D969C" w:rsidR="00007A27" w:rsidRPr="00FC6DAC" w:rsidRDefault="00007A27" w:rsidP="008D42EB">
            <w:pPr>
              <w:spacing w:line="360" w:lineRule="auto"/>
              <w:rPr>
                <w:rFonts w:ascii="Arial" w:hAnsi="Arial" w:cs="Arial"/>
                <w:color w:val="000000" w:themeColor="text1"/>
                <w:sz w:val="20"/>
                <w:szCs w:val="20"/>
              </w:rPr>
            </w:pPr>
            <w:r w:rsidRPr="00FC6DAC">
              <w:rPr>
                <w:rFonts w:ascii="Arial" w:hAnsi="Arial" w:cs="Arial"/>
                <w:color w:val="000000" w:themeColor="text1"/>
                <w:sz w:val="20"/>
                <w:szCs w:val="20"/>
              </w:rPr>
              <w:t xml:space="preserve">4. Take-away: </w:t>
            </w:r>
            <w:r w:rsidR="00EB63A3">
              <w:rPr>
                <w:rFonts w:ascii="Arial" w:hAnsi="Arial" w:cs="Arial"/>
                <w:color w:val="000000" w:themeColor="text1"/>
                <w:sz w:val="20"/>
                <w:szCs w:val="20"/>
              </w:rPr>
              <w:t xml:space="preserve">Accessing </w:t>
            </w:r>
            <w:r w:rsidR="00932315">
              <w:rPr>
                <w:rFonts w:ascii="Arial" w:hAnsi="Arial" w:cs="Arial"/>
                <w:color w:val="000000" w:themeColor="text1"/>
                <w:sz w:val="20"/>
                <w:szCs w:val="20"/>
              </w:rPr>
              <w:t>services and support</w:t>
            </w:r>
          </w:p>
        </w:tc>
        <w:tc>
          <w:tcPr>
            <w:tcW w:w="1340" w:type="dxa"/>
            <w:tcBorders>
              <w:top w:val="single" w:sz="4" w:space="0" w:color="auto"/>
              <w:bottom w:val="single" w:sz="4" w:space="0" w:color="auto"/>
            </w:tcBorders>
          </w:tcPr>
          <w:p w14:paraId="5DBAA6D1" w14:textId="77777777" w:rsidR="00007A27" w:rsidRPr="00FC6DAC" w:rsidRDefault="00007A27" w:rsidP="008D42EB">
            <w:pPr>
              <w:pStyle w:val="NormalWeb"/>
              <w:spacing w:before="0" w:beforeAutospacing="0" w:after="0" w:afterAutospacing="0" w:line="360" w:lineRule="auto"/>
              <w:rPr>
                <w:rFonts w:ascii="Arial" w:hAnsi="Arial" w:cs="Arial"/>
                <w:sz w:val="20"/>
                <w:szCs w:val="20"/>
                <w:lang w:val="en-GB"/>
              </w:rPr>
            </w:pPr>
            <w:r w:rsidRPr="00FC6DAC">
              <w:rPr>
                <w:rFonts w:ascii="Arial" w:hAnsi="Arial" w:cs="Arial"/>
                <w:sz w:val="20"/>
                <w:szCs w:val="20"/>
                <w:lang w:val="en-GB"/>
              </w:rPr>
              <w:t>20 minutes</w:t>
            </w:r>
          </w:p>
        </w:tc>
      </w:tr>
      <w:tr w:rsidR="00007A27" w:rsidRPr="00FC6DAC" w14:paraId="27897376" w14:textId="77777777" w:rsidTr="00E5289F">
        <w:trPr>
          <w:trHeight w:val="307"/>
        </w:trPr>
        <w:tc>
          <w:tcPr>
            <w:tcW w:w="3119" w:type="dxa"/>
            <w:vMerge/>
          </w:tcPr>
          <w:p w14:paraId="46FCE283" w14:textId="77777777" w:rsidR="00007A27" w:rsidRPr="00FC6DAC" w:rsidRDefault="00007A27" w:rsidP="008D42EB">
            <w:pPr>
              <w:pStyle w:val="NormalWeb"/>
              <w:spacing w:before="0" w:beforeAutospacing="0" w:after="0" w:afterAutospacing="0" w:line="360" w:lineRule="auto"/>
              <w:rPr>
                <w:rFonts w:ascii="Arial" w:hAnsi="Arial" w:cs="Arial"/>
                <w:b/>
                <w:sz w:val="20"/>
                <w:szCs w:val="20"/>
                <w:lang w:val="en-GB"/>
              </w:rPr>
            </w:pPr>
          </w:p>
        </w:tc>
        <w:tc>
          <w:tcPr>
            <w:tcW w:w="4671" w:type="dxa"/>
            <w:tcBorders>
              <w:top w:val="single" w:sz="4" w:space="0" w:color="auto"/>
              <w:bottom w:val="single" w:sz="4" w:space="0" w:color="auto"/>
            </w:tcBorders>
          </w:tcPr>
          <w:p w14:paraId="6E8A9CEB" w14:textId="77777777" w:rsidR="00007A27" w:rsidRPr="00FC6DAC" w:rsidRDefault="00007A27" w:rsidP="008D42EB">
            <w:pPr>
              <w:spacing w:line="360" w:lineRule="auto"/>
              <w:rPr>
                <w:rFonts w:ascii="Arial" w:hAnsi="Arial" w:cs="Arial"/>
                <w:color w:val="000000" w:themeColor="text1"/>
                <w:sz w:val="20"/>
                <w:szCs w:val="20"/>
              </w:rPr>
            </w:pPr>
            <w:r w:rsidRPr="00FC6DAC">
              <w:rPr>
                <w:rFonts w:ascii="Arial" w:hAnsi="Arial" w:cs="Arial"/>
                <w:color w:val="000000" w:themeColor="text1"/>
                <w:sz w:val="20"/>
                <w:szCs w:val="20"/>
              </w:rPr>
              <w:t>5. Closing</w:t>
            </w:r>
          </w:p>
        </w:tc>
        <w:tc>
          <w:tcPr>
            <w:tcW w:w="1340" w:type="dxa"/>
            <w:tcBorders>
              <w:top w:val="single" w:sz="4" w:space="0" w:color="auto"/>
              <w:bottom w:val="single" w:sz="4" w:space="0" w:color="auto"/>
            </w:tcBorders>
          </w:tcPr>
          <w:p w14:paraId="56B2E1B3" w14:textId="77777777" w:rsidR="00007A27" w:rsidRPr="00FC6DAC" w:rsidRDefault="00007A27" w:rsidP="008D42EB">
            <w:pPr>
              <w:pStyle w:val="NormalWeb"/>
              <w:spacing w:before="0" w:beforeAutospacing="0" w:after="0" w:afterAutospacing="0" w:line="360" w:lineRule="auto"/>
              <w:rPr>
                <w:rFonts w:ascii="Arial" w:hAnsi="Arial" w:cs="Arial"/>
                <w:sz w:val="20"/>
                <w:szCs w:val="20"/>
                <w:lang w:val="en-GB"/>
              </w:rPr>
            </w:pPr>
            <w:r w:rsidRPr="00FC6DAC">
              <w:rPr>
                <w:rFonts w:ascii="Arial" w:hAnsi="Arial" w:cs="Arial"/>
                <w:sz w:val="20"/>
                <w:szCs w:val="20"/>
                <w:lang w:val="en-GB"/>
              </w:rPr>
              <w:t>10 minutes</w:t>
            </w:r>
          </w:p>
        </w:tc>
      </w:tr>
      <w:tr w:rsidR="00007A27" w:rsidRPr="00FC6DAC" w14:paraId="7C47BE2B" w14:textId="77777777" w:rsidTr="00E5289F">
        <w:trPr>
          <w:trHeight w:val="307"/>
        </w:trPr>
        <w:tc>
          <w:tcPr>
            <w:tcW w:w="3119" w:type="dxa"/>
            <w:vMerge/>
          </w:tcPr>
          <w:p w14:paraId="5F1F2AC4" w14:textId="77777777" w:rsidR="00007A27" w:rsidRPr="00FC6DAC" w:rsidRDefault="00007A27" w:rsidP="008D42EB">
            <w:pPr>
              <w:pStyle w:val="NormalWeb"/>
              <w:spacing w:before="0" w:beforeAutospacing="0" w:after="0" w:afterAutospacing="0" w:line="360" w:lineRule="auto"/>
              <w:rPr>
                <w:rFonts w:ascii="Arial" w:hAnsi="Arial" w:cs="Arial"/>
                <w:b/>
                <w:sz w:val="20"/>
                <w:szCs w:val="20"/>
                <w:lang w:val="en-GB"/>
              </w:rPr>
            </w:pPr>
          </w:p>
        </w:tc>
        <w:tc>
          <w:tcPr>
            <w:tcW w:w="4671" w:type="dxa"/>
            <w:tcBorders>
              <w:top w:val="single" w:sz="4" w:space="0" w:color="auto"/>
              <w:bottom w:val="single" w:sz="4" w:space="0" w:color="auto"/>
            </w:tcBorders>
          </w:tcPr>
          <w:p w14:paraId="49B8842F" w14:textId="77777777" w:rsidR="00007A27" w:rsidRPr="00FC6DAC" w:rsidRDefault="00007A27" w:rsidP="008D42EB">
            <w:pPr>
              <w:spacing w:line="360" w:lineRule="auto"/>
              <w:rPr>
                <w:rFonts w:ascii="Arial" w:hAnsi="Arial" w:cs="Arial"/>
                <w:color w:val="000000" w:themeColor="text1"/>
                <w:sz w:val="20"/>
                <w:szCs w:val="20"/>
              </w:rPr>
            </w:pPr>
            <w:r w:rsidRPr="00FC6DAC">
              <w:rPr>
                <w:rFonts w:ascii="Arial" w:hAnsi="Arial" w:cs="Arial"/>
                <w:color w:val="000000" w:themeColor="text1"/>
                <w:sz w:val="20"/>
                <w:szCs w:val="20"/>
              </w:rPr>
              <w:t>After the session: reporting and follow-up</w:t>
            </w:r>
          </w:p>
        </w:tc>
        <w:tc>
          <w:tcPr>
            <w:tcW w:w="1340" w:type="dxa"/>
            <w:tcBorders>
              <w:top w:val="single" w:sz="4" w:space="0" w:color="auto"/>
              <w:bottom w:val="single" w:sz="4" w:space="0" w:color="auto"/>
            </w:tcBorders>
          </w:tcPr>
          <w:p w14:paraId="46B3D6E4" w14:textId="77777777" w:rsidR="00007A27" w:rsidRPr="00FC6DAC" w:rsidRDefault="00007A27" w:rsidP="008D42EB">
            <w:pPr>
              <w:pStyle w:val="NormalWeb"/>
              <w:spacing w:before="0" w:beforeAutospacing="0" w:after="0" w:afterAutospacing="0" w:line="360" w:lineRule="auto"/>
              <w:rPr>
                <w:rFonts w:ascii="Arial" w:hAnsi="Arial" w:cs="Arial"/>
                <w:sz w:val="20"/>
                <w:szCs w:val="20"/>
                <w:lang w:val="en-GB"/>
              </w:rPr>
            </w:pPr>
          </w:p>
        </w:tc>
      </w:tr>
      <w:tr w:rsidR="00007A27" w:rsidRPr="00FC6DAC" w14:paraId="77F762F1" w14:textId="77777777" w:rsidTr="00E5289F">
        <w:trPr>
          <w:trHeight w:val="185"/>
        </w:trPr>
        <w:tc>
          <w:tcPr>
            <w:tcW w:w="3119" w:type="dxa"/>
            <w:vMerge/>
          </w:tcPr>
          <w:p w14:paraId="6757738D" w14:textId="77777777" w:rsidR="00007A27" w:rsidRPr="00FC6DAC" w:rsidRDefault="00007A27" w:rsidP="008D42EB">
            <w:pPr>
              <w:pStyle w:val="NormalWeb"/>
              <w:spacing w:before="0" w:beforeAutospacing="0" w:after="0" w:afterAutospacing="0" w:line="360" w:lineRule="auto"/>
              <w:rPr>
                <w:rFonts w:ascii="Arial" w:hAnsi="Arial" w:cs="Arial"/>
                <w:b/>
                <w:sz w:val="20"/>
                <w:szCs w:val="20"/>
                <w:lang w:val="en-GB"/>
              </w:rPr>
            </w:pPr>
          </w:p>
        </w:tc>
        <w:tc>
          <w:tcPr>
            <w:tcW w:w="4671" w:type="dxa"/>
            <w:tcBorders>
              <w:top w:val="single" w:sz="4" w:space="0" w:color="auto"/>
            </w:tcBorders>
          </w:tcPr>
          <w:p w14:paraId="20F8D2D9" w14:textId="77777777" w:rsidR="00007A27" w:rsidRPr="00FC6DAC" w:rsidRDefault="00007A27" w:rsidP="008D42EB">
            <w:pPr>
              <w:spacing w:line="360" w:lineRule="auto"/>
              <w:rPr>
                <w:rFonts w:ascii="Arial" w:hAnsi="Arial" w:cs="Arial"/>
                <w:color w:val="000000" w:themeColor="text1"/>
                <w:sz w:val="20"/>
                <w:szCs w:val="20"/>
              </w:rPr>
            </w:pPr>
          </w:p>
        </w:tc>
        <w:tc>
          <w:tcPr>
            <w:tcW w:w="1340" w:type="dxa"/>
            <w:tcBorders>
              <w:top w:val="single" w:sz="4" w:space="0" w:color="auto"/>
            </w:tcBorders>
          </w:tcPr>
          <w:p w14:paraId="04BD9485" w14:textId="77777777" w:rsidR="00007A27" w:rsidRPr="00FC6DAC" w:rsidRDefault="00007A27" w:rsidP="008D42EB">
            <w:pPr>
              <w:pStyle w:val="NormalWeb"/>
              <w:spacing w:before="0" w:beforeAutospacing="0" w:after="0" w:afterAutospacing="0" w:line="360" w:lineRule="auto"/>
              <w:rPr>
                <w:rFonts w:ascii="Arial" w:hAnsi="Arial" w:cs="Arial"/>
                <w:sz w:val="20"/>
                <w:szCs w:val="20"/>
                <w:lang w:val="en-GB"/>
              </w:rPr>
            </w:pPr>
          </w:p>
        </w:tc>
      </w:tr>
    </w:tbl>
    <w:p w14:paraId="689BB355" w14:textId="77777777" w:rsidR="00007A27" w:rsidRPr="00FC6DAC" w:rsidRDefault="00007A27" w:rsidP="00007A27">
      <w:pPr>
        <w:spacing w:line="360" w:lineRule="auto"/>
        <w:rPr>
          <w:rFonts w:ascii="Arial" w:eastAsia="Arial" w:hAnsi="Arial" w:cs="Arial"/>
          <w:b/>
        </w:rPr>
      </w:pPr>
    </w:p>
    <w:p w14:paraId="70743984" w14:textId="77777777" w:rsidR="00594765" w:rsidRDefault="00594765" w:rsidP="00007A27">
      <w:pPr>
        <w:spacing w:line="360" w:lineRule="auto"/>
        <w:rPr>
          <w:rFonts w:ascii="Arial" w:eastAsia="Arial" w:hAnsi="Arial" w:cs="Arial"/>
          <w:b/>
        </w:rPr>
      </w:pPr>
    </w:p>
    <w:p w14:paraId="72CDA70A" w14:textId="77777777" w:rsidR="00594765" w:rsidRDefault="00594765">
      <w:pPr>
        <w:rPr>
          <w:rFonts w:ascii="Arial" w:eastAsia="Arial" w:hAnsi="Arial" w:cs="Arial"/>
          <w:b/>
        </w:rPr>
      </w:pPr>
      <w:r>
        <w:rPr>
          <w:rFonts w:ascii="Arial" w:eastAsia="Arial" w:hAnsi="Arial" w:cs="Arial"/>
          <w:b/>
        </w:rPr>
        <w:br w:type="page"/>
      </w:r>
    </w:p>
    <w:p w14:paraId="46431E68" w14:textId="1B10DB72" w:rsidR="00007A27" w:rsidRPr="00FC6DAC" w:rsidRDefault="00007A27" w:rsidP="0049745D">
      <w:pPr>
        <w:spacing w:line="360" w:lineRule="auto"/>
        <w:rPr>
          <w:rFonts w:ascii="Arial" w:eastAsia="Arial" w:hAnsi="Arial" w:cs="Arial"/>
          <w:b/>
          <w:bCs/>
          <w:color w:val="000000"/>
          <w:sz w:val="20"/>
          <w:szCs w:val="20"/>
          <w:highlight w:val="yellow"/>
        </w:rPr>
      </w:pPr>
      <w:r w:rsidRPr="00FC6DAC">
        <w:rPr>
          <w:rFonts w:ascii="Arial" w:eastAsia="Arial" w:hAnsi="Arial" w:cs="Arial"/>
          <w:b/>
        </w:rPr>
        <w:lastRenderedPageBreak/>
        <w:t>Sensitive session: additional facilitator notes</w:t>
      </w:r>
    </w:p>
    <w:p w14:paraId="17F2577F" w14:textId="2594FB6B" w:rsidR="00007A27" w:rsidRPr="00FC6DAC" w:rsidRDefault="00007A27" w:rsidP="00AD6AA9">
      <w:pPr>
        <w:numPr>
          <w:ilvl w:val="0"/>
          <w:numId w:val="46"/>
        </w:numPr>
        <w:pBdr>
          <w:top w:val="nil"/>
          <w:left w:val="nil"/>
          <w:bottom w:val="nil"/>
          <w:right w:val="nil"/>
          <w:between w:val="nil"/>
        </w:pBdr>
        <w:spacing w:before="40" w:line="360" w:lineRule="auto"/>
        <w:rPr>
          <w:rFonts w:ascii="Arial" w:eastAsia="Arial" w:hAnsi="Arial" w:cs="Arial"/>
          <w:color w:val="000000"/>
          <w:sz w:val="20"/>
          <w:szCs w:val="20"/>
        </w:rPr>
      </w:pPr>
      <w:r w:rsidRPr="00FC6DAC">
        <w:rPr>
          <w:rFonts w:ascii="Arial" w:eastAsia="Arial" w:hAnsi="Arial" w:cs="Arial"/>
          <w:color w:val="000000"/>
          <w:sz w:val="20"/>
          <w:szCs w:val="20"/>
        </w:rPr>
        <w:t xml:space="preserve">In this session, potentially sensitive topics will be discussed. Decide if and how to define and explain the terms </w:t>
      </w:r>
      <w:r w:rsidR="00932315">
        <w:rPr>
          <w:rFonts w:ascii="Arial" w:eastAsia="Arial" w:hAnsi="Arial" w:cs="Arial"/>
          <w:color w:val="000000"/>
          <w:sz w:val="20"/>
          <w:szCs w:val="20"/>
        </w:rPr>
        <w:t>“</w:t>
      </w:r>
      <w:r w:rsidRPr="00FC6DAC">
        <w:rPr>
          <w:rFonts w:ascii="Arial" w:eastAsia="Arial" w:hAnsi="Arial" w:cs="Arial"/>
          <w:color w:val="000000"/>
          <w:sz w:val="20"/>
          <w:szCs w:val="20"/>
        </w:rPr>
        <w:t>violence</w:t>
      </w:r>
      <w:r w:rsidR="00932315">
        <w:rPr>
          <w:rFonts w:ascii="Arial" w:eastAsia="Arial" w:hAnsi="Arial" w:cs="Arial"/>
          <w:color w:val="000000"/>
          <w:sz w:val="20"/>
          <w:szCs w:val="20"/>
        </w:rPr>
        <w:t>”</w:t>
      </w:r>
      <w:r w:rsidRPr="00FC6DAC">
        <w:rPr>
          <w:rFonts w:ascii="Arial" w:eastAsia="Arial" w:hAnsi="Arial" w:cs="Arial"/>
          <w:color w:val="000000"/>
          <w:sz w:val="20"/>
          <w:szCs w:val="20"/>
        </w:rPr>
        <w:t xml:space="preserve">, </w:t>
      </w:r>
      <w:r w:rsidR="00932315">
        <w:rPr>
          <w:rFonts w:ascii="Arial" w:eastAsia="Arial" w:hAnsi="Arial" w:cs="Arial"/>
          <w:color w:val="000000"/>
          <w:sz w:val="20"/>
          <w:szCs w:val="20"/>
        </w:rPr>
        <w:t>“</w:t>
      </w:r>
      <w:r w:rsidRPr="00FC6DAC">
        <w:rPr>
          <w:rFonts w:ascii="Arial" w:eastAsia="Arial" w:hAnsi="Arial" w:cs="Arial"/>
          <w:color w:val="000000"/>
          <w:sz w:val="20"/>
          <w:szCs w:val="20"/>
        </w:rPr>
        <w:t>abuse</w:t>
      </w:r>
      <w:r w:rsidR="00932315">
        <w:rPr>
          <w:rFonts w:ascii="Arial" w:eastAsia="Arial" w:hAnsi="Arial" w:cs="Arial"/>
          <w:color w:val="000000"/>
          <w:sz w:val="20"/>
          <w:szCs w:val="20"/>
        </w:rPr>
        <w:t>”</w:t>
      </w:r>
      <w:r w:rsidRPr="00FC6DAC">
        <w:rPr>
          <w:rFonts w:ascii="Arial" w:eastAsia="Arial" w:hAnsi="Arial" w:cs="Arial"/>
          <w:color w:val="000000"/>
          <w:sz w:val="20"/>
          <w:szCs w:val="20"/>
        </w:rPr>
        <w:t xml:space="preserve">, </w:t>
      </w:r>
      <w:r w:rsidR="00932315">
        <w:rPr>
          <w:rFonts w:ascii="Arial" w:eastAsia="Arial" w:hAnsi="Arial" w:cs="Arial"/>
          <w:color w:val="000000"/>
          <w:sz w:val="20"/>
          <w:szCs w:val="20"/>
        </w:rPr>
        <w:t>“</w:t>
      </w:r>
      <w:r w:rsidRPr="00FC6DAC">
        <w:rPr>
          <w:rFonts w:ascii="Arial" w:eastAsia="Arial" w:hAnsi="Arial" w:cs="Arial"/>
          <w:color w:val="000000"/>
          <w:sz w:val="20"/>
          <w:szCs w:val="20"/>
        </w:rPr>
        <w:t>sexual violence</w:t>
      </w:r>
      <w:r w:rsidR="00932315">
        <w:rPr>
          <w:rFonts w:ascii="Arial" w:eastAsia="Arial" w:hAnsi="Arial" w:cs="Arial"/>
          <w:color w:val="000000"/>
          <w:sz w:val="20"/>
          <w:szCs w:val="20"/>
        </w:rPr>
        <w:t>”</w:t>
      </w:r>
      <w:r w:rsidRPr="00FC6DAC">
        <w:rPr>
          <w:rFonts w:ascii="Arial" w:eastAsia="Arial" w:hAnsi="Arial" w:cs="Arial"/>
          <w:color w:val="000000"/>
          <w:sz w:val="20"/>
          <w:szCs w:val="20"/>
        </w:rPr>
        <w:t>, etc.</w:t>
      </w:r>
    </w:p>
    <w:p w14:paraId="47136333" w14:textId="77098736" w:rsidR="00007A27" w:rsidRPr="00FC6DAC" w:rsidRDefault="00007A27" w:rsidP="00AD6AA9">
      <w:pPr>
        <w:numPr>
          <w:ilvl w:val="0"/>
          <w:numId w:val="46"/>
        </w:numPr>
        <w:pBdr>
          <w:top w:val="nil"/>
          <w:left w:val="nil"/>
          <w:bottom w:val="nil"/>
          <w:right w:val="nil"/>
          <w:between w:val="nil"/>
        </w:pBdr>
        <w:spacing w:line="360" w:lineRule="auto"/>
        <w:rPr>
          <w:rFonts w:ascii="Arial" w:eastAsia="Arial" w:hAnsi="Arial" w:cs="Arial"/>
          <w:color w:val="000000"/>
          <w:sz w:val="20"/>
          <w:szCs w:val="20"/>
        </w:rPr>
      </w:pPr>
      <w:r w:rsidRPr="00FC6DAC">
        <w:rPr>
          <w:rFonts w:ascii="Arial" w:eastAsia="Arial" w:hAnsi="Arial" w:cs="Arial"/>
          <w:color w:val="000000"/>
          <w:sz w:val="20"/>
          <w:szCs w:val="20"/>
        </w:rPr>
        <w:t xml:space="preserve">Understanding violence is important for all adolescents between the ages of 10 and 19 years; however, it should be decided in context what content is safe and appropriate to offer to younger </w:t>
      </w:r>
      <w:r w:rsidR="00932315">
        <w:rPr>
          <w:rFonts w:ascii="Arial" w:eastAsia="Arial" w:hAnsi="Arial" w:cs="Arial"/>
          <w:color w:val="000000"/>
          <w:sz w:val="20"/>
          <w:szCs w:val="20"/>
        </w:rPr>
        <w:t xml:space="preserve">adolescents </w:t>
      </w:r>
      <w:r w:rsidRPr="00FC6DAC">
        <w:rPr>
          <w:rFonts w:ascii="Arial" w:eastAsia="Arial" w:hAnsi="Arial" w:cs="Arial"/>
          <w:color w:val="000000"/>
          <w:sz w:val="20"/>
          <w:szCs w:val="20"/>
        </w:rPr>
        <w:t>(10</w:t>
      </w:r>
      <w:r w:rsidR="00932315">
        <w:rPr>
          <w:rFonts w:ascii="Arial" w:eastAsia="Arial" w:hAnsi="Arial" w:cs="Arial"/>
          <w:color w:val="000000"/>
          <w:sz w:val="20"/>
          <w:szCs w:val="20"/>
        </w:rPr>
        <w:t xml:space="preserve"> to </w:t>
      </w:r>
      <w:r w:rsidRPr="00FC6DAC">
        <w:rPr>
          <w:rFonts w:ascii="Arial" w:eastAsia="Arial" w:hAnsi="Arial" w:cs="Arial"/>
          <w:color w:val="000000"/>
          <w:sz w:val="20"/>
          <w:szCs w:val="20"/>
        </w:rPr>
        <w:t>14</w:t>
      </w:r>
      <w:r w:rsidR="00932315">
        <w:rPr>
          <w:rFonts w:ascii="Arial" w:eastAsia="Arial" w:hAnsi="Arial" w:cs="Arial"/>
          <w:color w:val="000000"/>
          <w:sz w:val="20"/>
          <w:szCs w:val="20"/>
        </w:rPr>
        <w:t xml:space="preserve"> years</w:t>
      </w:r>
      <w:r w:rsidRPr="00FC6DAC">
        <w:rPr>
          <w:rFonts w:ascii="Arial" w:eastAsia="Arial" w:hAnsi="Arial" w:cs="Arial"/>
          <w:color w:val="000000"/>
          <w:sz w:val="20"/>
          <w:szCs w:val="20"/>
        </w:rPr>
        <w:t xml:space="preserve">) and older </w:t>
      </w:r>
      <w:r w:rsidR="00932315" w:rsidRPr="00FC6DAC">
        <w:rPr>
          <w:rFonts w:ascii="Arial" w:eastAsia="Arial" w:hAnsi="Arial" w:cs="Arial"/>
          <w:color w:val="000000"/>
          <w:sz w:val="20"/>
          <w:szCs w:val="20"/>
        </w:rPr>
        <w:t xml:space="preserve">adolescents </w:t>
      </w:r>
      <w:r w:rsidRPr="00FC6DAC">
        <w:rPr>
          <w:rFonts w:ascii="Arial" w:eastAsia="Arial" w:hAnsi="Arial" w:cs="Arial"/>
          <w:color w:val="000000"/>
          <w:sz w:val="20"/>
          <w:szCs w:val="20"/>
        </w:rPr>
        <w:t>(15</w:t>
      </w:r>
      <w:r w:rsidR="00932315">
        <w:rPr>
          <w:rFonts w:ascii="Arial" w:eastAsia="Arial" w:hAnsi="Arial" w:cs="Arial"/>
          <w:color w:val="000000"/>
          <w:sz w:val="20"/>
          <w:szCs w:val="20"/>
        </w:rPr>
        <w:t xml:space="preserve"> to </w:t>
      </w:r>
      <w:r w:rsidRPr="00FC6DAC">
        <w:rPr>
          <w:rFonts w:ascii="Arial" w:eastAsia="Arial" w:hAnsi="Arial" w:cs="Arial"/>
          <w:color w:val="000000"/>
          <w:sz w:val="20"/>
          <w:szCs w:val="20"/>
        </w:rPr>
        <w:t>19</w:t>
      </w:r>
      <w:r w:rsidR="00932315">
        <w:rPr>
          <w:rFonts w:ascii="Arial" w:eastAsia="Arial" w:hAnsi="Arial" w:cs="Arial"/>
          <w:color w:val="000000"/>
          <w:sz w:val="20"/>
          <w:szCs w:val="20"/>
        </w:rPr>
        <w:t xml:space="preserve"> years</w:t>
      </w:r>
      <w:r w:rsidRPr="00FC6DAC">
        <w:rPr>
          <w:rFonts w:ascii="Arial" w:eastAsia="Arial" w:hAnsi="Arial" w:cs="Arial"/>
          <w:color w:val="000000"/>
          <w:sz w:val="20"/>
          <w:szCs w:val="20"/>
        </w:rPr>
        <w:t>).</w:t>
      </w:r>
    </w:p>
    <w:p w14:paraId="4DD180FB" w14:textId="1B92306F" w:rsidR="00007A27" w:rsidRPr="00FC6DAC" w:rsidRDefault="00007A27" w:rsidP="00AD6AA9">
      <w:pPr>
        <w:numPr>
          <w:ilvl w:val="0"/>
          <w:numId w:val="46"/>
        </w:numPr>
        <w:pBdr>
          <w:top w:val="nil"/>
          <w:left w:val="nil"/>
          <w:bottom w:val="nil"/>
          <w:right w:val="nil"/>
          <w:between w:val="nil"/>
        </w:pBdr>
        <w:spacing w:line="360" w:lineRule="auto"/>
        <w:rPr>
          <w:rFonts w:ascii="Arial" w:eastAsia="Arial" w:hAnsi="Arial" w:cs="Arial"/>
          <w:color w:val="000000"/>
          <w:sz w:val="20"/>
          <w:szCs w:val="20"/>
        </w:rPr>
      </w:pPr>
      <w:r w:rsidRPr="00FC6DAC">
        <w:rPr>
          <w:rFonts w:ascii="Arial" w:eastAsia="Arial" w:hAnsi="Arial" w:cs="Arial"/>
          <w:color w:val="000000"/>
          <w:sz w:val="20"/>
          <w:szCs w:val="20"/>
        </w:rPr>
        <w:t>When working with groups with mixed experiences (for example</w:t>
      </w:r>
      <w:r w:rsidR="00932315">
        <w:rPr>
          <w:rFonts w:ascii="Arial" w:eastAsia="Arial" w:hAnsi="Arial" w:cs="Arial"/>
          <w:color w:val="000000"/>
          <w:sz w:val="20"/>
          <w:szCs w:val="20"/>
        </w:rPr>
        <w:t>,</w:t>
      </w:r>
      <w:r w:rsidRPr="00FC6DAC">
        <w:rPr>
          <w:rFonts w:ascii="Arial" w:eastAsia="Arial" w:hAnsi="Arial" w:cs="Arial"/>
          <w:color w:val="000000"/>
          <w:sz w:val="20"/>
          <w:szCs w:val="20"/>
        </w:rPr>
        <w:t xml:space="preserve"> groups with a mix of girls and boys, or groups with a mix of married girls and unmarried girls)</w:t>
      </w:r>
      <w:r w:rsidR="00D42D9A">
        <w:rPr>
          <w:rFonts w:ascii="Arial" w:eastAsia="Arial" w:hAnsi="Arial" w:cs="Arial"/>
          <w:color w:val="000000"/>
          <w:sz w:val="20"/>
          <w:szCs w:val="20"/>
        </w:rPr>
        <w:t>,</w:t>
      </w:r>
      <w:r w:rsidRPr="00FC6DAC">
        <w:rPr>
          <w:rFonts w:ascii="Arial" w:eastAsia="Arial" w:hAnsi="Arial" w:cs="Arial"/>
          <w:color w:val="000000"/>
          <w:sz w:val="20"/>
          <w:szCs w:val="20"/>
        </w:rPr>
        <w:t xml:space="preserve"> decide which activities will be done jointly and which activities are better held separately to ensure a safe space for all to participate. </w:t>
      </w:r>
    </w:p>
    <w:p w14:paraId="794DF4C6" w14:textId="77777777" w:rsidR="00007A27" w:rsidRPr="00FC6DAC" w:rsidRDefault="00007A27" w:rsidP="00AD6AA9">
      <w:pPr>
        <w:numPr>
          <w:ilvl w:val="0"/>
          <w:numId w:val="46"/>
        </w:numPr>
        <w:pBdr>
          <w:top w:val="nil"/>
          <w:left w:val="nil"/>
          <w:bottom w:val="nil"/>
          <w:right w:val="nil"/>
          <w:between w:val="nil"/>
        </w:pBdr>
        <w:spacing w:line="360" w:lineRule="auto"/>
        <w:rPr>
          <w:rFonts w:ascii="Arial" w:eastAsia="Arial" w:hAnsi="Arial" w:cs="Arial"/>
          <w:color w:val="000000"/>
          <w:sz w:val="20"/>
          <w:szCs w:val="20"/>
        </w:rPr>
      </w:pPr>
      <w:r w:rsidRPr="00FC6DAC">
        <w:rPr>
          <w:rFonts w:ascii="Arial" w:eastAsia="Arial" w:hAnsi="Arial" w:cs="Arial"/>
          <w:color w:val="000000"/>
          <w:sz w:val="20"/>
          <w:szCs w:val="20"/>
        </w:rPr>
        <w:t xml:space="preserve">Do not force anyone to participate in activities or share personal experiences during the session. </w:t>
      </w:r>
    </w:p>
    <w:p w14:paraId="3EB436BB" w14:textId="4395146F" w:rsidR="00007A27" w:rsidRPr="00FC6DAC" w:rsidRDefault="00007A27" w:rsidP="00AD6AA9">
      <w:pPr>
        <w:numPr>
          <w:ilvl w:val="0"/>
          <w:numId w:val="46"/>
        </w:numPr>
        <w:pBdr>
          <w:top w:val="nil"/>
          <w:left w:val="nil"/>
          <w:bottom w:val="nil"/>
          <w:right w:val="nil"/>
          <w:between w:val="nil"/>
        </w:pBdr>
        <w:spacing w:line="360" w:lineRule="auto"/>
        <w:rPr>
          <w:rFonts w:ascii="Arial" w:eastAsia="Arial" w:hAnsi="Arial" w:cs="Arial"/>
          <w:color w:val="000000"/>
          <w:sz w:val="20"/>
          <w:szCs w:val="20"/>
        </w:rPr>
      </w:pPr>
      <w:r w:rsidRPr="00FC6DAC">
        <w:rPr>
          <w:rFonts w:ascii="Arial" w:eastAsia="Arial" w:hAnsi="Arial" w:cs="Arial"/>
          <w:color w:val="000000"/>
          <w:sz w:val="20"/>
          <w:szCs w:val="20"/>
        </w:rPr>
        <w:t xml:space="preserve">It is likely that one or more members of the group will have experienced some form of non-consensual activity, which is potentially ongoing, and </w:t>
      </w:r>
      <w:r w:rsidR="00D42D9A">
        <w:rPr>
          <w:rFonts w:ascii="Arial" w:eastAsia="Arial" w:hAnsi="Arial" w:cs="Arial"/>
          <w:color w:val="000000"/>
          <w:sz w:val="20"/>
          <w:szCs w:val="20"/>
        </w:rPr>
        <w:t xml:space="preserve">they </w:t>
      </w:r>
      <w:r w:rsidRPr="00FC6DAC">
        <w:rPr>
          <w:rFonts w:ascii="Arial" w:eastAsia="Arial" w:hAnsi="Arial" w:cs="Arial"/>
          <w:color w:val="000000"/>
          <w:sz w:val="20"/>
          <w:szCs w:val="20"/>
        </w:rPr>
        <w:t xml:space="preserve">may need support. Be ready with information about local services that can help them. </w:t>
      </w:r>
    </w:p>
    <w:p w14:paraId="22A485DE" w14:textId="6083629E" w:rsidR="00007A27" w:rsidRPr="00FC6DAC" w:rsidRDefault="00007A27" w:rsidP="00AD6AA9">
      <w:pPr>
        <w:numPr>
          <w:ilvl w:val="0"/>
          <w:numId w:val="46"/>
        </w:numPr>
        <w:pBdr>
          <w:top w:val="nil"/>
          <w:left w:val="nil"/>
          <w:bottom w:val="nil"/>
          <w:right w:val="nil"/>
          <w:between w:val="nil"/>
        </w:pBdr>
        <w:spacing w:line="360" w:lineRule="auto"/>
        <w:rPr>
          <w:rFonts w:ascii="Arial" w:eastAsia="Arial" w:hAnsi="Arial" w:cs="Arial"/>
          <w:color w:val="000000" w:themeColor="text1"/>
          <w:sz w:val="20"/>
          <w:szCs w:val="20"/>
        </w:rPr>
      </w:pPr>
      <w:r w:rsidRPr="00FC6DAC">
        <w:rPr>
          <w:rFonts w:ascii="Arial" w:eastAsia="Arial" w:hAnsi="Arial" w:cs="Arial"/>
          <w:color w:val="000000" w:themeColor="text1"/>
          <w:sz w:val="20"/>
          <w:szCs w:val="20"/>
        </w:rPr>
        <w:t xml:space="preserve">Be aware of </w:t>
      </w:r>
      <w:r w:rsidR="00D42D9A">
        <w:rPr>
          <w:rFonts w:ascii="Arial" w:eastAsia="Arial" w:hAnsi="Arial" w:cs="Arial"/>
          <w:color w:val="000000"/>
          <w:sz w:val="20"/>
          <w:szCs w:val="20"/>
        </w:rPr>
        <w:t>child protection and</w:t>
      </w:r>
      <w:r w:rsidR="00D42D9A" w:rsidRPr="00FC6DAC">
        <w:rPr>
          <w:rFonts w:ascii="Arial" w:eastAsia="Arial" w:hAnsi="Arial" w:cs="Arial"/>
          <w:color w:val="000000"/>
          <w:sz w:val="20"/>
          <w:szCs w:val="20"/>
        </w:rPr>
        <w:t xml:space="preserve"> gender-based violence</w:t>
      </w:r>
      <w:r w:rsidR="00D42D9A" w:rsidRPr="00FC6DAC">
        <w:rPr>
          <w:rFonts w:ascii="Arial" w:eastAsia="Arial" w:hAnsi="Arial" w:cs="Arial"/>
          <w:color w:val="000000" w:themeColor="text1"/>
          <w:sz w:val="20"/>
          <w:szCs w:val="20"/>
        </w:rPr>
        <w:t xml:space="preserve"> </w:t>
      </w:r>
      <w:r w:rsidR="00D42D9A">
        <w:rPr>
          <w:rFonts w:ascii="Arial" w:eastAsia="Arial" w:hAnsi="Arial" w:cs="Arial"/>
          <w:color w:val="000000" w:themeColor="text1"/>
          <w:sz w:val="20"/>
          <w:szCs w:val="20"/>
        </w:rPr>
        <w:t>(</w:t>
      </w:r>
      <w:r w:rsidRPr="00FC6DAC">
        <w:rPr>
          <w:rFonts w:ascii="Arial" w:eastAsia="Arial" w:hAnsi="Arial" w:cs="Arial"/>
          <w:color w:val="000000" w:themeColor="text1"/>
          <w:sz w:val="20"/>
          <w:szCs w:val="20"/>
        </w:rPr>
        <w:t>GBV</w:t>
      </w:r>
      <w:r w:rsidR="00D42D9A">
        <w:rPr>
          <w:rFonts w:ascii="Arial" w:eastAsia="Arial" w:hAnsi="Arial" w:cs="Arial"/>
          <w:color w:val="000000" w:themeColor="text1"/>
          <w:sz w:val="20"/>
          <w:szCs w:val="20"/>
        </w:rPr>
        <w:t>)</w:t>
      </w:r>
      <w:r w:rsidRPr="00FC6DAC">
        <w:rPr>
          <w:rFonts w:ascii="Arial" w:eastAsia="Arial" w:hAnsi="Arial" w:cs="Arial"/>
          <w:color w:val="000000" w:themeColor="text1"/>
          <w:sz w:val="20"/>
          <w:szCs w:val="20"/>
        </w:rPr>
        <w:t xml:space="preserve"> referral mechanisms in your area and core concepts</w:t>
      </w:r>
      <w:r w:rsidR="00D42D9A">
        <w:rPr>
          <w:rFonts w:ascii="Arial" w:eastAsia="Arial" w:hAnsi="Arial" w:cs="Arial"/>
          <w:color w:val="000000" w:themeColor="text1"/>
          <w:sz w:val="20"/>
          <w:szCs w:val="20"/>
        </w:rPr>
        <w:t xml:space="preserve"> of these</w:t>
      </w:r>
      <w:r w:rsidRPr="00FC6DAC">
        <w:rPr>
          <w:rFonts w:ascii="Arial" w:eastAsia="Arial" w:hAnsi="Arial" w:cs="Arial"/>
          <w:color w:val="000000" w:themeColor="text1"/>
          <w:sz w:val="20"/>
          <w:szCs w:val="20"/>
        </w:rPr>
        <w:t>.</w:t>
      </w:r>
    </w:p>
    <w:p w14:paraId="1CB058A3" w14:textId="77777777" w:rsidR="00007A27" w:rsidRPr="00FC6DAC" w:rsidRDefault="00007A27" w:rsidP="00AD6AA9">
      <w:pPr>
        <w:numPr>
          <w:ilvl w:val="0"/>
          <w:numId w:val="46"/>
        </w:numPr>
        <w:pBdr>
          <w:top w:val="nil"/>
          <w:left w:val="nil"/>
          <w:bottom w:val="nil"/>
          <w:right w:val="nil"/>
          <w:between w:val="nil"/>
        </w:pBdr>
        <w:spacing w:line="360" w:lineRule="auto"/>
        <w:rPr>
          <w:rFonts w:ascii="Arial" w:eastAsia="Arial" w:hAnsi="Arial" w:cs="Arial"/>
          <w:color w:val="000000" w:themeColor="text1"/>
          <w:sz w:val="20"/>
          <w:szCs w:val="20"/>
        </w:rPr>
      </w:pPr>
      <w:r w:rsidRPr="00FC6DAC">
        <w:rPr>
          <w:rFonts w:ascii="Arial" w:eastAsia="Arial" w:hAnsi="Arial" w:cs="Arial"/>
          <w:color w:val="000000" w:themeColor="text1"/>
          <w:sz w:val="20"/>
          <w:szCs w:val="20"/>
        </w:rPr>
        <w:t>Notice who seems disengaged, visibly upset or aggressive among the participants and respond directly if this happens.</w:t>
      </w:r>
    </w:p>
    <w:p w14:paraId="34452787" w14:textId="77777777" w:rsidR="00007A27" w:rsidRPr="00FC6DAC" w:rsidRDefault="00007A27" w:rsidP="00AD6AA9">
      <w:pPr>
        <w:numPr>
          <w:ilvl w:val="0"/>
          <w:numId w:val="46"/>
        </w:numPr>
        <w:pBdr>
          <w:top w:val="nil"/>
          <w:left w:val="nil"/>
          <w:bottom w:val="nil"/>
          <w:right w:val="nil"/>
          <w:between w:val="nil"/>
        </w:pBdr>
        <w:spacing w:after="40" w:line="360" w:lineRule="auto"/>
        <w:rPr>
          <w:rFonts w:ascii="Arial" w:eastAsia="Arial" w:hAnsi="Arial" w:cs="Arial"/>
          <w:color w:val="000000" w:themeColor="text1"/>
          <w:sz w:val="20"/>
          <w:szCs w:val="20"/>
        </w:rPr>
      </w:pPr>
      <w:r w:rsidRPr="00FC6DAC">
        <w:rPr>
          <w:rFonts w:ascii="Arial" w:eastAsia="Arial" w:hAnsi="Arial" w:cs="Arial"/>
          <w:color w:val="000000" w:themeColor="text1"/>
          <w:sz w:val="20"/>
          <w:szCs w:val="20"/>
        </w:rPr>
        <w:t>Have a case worker present for some or all of the activities in the session, if possible.</w:t>
      </w:r>
    </w:p>
    <w:p w14:paraId="5C0A365D" w14:textId="77777777" w:rsidR="00007A27" w:rsidRPr="00FC6DAC" w:rsidRDefault="00007A27" w:rsidP="00AD6AA9">
      <w:pPr>
        <w:numPr>
          <w:ilvl w:val="0"/>
          <w:numId w:val="46"/>
        </w:numPr>
        <w:pBdr>
          <w:top w:val="nil"/>
          <w:left w:val="nil"/>
          <w:bottom w:val="nil"/>
          <w:right w:val="nil"/>
          <w:between w:val="nil"/>
        </w:pBdr>
        <w:spacing w:after="40" w:line="360" w:lineRule="auto"/>
        <w:jc w:val="both"/>
        <w:rPr>
          <w:rFonts w:ascii="Arial" w:eastAsia="Arial" w:hAnsi="Arial" w:cs="Arial"/>
          <w:color w:val="000000" w:themeColor="text1"/>
          <w:sz w:val="20"/>
          <w:szCs w:val="20"/>
        </w:rPr>
      </w:pPr>
      <w:r w:rsidRPr="00FC6DAC">
        <w:rPr>
          <w:rFonts w:ascii="Arial" w:eastAsia="Arial" w:hAnsi="Arial" w:cs="Arial"/>
          <w:color w:val="000000" w:themeColor="text1"/>
          <w:sz w:val="20"/>
          <w:szCs w:val="20"/>
        </w:rPr>
        <w:t xml:space="preserve">It is recommended to do short “check-in” exercises in between activities to tune in with the group to see if they feel comfortable or have any concerns. Make sure to address any concerns before continuing with the session. </w:t>
      </w:r>
    </w:p>
    <w:p w14:paraId="0ED48333" w14:textId="77777777" w:rsidR="00007A27" w:rsidRPr="00FC6DAC" w:rsidRDefault="00007A27" w:rsidP="00007A27">
      <w:pPr>
        <w:spacing w:line="360" w:lineRule="auto"/>
        <w:rPr>
          <w:rFonts w:ascii="Arial" w:eastAsia="Arial" w:hAnsi="Arial" w:cs="Arial"/>
          <w:b/>
          <w:sz w:val="28"/>
          <w:szCs w:val="28"/>
        </w:rPr>
      </w:pPr>
    </w:p>
    <w:p w14:paraId="09BA0735" w14:textId="77777777" w:rsidR="00007A27" w:rsidRPr="00FC6DAC" w:rsidRDefault="00007A27" w:rsidP="00007A27">
      <w:pPr>
        <w:rPr>
          <w:rFonts w:ascii="Arial" w:eastAsia="Arial" w:hAnsi="Arial" w:cs="Arial"/>
          <w:b/>
          <w:sz w:val="28"/>
          <w:szCs w:val="28"/>
        </w:rPr>
      </w:pPr>
      <w:r w:rsidRPr="00FC6DAC">
        <w:rPr>
          <w:rFonts w:ascii="Arial" w:eastAsia="Arial" w:hAnsi="Arial" w:cs="Arial"/>
          <w:b/>
          <w:sz w:val="28"/>
          <w:szCs w:val="28"/>
        </w:rPr>
        <w:br w:type="page"/>
      </w:r>
    </w:p>
    <w:p w14:paraId="40B34143" w14:textId="77777777" w:rsidR="00007A27" w:rsidRPr="00FC6DAC" w:rsidRDefault="00007A27" w:rsidP="00007A27">
      <w:pPr>
        <w:spacing w:line="360" w:lineRule="auto"/>
        <w:rPr>
          <w:rFonts w:ascii="Arial" w:eastAsia="Arial" w:hAnsi="Arial" w:cs="Arial"/>
          <w:b/>
          <w:sz w:val="28"/>
          <w:szCs w:val="28"/>
        </w:rPr>
      </w:pPr>
      <w:r w:rsidRPr="00FC6DAC">
        <w:rPr>
          <w:rFonts w:ascii="Arial" w:eastAsia="Arial" w:hAnsi="Arial" w:cs="Arial"/>
          <w:b/>
          <w:sz w:val="28"/>
          <w:szCs w:val="28"/>
        </w:rPr>
        <w:lastRenderedPageBreak/>
        <w:t>Steps to follow</w:t>
      </w:r>
    </w:p>
    <w:p w14:paraId="37DB8C58" w14:textId="77777777" w:rsidR="00007A27" w:rsidRPr="00FC6DAC" w:rsidRDefault="00007A27" w:rsidP="00007A27">
      <w:pPr>
        <w:spacing w:line="360" w:lineRule="auto"/>
        <w:rPr>
          <w:rFonts w:ascii="Arial" w:eastAsia="Arial" w:hAnsi="Arial" w:cs="Arial"/>
          <w:b/>
          <w:sz w:val="12"/>
          <w:szCs w:val="12"/>
          <w:u w:val="single"/>
        </w:rPr>
      </w:pPr>
    </w:p>
    <w:p w14:paraId="7CA3E01C" w14:textId="77777777" w:rsidR="00007A27" w:rsidRPr="00FC6DAC" w:rsidRDefault="00007A27" w:rsidP="00007A27">
      <w:pPr>
        <w:spacing w:line="360" w:lineRule="auto"/>
        <w:rPr>
          <w:rFonts w:ascii="Arial" w:eastAsia="Arial" w:hAnsi="Arial" w:cs="Arial"/>
          <w:b/>
          <w:sz w:val="12"/>
          <w:szCs w:val="12"/>
          <w:u w:val="single"/>
        </w:rPr>
      </w:pPr>
    </w:p>
    <w:p w14:paraId="35D991B3" w14:textId="77777777" w:rsidR="00007A27" w:rsidRPr="00FC6DAC" w:rsidRDefault="00007A27" w:rsidP="00007A27">
      <w:pPr>
        <w:spacing w:line="360" w:lineRule="auto"/>
        <w:rPr>
          <w:rFonts w:ascii="Arial" w:eastAsia="Arial" w:hAnsi="Arial" w:cs="Arial"/>
          <w:b/>
        </w:rPr>
      </w:pPr>
      <w:r w:rsidRPr="00FC6DAC">
        <w:rPr>
          <w:rFonts w:ascii="Arial" w:eastAsia="Arial" w:hAnsi="Arial" w:cs="Arial"/>
          <w:b/>
        </w:rPr>
        <w:t>1. Welcome and warm-up</w:t>
      </w:r>
    </w:p>
    <w:p w14:paraId="76B75FDC" w14:textId="77777777" w:rsidR="00007A27" w:rsidRPr="00FC6DAC" w:rsidRDefault="00007A27" w:rsidP="00007A27">
      <w:pPr>
        <w:pBdr>
          <w:bottom w:val="single" w:sz="12" w:space="0" w:color="000000"/>
        </w:pBdr>
        <w:shd w:val="clear" w:color="auto" w:fill="FFFFFF"/>
        <w:spacing w:line="360" w:lineRule="auto"/>
        <w:rPr>
          <w:rFonts w:ascii="Arial" w:eastAsia="Arial" w:hAnsi="Arial" w:cs="Arial"/>
          <w:b/>
          <w:sz w:val="2"/>
          <w:szCs w:val="2"/>
        </w:rPr>
      </w:pPr>
    </w:p>
    <w:p w14:paraId="73E560F9" w14:textId="77777777" w:rsidR="00007A27" w:rsidRPr="00FC6DAC" w:rsidRDefault="00007A27" w:rsidP="00007A27">
      <w:pPr>
        <w:shd w:val="clear" w:color="auto" w:fill="FFFFFF"/>
        <w:spacing w:line="360" w:lineRule="auto"/>
        <w:rPr>
          <w:rFonts w:ascii="Arial" w:eastAsia="Arial" w:hAnsi="Arial" w:cs="Arial"/>
          <w:b/>
          <w:sz w:val="10"/>
          <w:szCs w:val="10"/>
        </w:rPr>
      </w:pPr>
    </w:p>
    <w:p w14:paraId="41C61995" w14:textId="59767C6D" w:rsidR="00007A27" w:rsidRPr="00FC6DAC" w:rsidRDefault="00007A27" w:rsidP="00007A27">
      <w:pPr>
        <w:pBdr>
          <w:bottom w:val="single" w:sz="12" w:space="1" w:color="000000"/>
        </w:pBdr>
        <w:shd w:val="clear" w:color="auto" w:fill="FFFFFF"/>
        <w:spacing w:line="360" w:lineRule="auto"/>
        <w:rPr>
          <w:rFonts w:ascii="Arial" w:eastAsia="Arial" w:hAnsi="Arial" w:cs="Arial"/>
          <w:b/>
          <w:sz w:val="20"/>
          <w:szCs w:val="20"/>
        </w:rPr>
      </w:pPr>
      <w:r w:rsidRPr="00FC6DAC">
        <w:rPr>
          <w:rFonts w:ascii="Arial" w:eastAsia="Arial" w:hAnsi="Arial" w:cs="Arial"/>
          <w:b/>
          <w:sz w:val="20"/>
          <w:szCs w:val="20"/>
        </w:rPr>
        <w:t xml:space="preserve">Time: </w:t>
      </w:r>
      <w:r w:rsidR="008549D5" w:rsidRPr="00FC6DAC">
        <w:rPr>
          <w:rFonts w:ascii="Arial" w:eastAsia="Arial" w:hAnsi="Arial" w:cs="Arial"/>
          <w:sz w:val="20"/>
          <w:szCs w:val="20"/>
        </w:rPr>
        <w:t>1</w:t>
      </w:r>
      <w:r w:rsidRPr="00FC6DAC">
        <w:rPr>
          <w:rFonts w:ascii="Arial" w:eastAsia="Arial" w:hAnsi="Arial" w:cs="Arial"/>
          <w:sz w:val="20"/>
          <w:szCs w:val="20"/>
        </w:rPr>
        <w:t>0 minutes</w:t>
      </w:r>
      <w:r w:rsidRPr="00FC6DAC">
        <w:rPr>
          <w:rFonts w:ascii="Arial" w:eastAsia="Arial" w:hAnsi="Arial" w:cs="Arial"/>
          <w:b/>
          <w:sz w:val="20"/>
          <w:szCs w:val="20"/>
        </w:rPr>
        <w:t xml:space="preserve"> </w:t>
      </w:r>
    </w:p>
    <w:p w14:paraId="67D03CF9" w14:textId="77777777" w:rsidR="00007A27" w:rsidRPr="00FC6DAC" w:rsidRDefault="00007A27" w:rsidP="00007A27">
      <w:pPr>
        <w:spacing w:line="360" w:lineRule="auto"/>
        <w:rPr>
          <w:rFonts w:ascii="Arial" w:eastAsia="Arial" w:hAnsi="Arial" w:cs="Arial"/>
          <w:b/>
          <w:sz w:val="10"/>
          <w:szCs w:val="10"/>
        </w:rPr>
      </w:pPr>
    </w:p>
    <w:p w14:paraId="52B71CBB" w14:textId="4457F90D" w:rsidR="00254561" w:rsidRPr="00FC6DAC" w:rsidRDefault="00007A27" w:rsidP="00254561">
      <w:pPr>
        <w:pBdr>
          <w:top w:val="nil"/>
          <w:left w:val="nil"/>
          <w:bottom w:val="nil"/>
          <w:right w:val="nil"/>
          <w:between w:val="nil"/>
        </w:pBdr>
        <w:spacing w:line="360" w:lineRule="auto"/>
        <w:rPr>
          <w:rFonts w:ascii="Arial" w:eastAsia="Arial" w:hAnsi="Arial" w:cs="Arial"/>
          <w:sz w:val="20"/>
          <w:szCs w:val="20"/>
        </w:rPr>
      </w:pPr>
      <w:r w:rsidRPr="00FC6DAC">
        <w:rPr>
          <w:rFonts w:ascii="Arial" w:eastAsia="Arial" w:hAnsi="Arial" w:cs="Arial"/>
          <w:b/>
          <w:color w:val="4472C4"/>
          <w:sz w:val="20"/>
          <w:szCs w:val="20"/>
        </w:rPr>
        <w:t>1.</w:t>
      </w:r>
      <w:r w:rsidRPr="00FC6DAC">
        <w:rPr>
          <w:rFonts w:ascii="Arial" w:eastAsia="Arial" w:hAnsi="Arial" w:cs="Arial"/>
          <w:color w:val="4472C4"/>
          <w:sz w:val="20"/>
          <w:szCs w:val="20"/>
        </w:rPr>
        <w:t xml:space="preserve"> </w:t>
      </w:r>
      <w:r w:rsidRPr="00FC6DAC">
        <w:rPr>
          <w:rFonts w:ascii="Arial" w:eastAsia="Arial" w:hAnsi="Arial" w:cs="Arial"/>
          <w:b/>
          <w:sz w:val="20"/>
          <w:szCs w:val="20"/>
        </w:rPr>
        <w:t>Recap</w:t>
      </w:r>
      <w:r w:rsidRPr="00FC6DAC">
        <w:rPr>
          <w:rFonts w:ascii="Arial" w:eastAsia="Arial" w:hAnsi="Arial" w:cs="Arial"/>
          <w:sz w:val="20"/>
          <w:szCs w:val="20"/>
        </w:rPr>
        <w:t xml:space="preserve">: Welcome the participants and praise them for making it to the session. </w:t>
      </w:r>
      <w:r w:rsidR="00254561" w:rsidRPr="00FC6DAC">
        <w:rPr>
          <w:rFonts w:ascii="Arial" w:eastAsia="Arial" w:hAnsi="Arial" w:cs="Arial"/>
          <w:sz w:val="20"/>
          <w:szCs w:val="20"/>
        </w:rPr>
        <w:t xml:space="preserve">Ask participants what they remember from </w:t>
      </w:r>
      <w:r w:rsidR="003020D5">
        <w:rPr>
          <w:rFonts w:ascii="Arial" w:eastAsia="Arial" w:hAnsi="Arial" w:cs="Arial"/>
          <w:sz w:val="20"/>
          <w:szCs w:val="20"/>
        </w:rPr>
        <w:t xml:space="preserve">the </w:t>
      </w:r>
      <w:r w:rsidR="00254561" w:rsidRPr="00FC6DAC">
        <w:rPr>
          <w:rFonts w:ascii="Arial" w:eastAsia="Arial" w:hAnsi="Arial" w:cs="Arial"/>
          <w:sz w:val="20"/>
          <w:szCs w:val="20"/>
        </w:rPr>
        <w:t xml:space="preserve">last session. </w:t>
      </w:r>
      <w:r w:rsidR="00254561" w:rsidRPr="00FC6DAC">
        <w:rPr>
          <w:rFonts w:ascii="Arial" w:eastAsia="Arial" w:hAnsi="Arial" w:cs="Arial"/>
          <w:color w:val="000000"/>
          <w:sz w:val="20"/>
          <w:szCs w:val="20"/>
        </w:rPr>
        <w:t xml:space="preserve">Ask participants if they have had a chance to </w:t>
      </w:r>
      <w:r w:rsidR="00594765">
        <w:rPr>
          <w:rFonts w:ascii="Arial" w:eastAsia="Arial" w:hAnsi="Arial" w:cs="Arial"/>
          <w:color w:val="000000"/>
          <w:sz w:val="20"/>
          <w:szCs w:val="20"/>
        </w:rPr>
        <w:t xml:space="preserve">discuss with a friend why it is important to seek support when they experience violence and </w:t>
      </w:r>
      <w:r w:rsidR="00085A35">
        <w:rPr>
          <w:rFonts w:ascii="Arial" w:eastAsia="Arial" w:hAnsi="Arial" w:cs="Arial"/>
          <w:color w:val="000000"/>
          <w:sz w:val="20"/>
          <w:szCs w:val="20"/>
        </w:rPr>
        <w:t>how it can affect adolescents</w:t>
      </w:r>
      <w:r w:rsidR="00254561" w:rsidRPr="00FC6DAC">
        <w:rPr>
          <w:rFonts w:ascii="Arial" w:eastAsia="Arial" w:hAnsi="Arial" w:cs="Arial"/>
          <w:color w:val="000000"/>
          <w:sz w:val="20"/>
          <w:szCs w:val="20"/>
        </w:rPr>
        <w:t xml:space="preserve">. Let participants share their experiences. </w:t>
      </w:r>
      <w:r w:rsidR="00A5694F" w:rsidRPr="00A5694F">
        <w:rPr>
          <w:rFonts w:ascii="Arial" w:eastAsia="Arial" w:hAnsi="Arial" w:cs="Arial"/>
          <w:color w:val="000000"/>
          <w:sz w:val="20"/>
          <w:szCs w:val="20"/>
        </w:rPr>
        <w:t>Encourage participants who are younger, shy or female (in mixed groups) to participate in the conversation.</w:t>
      </w:r>
      <w:r w:rsidR="00A5694F">
        <w:rPr>
          <w:rFonts w:ascii="Arial" w:eastAsia="Arial" w:hAnsi="Arial" w:cs="Arial"/>
          <w:color w:val="000000"/>
          <w:sz w:val="20"/>
          <w:szCs w:val="20"/>
        </w:rPr>
        <w:t xml:space="preserve"> </w:t>
      </w:r>
      <w:r w:rsidR="00254561" w:rsidRPr="00FC6DAC">
        <w:rPr>
          <w:rFonts w:ascii="Arial" w:eastAsia="Arial" w:hAnsi="Arial" w:cs="Arial"/>
          <w:sz w:val="20"/>
          <w:szCs w:val="20"/>
        </w:rPr>
        <w:t>Check if they have any questions and r</w:t>
      </w:r>
      <w:r w:rsidR="00254561" w:rsidRPr="00FC6DAC">
        <w:rPr>
          <w:rFonts w:ascii="Arial" w:eastAsia="Arial" w:hAnsi="Arial" w:cs="Arial"/>
          <w:bCs/>
          <w:sz w:val="20"/>
          <w:szCs w:val="20"/>
        </w:rPr>
        <w:t>emind participants of the group agreement before continuing.</w:t>
      </w:r>
    </w:p>
    <w:p w14:paraId="72D12256" w14:textId="55D60D1F" w:rsidR="00007A27" w:rsidRPr="00FC6DAC" w:rsidRDefault="00007A27" w:rsidP="00007A27">
      <w:pPr>
        <w:pBdr>
          <w:top w:val="nil"/>
          <w:left w:val="nil"/>
          <w:bottom w:val="nil"/>
          <w:right w:val="nil"/>
          <w:between w:val="nil"/>
        </w:pBdr>
        <w:spacing w:line="360" w:lineRule="auto"/>
        <w:rPr>
          <w:rFonts w:ascii="Arial" w:eastAsia="Arial" w:hAnsi="Arial" w:cs="Arial"/>
          <w:sz w:val="20"/>
          <w:szCs w:val="20"/>
        </w:rPr>
      </w:pPr>
    </w:p>
    <w:p w14:paraId="5C1F3A39" w14:textId="283FF95E" w:rsidR="00007A27" w:rsidRPr="00FC6DAC" w:rsidRDefault="00007A27" w:rsidP="00007A27">
      <w:pPr>
        <w:spacing w:line="360" w:lineRule="auto"/>
        <w:rPr>
          <w:rFonts w:ascii="Arial" w:eastAsia="Arial" w:hAnsi="Arial" w:cs="Arial"/>
          <w:bCs/>
          <w:color w:val="000000" w:themeColor="text1"/>
          <w:sz w:val="20"/>
          <w:szCs w:val="20"/>
        </w:rPr>
      </w:pPr>
      <w:r w:rsidRPr="00FC6DAC">
        <w:rPr>
          <w:rFonts w:ascii="Arial" w:eastAsia="Arial" w:hAnsi="Arial" w:cs="Arial"/>
          <w:b/>
          <w:color w:val="4472C4"/>
          <w:sz w:val="20"/>
          <w:szCs w:val="20"/>
        </w:rPr>
        <w:t xml:space="preserve">2. </w:t>
      </w:r>
      <w:r w:rsidRPr="00FC6DAC">
        <w:rPr>
          <w:rFonts w:ascii="Arial" w:eastAsia="Arial" w:hAnsi="Arial" w:cs="Arial"/>
          <w:b/>
          <w:sz w:val="20"/>
          <w:szCs w:val="20"/>
        </w:rPr>
        <w:t>Introduction exercise:</w:t>
      </w:r>
      <w:r w:rsidR="008549D5" w:rsidRPr="00FC6DAC">
        <w:rPr>
          <w:rFonts w:ascii="Arial" w:eastAsia="Arial" w:hAnsi="Arial" w:cs="Arial"/>
          <w:b/>
          <w:sz w:val="20"/>
          <w:szCs w:val="20"/>
        </w:rPr>
        <w:t xml:space="preserve"> </w:t>
      </w:r>
      <w:r w:rsidR="00B75EE7" w:rsidRPr="00FC6DAC">
        <w:rPr>
          <w:rFonts w:ascii="Arial" w:eastAsia="Arial" w:hAnsi="Arial" w:cs="Arial"/>
          <w:b/>
          <w:sz w:val="20"/>
          <w:szCs w:val="20"/>
        </w:rPr>
        <w:t>Listening to Sounds</w:t>
      </w:r>
      <w:r w:rsidRPr="00FC6DAC">
        <w:rPr>
          <w:rFonts w:ascii="Arial" w:eastAsia="Arial" w:hAnsi="Arial" w:cs="Arial"/>
          <w:b/>
          <w:sz w:val="20"/>
          <w:szCs w:val="20"/>
        </w:rPr>
        <w:t xml:space="preserve">. </w:t>
      </w:r>
      <w:r w:rsidRPr="00FC6DAC">
        <w:rPr>
          <w:rFonts w:ascii="Arial" w:eastAsia="Arial" w:hAnsi="Arial" w:cs="Arial"/>
          <w:bCs/>
          <w:color w:val="000000"/>
          <w:sz w:val="20"/>
          <w:szCs w:val="20"/>
        </w:rPr>
        <w:t xml:space="preserve">Instructions for this introduction game can be found in the </w:t>
      </w:r>
      <w:r w:rsidRPr="00FC6DAC">
        <w:rPr>
          <w:rFonts w:ascii="Arial" w:eastAsia="Arial" w:hAnsi="Arial" w:cs="Arial"/>
          <w:b/>
          <w:color w:val="4472C4" w:themeColor="accent1"/>
          <w:sz w:val="20"/>
          <w:szCs w:val="20"/>
        </w:rPr>
        <w:t>Laughter and Play manual</w:t>
      </w:r>
      <w:r w:rsidRPr="00FC6DAC">
        <w:rPr>
          <w:rFonts w:ascii="Arial" w:eastAsia="Arial" w:hAnsi="Arial" w:cs="Arial"/>
          <w:bCs/>
          <w:color w:val="000000" w:themeColor="text1"/>
          <w:sz w:val="20"/>
          <w:szCs w:val="20"/>
        </w:rPr>
        <w:t>.</w:t>
      </w:r>
    </w:p>
    <w:p w14:paraId="350975A6" w14:textId="77777777" w:rsidR="00007A27" w:rsidRPr="00FC6DAC" w:rsidRDefault="00007A27" w:rsidP="00007A27">
      <w:pPr>
        <w:spacing w:line="360" w:lineRule="auto"/>
        <w:rPr>
          <w:rFonts w:ascii="Arial" w:eastAsia="Arial" w:hAnsi="Arial" w:cs="Arial"/>
          <w:sz w:val="20"/>
          <w:szCs w:val="20"/>
        </w:rPr>
      </w:pPr>
    </w:p>
    <w:p w14:paraId="61CA29E6" w14:textId="2B6B3CAA" w:rsidR="00007A27" w:rsidRPr="00FC6DAC" w:rsidRDefault="00007A27" w:rsidP="00007A27">
      <w:pPr>
        <w:pBdr>
          <w:top w:val="nil"/>
          <w:left w:val="nil"/>
          <w:bottom w:val="nil"/>
          <w:right w:val="nil"/>
          <w:between w:val="nil"/>
        </w:pBdr>
        <w:spacing w:before="40" w:after="40" w:line="360" w:lineRule="auto"/>
        <w:rPr>
          <w:rFonts w:ascii="Arial" w:eastAsiaTheme="minorHAnsi" w:hAnsi="Arial" w:cs="Arial"/>
          <w:bCs/>
          <w:noProof/>
          <w:color w:val="000000" w:themeColor="text1"/>
          <w:sz w:val="20"/>
          <w:szCs w:val="20"/>
        </w:rPr>
      </w:pPr>
      <w:r w:rsidRPr="00FC6DAC">
        <w:rPr>
          <w:rFonts w:ascii="Arial" w:eastAsia="Arial" w:hAnsi="Arial" w:cs="Arial"/>
          <w:b/>
          <w:color w:val="4472C4"/>
          <w:sz w:val="20"/>
          <w:szCs w:val="20"/>
        </w:rPr>
        <w:t>3.</w:t>
      </w:r>
      <w:r w:rsidRPr="00FC6DAC">
        <w:rPr>
          <w:rFonts w:ascii="Arial" w:eastAsia="Arial" w:hAnsi="Arial" w:cs="Arial"/>
          <w:sz w:val="20"/>
          <w:szCs w:val="20"/>
        </w:rPr>
        <w:t xml:space="preserve"> </w:t>
      </w:r>
      <w:r w:rsidRPr="00FC6DAC">
        <w:rPr>
          <w:rFonts w:ascii="Arial" w:eastAsia="Arial" w:hAnsi="Arial" w:cs="Arial"/>
          <w:b/>
          <w:sz w:val="20"/>
          <w:szCs w:val="20"/>
        </w:rPr>
        <w:t>Introduce the theme of this session</w:t>
      </w:r>
      <w:r w:rsidRPr="00FC6DAC">
        <w:rPr>
          <w:rFonts w:ascii="Arial" w:eastAsia="Arial" w:hAnsi="Arial" w:cs="Arial"/>
          <w:bCs/>
          <w:sz w:val="20"/>
          <w:szCs w:val="20"/>
        </w:rPr>
        <w:t>:</w:t>
      </w:r>
      <w:r w:rsidRPr="00FC6DAC">
        <w:rPr>
          <w:rFonts w:ascii="Arial" w:eastAsia="Arial" w:hAnsi="Arial" w:cs="Arial"/>
          <w:b/>
          <w:sz w:val="20"/>
          <w:szCs w:val="20"/>
        </w:rPr>
        <w:t xml:space="preserve"> </w:t>
      </w:r>
      <w:r w:rsidRPr="00FC6DAC">
        <w:rPr>
          <w:rFonts w:ascii="Arial" w:eastAsia="Arial" w:hAnsi="Arial" w:cs="Arial"/>
          <w:sz w:val="20"/>
          <w:szCs w:val="20"/>
        </w:rPr>
        <w:t xml:space="preserve">Explain that </w:t>
      </w:r>
      <w:r w:rsidR="00435188" w:rsidRPr="00FC6DAC">
        <w:rPr>
          <w:rFonts w:ascii="Arial" w:eastAsia="Arial" w:hAnsi="Arial" w:cs="Arial"/>
          <w:sz w:val="20"/>
          <w:szCs w:val="20"/>
        </w:rPr>
        <w:t xml:space="preserve">in the last session </w:t>
      </w:r>
      <w:r w:rsidR="00085A35">
        <w:rPr>
          <w:rFonts w:ascii="Arial" w:eastAsia="Arial" w:hAnsi="Arial" w:cs="Arial"/>
          <w:sz w:val="20"/>
          <w:szCs w:val="20"/>
        </w:rPr>
        <w:t>the group discussed</w:t>
      </w:r>
      <w:r w:rsidR="00435188" w:rsidRPr="00FC6DAC">
        <w:rPr>
          <w:rFonts w:ascii="Arial" w:eastAsia="Arial" w:hAnsi="Arial" w:cs="Arial"/>
          <w:sz w:val="20"/>
          <w:szCs w:val="20"/>
        </w:rPr>
        <w:t xml:space="preserve"> about different types of violence and how the</w:t>
      </w:r>
      <w:r w:rsidR="003020D5">
        <w:rPr>
          <w:rFonts w:ascii="Arial" w:eastAsia="Arial" w:hAnsi="Arial" w:cs="Arial"/>
          <w:sz w:val="20"/>
          <w:szCs w:val="20"/>
        </w:rPr>
        <w:t>se</w:t>
      </w:r>
      <w:r w:rsidR="00435188" w:rsidRPr="00FC6DAC">
        <w:rPr>
          <w:rFonts w:ascii="Arial" w:eastAsia="Arial" w:hAnsi="Arial" w:cs="Arial"/>
          <w:sz w:val="20"/>
          <w:szCs w:val="20"/>
        </w:rPr>
        <w:t xml:space="preserve"> can </w:t>
      </w:r>
      <w:r w:rsidR="00085A35">
        <w:rPr>
          <w:rFonts w:ascii="Arial" w:eastAsia="Arial" w:hAnsi="Arial" w:cs="Arial"/>
          <w:sz w:val="20"/>
          <w:szCs w:val="20"/>
        </w:rPr>
        <w:t>affect us</w:t>
      </w:r>
      <w:r w:rsidR="00435188" w:rsidRPr="00FC6DAC">
        <w:rPr>
          <w:rFonts w:ascii="Arial" w:eastAsia="Arial" w:hAnsi="Arial" w:cs="Arial"/>
          <w:sz w:val="20"/>
          <w:szCs w:val="20"/>
        </w:rPr>
        <w:t xml:space="preserve">. In </w:t>
      </w:r>
      <w:r w:rsidRPr="00FC6DAC">
        <w:rPr>
          <w:rFonts w:ascii="Arial" w:eastAsia="Arial" w:hAnsi="Arial" w:cs="Arial"/>
          <w:sz w:val="20"/>
          <w:szCs w:val="20"/>
        </w:rPr>
        <w:t xml:space="preserve">this session </w:t>
      </w:r>
      <w:r w:rsidR="008549D5" w:rsidRPr="00FC6DAC">
        <w:rPr>
          <w:rFonts w:ascii="Arial" w:eastAsia="Arial" w:hAnsi="Arial" w:cs="Arial"/>
          <w:sz w:val="20"/>
          <w:szCs w:val="20"/>
        </w:rPr>
        <w:t xml:space="preserve">we will continue to talk about our safety and </w:t>
      </w:r>
      <w:r w:rsidR="008B4D15" w:rsidRPr="00FC6DAC">
        <w:rPr>
          <w:rFonts w:ascii="Arial" w:eastAsiaTheme="minorHAnsi" w:hAnsi="Arial" w:cs="Arial"/>
          <w:bCs/>
          <w:noProof/>
          <w:color w:val="000000" w:themeColor="text1"/>
          <w:sz w:val="20"/>
          <w:szCs w:val="20"/>
        </w:rPr>
        <w:t xml:space="preserve">discuss what we can do when we come across a risky situation </w:t>
      </w:r>
      <w:r w:rsidR="00435188" w:rsidRPr="00FC6DAC">
        <w:rPr>
          <w:rFonts w:ascii="Arial" w:eastAsiaTheme="minorHAnsi" w:hAnsi="Arial" w:cs="Arial"/>
          <w:bCs/>
          <w:noProof/>
          <w:color w:val="000000" w:themeColor="text1"/>
          <w:sz w:val="20"/>
          <w:szCs w:val="20"/>
        </w:rPr>
        <w:t>or when we experience or</w:t>
      </w:r>
      <w:r w:rsidR="008B4D15" w:rsidRPr="00FC6DAC">
        <w:rPr>
          <w:rFonts w:ascii="Arial" w:eastAsiaTheme="minorHAnsi" w:hAnsi="Arial" w:cs="Arial"/>
          <w:bCs/>
          <w:noProof/>
          <w:color w:val="000000" w:themeColor="text1"/>
          <w:sz w:val="20"/>
          <w:szCs w:val="20"/>
        </w:rPr>
        <w:t xml:space="preserve"> witness violence.</w:t>
      </w:r>
    </w:p>
    <w:p w14:paraId="6F30A517" w14:textId="77777777" w:rsidR="008B4D15" w:rsidRPr="00FC6DAC" w:rsidRDefault="008B4D15" w:rsidP="00007A27">
      <w:pPr>
        <w:pBdr>
          <w:top w:val="nil"/>
          <w:left w:val="nil"/>
          <w:bottom w:val="nil"/>
          <w:right w:val="nil"/>
          <w:between w:val="nil"/>
        </w:pBdr>
        <w:spacing w:before="40" w:after="40" w:line="360" w:lineRule="auto"/>
        <w:rPr>
          <w:rFonts w:ascii="Arial" w:eastAsia="Arial" w:hAnsi="Arial" w:cs="Arial"/>
          <w:sz w:val="20"/>
          <w:szCs w:val="20"/>
        </w:rPr>
      </w:pPr>
    </w:p>
    <w:p w14:paraId="23B65292" w14:textId="64BDDD4F" w:rsidR="00007A27" w:rsidRPr="00FC6DAC" w:rsidRDefault="00007A27" w:rsidP="00007A27">
      <w:pPr>
        <w:spacing w:line="360" w:lineRule="auto"/>
        <w:rPr>
          <w:rFonts w:ascii="Arial" w:eastAsia="Arial" w:hAnsi="Arial" w:cs="Arial"/>
          <w:bCs/>
          <w:color w:val="4472C4"/>
        </w:rPr>
      </w:pPr>
      <w:r w:rsidRPr="00FC6DAC">
        <w:rPr>
          <w:rFonts w:ascii="Arial" w:eastAsia="Arial" w:hAnsi="Arial" w:cs="Arial"/>
          <w:b/>
        </w:rPr>
        <w:t xml:space="preserve">2. Theme </w:t>
      </w:r>
      <w:r w:rsidR="003020D5" w:rsidRPr="00FC6DAC">
        <w:rPr>
          <w:rFonts w:ascii="Arial" w:eastAsia="Arial" w:hAnsi="Arial" w:cs="Arial"/>
          <w:b/>
        </w:rPr>
        <w:t xml:space="preserve">introduction: </w:t>
      </w:r>
      <w:r w:rsidR="003020D5" w:rsidRPr="00FC6DAC">
        <w:rPr>
          <w:rFonts w:ascii="Arial" w:eastAsia="Arial" w:hAnsi="Arial" w:cs="Arial"/>
          <w:bCs/>
        </w:rPr>
        <w:t>Responding to violence</w:t>
      </w:r>
    </w:p>
    <w:p w14:paraId="248A61BD" w14:textId="77777777" w:rsidR="00007A27" w:rsidRPr="00FC6DAC" w:rsidRDefault="00007A27" w:rsidP="00007A27">
      <w:pPr>
        <w:pBdr>
          <w:bottom w:val="single" w:sz="12" w:space="0" w:color="000000"/>
        </w:pBdr>
        <w:shd w:val="clear" w:color="auto" w:fill="FFFFFF"/>
        <w:spacing w:line="360" w:lineRule="auto"/>
        <w:rPr>
          <w:rFonts w:ascii="Arial" w:eastAsia="Arial" w:hAnsi="Arial" w:cs="Arial"/>
          <w:b/>
          <w:sz w:val="2"/>
          <w:szCs w:val="2"/>
        </w:rPr>
      </w:pPr>
    </w:p>
    <w:p w14:paraId="6BD45A10" w14:textId="77777777" w:rsidR="00007A27" w:rsidRPr="00FC6DAC" w:rsidRDefault="00007A27" w:rsidP="00007A27">
      <w:pPr>
        <w:shd w:val="clear" w:color="auto" w:fill="FFFFFF"/>
        <w:spacing w:line="360" w:lineRule="auto"/>
        <w:rPr>
          <w:rFonts w:ascii="Arial" w:eastAsia="Arial" w:hAnsi="Arial" w:cs="Arial"/>
          <w:b/>
          <w:sz w:val="10"/>
          <w:szCs w:val="10"/>
        </w:rPr>
      </w:pPr>
    </w:p>
    <w:p w14:paraId="4C8FFFD0" w14:textId="2B625925" w:rsidR="00007A27" w:rsidRPr="00FC6DAC" w:rsidRDefault="00007A27" w:rsidP="00007A27">
      <w:pPr>
        <w:pBdr>
          <w:bottom w:val="single" w:sz="12" w:space="1" w:color="000000"/>
        </w:pBdr>
        <w:shd w:val="clear" w:color="auto" w:fill="FFFFFF"/>
        <w:spacing w:line="360" w:lineRule="auto"/>
        <w:rPr>
          <w:rFonts w:ascii="Arial" w:eastAsia="Arial" w:hAnsi="Arial" w:cs="Arial"/>
          <w:b/>
          <w:sz w:val="20"/>
          <w:szCs w:val="20"/>
        </w:rPr>
      </w:pPr>
      <w:r w:rsidRPr="00FC6DAC">
        <w:rPr>
          <w:rFonts w:ascii="Arial" w:eastAsia="Arial" w:hAnsi="Arial" w:cs="Arial"/>
          <w:b/>
          <w:sz w:val="20"/>
          <w:szCs w:val="20"/>
        </w:rPr>
        <w:t xml:space="preserve">Time: </w:t>
      </w:r>
      <w:r w:rsidR="00303C99">
        <w:rPr>
          <w:rFonts w:ascii="Arial" w:eastAsia="Arial" w:hAnsi="Arial" w:cs="Arial"/>
          <w:bCs/>
          <w:sz w:val="20"/>
          <w:szCs w:val="20"/>
        </w:rPr>
        <w:t>25</w:t>
      </w:r>
      <w:r w:rsidRPr="00FC6DAC">
        <w:rPr>
          <w:rFonts w:ascii="Arial" w:eastAsia="Arial" w:hAnsi="Arial" w:cs="Arial"/>
          <w:sz w:val="20"/>
          <w:szCs w:val="20"/>
        </w:rPr>
        <w:t xml:space="preserve"> minutes</w:t>
      </w:r>
      <w:r w:rsidRPr="00FC6DAC">
        <w:rPr>
          <w:rFonts w:ascii="Arial" w:eastAsia="Arial" w:hAnsi="Arial" w:cs="Arial"/>
          <w:b/>
          <w:sz w:val="20"/>
          <w:szCs w:val="20"/>
        </w:rPr>
        <w:t xml:space="preserve"> </w:t>
      </w:r>
    </w:p>
    <w:p w14:paraId="4B55ACE6" w14:textId="1C9F1CFA" w:rsidR="00007A27" w:rsidRPr="00FC6DAC" w:rsidRDefault="00007A27" w:rsidP="00007A27">
      <w:pPr>
        <w:spacing w:line="360" w:lineRule="auto"/>
        <w:rPr>
          <w:rFonts w:ascii="Arial" w:eastAsia="Arial" w:hAnsi="Arial" w:cs="Arial"/>
          <w:b/>
          <w:color w:val="4472C4"/>
          <w:sz w:val="10"/>
          <w:szCs w:val="10"/>
        </w:rPr>
      </w:pPr>
    </w:p>
    <w:p w14:paraId="34F7A3CE" w14:textId="5FB3E905" w:rsidR="00E5289F" w:rsidRPr="00FC6DAC" w:rsidRDefault="00007A27" w:rsidP="00AA47DB">
      <w:pPr>
        <w:spacing w:before="40" w:after="40" w:line="360" w:lineRule="auto"/>
        <w:rPr>
          <w:rFonts w:ascii="Arial" w:eastAsia="Arial" w:hAnsi="Arial" w:cs="Arial"/>
          <w:b/>
          <w:color w:val="000000"/>
          <w:sz w:val="20"/>
          <w:szCs w:val="20"/>
        </w:rPr>
      </w:pPr>
      <w:r w:rsidRPr="006728D1">
        <w:rPr>
          <w:rFonts w:ascii="Arial" w:eastAsia="Arial" w:hAnsi="Arial" w:cs="Arial"/>
          <w:b/>
          <w:color w:val="2E75B5"/>
          <w:sz w:val="20"/>
          <w:szCs w:val="20"/>
        </w:rPr>
        <w:t>1</w:t>
      </w:r>
      <w:r w:rsidR="007D3666" w:rsidRPr="006728D1">
        <w:rPr>
          <w:rFonts w:ascii="Arial" w:eastAsia="Arial" w:hAnsi="Arial" w:cs="Arial"/>
          <w:b/>
          <w:color w:val="2E75B5"/>
          <w:sz w:val="20"/>
          <w:szCs w:val="20"/>
        </w:rPr>
        <w:t>.</w:t>
      </w:r>
      <w:r w:rsidR="002C4373" w:rsidRPr="006728D1">
        <w:rPr>
          <w:rFonts w:ascii="Arial" w:eastAsia="Arial" w:hAnsi="Arial" w:cs="Arial"/>
          <w:b/>
          <w:color w:val="000000"/>
          <w:sz w:val="20"/>
          <w:szCs w:val="20"/>
        </w:rPr>
        <w:t xml:space="preserve"> </w:t>
      </w:r>
      <w:r w:rsidR="00016CCD" w:rsidRPr="006728D1">
        <w:rPr>
          <w:rFonts w:ascii="Arial" w:eastAsia="Arial" w:hAnsi="Arial" w:cs="Arial"/>
          <w:color w:val="000000"/>
          <w:sz w:val="20"/>
          <w:szCs w:val="20"/>
        </w:rPr>
        <w:t xml:space="preserve">If the participants are a mixed group, divide the group into same-sex groups </w:t>
      </w:r>
      <w:r w:rsidR="00E5289F" w:rsidRPr="006728D1">
        <w:rPr>
          <w:rFonts w:ascii="Arial" w:eastAsia="Arial" w:hAnsi="Arial" w:cs="Arial"/>
          <w:color w:val="000000"/>
          <w:sz w:val="20"/>
          <w:szCs w:val="20"/>
        </w:rPr>
        <w:t xml:space="preserve">and work with them separately in this activity. </w:t>
      </w:r>
      <w:r w:rsidR="00435188" w:rsidRPr="006728D1">
        <w:rPr>
          <w:rFonts w:ascii="Arial" w:eastAsia="Arial" w:hAnsi="Arial" w:cs="Arial"/>
          <w:bCs/>
          <w:color w:val="000000"/>
          <w:sz w:val="20"/>
          <w:szCs w:val="20"/>
        </w:rPr>
        <w:t xml:space="preserve">Divide the </w:t>
      </w:r>
      <w:r w:rsidR="00FF22AD" w:rsidRPr="006728D1">
        <w:rPr>
          <w:rFonts w:ascii="Arial" w:eastAsia="Arial" w:hAnsi="Arial" w:cs="Arial"/>
          <w:bCs/>
          <w:color w:val="000000"/>
          <w:sz w:val="20"/>
          <w:szCs w:val="20"/>
        </w:rPr>
        <w:t>group of girls and boys into smaller groups</w:t>
      </w:r>
      <w:r w:rsidR="00435188" w:rsidRPr="006728D1">
        <w:rPr>
          <w:rFonts w:ascii="Arial" w:eastAsia="Arial" w:hAnsi="Arial" w:cs="Arial"/>
          <w:b/>
          <w:color w:val="000000"/>
          <w:sz w:val="20"/>
          <w:szCs w:val="20"/>
        </w:rPr>
        <w:t xml:space="preserve"> </w:t>
      </w:r>
      <w:r w:rsidR="00435188" w:rsidRPr="006728D1">
        <w:rPr>
          <w:rFonts w:ascii="Arial" w:eastAsia="Arial" w:hAnsi="Arial" w:cs="Arial"/>
          <w:bCs/>
          <w:color w:val="000000"/>
          <w:sz w:val="20"/>
          <w:szCs w:val="20"/>
        </w:rPr>
        <w:t xml:space="preserve">of </w:t>
      </w:r>
      <w:r w:rsidR="00FF22AD" w:rsidRPr="006728D1">
        <w:rPr>
          <w:rFonts w:ascii="Arial" w:eastAsia="Arial" w:hAnsi="Arial" w:cs="Arial"/>
          <w:bCs/>
          <w:color w:val="000000"/>
          <w:sz w:val="20"/>
          <w:szCs w:val="20"/>
        </w:rPr>
        <w:t>three to four</w:t>
      </w:r>
      <w:r w:rsidR="00435188" w:rsidRPr="006728D1">
        <w:rPr>
          <w:rFonts w:ascii="Arial" w:eastAsia="Arial" w:hAnsi="Arial" w:cs="Arial"/>
          <w:bCs/>
          <w:color w:val="000000"/>
          <w:sz w:val="20"/>
          <w:szCs w:val="20"/>
        </w:rPr>
        <w:t xml:space="preserve"> participants.</w:t>
      </w:r>
      <w:r w:rsidR="00435188" w:rsidRPr="00FC6DAC">
        <w:rPr>
          <w:rFonts w:ascii="Arial" w:eastAsia="Arial" w:hAnsi="Arial" w:cs="Arial"/>
          <w:b/>
          <w:color w:val="000000"/>
          <w:sz w:val="20"/>
          <w:szCs w:val="20"/>
        </w:rPr>
        <w:t xml:space="preserve"> </w:t>
      </w:r>
    </w:p>
    <w:p w14:paraId="5AECCAC2" w14:textId="77777777" w:rsidR="004A2D03" w:rsidRPr="00FC6DAC" w:rsidRDefault="004A2D03" w:rsidP="00AA47DB">
      <w:pPr>
        <w:spacing w:before="40" w:after="40" w:line="360" w:lineRule="auto"/>
        <w:rPr>
          <w:rFonts w:ascii="Arial" w:eastAsia="Arial" w:hAnsi="Arial" w:cs="Arial"/>
          <w:b/>
          <w:color w:val="000000"/>
          <w:sz w:val="20"/>
          <w:szCs w:val="20"/>
        </w:rPr>
      </w:pPr>
    </w:p>
    <w:p w14:paraId="0B9DEA3A" w14:textId="6D9FD422" w:rsidR="008B4D15" w:rsidRPr="00FC6DAC" w:rsidRDefault="00E5289F" w:rsidP="009E4F8E">
      <w:pPr>
        <w:spacing w:before="40" w:after="40" w:line="360" w:lineRule="auto"/>
        <w:rPr>
          <w:rFonts w:ascii="Arial" w:eastAsia="Arial" w:hAnsi="Arial" w:cs="Arial"/>
          <w:bCs/>
          <w:color w:val="000000"/>
          <w:sz w:val="20"/>
          <w:szCs w:val="20"/>
        </w:rPr>
      </w:pPr>
      <w:r w:rsidRPr="00FC6DAC">
        <w:rPr>
          <w:rFonts w:ascii="Arial" w:eastAsiaTheme="minorHAnsi" w:hAnsi="Arial" w:cs="Arial"/>
          <w:bCs/>
          <w:noProof/>
          <w:color w:val="000000" w:themeColor="text1"/>
          <w:sz w:val="20"/>
          <w:szCs w:val="20"/>
          <w:lang w:val="en-US"/>
        </w:rPr>
        <mc:AlternateContent>
          <mc:Choice Requires="wps">
            <w:drawing>
              <wp:anchor distT="0" distB="0" distL="114300" distR="114300" simplePos="0" relativeHeight="251795456" behindDoc="0" locked="0" layoutInCell="1" allowOverlap="1" wp14:anchorId="5527A6DC" wp14:editId="5E6F9547">
                <wp:simplePos x="0" y="0"/>
                <wp:positionH relativeFrom="column">
                  <wp:posOffset>4017010</wp:posOffset>
                </wp:positionH>
                <wp:positionV relativeFrom="paragraph">
                  <wp:posOffset>74295</wp:posOffset>
                </wp:positionV>
                <wp:extent cx="1808480" cy="1196340"/>
                <wp:effectExtent l="0" t="0" r="0" b="0"/>
                <wp:wrapSquare wrapText="bothSides"/>
                <wp:docPr id="11" name="Text Box 11"/>
                <wp:cNvGraphicFramePr/>
                <a:graphic xmlns:a="http://schemas.openxmlformats.org/drawingml/2006/main">
                  <a:graphicData uri="http://schemas.microsoft.com/office/word/2010/wordprocessingShape">
                    <wps:wsp>
                      <wps:cNvSpPr txBox="1"/>
                      <wps:spPr>
                        <a:xfrm>
                          <a:off x="0" y="0"/>
                          <a:ext cx="1808480" cy="1196340"/>
                        </a:xfrm>
                        <a:prstGeom prst="rect">
                          <a:avLst/>
                        </a:prstGeom>
                        <a:solidFill>
                          <a:schemeClr val="accent5">
                            <a:lumMod val="20000"/>
                            <a:lumOff val="80000"/>
                          </a:schemeClr>
                        </a:solidFill>
                        <a:ln w="6350">
                          <a:noFill/>
                        </a:ln>
                      </wps:spPr>
                      <wps:txbx>
                        <w:txbxContent>
                          <w:p w14:paraId="27681876" w14:textId="35EE3AD6" w:rsidR="00735B0C" w:rsidRPr="00352D9B" w:rsidRDefault="00735B0C" w:rsidP="002811EF">
                            <w:pPr>
                              <w:spacing w:line="276" w:lineRule="auto"/>
                              <w:rPr>
                                <w:rFonts w:ascii="Arial" w:hAnsi="Arial" w:cs="Arial"/>
                                <w:sz w:val="19"/>
                                <w:szCs w:val="19"/>
                              </w:rPr>
                            </w:pPr>
                            <w:r>
                              <w:rPr>
                                <w:rFonts w:ascii="Arial" w:hAnsi="Arial" w:cs="Arial"/>
                                <w:b/>
                                <w:color w:val="4472C4" w:themeColor="accent1"/>
                                <w:sz w:val="19"/>
                                <w:szCs w:val="19"/>
                              </w:rPr>
                              <w:t>Adaptation:</w:t>
                            </w:r>
                            <w:r w:rsidRPr="00352D9B">
                              <w:rPr>
                                <w:rFonts w:ascii="Arial" w:hAnsi="Arial" w:cs="Arial"/>
                                <w:sz w:val="19"/>
                                <w:szCs w:val="19"/>
                              </w:rPr>
                              <w:t xml:space="preserve"> </w:t>
                            </w:r>
                            <w:r w:rsidRPr="00FD33DC">
                              <w:rPr>
                                <w:rFonts w:ascii="Arial" w:hAnsi="Arial" w:cs="Arial"/>
                                <w:sz w:val="19"/>
                                <w:szCs w:val="19"/>
                              </w:rPr>
                              <w:t>Contextualise</w:t>
                            </w:r>
                            <w:r>
                              <w:rPr>
                                <w:rFonts w:ascii="Arial" w:hAnsi="Arial" w:cs="Arial"/>
                                <w:sz w:val="19"/>
                                <w:szCs w:val="19"/>
                              </w:rPr>
                              <w:t xml:space="preserve"> the scenarios as required; it is important to use scenarios that represent real (gender and age-specific) risks that adolescents face in the local context.</w:t>
                            </w:r>
                          </w:p>
                          <w:p w14:paraId="5F7F1ED6" w14:textId="77777777" w:rsidR="00735B0C" w:rsidRPr="00352D9B" w:rsidRDefault="00735B0C" w:rsidP="002811EF">
                            <w:pPr>
                              <w:spacing w:line="276" w:lineRule="auto"/>
                              <w:rPr>
                                <w:rFonts w:ascii="Arial" w:hAnsi="Arial" w:cs="Arial"/>
                                <w:sz w:val="19"/>
                                <w:szCs w:val="19"/>
                              </w:rPr>
                            </w:pPr>
                          </w:p>
                          <w:p w14:paraId="2ACEEBE2" w14:textId="77777777" w:rsidR="00735B0C" w:rsidRPr="00352D9B" w:rsidRDefault="00735B0C" w:rsidP="002811EF">
                            <w:pPr>
                              <w:spacing w:line="276" w:lineRule="auto"/>
                              <w:rPr>
                                <w:rFonts w:ascii="Arial" w:hAnsi="Arial" w:cs="Arial"/>
                                <w:sz w:val="19"/>
                                <w:szCs w:val="19"/>
                              </w:rPr>
                            </w:pPr>
                          </w:p>
                          <w:p w14:paraId="5F3C0568" w14:textId="77777777" w:rsidR="00735B0C" w:rsidRPr="00352D9B" w:rsidRDefault="00735B0C" w:rsidP="002811EF">
                            <w:pPr>
                              <w:spacing w:line="276" w:lineRule="auto"/>
                              <w:rPr>
                                <w:rFonts w:ascii="Arial" w:hAnsi="Arial" w:cs="Arial"/>
                                <w:sz w:val="19"/>
                                <w:szCs w:val="19"/>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5527A6DC" id="Text Box 11" o:spid="_x0000_s1043" type="#_x0000_t202" style="position:absolute;margin-left:316.3pt;margin-top:5.85pt;width:142.4pt;height:94.2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" fillcolor="#deeaf6 [664]" stroked="f" strokeweight=".5pt">
                <v:textbox>
                  <w:txbxContent>
                    <w:p w14:paraId="27681876" w14:textId="35EE3AD6" w:rsidR="00735B0C" w:rsidRPr="00352D9B" w:rsidRDefault="00735B0C" w:rsidP="002811EF">
                      <w:pPr>
                        <w:spacing w:line="276" w:lineRule="auto"/>
                        <w:rPr>
                          <w:rFonts w:ascii="Arial" w:hAnsi="Arial" w:cs="Arial"/>
                          <w:sz w:val="19"/>
                          <w:szCs w:val="19"/>
                        </w:rPr>
                      </w:pPr>
                      <w:r>
                        <w:rPr>
                          <w:rFonts w:ascii="Arial" w:hAnsi="Arial" w:cs="Arial"/>
                          <w:b/>
                          <w:color w:val="4472C4" w:themeColor="accent1"/>
                          <w:sz w:val="19"/>
                          <w:szCs w:val="19"/>
                        </w:rPr>
                        <w:t>Adaptation:</w:t>
                      </w:r>
                      <w:r w:rsidRPr="00352D9B">
                        <w:rPr>
                          <w:rFonts w:ascii="Arial" w:hAnsi="Arial" w:cs="Arial"/>
                          <w:sz w:val="19"/>
                          <w:szCs w:val="19"/>
                        </w:rPr>
                        <w:t xml:space="preserve"> </w:t>
                      </w:r>
                      <w:r w:rsidRPr="00FD33DC">
                        <w:rPr>
                          <w:rFonts w:ascii="Arial" w:hAnsi="Arial" w:cs="Arial"/>
                          <w:sz w:val="19"/>
                          <w:szCs w:val="19"/>
                        </w:rPr>
                        <w:t>Contextualise</w:t>
                      </w:r>
                      <w:r>
                        <w:rPr>
                          <w:rFonts w:ascii="Arial" w:hAnsi="Arial" w:cs="Arial"/>
                          <w:sz w:val="19"/>
                          <w:szCs w:val="19"/>
                        </w:rPr>
                        <w:t xml:space="preserve"> the scenarios as required; it is important to use scenarios that represent real (gender and age-specific) risks that adolescents face in the local context.</w:t>
                      </w:r>
                    </w:p>
                    <w:p w14:paraId="5F7F1ED6" w14:textId="77777777" w:rsidR="00735B0C" w:rsidRPr="00352D9B" w:rsidRDefault="00735B0C" w:rsidP="002811EF">
                      <w:pPr>
                        <w:spacing w:line="276" w:lineRule="auto"/>
                        <w:rPr>
                          <w:rFonts w:ascii="Arial" w:hAnsi="Arial" w:cs="Arial"/>
                          <w:sz w:val="19"/>
                          <w:szCs w:val="19"/>
                        </w:rPr>
                      </w:pPr>
                    </w:p>
                    <w:p w14:paraId="2ACEEBE2" w14:textId="77777777" w:rsidR="00735B0C" w:rsidRPr="00352D9B" w:rsidRDefault="00735B0C" w:rsidP="002811EF">
                      <w:pPr>
                        <w:spacing w:line="276" w:lineRule="auto"/>
                        <w:rPr>
                          <w:rFonts w:ascii="Arial" w:hAnsi="Arial" w:cs="Arial"/>
                          <w:sz w:val="19"/>
                          <w:szCs w:val="19"/>
                        </w:rPr>
                      </w:pPr>
                    </w:p>
                    <w:p w14:paraId="5F3C0568" w14:textId="77777777" w:rsidR="00735B0C" w:rsidRPr="00352D9B" w:rsidRDefault="00735B0C" w:rsidP="002811EF">
                      <w:pPr>
                        <w:spacing w:line="276" w:lineRule="auto"/>
                        <w:rPr>
                          <w:rFonts w:ascii="Arial" w:hAnsi="Arial" w:cs="Arial"/>
                          <w:sz w:val="19"/>
                          <w:szCs w:val="19"/>
                        </w:rPr>
                      </w:pPr>
                    </w:p>
                  </w:txbxContent>
                </v:textbox>
                <w10:wrap type="square"/>
              </v:shape>
            </w:pict>
          </mc:Fallback>
        </mc:AlternateContent>
      </w:r>
      <w:r w:rsidRPr="00FC6DAC">
        <w:rPr>
          <w:rFonts w:ascii="Arial" w:eastAsia="Arial" w:hAnsi="Arial" w:cs="Arial"/>
          <w:b/>
          <w:color w:val="2E75B5"/>
          <w:sz w:val="20"/>
          <w:szCs w:val="20"/>
        </w:rPr>
        <w:t>2</w:t>
      </w:r>
      <w:r w:rsidR="00AA47DB" w:rsidRPr="00FC6DAC">
        <w:rPr>
          <w:rFonts w:ascii="Arial" w:eastAsia="Arial" w:hAnsi="Arial" w:cs="Arial"/>
          <w:b/>
          <w:color w:val="2E75B5"/>
          <w:sz w:val="20"/>
          <w:szCs w:val="20"/>
        </w:rPr>
        <w:t>.</w:t>
      </w:r>
      <w:r w:rsidR="00D30309" w:rsidRPr="00FC6DAC">
        <w:rPr>
          <w:rFonts w:ascii="Arial" w:eastAsia="Arial" w:hAnsi="Arial" w:cs="Arial"/>
          <w:bCs/>
          <w:color w:val="000000"/>
          <w:sz w:val="20"/>
          <w:szCs w:val="20"/>
        </w:rPr>
        <w:t xml:space="preserve"> </w:t>
      </w:r>
      <w:r w:rsidR="005D2BFE" w:rsidRPr="00FC6DAC">
        <w:rPr>
          <w:rFonts w:ascii="Arial" w:eastAsia="Arial" w:hAnsi="Arial" w:cs="Arial"/>
          <w:bCs/>
          <w:color w:val="000000"/>
          <w:sz w:val="20"/>
          <w:szCs w:val="20"/>
        </w:rPr>
        <w:t>Give</w:t>
      </w:r>
      <w:r w:rsidR="009E4F8E" w:rsidRPr="00FC6DAC">
        <w:rPr>
          <w:rFonts w:ascii="Arial" w:eastAsia="Arial" w:hAnsi="Arial" w:cs="Arial"/>
          <w:bCs/>
          <w:color w:val="000000"/>
          <w:sz w:val="20"/>
          <w:szCs w:val="20"/>
        </w:rPr>
        <w:t xml:space="preserve"> each </w:t>
      </w:r>
      <w:r w:rsidRPr="00FC6DAC">
        <w:rPr>
          <w:rFonts w:ascii="Arial" w:eastAsia="Arial" w:hAnsi="Arial" w:cs="Arial"/>
          <w:bCs/>
          <w:color w:val="000000"/>
          <w:sz w:val="20"/>
          <w:szCs w:val="20"/>
        </w:rPr>
        <w:t>group</w:t>
      </w:r>
      <w:r w:rsidR="009E4F8E" w:rsidRPr="00FC6DAC">
        <w:rPr>
          <w:rFonts w:ascii="Arial" w:eastAsia="Arial" w:hAnsi="Arial" w:cs="Arial"/>
          <w:bCs/>
          <w:color w:val="000000"/>
          <w:sz w:val="20"/>
          <w:szCs w:val="20"/>
        </w:rPr>
        <w:t xml:space="preserve"> a different </w:t>
      </w:r>
      <w:r w:rsidR="00FF22AD" w:rsidRPr="00FC6DAC">
        <w:rPr>
          <w:rFonts w:ascii="Arial" w:eastAsia="Arial" w:hAnsi="Arial" w:cs="Arial"/>
          <w:bCs/>
          <w:color w:val="000000"/>
          <w:sz w:val="20"/>
          <w:szCs w:val="20"/>
        </w:rPr>
        <w:t xml:space="preserve">story from </w:t>
      </w:r>
      <w:r w:rsidR="005057F6" w:rsidRPr="006728D1">
        <w:rPr>
          <w:rFonts w:ascii="Arial" w:eastAsia="Arial" w:hAnsi="Arial" w:cs="Arial"/>
          <w:b/>
          <w:color w:val="4472C4" w:themeColor="accent1"/>
          <w:sz w:val="20"/>
          <w:szCs w:val="20"/>
        </w:rPr>
        <w:t>R</w:t>
      </w:r>
      <w:r w:rsidR="00FF22AD" w:rsidRPr="006728D1">
        <w:rPr>
          <w:rFonts w:ascii="Arial" w:eastAsia="Arial" w:hAnsi="Arial" w:cs="Arial"/>
          <w:b/>
          <w:color w:val="4472C4" w:themeColor="accent1"/>
          <w:sz w:val="20"/>
          <w:szCs w:val="20"/>
        </w:rPr>
        <w:t xml:space="preserve">esource </w:t>
      </w:r>
      <w:r w:rsidR="006728D1" w:rsidRPr="006728D1">
        <w:rPr>
          <w:rFonts w:ascii="Arial" w:eastAsia="Arial" w:hAnsi="Arial" w:cs="Arial"/>
          <w:b/>
          <w:color w:val="4472C4" w:themeColor="accent1"/>
          <w:sz w:val="20"/>
          <w:szCs w:val="20"/>
        </w:rPr>
        <w:t>15</w:t>
      </w:r>
      <w:r w:rsidR="00FF22AD" w:rsidRPr="006728D1">
        <w:rPr>
          <w:rFonts w:ascii="Arial" w:eastAsia="Arial" w:hAnsi="Arial" w:cs="Arial"/>
          <w:b/>
          <w:color w:val="4472C4" w:themeColor="accent1"/>
          <w:sz w:val="20"/>
          <w:szCs w:val="20"/>
        </w:rPr>
        <w:t>. Stories</w:t>
      </w:r>
      <w:r w:rsidR="00FF22AD" w:rsidRPr="00FC6DAC">
        <w:rPr>
          <w:rFonts w:ascii="Arial" w:eastAsia="Arial" w:hAnsi="Arial" w:cs="Arial"/>
          <w:bCs/>
          <w:color w:val="000000"/>
          <w:sz w:val="20"/>
          <w:szCs w:val="20"/>
        </w:rPr>
        <w:t>. If the participants cannot read or write, read the story out loud for them.</w:t>
      </w:r>
      <w:r w:rsidR="001B2908" w:rsidRPr="00FC6DAC">
        <w:rPr>
          <w:rFonts w:ascii="Arial" w:eastAsia="Arial" w:hAnsi="Arial" w:cs="Arial"/>
          <w:bCs/>
          <w:color w:val="000000"/>
          <w:sz w:val="20"/>
          <w:szCs w:val="20"/>
        </w:rPr>
        <w:t xml:space="preserve"> </w:t>
      </w:r>
      <w:r w:rsidR="00E6731D">
        <w:rPr>
          <w:rFonts w:ascii="Arial" w:eastAsia="Arial" w:hAnsi="Arial" w:cs="Arial"/>
          <w:bCs/>
          <w:color w:val="000000"/>
          <w:sz w:val="20"/>
          <w:szCs w:val="20"/>
        </w:rPr>
        <w:t>Each</w:t>
      </w:r>
      <w:r w:rsidRPr="00FC6DAC">
        <w:rPr>
          <w:rFonts w:ascii="Arial" w:eastAsia="Arial" w:hAnsi="Arial" w:cs="Arial"/>
          <w:bCs/>
          <w:color w:val="000000"/>
          <w:sz w:val="20"/>
          <w:szCs w:val="20"/>
        </w:rPr>
        <w:t xml:space="preserve"> group will </w:t>
      </w:r>
      <w:r w:rsidR="00E6731D">
        <w:rPr>
          <w:rFonts w:ascii="Arial" w:eastAsia="Arial" w:hAnsi="Arial" w:cs="Arial"/>
          <w:bCs/>
          <w:color w:val="000000"/>
          <w:sz w:val="20"/>
          <w:szCs w:val="20"/>
        </w:rPr>
        <w:t xml:space="preserve">come up with </w:t>
      </w:r>
      <w:r w:rsidRPr="00FC6DAC">
        <w:rPr>
          <w:rFonts w:ascii="Arial" w:eastAsia="Arial" w:hAnsi="Arial" w:cs="Arial"/>
          <w:bCs/>
          <w:color w:val="000000"/>
          <w:sz w:val="20"/>
          <w:szCs w:val="20"/>
        </w:rPr>
        <w:t xml:space="preserve">advice </w:t>
      </w:r>
      <w:r w:rsidR="00E6731D">
        <w:rPr>
          <w:rFonts w:ascii="Arial" w:eastAsia="Arial" w:hAnsi="Arial" w:cs="Arial"/>
          <w:bCs/>
          <w:color w:val="000000"/>
          <w:sz w:val="20"/>
          <w:szCs w:val="20"/>
        </w:rPr>
        <w:t>for this adolescent on what they could do in this situation</w:t>
      </w:r>
      <w:r w:rsidRPr="00FC6DAC">
        <w:rPr>
          <w:rFonts w:ascii="Arial" w:eastAsiaTheme="minorHAnsi" w:hAnsi="Arial" w:cs="Arial"/>
          <w:bCs/>
          <w:noProof/>
          <w:color w:val="000000" w:themeColor="text1"/>
          <w:sz w:val="20"/>
          <w:szCs w:val="20"/>
        </w:rPr>
        <w:t xml:space="preserve">. </w:t>
      </w:r>
      <w:r w:rsidR="001B2908" w:rsidRPr="00FC6DAC">
        <w:rPr>
          <w:rFonts w:ascii="Arial" w:eastAsia="Arial" w:hAnsi="Arial" w:cs="Arial"/>
          <w:bCs/>
          <w:color w:val="000000"/>
          <w:sz w:val="20"/>
          <w:szCs w:val="20"/>
        </w:rPr>
        <w:t>Ask participants to answer the following questions:</w:t>
      </w:r>
    </w:p>
    <w:p w14:paraId="13F14E3C" w14:textId="30EEF34E" w:rsidR="001B2908" w:rsidRPr="00FC6DAC" w:rsidRDefault="001B2908" w:rsidP="00AD6AA9">
      <w:pPr>
        <w:pStyle w:val="ListParagraph"/>
        <w:numPr>
          <w:ilvl w:val="0"/>
          <w:numId w:val="93"/>
        </w:numPr>
        <w:spacing w:before="40" w:after="40" w:line="360" w:lineRule="auto"/>
        <w:rPr>
          <w:rFonts w:ascii="Arial" w:eastAsia="Arial" w:hAnsi="Arial" w:cs="Arial"/>
          <w:b/>
          <w:color w:val="000000"/>
          <w:sz w:val="20"/>
          <w:szCs w:val="20"/>
        </w:rPr>
      </w:pPr>
      <w:r w:rsidRPr="00FC6DAC">
        <w:rPr>
          <w:rFonts w:ascii="Arial" w:eastAsia="Arial" w:hAnsi="Arial" w:cs="Arial"/>
          <w:b/>
          <w:color w:val="000000"/>
          <w:sz w:val="20"/>
          <w:szCs w:val="20"/>
        </w:rPr>
        <w:t>Why can it be difficult for this young person to act?</w:t>
      </w:r>
    </w:p>
    <w:p w14:paraId="7FA741E4" w14:textId="3889CCC9" w:rsidR="001B2908" w:rsidRPr="00FC6DAC" w:rsidRDefault="001B2908" w:rsidP="00AD6AA9">
      <w:pPr>
        <w:pStyle w:val="ListParagraph"/>
        <w:numPr>
          <w:ilvl w:val="0"/>
          <w:numId w:val="93"/>
        </w:numPr>
        <w:spacing w:before="40" w:after="40" w:line="360" w:lineRule="auto"/>
        <w:rPr>
          <w:rFonts w:ascii="Arial" w:eastAsia="Arial" w:hAnsi="Arial" w:cs="Arial"/>
          <w:bCs/>
          <w:color w:val="000000"/>
          <w:sz w:val="20"/>
          <w:szCs w:val="20"/>
        </w:rPr>
      </w:pPr>
      <w:r w:rsidRPr="00FC6DAC">
        <w:rPr>
          <w:rFonts w:ascii="Arial" w:eastAsia="Arial" w:hAnsi="Arial" w:cs="Arial"/>
          <w:b/>
          <w:color w:val="000000"/>
          <w:sz w:val="20"/>
          <w:szCs w:val="20"/>
        </w:rPr>
        <w:t>What would you advise this young person to do?</w:t>
      </w:r>
      <w:r w:rsidR="00E5289F" w:rsidRPr="00FC6DAC">
        <w:rPr>
          <w:rFonts w:ascii="Arial" w:eastAsia="Arial" w:hAnsi="Arial" w:cs="Arial"/>
          <w:b/>
          <w:color w:val="000000"/>
          <w:sz w:val="20"/>
          <w:szCs w:val="20"/>
        </w:rPr>
        <w:t xml:space="preserve"> </w:t>
      </w:r>
    </w:p>
    <w:p w14:paraId="2ED31174" w14:textId="3269F80D" w:rsidR="00E5289F" w:rsidRPr="00FC6DAC" w:rsidRDefault="00E5289F" w:rsidP="00E5289F">
      <w:pPr>
        <w:spacing w:before="40" w:after="40" w:line="360" w:lineRule="auto"/>
        <w:rPr>
          <w:rFonts w:ascii="Arial" w:eastAsia="Arial" w:hAnsi="Arial" w:cs="Arial"/>
          <w:b/>
          <w:color w:val="2E75B5"/>
          <w:sz w:val="20"/>
          <w:szCs w:val="20"/>
        </w:rPr>
      </w:pPr>
      <w:r w:rsidRPr="00FC6DAC">
        <w:rPr>
          <w:rFonts w:ascii="Arial" w:eastAsiaTheme="minorHAnsi" w:hAnsi="Arial" w:cs="Arial"/>
          <w:bCs/>
          <w:noProof/>
          <w:color w:val="000000" w:themeColor="text1"/>
          <w:sz w:val="20"/>
          <w:szCs w:val="20"/>
          <w:lang w:val="en-US"/>
        </w:rPr>
        <w:lastRenderedPageBreak/>
        <mc:AlternateContent>
          <mc:Choice Requires="wps">
            <w:drawing>
              <wp:anchor distT="0" distB="0" distL="114300" distR="114300" simplePos="0" relativeHeight="251797504" behindDoc="0" locked="0" layoutInCell="1" allowOverlap="1" wp14:anchorId="5AF0761C" wp14:editId="7B813A6B">
                <wp:simplePos x="0" y="0"/>
                <wp:positionH relativeFrom="column">
                  <wp:posOffset>4406265</wp:posOffset>
                </wp:positionH>
                <wp:positionV relativeFrom="paragraph">
                  <wp:posOffset>175260</wp:posOffset>
                </wp:positionV>
                <wp:extent cx="1497330" cy="719455"/>
                <wp:effectExtent l="0" t="0" r="1270" b="4445"/>
                <wp:wrapSquare wrapText="bothSides"/>
                <wp:docPr id="13" name="Text Box 13"/>
                <wp:cNvGraphicFramePr/>
                <a:graphic xmlns:a="http://schemas.openxmlformats.org/drawingml/2006/main">
                  <a:graphicData uri="http://schemas.microsoft.com/office/word/2010/wordprocessingShape">
                    <wps:wsp>
                      <wps:cNvSpPr txBox="1"/>
                      <wps:spPr>
                        <a:xfrm>
                          <a:off x="0" y="0"/>
                          <a:ext cx="1497330" cy="719455"/>
                        </a:xfrm>
                        <a:prstGeom prst="rect">
                          <a:avLst/>
                        </a:prstGeom>
                        <a:solidFill>
                          <a:schemeClr val="accent5">
                            <a:lumMod val="20000"/>
                            <a:lumOff val="80000"/>
                          </a:schemeClr>
                        </a:solidFill>
                        <a:ln w="6350">
                          <a:noFill/>
                        </a:ln>
                      </wps:spPr>
                      <wps:txbx>
                        <w:txbxContent>
                          <w:p w14:paraId="719BAFEB" w14:textId="3553F622" w:rsidR="00735B0C" w:rsidRPr="00352D9B" w:rsidRDefault="00735B0C" w:rsidP="00E5289F">
                            <w:pPr>
                              <w:spacing w:line="276" w:lineRule="auto"/>
                              <w:rPr>
                                <w:rFonts w:ascii="Arial" w:hAnsi="Arial" w:cs="Arial"/>
                                <w:sz w:val="19"/>
                                <w:szCs w:val="19"/>
                              </w:rPr>
                            </w:pPr>
                            <w:r>
                              <w:rPr>
                                <w:rFonts w:ascii="Arial" w:hAnsi="Arial" w:cs="Arial"/>
                                <w:b/>
                                <w:color w:val="4472C4" w:themeColor="accent1"/>
                                <w:sz w:val="19"/>
                                <w:szCs w:val="19"/>
                              </w:rPr>
                              <w:t>Variation</w:t>
                            </w:r>
                            <w:r w:rsidRPr="00352D9B">
                              <w:rPr>
                                <w:rFonts w:ascii="Arial" w:hAnsi="Arial" w:cs="Arial"/>
                                <w:sz w:val="19"/>
                                <w:szCs w:val="19"/>
                              </w:rPr>
                              <w:t xml:space="preserve"> </w:t>
                            </w:r>
                            <w:r>
                              <w:rPr>
                                <w:rFonts w:ascii="Arial" w:hAnsi="Arial" w:cs="Arial"/>
                                <w:sz w:val="19"/>
                                <w:szCs w:val="19"/>
                              </w:rPr>
                              <w:t>Let older adolescents act out their story and their advice in a short role play.</w:t>
                            </w:r>
                          </w:p>
                          <w:p w14:paraId="7CB8C9BF" w14:textId="77777777" w:rsidR="00735B0C" w:rsidRPr="00352D9B" w:rsidRDefault="00735B0C" w:rsidP="00E5289F">
                            <w:pPr>
                              <w:spacing w:line="276" w:lineRule="auto"/>
                              <w:rPr>
                                <w:rFonts w:ascii="Arial" w:hAnsi="Arial" w:cs="Arial"/>
                                <w:sz w:val="19"/>
                                <w:szCs w:val="19"/>
                              </w:rPr>
                            </w:pPr>
                          </w:p>
                          <w:p w14:paraId="58209C7F" w14:textId="77777777" w:rsidR="00735B0C" w:rsidRPr="00352D9B" w:rsidRDefault="00735B0C" w:rsidP="00E5289F">
                            <w:pPr>
                              <w:spacing w:line="276" w:lineRule="auto"/>
                              <w:rPr>
                                <w:rFonts w:ascii="Arial" w:hAnsi="Arial" w:cs="Arial"/>
                                <w:sz w:val="19"/>
                                <w:szCs w:val="19"/>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5AF0761C" id="Text Box 13" o:spid="_x0000_s1044" type="#_x0000_t202" style="position:absolute;margin-left:346.95pt;margin-top:13.8pt;width:117.9pt;height:56.6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" fillcolor="#deeaf6 [664]" stroked="f" strokeweight=".5pt">
                <v:textbox>
                  <w:txbxContent>
                    <w:p w14:paraId="719BAFEB" w14:textId="3553F622" w:rsidR="00735B0C" w:rsidRPr="00352D9B" w:rsidRDefault="00735B0C" w:rsidP="00E5289F">
                      <w:pPr>
                        <w:spacing w:line="276" w:lineRule="auto"/>
                        <w:rPr>
                          <w:rFonts w:ascii="Arial" w:hAnsi="Arial" w:cs="Arial"/>
                          <w:sz w:val="19"/>
                          <w:szCs w:val="19"/>
                        </w:rPr>
                      </w:pPr>
                      <w:r>
                        <w:rPr>
                          <w:rFonts w:ascii="Arial" w:hAnsi="Arial" w:cs="Arial"/>
                          <w:b/>
                          <w:color w:val="4472C4" w:themeColor="accent1"/>
                          <w:sz w:val="19"/>
                          <w:szCs w:val="19"/>
                        </w:rPr>
                        <w:t>Variation</w:t>
                      </w:r>
                      <w:r w:rsidRPr="00352D9B">
                        <w:rPr>
                          <w:rFonts w:ascii="Arial" w:hAnsi="Arial" w:cs="Arial"/>
                          <w:sz w:val="19"/>
                          <w:szCs w:val="19"/>
                        </w:rPr>
                        <w:t xml:space="preserve"> </w:t>
                      </w:r>
                      <w:r>
                        <w:rPr>
                          <w:rFonts w:ascii="Arial" w:hAnsi="Arial" w:cs="Arial"/>
                          <w:sz w:val="19"/>
                          <w:szCs w:val="19"/>
                        </w:rPr>
                        <w:t>Let older adolescents act out their story and their advice in a short role play.</w:t>
                      </w:r>
                    </w:p>
                    <w:p w14:paraId="7CB8C9BF" w14:textId="77777777" w:rsidR="00735B0C" w:rsidRPr="00352D9B" w:rsidRDefault="00735B0C" w:rsidP="00E5289F">
                      <w:pPr>
                        <w:spacing w:line="276" w:lineRule="auto"/>
                        <w:rPr>
                          <w:rFonts w:ascii="Arial" w:hAnsi="Arial" w:cs="Arial"/>
                          <w:sz w:val="19"/>
                          <w:szCs w:val="19"/>
                        </w:rPr>
                      </w:pPr>
                    </w:p>
                    <w:p w14:paraId="58209C7F" w14:textId="77777777" w:rsidR="00735B0C" w:rsidRPr="00352D9B" w:rsidRDefault="00735B0C" w:rsidP="00E5289F">
                      <w:pPr>
                        <w:spacing w:line="276" w:lineRule="auto"/>
                        <w:rPr>
                          <w:rFonts w:ascii="Arial" w:hAnsi="Arial" w:cs="Arial"/>
                          <w:sz w:val="19"/>
                          <w:szCs w:val="19"/>
                        </w:rPr>
                      </w:pPr>
                    </w:p>
                  </w:txbxContent>
                </v:textbox>
                <w10:wrap type="square"/>
              </v:shape>
            </w:pict>
          </mc:Fallback>
        </mc:AlternateContent>
      </w:r>
    </w:p>
    <w:p w14:paraId="25291772" w14:textId="0645DDB9" w:rsidR="00E5289F" w:rsidRPr="00FC6DAC" w:rsidRDefault="00E5289F" w:rsidP="00E5289F">
      <w:pPr>
        <w:spacing w:before="40" w:after="40" w:line="360" w:lineRule="auto"/>
        <w:rPr>
          <w:rFonts w:ascii="Arial" w:eastAsia="Arial" w:hAnsi="Arial" w:cs="Arial"/>
          <w:b/>
          <w:color w:val="000000" w:themeColor="text1"/>
          <w:sz w:val="20"/>
          <w:szCs w:val="20"/>
        </w:rPr>
      </w:pPr>
      <w:r w:rsidRPr="00FC6DAC">
        <w:rPr>
          <w:rFonts w:ascii="Arial" w:eastAsia="Arial" w:hAnsi="Arial" w:cs="Arial"/>
          <w:b/>
          <w:color w:val="2E75B5"/>
          <w:sz w:val="20"/>
          <w:szCs w:val="20"/>
        </w:rPr>
        <w:t xml:space="preserve">3. </w:t>
      </w:r>
      <w:r w:rsidRPr="00FC6DAC">
        <w:rPr>
          <w:rFonts w:ascii="Arial" w:eastAsia="Arial" w:hAnsi="Arial" w:cs="Arial"/>
          <w:bCs/>
          <w:color w:val="000000" w:themeColor="text1"/>
          <w:sz w:val="20"/>
          <w:szCs w:val="20"/>
        </w:rPr>
        <w:t>After</w:t>
      </w:r>
      <w:r w:rsidRPr="00FC6DAC">
        <w:rPr>
          <w:rFonts w:ascii="Arial" w:eastAsia="Arial" w:hAnsi="Arial" w:cs="Arial"/>
          <w:b/>
          <w:color w:val="000000" w:themeColor="text1"/>
          <w:sz w:val="20"/>
          <w:szCs w:val="20"/>
        </w:rPr>
        <w:t xml:space="preserve"> </w:t>
      </w:r>
      <w:r w:rsidRPr="00FC6DAC">
        <w:rPr>
          <w:rFonts w:ascii="Arial" w:eastAsia="Arial" w:hAnsi="Arial" w:cs="Arial"/>
          <w:bCs/>
          <w:color w:val="000000" w:themeColor="text1"/>
          <w:sz w:val="20"/>
          <w:szCs w:val="20"/>
        </w:rPr>
        <w:t>15 minutes,</w:t>
      </w:r>
      <w:r w:rsidRPr="00FC6DAC">
        <w:rPr>
          <w:rFonts w:ascii="Arial" w:eastAsia="Arial" w:hAnsi="Arial" w:cs="Arial"/>
          <w:b/>
          <w:color w:val="000000" w:themeColor="text1"/>
          <w:sz w:val="20"/>
          <w:szCs w:val="20"/>
        </w:rPr>
        <w:t xml:space="preserve"> </w:t>
      </w:r>
      <w:r w:rsidRPr="00FC6DAC">
        <w:rPr>
          <w:rFonts w:ascii="Arial" w:eastAsia="Arial" w:hAnsi="Arial" w:cs="Arial"/>
          <w:bCs/>
          <w:color w:val="000000" w:themeColor="text1"/>
          <w:sz w:val="20"/>
          <w:szCs w:val="20"/>
        </w:rPr>
        <w:t xml:space="preserve">let the groups </w:t>
      </w:r>
      <w:r w:rsidR="00025910" w:rsidRPr="00FC6DAC">
        <w:rPr>
          <w:rFonts w:ascii="Arial" w:eastAsia="Arial" w:hAnsi="Arial" w:cs="Arial"/>
          <w:bCs/>
          <w:color w:val="000000" w:themeColor="text1"/>
          <w:sz w:val="20"/>
          <w:szCs w:val="20"/>
        </w:rPr>
        <w:t>each present</w:t>
      </w:r>
      <w:r w:rsidRPr="00FC6DAC">
        <w:rPr>
          <w:rFonts w:ascii="Arial" w:eastAsia="Arial" w:hAnsi="Arial" w:cs="Arial"/>
          <w:bCs/>
          <w:color w:val="000000" w:themeColor="text1"/>
          <w:sz w:val="20"/>
          <w:szCs w:val="20"/>
        </w:rPr>
        <w:t xml:space="preserve"> their story and explain wh</w:t>
      </w:r>
      <w:r w:rsidR="00B1490D">
        <w:rPr>
          <w:rFonts w:ascii="Arial" w:eastAsia="Arial" w:hAnsi="Arial" w:cs="Arial"/>
          <w:bCs/>
          <w:color w:val="000000" w:themeColor="text1"/>
          <w:sz w:val="20"/>
          <w:szCs w:val="20"/>
        </w:rPr>
        <w:t>y</w:t>
      </w:r>
      <w:r w:rsidRPr="00FC6DAC">
        <w:rPr>
          <w:rFonts w:ascii="Arial" w:eastAsia="Arial" w:hAnsi="Arial" w:cs="Arial"/>
          <w:bCs/>
          <w:color w:val="000000" w:themeColor="text1"/>
          <w:sz w:val="20"/>
          <w:szCs w:val="20"/>
        </w:rPr>
        <w:t xml:space="preserve"> they think it can be difficult for the young person</w:t>
      </w:r>
      <w:r w:rsidR="00B1490D">
        <w:rPr>
          <w:rFonts w:ascii="Arial" w:eastAsia="Arial" w:hAnsi="Arial" w:cs="Arial"/>
          <w:bCs/>
          <w:color w:val="000000" w:themeColor="text1"/>
          <w:sz w:val="20"/>
          <w:szCs w:val="20"/>
        </w:rPr>
        <w:t xml:space="preserve"> to act</w:t>
      </w:r>
      <w:r w:rsidRPr="00FC6DAC">
        <w:rPr>
          <w:rFonts w:ascii="Arial" w:eastAsia="Arial" w:hAnsi="Arial" w:cs="Arial"/>
          <w:bCs/>
          <w:color w:val="000000" w:themeColor="text1"/>
          <w:sz w:val="20"/>
          <w:szCs w:val="20"/>
        </w:rPr>
        <w:t>, and what they would advise them to do.</w:t>
      </w:r>
    </w:p>
    <w:p w14:paraId="103EAD5A" w14:textId="77777777" w:rsidR="00E5289F" w:rsidRPr="00FC6DAC" w:rsidRDefault="00E5289F" w:rsidP="00E5289F">
      <w:pPr>
        <w:spacing w:before="40" w:after="40" w:line="360" w:lineRule="auto"/>
        <w:rPr>
          <w:rFonts w:ascii="Arial" w:eastAsia="Arial" w:hAnsi="Arial" w:cs="Arial"/>
          <w:b/>
          <w:color w:val="000000" w:themeColor="text1"/>
          <w:sz w:val="20"/>
          <w:szCs w:val="20"/>
        </w:rPr>
      </w:pPr>
    </w:p>
    <w:p w14:paraId="2B26F57B" w14:textId="004A68E0" w:rsidR="00E5289F" w:rsidRPr="00FC6DAC" w:rsidRDefault="00E5289F" w:rsidP="00E5289F">
      <w:pPr>
        <w:pBdr>
          <w:top w:val="nil"/>
          <w:left w:val="nil"/>
          <w:bottom w:val="nil"/>
          <w:right w:val="nil"/>
          <w:between w:val="nil"/>
        </w:pBdr>
        <w:spacing w:before="40" w:after="40" w:line="360" w:lineRule="auto"/>
        <w:rPr>
          <w:rFonts w:ascii="Arial" w:eastAsia="Arial" w:hAnsi="Arial" w:cs="Arial"/>
          <w:color w:val="000000"/>
          <w:sz w:val="20"/>
          <w:szCs w:val="20"/>
        </w:rPr>
      </w:pPr>
      <w:r w:rsidRPr="00FC6DAC">
        <w:rPr>
          <w:rFonts w:ascii="Arial" w:eastAsia="Arial" w:hAnsi="Arial" w:cs="Arial"/>
          <w:b/>
          <w:color w:val="2E75B5"/>
          <w:sz w:val="20"/>
          <w:szCs w:val="20"/>
        </w:rPr>
        <w:t xml:space="preserve">4. </w:t>
      </w:r>
      <w:r w:rsidR="00025910" w:rsidRPr="00FC6DAC">
        <w:rPr>
          <w:rFonts w:ascii="Arial" w:eastAsia="Arial" w:hAnsi="Arial" w:cs="Arial"/>
          <w:color w:val="000000"/>
          <w:sz w:val="20"/>
          <w:szCs w:val="20"/>
        </w:rPr>
        <w:t xml:space="preserve">When all groups have presented their stories, praise them for their </w:t>
      </w:r>
      <w:r w:rsidR="00E619C5">
        <w:rPr>
          <w:rFonts w:ascii="Arial" w:eastAsia="Arial" w:hAnsi="Arial" w:cs="Arial"/>
          <w:color w:val="000000"/>
          <w:sz w:val="20"/>
          <w:szCs w:val="20"/>
        </w:rPr>
        <w:t>presentations</w:t>
      </w:r>
      <w:r w:rsidR="00025910" w:rsidRPr="00FC6DAC">
        <w:rPr>
          <w:rFonts w:ascii="Arial" w:eastAsia="Arial" w:hAnsi="Arial" w:cs="Arial"/>
          <w:color w:val="000000"/>
          <w:sz w:val="20"/>
          <w:szCs w:val="20"/>
        </w:rPr>
        <w:t>. In the conversation, h</w:t>
      </w:r>
      <w:r w:rsidRPr="00FC6DAC">
        <w:rPr>
          <w:rFonts w:ascii="Arial" w:eastAsia="Arial" w:hAnsi="Arial" w:cs="Arial"/>
          <w:color w:val="000000"/>
          <w:sz w:val="20"/>
          <w:szCs w:val="20"/>
        </w:rPr>
        <w:t xml:space="preserve">ighlight </w:t>
      </w:r>
      <w:r w:rsidR="007C4AE7">
        <w:rPr>
          <w:rFonts w:ascii="Arial" w:eastAsia="Arial" w:hAnsi="Arial" w:cs="Arial"/>
          <w:color w:val="000000"/>
          <w:sz w:val="20"/>
          <w:szCs w:val="20"/>
        </w:rPr>
        <w:t>the good solutions that groups identified and</w:t>
      </w:r>
      <w:r w:rsidRPr="00FC6DAC">
        <w:rPr>
          <w:rFonts w:ascii="Arial" w:eastAsia="Arial" w:hAnsi="Arial" w:cs="Arial"/>
          <w:color w:val="000000"/>
          <w:sz w:val="20"/>
          <w:szCs w:val="20"/>
        </w:rPr>
        <w:t xml:space="preserve"> </w:t>
      </w:r>
      <w:r w:rsidR="00B1490D">
        <w:rPr>
          <w:rFonts w:ascii="Arial" w:eastAsia="Arial" w:hAnsi="Arial" w:cs="Arial"/>
          <w:color w:val="000000"/>
          <w:sz w:val="20"/>
          <w:szCs w:val="20"/>
        </w:rPr>
        <w:t xml:space="preserve">give the </w:t>
      </w:r>
      <w:r w:rsidRPr="00FC6DAC">
        <w:rPr>
          <w:rFonts w:ascii="Arial" w:eastAsia="Arial" w:hAnsi="Arial" w:cs="Arial"/>
          <w:color w:val="000000"/>
          <w:sz w:val="20"/>
          <w:szCs w:val="20"/>
        </w:rPr>
        <w:t xml:space="preserve">following messages about </w:t>
      </w:r>
      <w:r w:rsidRPr="00FC6DAC">
        <w:rPr>
          <w:rFonts w:ascii="Arial" w:eastAsia="Arial" w:hAnsi="Arial" w:cs="Arial"/>
          <w:b/>
          <w:bCs/>
          <w:color w:val="000000"/>
          <w:sz w:val="20"/>
          <w:szCs w:val="20"/>
        </w:rPr>
        <w:t>responding to violence</w:t>
      </w:r>
      <w:r w:rsidRPr="00FC6DAC">
        <w:rPr>
          <w:rFonts w:ascii="Arial" w:eastAsia="Arial" w:hAnsi="Arial" w:cs="Arial"/>
          <w:color w:val="000000"/>
          <w:sz w:val="20"/>
          <w:szCs w:val="20"/>
        </w:rPr>
        <w:t>:</w:t>
      </w:r>
    </w:p>
    <w:p w14:paraId="10A4391E" w14:textId="21815623" w:rsidR="00E5289F" w:rsidRPr="00FC6DAC" w:rsidRDefault="00E5289F" w:rsidP="00AD6AA9">
      <w:pPr>
        <w:pStyle w:val="ListParagraph"/>
        <w:numPr>
          <w:ilvl w:val="0"/>
          <w:numId w:val="76"/>
        </w:numPr>
        <w:pBdr>
          <w:top w:val="nil"/>
          <w:left w:val="nil"/>
          <w:bottom w:val="nil"/>
          <w:right w:val="nil"/>
          <w:between w:val="nil"/>
        </w:pBdr>
        <w:shd w:val="clear" w:color="auto" w:fill="DEEAF6" w:themeFill="accent5" w:themeFillTint="33"/>
        <w:spacing w:before="40" w:after="40" w:line="360" w:lineRule="auto"/>
        <w:rPr>
          <w:rFonts w:ascii="Arial" w:eastAsia="Arial" w:hAnsi="Arial" w:cs="Arial"/>
          <w:b/>
          <w:bCs/>
          <w:color w:val="000000"/>
          <w:sz w:val="20"/>
          <w:szCs w:val="20"/>
        </w:rPr>
      </w:pPr>
      <w:r w:rsidRPr="00FC6DAC">
        <w:rPr>
          <w:rFonts w:ascii="Arial" w:eastAsia="Arial" w:hAnsi="Arial" w:cs="Arial"/>
          <w:b/>
          <w:bCs/>
          <w:color w:val="000000"/>
          <w:sz w:val="20"/>
          <w:szCs w:val="20"/>
        </w:rPr>
        <w:t xml:space="preserve">Even if we know that something is wrong or bad, it can be hard to respond to violence. We may “freeze” or simply not know what to </w:t>
      </w:r>
      <w:r w:rsidR="000F1B1F" w:rsidRPr="00FC6DAC">
        <w:rPr>
          <w:rFonts w:ascii="Arial" w:eastAsia="Arial" w:hAnsi="Arial" w:cs="Arial"/>
          <w:b/>
          <w:bCs/>
          <w:color w:val="000000"/>
          <w:sz w:val="20"/>
          <w:szCs w:val="20"/>
        </w:rPr>
        <w:t>do or say</w:t>
      </w:r>
      <w:r w:rsidRPr="00FC6DAC">
        <w:rPr>
          <w:rFonts w:ascii="Arial" w:eastAsia="Arial" w:hAnsi="Arial" w:cs="Arial"/>
          <w:b/>
          <w:bCs/>
          <w:color w:val="000000"/>
          <w:sz w:val="20"/>
          <w:szCs w:val="20"/>
        </w:rPr>
        <w:t>. This is completely normal.</w:t>
      </w:r>
    </w:p>
    <w:p w14:paraId="79D23D4D" w14:textId="2B71CF49" w:rsidR="00E74E39" w:rsidRPr="00FC6DAC" w:rsidRDefault="00E74E39" w:rsidP="00AD6AA9">
      <w:pPr>
        <w:pStyle w:val="ListParagraph"/>
        <w:numPr>
          <w:ilvl w:val="0"/>
          <w:numId w:val="76"/>
        </w:numPr>
        <w:pBdr>
          <w:top w:val="nil"/>
          <w:left w:val="nil"/>
          <w:bottom w:val="nil"/>
          <w:right w:val="nil"/>
          <w:between w:val="nil"/>
        </w:pBdr>
        <w:shd w:val="clear" w:color="auto" w:fill="DEEAF6" w:themeFill="accent5" w:themeFillTint="33"/>
        <w:spacing w:before="40" w:after="40" w:line="360" w:lineRule="auto"/>
        <w:rPr>
          <w:rFonts w:ascii="Arial" w:eastAsia="Arial" w:hAnsi="Arial" w:cs="Arial"/>
          <w:b/>
          <w:bCs/>
          <w:color w:val="000000"/>
          <w:sz w:val="20"/>
          <w:szCs w:val="20"/>
        </w:rPr>
      </w:pPr>
      <w:r w:rsidRPr="00FC6DAC">
        <w:rPr>
          <w:rFonts w:ascii="Arial" w:eastAsia="Arial" w:hAnsi="Arial" w:cs="Arial"/>
          <w:b/>
          <w:bCs/>
          <w:color w:val="000000"/>
          <w:sz w:val="20"/>
          <w:szCs w:val="20"/>
        </w:rPr>
        <w:t xml:space="preserve">Sometimes boys are pressured to act “tough” and use violence. However, </w:t>
      </w:r>
      <w:r w:rsidR="00F84305" w:rsidRPr="00FC6DAC">
        <w:rPr>
          <w:rFonts w:ascii="Arial" w:eastAsia="Arial" w:hAnsi="Arial" w:cs="Arial"/>
          <w:b/>
          <w:bCs/>
          <w:color w:val="000000"/>
          <w:sz w:val="20"/>
          <w:szCs w:val="20"/>
        </w:rPr>
        <w:t>remember there is always a choice</w:t>
      </w:r>
      <w:r w:rsidR="00681C64">
        <w:rPr>
          <w:rFonts w:ascii="Arial" w:eastAsia="Arial" w:hAnsi="Arial" w:cs="Arial"/>
          <w:b/>
          <w:bCs/>
          <w:color w:val="000000"/>
          <w:sz w:val="20"/>
          <w:szCs w:val="20"/>
        </w:rPr>
        <w:t xml:space="preserve"> whether to use violence or not</w:t>
      </w:r>
      <w:r w:rsidRPr="00FC6DAC">
        <w:rPr>
          <w:rFonts w:ascii="Arial" w:eastAsia="Arial" w:hAnsi="Arial" w:cs="Arial"/>
          <w:b/>
          <w:bCs/>
          <w:color w:val="000000"/>
          <w:sz w:val="20"/>
          <w:szCs w:val="20"/>
        </w:rPr>
        <w:t xml:space="preserve">. </w:t>
      </w:r>
    </w:p>
    <w:p w14:paraId="7FD1C7F1" w14:textId="38CC09A2" w:rsidR="00D52A35" w:rsidRPr="00FC6DAC" w:rsidRDefault="00D52A35" w:rsidP="00AD6AA9">
      <w:pPr>
        <w:pStyle w:val="ListParagraph"/>
        <w:numPr>
          <w:ilvl w:val="0"/>
          <w:numId w:val="76"/>
        </w:numPr>
        <w:pBdr>
          <w:top w:val="nil"/>
          <w:left w:val="nil"/>
          <w:bottom w:val="nil"/>
          <w:right w:val="nil"/>
          <w:between w:val="nil"/>
        </w:pBdr>
        <w:shd w:val="clear" w:color="auto" w:fill="DEEAF6" w:themeFill="accent5" w:themeFillTint="33"/>
        <w:spacing w:before="40" w:after="40" w:line="360" w:lineRule="auto"/>
        <w:rPr>
          <w:rFonts w:ascii="Arial" w:eastAsia="Arial" w:hAnsi="Arial" w:cs="Arial"/>
          <w:b/>
          <w:bCs/>
          <w:color w:val="000000"/>
          <w:sz w:val="20"/>
          <w:szCs w:val="20"/>
        </w:rPr>
      </w:pPr>
      <w:r w:rsidRPr="00FC6DAC">
        <w:rPr>
          <w:rFonts w:ascii="Arial" w:eastAsia="Arial" w:hAnsi="Arial" w:cs="Arial"/>
          <w:b/>
          <w:bCs/>
          <w:color w:val="000000"/>
          <w:sz w:val="20"/>
          <w:szCs w:val="20"/>
        </w:rPr>
        <w:t>If something bad happens to you or you feel pressured to do something you do not want to do, remember “No, Go, Tell”:</w:t>
      </w:r>
    </w:p>
    <w:p w14:paraId="2DF058CB" w14:textId="77777777" w:rsidR="00D52A35" w:rsidRPr="00FC6DAC" w:rsidRDefault="00D52A35" w:rsidP="00AD6AA9">
      <w:pPr>
        <w:pStyle w:val="ListParagraph"/>
        <w:numPr>
          <w:ilvl w:val="0"/>
          <w:numId w:val="95"/>
        </w:numPr>
        <w:pBdr>
          <w:top w:val="nil"/>
          <w:left w:val="nil"/>
          <w:bottom w:val="nil"/>
          <w:right w:val="nil"/>
          <w:between w:val="nil"/>
        </w:pBdr>
        <w:shd w:val="clear" w:color="auto" w:fill="DEEAF6" w:themeFill="accent5" w:themeFillTint="33"/>
        <w:spacing w:before="40" w:after="40" w:line="360" w:lineRule="auto"/>
        <w:rPr>
          <w:rFonts w:ascii="Arial" w:eastAsia="Arial" w:hAnsi="Arial" w:cs="Arial"/>
          <w:b/>
          <w:color w:val="000000"/>
          <w:sz w:val="20"/>
          <w:szCs w:val="20"/>
        </w:rPr>
      </w:pPr>
      <w:r w:rsidRPr="00FC6DAC">
        <w:rPr>
          <w:rFonts w:ascii="Arial" w:eastAsia="Arial" w:hAnsi="Arial" w:cs="Arial"/>
          <w:b/>
          <w:color w:val="000000"/>
          <w:sz w:val="20"/>
          <w:szCs w:val="20"/>
        </w:rPr>
        <w:t>Say: “No! I don’t want this.”</w:t>
      </w:r>
    </w:p>
    <w:p w14:paraId="788B417A" w14:textId="77777777" w:rsidR="00D52A35" w:rsidRPr="00FC6DAC" w:rsidRDefault="00D52A35" w:rsidP="00AD6AA9">
      <w:pPr>
        <w:numPr>
          <w:ilvl w:val="0"/>
          <w:numId w:val="95"/>
        </w:numPr>
        <w:pBdr>
          <w:top w:val="nil"/>
          <w:left w:val="nil"/>
          <w:bottom w:val="nil"/>
          <w:right w:val="nil"/>
          <w:between w:val="nil"/>
        </w:pBdr>
        <w:shd w:val="clear" w:color="auto" w:fill="DEEAF6" w:themeFill="accent5" w:themeFillTint="33"/>
        <w:spacing w:before="40" w:line="360" w:lineRule="auto"/>
        <w:rPr>
          <w:rFonts w:ascii="Arial" w:eastAsia="Arial" w:hAnsi="Arial" w:cs="Arial"/>
          <w:b/>
          <w:color w:val="000000"/>
          <w:sz w:val="20"/>
          <w:szCs w:val="20"/>
        </w:rPr>
      </w:pPr>
      <w:r w:rsidRPr="00FC6DAC">
        <w:rPr>
          <w:rFonts w:ascii="Arial" w:eastAsia="Arial" w:hAnsi="Arial" w:cs="Arial"/>
          <w:b/>
          <w:color w:val="000000"/>
          <w:sz w:val="20"/>
          <w:szCs w:val="20"/>
        </w:rPr>
        <w:t xml:space="preserve">Go to a safe place: ask the person to leave or try to get away from the situation. </w:t>
      </w:r>
    </w:p>
    <w:p w14:paraId="115BEE71" w14:textId="77777777" w:rsidR="00D52A35" w:rsidRPr="00FC6DAC" w:rsidRDefault="00D52A35" w:rsidP="00AD6AA9">
      <w:pPr>
        <w:numPr>
          <w:ilvl w:val="0"/>
          <w:numId w:val="95"/>
        </w:numPr>
        <w:pBdr>
          <w:top w:val="nil"/>
          <w:left w:val="nil"/>
          <w:bottom w:val="nil"/>
          <w:right w:val="nil"/>
          <w:between w:val="nil"/>
        </w:pBdr>
        <w:shd w:val="clear" w:color="auto" w:fill="DEEAF6" w:themeFill="accent5" w:themeFillTint="33"/>
        <w:spacing w:before="40" w:line="360" w:lineRule="auto"/>
        <w:rPr>
          <w:rFonts w:ascii="Arial" w:eastAsia="Arial" w:hAnsi="Arial" w:cs="Arial"/>
          <w:b/>
          <w:color w:val="000000"/>
          <w:sz w:val="20"/>
          <w:szCs w:val="20"/>
        </w:rPr>
      </w:pPr>
      <w:r w:rsidRPr="00FC6DAC">
        <w:rPr>
          <w:rFonts w:ascii="Arial" w:eastAsia="Arial" w:hAnsi="Arial" w:cs="Arial"/>
          <w:b/>
          <w:color w:val="000000"/>
          <w:sz w:val="20"/>
          <w:szCs w:val="20"/>
        </w:rPr>
        <w:t>Tell a trusted adult.</w:t>
      </w:r>
    </w:p>
    <w:p w14:paraId="21A787F3" w14:textId="79EE54AA" w:rsidR="00991D7E" w:rsidRPr="00FC6DAC" w:rsidRDefault="00991D7E" w:rsidP="00AD6AA9">
      <w:pPr>
        <w:pStyle w:val="ListParagraph"/>
        <w:numPr>
          <w:ilvl w:val="0"/>
          <w:numId w:val="94"/>
        </w:numPr>
        <w:shd w:val="clear" w:color="auto" w:fill="DEEAF6" w:themeFill="accent5" w:themeFillTint="33"/>
        <w:spacing w:before="40" w:after="40" w:line="360" w:lineRule="auto"/>
        <w:rPr>
          <w:rFonts w:ascii="Arial" w:eastAsia="Arial" w:hAnsi="Arial" w:cs="Arial"/>
          <w:b/>
          <w:bCs/>
          <w:color w:val="000000"/>
          <w:sz w:val="20"/>
          <w:szCs w:val="20"/>
        </w:rPr>
      </w:pPr>
      <w:r w:rsidRPr="00FC6DAC">
        <w:rPr>
          <w:rFonts w:ascii="Arial" w:eastAsia="Arial" w:hAnsi="Arial" w:cs="Arial"/>
          <w:b/>
          <w:bCs/>
          <w:color w:val="000000"/>
          <w:sz w:val="20"/>
          <w:szCs w:val="20"/>
        </w:rPr>
        <w:t xml:space="preserve">If you </w:t>
      </w:r>
      <w:r w:rsidR="00D52A35" w:rsidRPr="00FC6DAC">
        <w:rPr>
          <w:rFonts w:ascii="Arial" w:eastAsia="Arial" w:hAnsi="Arial" w:cs="Arial"/>
          <w:b/>
          <w:bCs/>
          <w:color w:val="000000"/>
          <w:sz w:val="20"/>
          <w:szCs w:val="20"/>
        </w:rPr>
        <w:t xml:space="preserve">have experienced something bad or if you </w:t>
      </w:r>
      <w:r w:rsidRPr="00FC6DAC">
        <w:rPr>
          <w:rFonts w:ascii="Arial" w:eastAsia="Arial" w:hAnsi="Arial" w:cs="Arial"/>
          <w:b/>
          <w:bCs/>
          <w:color w:val="000000"/>
          <w:sz w:val="20"/>
          <w:szCs w:val="20"/>
        </w:rPr>
        <w:t xml:space="preserve">ever feel afraid or ashamed of telling, which is not a strange feeling, </w:t>
      </w:r>
      <w:r w:rsidR="007C4AE7">
        <w:rPr>
          <w:rFonts w:ascii="Arial" w:eastAsia="Arial" w:hAnsi="Arial" w:cs="Arial"/>
          <w:b/>
          <w:bCs/>
          <w:color w:val="000000"/>
          <w:sz w:val="20"/>
          <w:szCs w:val="20"/>
        </w:rPr>
        <w:t>remember</w:t>
      </w:r>
      <w:r w:rsidRPr="00FC6DAC">
        <w:rPr>
          <w:rFonts w:ascii="Arial" w:eastAsia="Arial" w:hAnsi="Arial" w:cs="Arial"/>
          <w:b/>
          <w:bCs/>
          <w:color w:val="000000"/>
          <w:sz w:val="20"/>
          <w:szCs w:val="20"/>
        </w:rPr>
        <w:t xml:space="preserve"> that seeking help is very important and there is always someone who will understand and help you. You do not have to go through it alone.</w:t>
      </w:r>
    </w:p>
    <w:p w14:paraId="5C00B188" w14:textId="02FFEFAE" w:rsidR="00991D7E" w:rsidRPr="00FC6DAC" w:rsidRDefault="00991D7E" w:rsidP="00AD6AA9">
      <w:pPr>
        <w:pStyle w:val="ListParagraph"/>
        <w:numPr>
          <w:ilvl w:val="0"/>
          <w:numId w:val="94"/>
        </w:numPr>
        <w:shd w:val="clear" w:color="auto" w:fill="DEEAF6" w:themeFill="accent5" w:themeFillTint="33"/>
        <w:spacing w:before="40" w:after="40" w:line="360" w:lineRule="auto"/>
        <w:rPr>
          <w:rFonts w:ascii="Arial" w:eastAsia="Arial" w:hAnsi="Arial" w:cs="Arial"/>
          <w:b/>
          <w:bCs/>
          <w:color w:val="000000"/>
          <w:sz w:val="20"/>
          <w:szCs w:val="20"/>
        </w:rPr>
      </w:pPr>
      <w:r w:rsidRPr="00FC6DAC">
        <w:rPr>
          <w:rFonts w:ascii="Arial" w:eastAsia="Arial" w:hAnsi="Arial" w:cs="Arial"/>
          <w:b/>
          <w:bCs/>
          <w:color w:val="000000"/>
          <w:sz w:val="20"/>
          <w:szCs w:val="20"/>
        </w:rPr>
        <w:t>You can always come and talk to us facilitators or talk to a case worker.</w:t>
      </w:r>
    </w:p>
    <w:p w14:paraId="33F6441F" w14:textId="072FE7AD" w:rsidR="005D2BFE" w:rsidRPr="00FC6DAC" w:rsidRDefault="005D2BFE" w:rsidP="00E5289F">
      <w:pPr>
        <w:spacing w:before="40" w:after="40" w:line="360" w:lineRule="auto"/>
        <w:rPr>
          <w:rFonts w:ascii="Arial" w:eastAsia="Arial" w:hAnsi="Arial" w:cs="Arial"/>
          <w:color w:val="000000"/>
          <w:sz w:val="20"/>
          <w:szCs w:val="20"/>
        </w:rPr>
      </w:pPr>
    </w:p>
    <w:p w14:paraId="1AB8496C" w14:textId="6FCD6219" w:rsidR="00754F76" w:rsidRPr="00FC6DAC" w:rsidRDefault="00754F76" w:rsidP="00754F76">
      <w:pPr>
        <w:spacing w:before="40" w:after="40" w:line="360" w:lineRule="auto"/>
        <w:rPr>
          <w:rFonts w:ascii="Arial" w:eastAsia="Arial" w:hAnsi="Arial" w:cs="Arial"/>
          <w:color w:val="000000"/>
          <w:sz w:val="20"/>
          <w:szCs w:val="20"/>
        </w:rPr>
      </w:pPr>
      <w:r w:rsidRPr="00FC6DAC">
        <w:rPr>
          <w:rFonts w:ascii="Arial" w:eastAsia="Arial" w:hAnsi="Arial" w:cs="Arial"/>
          <w:b/>
          <w:bCs/>
          <w:color w:val="4472C4" w:themeColor="accent1"/>
          <w:sz w:val="20"/>
          <w:szCs w:val="20"/>
        </w:rPr>
        <w:t>5.</w:t>
      </w:r>
      <w:r w:rsidRPr="00FC6DAC">
        <w:rPr>
          <w:rFonts w:ascii="Arial" w:eastAsia="Arial" w:hAnsi="Arial" w:cs="Arial"/>
          <w:color w:val="000000"/>
          <w:sz w:val="20"/>
          <w:szCs w:val="20"/>
        </w:rPr>
        <w:t xml:space="preserve"> Ask the group if there are other situations like the ones in the stories, that young people might face in the community? Let participants share and acknowledge their inputs. </w:t>
      </w:r>
    </w:p>
    <w:p w14:paraId="3D0E3CF0" w14:textId="77777777" w:rsidR="00754F76" w:rsidRPr="00FC6DAC" w:rsidRDefault="00754F76" w:rsidP="00007A27">
      <w:pPr>
        <w:spacing w:before="40" w:after="40" w:line="360" w:lineRule="auto"/>
        <w:rPr>
          <w:rFonts w:ascii="Arial" w:eastAsia="Arial" w:hAnsi="Arial" w:cs="Arial"/>
          <w:b/>
          <w:color w:val="2E75B5"/>
          <w:sz w:val="20"/>
          <w:szCs w:val="20"/>
        </w:rPr>
      </w:pPr>
    </w:p>
    <w:p w14:paraId="4F957112" w14:textId="4C030380" w:rsidR="00007A27" w:rsidRPr="00FC6DAC" w:rsidRDefault="00007A27" w:rsidP="00007A27">
      <w:pPr>
        <w:spacing w:before="40" w:after="40" w:line="360" w:lineRule="auto"/>
        <w:rPr>
          <w:rFonts w:ascii="Arial" w:eastAsia="Arial" w:hAnsi="Arial" w:cs="Arial"/>
          <w:color w:val="000000"/>
          <w:sz w:val="20"/>
          <w:szCs w:val="20"/>
        </w:rPr>
      </w:pPr>
      <w:r w:rsidRPr="00FC6DAC">
        <w:rPr>
          <w:rFonts w:ascii="Arial" w:eastAsia="Arial" w:hAnsi="Arial" w:cs="Arial"/>
          <w:bCs/>
          <w:noProof/>
          <w:color w:val="000000" w:themeColor="text1"/>
          <w:sz w:val="20"/>
          <w:szCs w:val="20"/>
          <w:lang w:val="en-US"/>
        </w:rPr>
        <w:drawing>
          <wp:anchor distT="0" distB="0" distL="114300" distR="114300" simplePos="0" relativeHeight="251789312" behindDoc="0" locked="0" layoutInCell="1" allowOverlap="1" wp14:anchorId="18E1448B" wp14:editId="150F4FC1">
            <wp:simplePos x="0" y="0"/>
            <wp:positionH relativeFrom="column">
              <wp:posOffset>4912360</wp:posOffset>
            </wp:positionH>
            <wp:positionV relativeFrom="paragraph">
              <wp:posOffset>100965</wp:posOffset>
            </wp:positionV>
            <wp:extent cx="816610" cy="1167130"/>
            <wp:effectExtent l="0" t="0" r="0" b="1270"/>
            <wp:wrapSquare wrapText="bothSides"/>
            <wp:docPr id="2" name="Picture 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Icon&#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816610" cy="1167130"/>
                    </a:xfrm>
                    <a:prstGeom prst="rect">
                      <a:avLst/>
                    </a:prstGeom>
                  </pic:spPr>
                </pic:pic>
              </a:graphicData>
            </a:graphic>
            <wp14:sizeRelH relativeFrom="page">
              <wp14:pctWidth>0</wp14:pctWidth>
            </wp14:sizeRelH>
            <wp14:sizeRelV relativeFrom="page">
              <wp14:pctHeight>0</wp14:pctHeight>
            </wp14:sizeRelV>
          </wp:anchor>
        </w:drawing>
      </w:r>
      <w:r w:rsidR="00754F76" w:rsidRPr="00FC6DAC">
        <w:rPr>
          <w:rFonts w:ascii="Arial" w:eastAsia="Arial" w:hAnsi="Arial" w:cs="Arial"/>
          <w:b/>
          <w:color w:val="2E75B5"/>
          <w:sz w:val="20"/>
          <w:szCs w:val="20"/>
        </w:rPr>
        <w:t>6</w:t>
      </w:r>
      <w:r w:rsidRPr="00FC6DAC">
        <w:rPr>
          <w:rFonts w:ascii="Arial" w:eastAsia="Arial" w:hAnsi="Arial" w:cs="Arial"/>
          <w:b/>
          <w:color w:val="2E75B5"/>
          <w:sz w:val="20"/>
          <w:szCs w:val="20"/>
        </w:rPr>
        <w:t xml:space="preserve">. </w:t>
      </w:r>
      <w:r w:rsidRPr="00FC6DAC">
        <w:rPr>
          <w:rFonts w:ascii="Arial" w:eastAsia="Arial" w:hAnsi="Arial" w:cs="Arial"/>
          <w:b/>
          <w:color w:val="000000" w:themeColor="text1"/>
          <w:sz w:val="20"/>
          <w:szCs w:val="20"/>
        </w:rPr>
        <w:t xml:space="preserve">Check-in exercise: Thumbs </w:t>
      </w:r>
      <w:r w:rsidR="00901730">
        <w:rPr>
          <w:rFonts w:ascii="Arial" w:eastAsia="Arial" w:hAnsi="Arial" w:cs="Arial"/>
          <w:b/>
          <w:color w:val="000000" w:themeColor="text1"/>
          <w:sz w:val="20"/>
          <w:szCs w:val="20"/>
        </w:rPr>
        <w:t>u</w:t>
      </w:r>
      <w:r w:rsidRPr="00FC6DAC">
        <w:rPr>
          <w:rFonts w:ascii="Arial" w:eastAsia="Arial" w:hAnsi="Arial" w:cs="Arial"/>
          <w:b/>
          <w:color w:val="000000" w:themeColor="text1"/>
          <w:sz w:val="20"/>
          <w:szCs w:val="20"/>
        </w:rPr>
        <w:t xml:space="preserve">p/down. </w:t>
      </w:r>
      <w:r w:rsidRPr="00FC6DAC">
        <w:rPr>
          <w:rFonts w:ascii="Arial" w:eastAsia="Arial" w:hAnsi="Arial" w:cs="Arial"/>
          <w:color w:val="000000"/>
          <w:sz w:val="20"/>
          <w:szCs w:val="20"/>
        </w:rPr>
        <w:t xml:space="preserve">It is recommended to do a check-in with participants to see how they feel after the first activity. </w:t>
      </w:r>
      <w:r w:rsidRPr="00FC6DAC">
        <w:rPr>
          <w:rFonts w:ascii="Arial" w:eastAsia="Arial" w:hAnsi="Arial" w:cs="Arial"/>
          <w:bCs/>
          <w:color w:val="000000"/>
          <w:sz w:val="20"/>
          <w:szCs w:val="20"/>
        </w:rPr>
        <w:t xml:space="preserve">Instructions for this check-in activity can be found in the </w:t>
      </w:r>
      <w:r w:rsidRPr="00FC6DAC">
        <w:rPr>
          <w:rFonts w:ascii="Arial" w:eastAsia="Arial" w:hAnsi="Arial" w:cs="Arial"/>
          <w:b/>
          <w:color w:val="4472C4" w:themeColor="accent1"/>
          <w:sz w:val="20"/>
          <w:szCs w:val="20"/>
        </w:rPr>
        <w:t>Laughter and Play manual</w:t>
      </w:r>
      <w:r w:rsidRPr="00FC6DAC">
        <w:rPr>
          <w:rFonts w:ascii="Arial" w:eastAsia="Arial" w:hAnsi="Arial" w:cs="Arial"/>
          <w:color w:val="000000"/>
          <w:sz w:val="20"/>
          <w:szCs w:val="20"/>
        </w:rPr>
        <w:t xml:space="preserve">. If there are participants who do not feel comfortable, do this “check-in” again for the question whether the session should continue or not, whereby participants can give a thumbs up or a thumbs down. Address any concerns that participants may have before continuing the session. </w:t>
      </w:r>
    </w:p>
    <w:p w14:paraId="331FA37F" w14:textId="2F705E63" w:rsidR="00007A27" w:rsidRDefault="00007A27" w:rsidP="00007A27">
      <w:pPr>
        <w:spacing w:line="360" w:lineRule="auto"/>
        <w:rPr>
          <w:rFonts w:ascii="Arial" w:eastAsia="Arial" w:hAnsi="Arial" w:cs="Arial"/>
          <w:b/>
          <w:color w:val="000000"/>
        </w:rPr>
      </w:pPr>
    </w:p>
    <w:p w14:paraId="04E1C82C" w14:textId="64C8E90B" w:rsidR="003E7F4A" w:rsidRDefault="003E7F4A" w:rsidP="00007A27">
      <w:pPr>
        <w:spacing w:line="360" w:lineRule="auto"/>
        <w:rPr>
          <w:rFonts w:ascii="Arial" w:eastAsia="Arial" w:hAnsi="Arial" w:cs="Arial"/>
          <w:b/>
          <w:color w:val="000000"/>
        </w:rPr>
      </w:pPr>
    </w:p>
    <w:p w14:paraId="0AA13985" w14:textId="662853B8" w:rsidR="003E7F4A" w:rsidRDefault="003E7F4A" w:rsidP="00007A27">
      <w:pPr>
        <w:spacing w:line="360" w:lineRule="auto"/>
        <w:rPr>
          <w:rFonts w:ascii="Arial" w:eastAsia="Arial" w:hAnsi="Arial" w:cs="Arial"/>
          <w:b/>
          <w:color w:val="000000"/>
        </w:rPr>
      </w:pPr>
    </w:p>
    <w:p w14:paraId="3420A0B9" w14:textId="62C29BBE" w:rsidR="003E7F4A" w:rsidRDefault="003E7F4A" w:rsidP="00007A27">
      <w:pPr>
        <w:spacing w:line="360" w:lineRule="auto"/>
        <w:rPr>
          <w:rFonts w:ascii="Arial" w:eastAsia="Arial" w:hAnsi="Arial" w:cs="Arial"/>
          <w:b/>
          <w:color w:val="000000"/>
        </w:rPr>
      </w:pPr>
    </w:p>
    <w:p w14:paraId="5EDDAD40" w14:textId="77777777" w:rsidR="003E7F4A" w:rsidRDefault="003E7F4A" w:rsidP="00007A27">
      <w:pPr>
        <w:spacing w:line="360" w:lineRule="auto"/>
        <w:rPr>
          <w:rFonts w:ascii="Arial" w:eastAsia="Arial" w:hAnsi="Arial" w:cs="Arial"/>
          <w:b/>
          <w:color w:val="000000"/>
        </w:rPr>
      </w:pPr>
    </w:p>
    <w:p w14:paraId="5FCFFE73" w14:textId="33044062" w:rsidR="00007A27" w:rsidRPr="00FC6DAC" w:rsidRDefault="00007A27" w:rsidP="00007A27">
      <w:pPr>
        <w:spacing w:line="360" w:lineRule="auto"/>
        <w:rPr>
          <w:rFonts w:ascii="Arial" w:eastAsia="Arial" w:hAnsi="Arial" w:cs="Arial"/>
          <w:bCs/>
          <w:color w:val="000000"/>
        </w:rPr>
      </w:pPr>
      <w:r w:rsidRPr="00FC6DAC">
        <w:rPr>
          <w:rFonts w:ascii="Arial" w:eastAsia="Arial" w:hAnsi="Arial" w:cs="Arial"/>
          <w:b/>
          <w:color w:val="000000"/>
        </w:rPr>
        <w:lastRenderedPageBreak/>
        <w:t xml:space="preserve">3. Exploration: </w:t>
      </w:r>
      <w:r w:rsidR="00016CCD" w:rsidRPr="00FC6DAC">
        <w:rPr>
          <w:rFonts w:ascii="Arial" w:eastAsia="Arial" w:hAnsi="Arial" w:cs="Arial"/>
          <w:bCs/>
          <w:color w:val="000000"/>
        </w:rPr>
        <w:t xml:space="preserve">Safety </w:t>
      </w:r>
      <w:r w:rsidR="00901730" w:rsidRPr="00FC6DAC">
        <w:rPr>
          <w:rFonts w:ascii="Arial" w:eastAsia="Arial" w:hAnsi="Arial" w:cs="Arial"/>
          <w:bCs/>
          <w:color w:val="000000"/>
        </w:rPr>
        <w:t>planning</w:t>
      </w:r>
    </w:p>
    <w:p w14:paraId="49616E46" w14:textId="77777777" w:rsidR="00007A27" w:rsidRPr="00FC6DAC" w:rsidRDefault="00007A27" w:rsidP="00007A27">
      <w:pPr>
        <w:pBdr>
          <w:top w:val="nil"/>
          <w:left w:val="nil"/>
          <w:bottom w:val="single" w:sz="12" w:space="0" w:color="000000"/>
          <w:right w:val="nil"/>
          <w:between w:val="nil"/>
        </w:pBdr>
        <w:shd w:val="clear" w:color="auto" w:fill="FFFFFF"/>
        <w:spacing w:line="360" w:lineRule="auto"/>
        <w:rPr>
          <w:rFonts w:ascii="Arial" w:eastAsia="Arial" w:hAnsi="Arial" w:cs="Arial"/>
          <w:b/>
          <w:color w:val="000000"/>
          <w:sz w:val="2"/>
          <w:szCs w:val="2"/>
        </w:rPr>
      </w:pPr>
    </w:p>
    <w:p w14:paraId="39D04DDE" w14:textId="77777777" w:rsidR="00007A27" w:rsidRPr="00FC6DAC" w:rsidRDefault="00007A27" w:rsidP="00007A27">
      <w:pPr>
        <w:pBdr>
          <w:top w:val="nil"/>
          <w:left w:val="nil"/>
          <w:bottom w:val="nil"/>
          <w:right w:val="nil"/>
          <w:between w:val="nil"/>
        </w:pBdr>
        <w:shd w:val="clear" w:color="auto" w:fill="FFFFFF"/>
        <w:spacing w:line="360" w:lineRule="auto"/>
        <w:rPr>
          <w:rFonts w:ascii="Arial" w:eastAsia="Arial" w:hAnsi="Arial" w:cs="Arial"/>
          <w:b/>
          <w:color w:val="000000"/>
          <w:sz w:val="10"/>
          <w:szCs w:val="10"/>
        </w:rPr>
      </w:pPr>
    </w:p>
    <w:p w14:paraId="074820B5" w14:textId="3BCE6F11" w:rsidR="00007A27" w:rsidRPr="00FC6DAC" w:rsidRDefault="00007A27" w:rsidP="00007A27">
      <w:pPr>
        <w:pBdr>
          <w:top w:val="nil"/>
          <w:left w:val="nil"/>
          <w:bottom w:val="single" w:sz="12" w:space="1" w:color="000000"/>
          <w:right w:val="nil"/>
          <w:between w:val="nil"/>
        </w:pBdr>
        <w:shd w:val="clear" w:color="auto" w:fill="FFFFFF"/>
        <w:spacing w:line="360" w:lineRule="auto"/>
        <w:rPr>
          <w:rFonts w:ascii="Arial" w:eastAsia="Arial" w:hAnsi="Arial" w:cs="Arial"/>
          <w:b/>
          <w:color w:val="000000"/>
          <w:sz w:val="20"/>
          <w:szCs w:val="20"/>
        </w:rPr>
      </w:pPr>
      <w:r w:rsidRPr="00FC6DAC">
        <w:rPr>
          <w:rFonts w:ascii="Arial" w:eastAsia="Arial" w:hAnsi="Arial" w:cs="Arial"/>
          <w:b/>
          <w:color w:val="000000"/>
          <w:sz w:val="20"/>
          <w:szCs w:val="20"/>
        </w:rPr>
        <w:t xml:space="preserve">Time: </w:t>
      </w:r>
      <w:r w:rsidR="009E4F6C" w:rsidRPr="00FC6DAC">
        <w:rPr>
          <w:rFonts w:ascii="Arial" w:eastAsia="Arial" w:hAnsi="Arial" w:cs="Arial"/>
          <w:bCs/>
          <w:color w:val="000000"/>
          <w:sz w:val="20"/>
          <w:szCs w:val="20"/>
        </w:rPr>
        <w:t>2</w:t>
      </w:r>
      <w:r w:rsidR="00303C99">
        <w:rPr>
          <w:rFonts w:ascii="Arial" w:eastAsia="Arial" w:hAnsi="Arial" w:cs="Arial"/>
          <w:color w:val="000000"/>
          <w:sz w:val="20"/>
          <w:szCs w:val="20"/>
        </w:rPr>
        <w:t>5</w:t>
      </w:r>
      <w:r w:rsidRPr="00FC6DAC">
        <w:rPr>
          <w:rFonts w:ascii="Arial" w:eastAsia="Arial" w:hAnsi="Arial" w:cs="Arial"/>
          <w:color w:val="000000"/>
          <w:sz w:val="20"/>
          <w:szCs w:val="20"/>
        </w:rPr>
        <w:t xml:space="preserve"> minutes</w:t>
      </w:r>
      <w:r w:rsidRPr="00FC6DAC">
        <w:rPr>
          <w:rFonts w:ascii="Arial" w:eastAsia="Arial" w:hAnsi="Arial" w:cs="Arial"/>
          <w:b/>
          <w:color w:val="000000"/>
          <w:sz w:val="20"/>
          <w:szCs w:val="20"/>
        </w:rPr>
        <w:t xml:space="preserve"> </w:t>
      </w:r>
    </w:p>
    <w:p w14:paraId="751B782C" w14:textId="77777777" w:rsidR="00007A27" w:rsidRPr="00FC6DAC" w:rsidRDefault="00007A27" w:rsidP="00007A27">
      <w:pPr>
        <w:spacing w:line="360" w:lineRule="auto"/>
        <w:rPr>
          <w:rFonts w:ascii="Arial" w:eastAsia="Arial" w:hAnsi="Arial" w:cs="Arial"/>
          <w:b/>
          <w:color w:val="2E75B5"/>
          <w:sz w:val="20"/>
          <w:szCs w:val="20"/>
        </w:rPr>
      </w:pPr>
    </w:p>
    <w:p w14:paraId="1946F3B7" w14:textId="78B56093" w:rsidR="00C43DBD" w:rsidRPr="00FC6DAC" w:rsidRDefault="00007A27" w:rsidP="00C43DBD">
      <w:pPr>
        <w:spacing w:before="40" w:after="40" w:line="360" w:lineRule="auto"/>
        <w:rPr>
          <w:rFonts w:ascii="Arial" w:eastAsia="Arial" w:hAnsi="Arial" w:cs="Arial"/>
          <w:sz w:val="20"/>
          <w:szCs w:val="20"/>
        </w:rPr>
      </w:pPr>
      <w:r w:rsidRPr="00FC6DAC">
        <w:rPr>
          <w:rFonts w:ascii="Arial" w:eastAsia="Arial" w:hAnsi="Arial" w:cs="Arial"/>
          <w:b/>
          <w:bCs/>
          <w:color w:val="4472C4" w:themeColor="accent1"/>
          <w:sz w:val="20"/>
          <w:szCs w:val="20"/>
        </w:rPr>
        <w:t>1.</w:t>
      </w:r>
      <w:r w:rsidRPr="00FC6DAC">
        <w:rPr>
          <w:rFonts w:ascii="Arial" w:eastAsia="Arial" w:hAnsi="Arial" w:cs="Arial"/>
          <w:color w:val="000000"/>
          <w:sz w:val="20"/>
          <w:szCs w:val="20"/>
        </w:rPr>
        <w:t xml:space="preserve"> </w:t>
      </w:r>
      <w:r w:rsidR="00C43DBD" w:rsidRPr="00FC6DAC">
        <w:rPr>
          <w:rFonts w:ascii="Arial" w:eastAsia="Arial" w:hAnsi="Arial" w:cs="Arial"/>
          <w:sz w:val="20"/>
          <w:szCs w:val="20"/>
        </w:rPr>
        <w:t>Tell the group that when we have concerns over our safety</w:t>
      </w:r>
      <w:r w:rsidR="00754F76" w:rsidRPr="00FC6DAC">
        <w:rPr>
          <w:rFonts w:ascii="Arial" w:eastAsia="Arial" w:hAnsi="Arial" w:cs="Arial"/>
          <w:sz w:val="20"/>
          <w:szCs w:val="20"/>
        </w:rPr>
        <w:t xml:space="preserve"> or if we know about risky situations</w:t>
      </w:r>
      <w:r w:rsidR="00C43DBD" w:rsidRPr="00FC6DAC">
        <w:rPr>
          <w:rFonts w:ascii="Arial" w:eastAsia="Arial" w:hAnsi="Arial" w:cs="Arial"/>
          <w:sz w:val="20"/>
          <w:szCs w:val="20"/>
        </w:rPr>
        <w:t>, it can be helpful to think of</w:t>
      </w:r>
      <w:r w:rsidR="00754F76" w:rsidRPr="00FC6DAC">
        <w:rPr>
          <w:rFonts w:ascii="Arial" w:eastAsia="Arial" w:hAnsi="Arial" w:cs="Arial"/>
          <w:sz w:val="20"/>
          <w:szCs w:val="20"/>
        </w:rPr>
        <w:t xml:space="preserve"> the</w:t>
      </w:r>
      <w:r w:rsidR="00C43DBD" w:rsidRPr="00FC6DAC">
        <w:rPr>
          <w:rFonts w:ascii="Arial" w:eastAsia="Arial" w:hAnsi="Arial" w:cs="Arial"/>
          <w:sz w:val="20"/>
          <w:szCs w:val="20"/>
        </w:rPr>
        <w:t xml:space="preserve"> people or places that can help us to stay safe. </w:t>
      </w:r>
    </w:p>
    <w:p w14:paraId="5200793D" w14:textId="77777777" w:rsidR="00C43DBD" w:rsidRPr="00FC6DAC" w:rsidRDefault="00C43DBD" w:rsidP="00C43DBD">
      <w:pPr>
        <w:spacing w:line="360" w:lineRule="auto"/>
        <w:rPr>
          <w:rFonts w:ascii="Arial" w:eastAsia="Arial" w:hAnsi="Arial" w:cs="Arial"/>
          <w:b/>
          <w:color w:val="4472C4"/>
          <w:sz w:val="20"/>
          <w:szCs w:val="20"/>
        </w:rPr>
      </w:pPr>
    </w:p>
    <w:p w14:paraId="4F4CB675" w14:textId="564F8F89" w:rsidR="00C43DBD" w:rsidRPr="00FC6DAC" w:rsidRDefault="00754F76" w:rsidP="00C43DBD">
      <w:pPr>
        <w:spacing w:line="360" w:lineRule="auto"/>
        <w:rPr>
          <w:rFonts w:ascii="Arial" w:eastAsia="Arial" w:hAnsi="Arial" w:cs="Arial"/>
          <w:sz w:val="20"/>
          <w:szCs w:val="20"/>
        </w:rPr>
      </w:pPr>
      <w:r w:rsidRPr="00FC6DAC">
        <w:rPr>
          <w:rFonts w:ascii="Arial" w:eastAsia="Arial" w:hAnsi="Arial" w:cs="Arial"/>
          <w:b/>
          <w:noProof/>
          <w:color w:val="4472C4"/>
          <w:sz w:val="20"/>
          <w:szCs w:val="20"/>
          <w:lang w:val="en-US"/>
        </w:rPr>
        <mc:AlternateContent>
          <mc:Choice Requires="wps">
            <w:drawing>
              <wp:anchor distT="0" distB="0" distL="114300" distR="114300" simplePos="0" relativeHeight="251799552" behindDoc="0" locked="0" layoutInCell="1" hidden="0" allowOverlap="1" wp14:anchorId="115F608C" wp14:editId="69083DDC">
                <wp:simplePos x="0" y="0"/>
                <wp:positionH relativeFrom="column">
                  <wp:posOffset>4211320</wp:posOffset>
                </wp:positionH>
                <wp:positionV relativeFrom="paragraph">
                  <wp:posOffset>15240</wp:posOffset>
                </wp:positionV>
                <wp:extent cx="1517015" cy="1215390"/>
                <wp:effectExtent l="0" t="0" r="0" b="3810"/>
                <wp:wrapSquare wrapText="bothSides" distT="0" distB="0" distL="114300" distR="114300"/>
                <wp:docPr id="20" name="Rectangle 20"/>
                <wp:cNvGraphicFramePr/>
                <a:graphic xmlns:a="http://schemas.openxmlformats.org/drawingml/2006/main">
                  <a:graphicData uri="http://schemas.microsoft.com/office/word/2010/wordprocessingShape">
                    <wps:wsp>
                      <wps:cNvSpPr/>
                      <wps:spPr>
                        <a:xfrm>
                          <a:off x="0" y="0"/>
                          <a:ext cx="1517015" cy="1215390"/>
                        </a:xfrm>
                        <a:prstGeom prst="rect">
                          <a:avLst/>
                        </a:prstGeom>
                        <a:solidFill>
                          <a:schemeClr val="accent5">
                            <a:lumMod val="20000"/>
                            <a:lumOff val="80000"/>
                          </a:schemeClr>
                        </a:solidFill>
                        <a:ln w="9525" cap="flat" cmpd="sng">
                          <a:noFill/>
                          <a:prstDash val="solid"/>
                          <a:round/>
                          <a:headEnd type="none" w="sm" len="sm"/>
                          <a:tailEnd type="none" w="sm" len="sm"/>
                        </a:ln>
                      </wps:spPr>
                      <wps:txbx>
                        <w:txbxContent>
                          <w:p w14:paraId="6A1CB977" w14:textId="6EBBD1E0" w:rsidR="00735B0C" w:rsidRPr="00352D9B" w:rsidRDefault="00735B0C" w:rsidP="00754F76">
                            <w:pPr>
                              <w:spacing w:line="276" w:lineRule="auto"/>
                              <w:textDirection w:val="btLr"/>
                              <w:rPr>
                                <w:color w:val="000000" w:themeColor="text1"/>
                                <w:sz w:val="19"/>
                                <w:szCs w:val="19"/>
                              </w:rPr>
                            </w:pPr>
                            <w:r w:rsidRPr="00352D9B">
                              <w:rPr>
                                <w:rFonts w:ascii="Arial" w:eastAsia="Arial" w:hAnsi="Arial" w:cs="Arial"/>
                                <w:b/>
                                <w:color w:val="4472C4" w:themeColor="accent1"/>
                                <w:sz w:val="19"/>
                                <w:szCs w:val="19"/>
                              </w:rPr>
                              <w:t>Adaptation</w:t>
                            </w:r>
                            <w:r>
                              <w:rPr>
                                <w:rFonts w:ascii="Arial" w:eastAsia="Arial" w:hAnsi="Arial" w:cs="Arial"/>
                                <w:b/>
                                <w:color w:val="4472C4" w:themeColor="accent1"/>
                                <w:sz w:val="19"/>
                                <w:szCs w:val="19"/>
                              </w:rPr>
                              <w:t>:</w:t>
                            </w:r>
                            <w:r w:rsidRPr="00352D9B">
                              <w:rPr>
                                <w:rFonts w:ascii="Arial" w:eastAsia="Arial" w:hAnsi="Arial" w:cs="Arial"/>
                                <w:i/>
                                <w:color w:val="000000" w:themeColor="text1"/>
                                <w:sz w:val="19"/>
                                <w:szCs w:val="19"/>
                              </w:rPr>
                              <w:t xml:space="preserve"> </w:t>
                            </w:r>
                            <w:r w:rsidRPr="00352D9B">
                              <w:rPr>
                                <w:rFonts w:ascii="Arial" w:eastAsia="Arial" w:hAnsi="Arial" w:cs="Arial"/>
                                <w:color w:val="000000" w:themeColor="text1"/>
                                <w:sz w:val="19"/>
                                <w:szCs w:val="19"/>
                              </w:rPr>
                              <w:t xml:space="preserve">If there are participants in the group who cannot read or write, </w:t>
                            </w:r>
                            <w:r>
                              <w:rPr>
                                <w:rFonts w:ascii="Arial" w:eastAsia="Arial" w:hAnsi="Arial" w:cs="Arial"/>
                                <w:color w:val="000000" w:themeColor="text1"/>
                                <w:sz w:val="19"/>
                                <w:szCs w:val="19"/>
                              </w:rPr>
                              <w:t>the facilitator can do this exercise with them individually or in small groups</w:t>
                            </w:r>
                            <w:r w:rsidRPr="00352D9B">
                              <w:rPr>
                                <w:rFonts w:ascii="Arial" w:eastAsia="Arial" w:hAnsi="Arial" w:cs="Arial"/>
                                <w:color w:val="000000" w:themeColor="text1"/>
                                <w:sz w:val="19"/>
                                <w:szCs w:val="19"/>
                              </w:rPr>
                              <w:t>.</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rect w14:anchorId="115F608C" id="Rectangle 20" o:spid="_x0000_s1045" style="position:absolute;margin-left:331.6pt;margin-top:1.2pt;width:119.45pt;height:95.7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" fillcolor="#deeaf6 [664]" stroked="f">
                <v:stroke startarrowwidth="narrow" startarrowlength="short" endarrowwidth="narrow" endarrowlength="short" joinstyle="round"/>
                <v:textbox inset="2.53958mm,1.2694mm,2.53958mm,1.2694mm">
                  <w:txbxContent>
                    <w:p w14:paraId="6A1CB977" w14:textId="6EBBD1E0" w:rsidR="00735B0C" w:rsidRPr="00352D9B" w:rsidRDefault="00735B0C" w:rsidP="00754F76">
                      <w:pPr>
                        <w:spacing w:line="276" w:lineRule="auto"/>
                        <w:textDirection w:val="btLr"/>
                        <w:rPr>
                          <w:color w:val="000000" w:themeColor="text1"/>
                          <w:sz w:val="19"/>
                          <w:szCs w:val="19"/>
                        </w:rPr>
                      </w:pPr>
                      <w:r w:rsidRPr="00352D9B">
                        <w:rPr>
                          <w:rFonts w:ascii="Arial" w:eastAsia="Arial" w:hAnsi="Arial" w:cs="Arial"/>
                          <w:b/>
                          <w:color w:val="4472C4" w:themeColor="accent1"/>
                          <w:sz w:val="19"/>
                          <w:szCs w:val="19"/>
                        </w:rPr>
                        <w:t>Adaptation</w:t>
                      </w:r>
                      <w:r>
                        <w:rPr>
                          <w:rFonts w:ascii="Arial" w:eastAsia="Arial" w:hAnsi="Arial" w:cs="Arial"/>
                          <w:b/>
                          <w:color w:val="4472C4" w:themeColor="accent1"/>
                          <w:sz w:val="19"/>
                          <w:szCs w:val="19"/>
                        </w:rPr>
                        <w:t>:</w:t>
                      </w:r>
                      <w:r w:rsidRPr="00352D9B">
                        <w:rPr>
                          <w:rFonts w:ascii="Arial" w:eastAsia="Arial" w:hAnsi="Arial" w:cs="Arial"/>
                          <w:i/>
                          <w:color w:val="000000" w:themeColor="text1"/>
                          <w:sz w:val="19"/>
                          <w:szCs w:val="19"/>
                        </w:rPr>
                        <w:t xml:space="preserve"> </w:t>
                      </w:r>
                      <w:r w:rsidRPr="00352D9B">
                        <w:rPr>
                          <w:rFonts w:ascii="Arial" w:eastAsia="Arial" w:hAnsi="Arial" w:cs="Arial"/>
                          <w:color w:val="000000" w:themeColor="text1"/>
                          <w:sz w:val="19"/>
                          <w:szCs w:val="19"/>
                        </w:rPr>
                        <w:t xml:space="preserve">If there are participants in the group who cannot read or write, </w:t>
                      </w:r>
                      <w:r>
                        <w:rPr>
                          <w:rFonts w:ascii="Arial" w:eastAsia="Arial" w:hAnsi="Arial" w:cs="Arial"/>
                          <w:color w:val="000000" w:themeColor="text1"/>
                          <w:sz w:val="19"/>
                          <w:szCs w:val="19"/>
                        </w:rPr>
                        <w:t>the facilitator can do this exercise with them individually or in small groups</w:t>
                      </w:r>
                      <w:r w:rsidRPr="00352D9B">
                        <w:rPr>
                          <w:rFonts w:ascii="Arial" w:eastAsia="Arial" w:hAnsi="Arial" w:cs="Arial"/>
                          <w:color w:val="000000" w:themeColor="text1"/>
                          <w:sz w:val="19"/>
                          <w:szCs w:val="19"/>
                        </w:rPr>
                        <w:t>.</w:t>
                      </w:r>
                    </w:p>
                  </w:txbxContent>
                </v:textbox>
                <w10:wrap type="square"/>
              </v:rect>
            </w:pict>
          </mc:Fallback>
        </mc:AlternateContent>
      </w:r>
      <w:r w:rsidR="00C43DBD" w:rsidRPr="00FC6DAC">
        <w:rPr>
          <w:rFonts w:ascii="Arial" w:eastAsia="Arial" w:hAnsi="Arial" w:cs="Arial"/>
          <w:b/>
          <w:color w:val="4472C4"/>
          <w:sz w:val="20"/>
          <w:szCs w:val="20"/>
        </w:rPr>
        <w:t>2.</w:t>
      </w:r>
      <w:r w:rsidR="00C43DBD" w:rsidRPr="00FC6DAC">
        <w:rPr>
          <w:rFonts w:ascii="Arial" w:eastAsia="Arial" w:hAnsi="Arial" w:cs="Arial"/>
          <w:color w:val="000000"/>
          <w:sz w:val="20"/>
          <w:szCs w:val="20"/>
        </w:rPr>
        <w:t xml:space="preserve"> </w:t>
      </w:r>
      <w:r w:rsidR="00C43DBD" w:rsidRPr="00FC6DAC">
        <w:rPr>
          <w:rFonts w:ascii="Arial" w:eastAsia="Arial" w:hAnsi="Arial" w:cs="Arial"/>
          <w:sz w:val="20"/>
          <w:szCs w:val="20"/>
        </w:rPr>
        <w:t>Explain that it can be helpful to make a safety plan that includes a list of people or places that can help them to stay safe</w:t>
      </w:r>
      <w:r w:rsidR="00A54260" w:rsidRPr="00FC6DAC">
        <w:rPr>
          <w:rFonts w:ascii="Arial" w:eastAsia="Arial" w:hAnsi="Arial" w:cs="Arial"/>
          <w:sz w:val="20"/>
          <w:szCs w:val="20"/>
        </w:rPr>
        <w:t xml:space="preserve"> in case of a risky situation</w:t>
      </w:r>
      <w:r w:rsidR="00C43DBD" w:rsidRPr="00FC6DAC">
        <w:rPr>
          <w:rFonts w:ascii="Arial" w:eastAsia="Arial" w:hAnsi="Arial" w:cs="Arial"/>
          <w:sz w:val="20"/>
          <w:szCs w:val="20"/>
        </w:rPr>
        <w:t xml:space="preserve">. </w:t>
      </w:r>
      <w:r w:rsidR="00BC3F11" w:rsidRPr="00FC6DAC">
        <w:rPr>
          <w:rFonts w:ascii="Arial" w:eastAsia="Arial" w:hAnsi="Arial" w:cs="Arial"/>
          <w:sz w:val="20"/>
          <w:szCs w:val="20"/>
        </w:rPr>
        <w:t xml:space="preserve">Give all participants a copy of </w:t>
      </w:r>
      <w:r w:rsidR="00BC3F11" w:rsidRPr="006728D1">
        <w:rPr>
          <w:rFonts w:ascii="Arial" w:eastAsia="Arial" w:hAnsi="Arial" w:cs="Arial"/>
          <w:b/>
          <w:bCs/>
          <w:color w:val="4472C4" w:themeColor="accent1"/>
          <w:sz w:val="20"/>
          <w:szCs w:val="20"/>
        </w:rPr>
        <w:t xml:space="preserve">Resource </w:t>
      </w:r>
      <w:r w:rsidR="00303C99">
        <w:rPr>
          <w:rFonts w:ascii="Arial" w:eastAsia="Arial" w:hAnsi="Arial" w:cs="Arial"/>
          <w:b/>
          <w:bCs/>
          <w:color w:val="4472C4" w:themeColor="accent1"/>
          <w:sz w:val="20"/>
          <w:szCs w:val="20"/>
        </w:rPr>
        <w:t>16</w:t>
      </w:r>
      <w:r w:rsidR="00BC3F11" w:rsidRPr="006728D1">
        <w:rPr>
          <w:rFonts w:ascii="Arial" w:eastAsia="Arial" w:hAnsi="Arial" w:cs="Arial"/>
          <w:b/>
          <w:bCs/>
          <w:color w:val="4472C4" w:themeColor="accent1"/>
          <w:sz w:val="20"/>
          <w:szCs w:val="20"/>
        </w:rPr>
        <w:t>. Safety Plan</w:t>
      </w:r>
      <w:r w:rsidR="00BC3F11" w:rsidRPr="00FC6DAC">
        <w:rPr>
          <w:rFonts w:ascii="Arial" w:eastAsia="Arial" w:hAnsi="Arial" w:cs="Arial"/>
          <w:sz w:val="20"/>
          <w:szCs w:val="20"/>
        </w:rPr>
        <w:t>.</w:t>
      </w:r>
      <w:r w:rsidR="00C43DBD" w:rsidRPr="00FC6DAC">
        <w:rPr>
          <w:rFonts w:ascii="Arial" w:eastAsia="Arial" w:hAnsi="Arial" w:cs="Arial"/>
          <w:sz w:val="20"/>
          <w:szCs w:val="20"/>
        </w:rPr>
        <w:t xml:space="preserve"> </w:t>
      </w:r>
      <w:r w:rsidR="00BC3F11" w:rsidRPr="00FC6DAC">
        <w:rPr>
          <w:rFonts w:ascii="Arial" w:eastAsia="Arial" w:hAnsi="Arial" w:cs="Arial"/>
          <w:sz w:val="20"/>
          <w:szCs w:val="20"/>
        </w:rPr>
        <w:t xml:space="preserve">Ask them to </w:t>
      </w:r>
      <w:r w:rsidR="00C43DBD" w:rsidRPr="00FC6DAC">
        <w:rPr>
          <w:rFonts w:ascii="Arial" w:eastAsia="Arial" w:hAnsi="Arial" w:cs="Arial"/>
          <w:sz w:val="20"/>
          <w:szCs w:val="20"/>
        </w:rPr>
        <w:t xml:space="preserve">individually </w:t>
      </w:r>
      <w:r w:rsidRPr="00FC6DAC">
        <w:rPr>
          <w:rFonts w:ascii="Arial" w:eastAsia="Arial" w:hAnsi="Arial" w:cs="Arial"/>
          <w:sz w:val="20"/>
          <w:szCs w:val="20"/>
        </w:rPr>
        <w:t>make a list of</w:t>
      </w:r>
      <w:r w:rsidR="00C43DBD" w:rsidRPr="00FC6DAC">
        <w:rPr>
          <w:rFonts w:ascii="Arial" w:eastAsia="Arial" w:hAnsi="Arial" w:cs="Arial"/>
          <w:sz w:val="20"/>
          <w:szCs w:val="20"/>
        </w:rPr>
        <w:t xml:space="preserve"> potential safety</w:t>
      </w:r>
      <w:r w:rsidR="00BC3F11" w:rsidRPr="00FC6DAC">
        <w:rPr>
          <w:rFonts w:ascii="Arial" w:eastAsia="Arial" w:hAnsi="Arial" w:cs="Arial"/>
          <w:sz w:val="20"/>
          <w:szCs w:val="20"/>
        </w:rPr>
        <w:t xml:space="preserve"> risks</w:t>
      </w:r>
      <w:r w:rsidR="007C4AE7">
        <w:rPr>
          <w:rFonts w:ascii="Arial" w:eastAsia="Arial" w:hAnsi="Arial" w:cs="Arial"/>
          <w:sz w:val="20"/>
          <w:szCs w:val="20"/>
        </w:rPr>
        <w:t xml:space="preserve"> that they could come across</w:t>
      </w:r>
      <w:r w:rsidR="00C43DBD" w:rsidRPr="00FC6DAC">
        <w:rPr>
          <w:rFonts w:ascii="Arial" w:eastAsia="Arial" w:hAnsi="Arial" w:cs="Arial"/>
          <w:sz w:val="20"/>
          <w:szCs w:val="20"/>
        </w:rPr>
        <w:t xml:space="preserve">. For each situation that they identify, they </w:t>
      </w:r>
      <w:r w:rsidR="00746631">
        <w:rPr>
          <w:rFonts w:ascii="Arial" w:eastAsia="Arial" w:hAnsi="Arial" w:cs="Arial"/>
          <w:sz w:val="20"/>
          <w:szCs w:val="20"/>
        </w:rPr>
        <w:t xml:space="preserve">should </w:t>
      </w:r>
      <w:r w:rsidR="00C43DBD" w:rsidRPr="00FC6DAC">
        <w:rPr>
          <w:rFonts w:ascii="Arial" w:eastAsia="Arial" w:hAnsi="Arial" w:cs="Arial"/>
          <w:sz w:val="20"/>
          <w:szCs w:val="20"/>
        </w:rPr>
        <w:t>think:</w:t>
      </w:r>
    </w:p>
    <w:p w14:paraId="4D0096BF" w14:textId="77777777" w:rsidR="00C43DBD" w:rsidRPr="00FC6DAC" w:rsidRDefault="00C43DBD" w:rsidP="00AD6AA9">
      <w:pPr>
        <w:numPr>
          <w:ilvl w:val="0"/>
          <w:numId w:val="96"/>
        </w:numPr>
        <w:pBdr>
          <w:top w:val="nil"/>
          <w:left w:val="nil"/>
          <w:bottom w:val="nil"/>
          <w:right w:val="nil"/>
          <w:between w:val="nil"/>
        </w:pBdr>
        <w:spacing w:before="40" w:line="360" w:lineRule="auto"/>
        <w:rPr>
          <w:rFonts w:ascii="Arial" w:eastAsia="Arial" w:hAnsi="Arial" w:cs="Arial"/>
          <w:b/>
          <w:color w:val="000000"/>
          <w:sz w:val="20"/>
          <w:szCs w:val="20"/>
        </w:rPr>
      </w:pPr>
      <w:r w:rsidRPr="00FC6DAC">
        <w:rPr>
          <w:rFonts w:ascii="Arial" w:eastAsia="Arial" w:hAnsi="Arial" w:cs="Arial"/>
          <w:b/>
          <w:color w:val="000000"/>
          <w:sz w:val="20"/>
          <w:szCs w:val="20"/>
        </w:rPr>
        <w:t>WHAT can we do to stay safe?</w:t>
      </w:r>
    </w:p>
    <w:p w14:paraId="2AA3FAF9" w14:textId="41F9A90B" w:rsidR="00C43DBD" w:rsidRPr="00FC6DAC" w:rsidRDefault="00C43DBD" w:rsidP="00AD6AA9">
      <w:pPr>
        <w:numPr>
          <w:ilvl w:val="0"/>
          <w:numId w:val="97"/>
        </w:numPr>
        <w:pBdr>
          <w:top w:val="nil"/>
          <w:left w:val="nil"/>
          <w:bottom w:val="nil"/>
          <w:right w:val="nil"/>
          <w:between w:val="nil"/>
        </w:pBdr>
        <w:spacing w:line="360" w:lineRule="auto"/>
        <w:rPr>
          <w:rFonts w:ascii="Arial" w:eastAsia="Arial" w:hAnsi="Arial" w:cs="Arial"/>
          <w:b/>
          <w:color w:val="000000"/>
          <w:sz w:val="20"/>
          <w:szCs w:val="20"/>
        </w:rPr>
      </w:pPr>
      <w:r w:rsidRPr="00FC6DAC">
        <w:rPr>
          <w:rFonts w:ascii="Arial" w:eastAsia="Arial" w:hAnsi="Arial" w:cs="Arial"/>
          <w:b/>
          <w:color w:val="000000"/>
          <w:sz w:val="20"/>
          <w:szCs w:val="20"/>
        </w:rPr>
        <w:t>WHERE can we go to</w:t>
      </w:r>
      <w:r w:rsidRPr="00FC6DAC">
        <w:rPr>
          <w:rFonts w:ascii="Arial" w:eastAsia="Arial" w:hAnsi="Arial" w:cs="Arial"/>
          <w:b/>
          <w:sz w:val="20"/>
          <w:szCs w:val="20"/>
        </w:rPr>
        <w:t xml:space="preserve"> </w:t>
      </w:r>
      <w:r w:rsidRPr="00FC6DAC">
        <w:rPr>
          <w:rFonts w:ascii="Arial" w:eastAsia="Arial" w:hAnsi="Arial" w:cs="Arial"/>
          <w:sz w:val="20"/>
          <w:szCs w:val="20"/>
        </w:rPr>
        <w:t>–</w:t>
      </w:r>
      <w:r w:rsidRPr="00FC6DAC">
        <w:rPr>
          <w:rFonts w:ascii="Arial" w:eastAsia="Arial" w:hAnsi="Arial" w:cs="Arial"/>
          <w:b/>
          <w:color w:val="000000"/>
          <w:sz w:val="20"/>
          <w:szCs w:val="20"/>
        </w:rPr>
        <w:t xml:space="preserve"> what is a safe place to go to?</w:t>
      </w:r>
    </w:p>
    <w:p w14:paraId="6FDFF746" w14:textId="21D6DD45" w:rsidR="00C43DBD" w:rsidRPr="00FC6DAC" w:rsidRDefault="00C43DBD" w:rsidP="00AD6AA9">
      <w:pPr>
        <w:numPr>
          <w:ilvl w:val="0"/>
          <w:numId w:val="97"/>
        </w:numPr>
        <w:pBdr>
          <w:top w:val="nil"/>
          <w:left w:val="nil"/>
          <w:bottom w:val="nil"/>
          <w:right w:val="nil"/>
          <w:between w:val="nil"/>
        </w:pBdr>
        <w:spacing w:after="40" w:line="360" w:lineRule="auto"/>
        <w:rPr>
          <w:rFonts w:ascii="Arial" w:eastAsia="Arial" w:hAnsi="Arial" w:cs="Arial"/>
          <w:b/>
          <w:color w:val="000000"/>
          <w:sz w:val="20"/>
          <w:szCs w:val="20"/>
        </w:rPr>
      </w:pPr>
      <w:r w:rsidRPr="00FC6DAC">
        <w:rPr>
          <w:rFonts w:ascii="Arial" w:eastAsia="Arial" w:hAnsi="Arial" w:cs="Arial"/>
          <w:b/>
          <w:color w:val="000000"/>
          <w:sz w:val="20"/>
          <w:szCs w:val="20"/>
        </w:rPr>
        <w:t>WHO could we talk to in case something bad happens?</w:t>
      </w:r>
    </w:p>
    <w:p w14:paraId="7E1E29F1" w14:textId="77777777" w:rsidR="00C43DBD" w:rsidRPr="00FC6DAC" w:rsidRDefault="00C43DBD" w:rsidP="00C43DBD">
      <w:pPr>
        <w:spacing w:line="360" w:lineRule="auto"/>
      </w:pPr>
    </w:p>
    <w:tbl>
      <w:tblPr>
        <w:tblW w:w="0" w:type="auto"/>
        <w:tblBorders>
          <w:bottom w:val="dashed" w:sz="4" w:space="0" w:color="4472C4" w:themeColor="accent1"/>
          <w:insideH w:val="dashed" w:sz="4" w:space="0" w:color="4472C4" w:themeColor="accent1"/>
          <w:insideV w:val="dashed" w:sz="4" w:space="0" w:color="4472C4" w:themeColor="accent1"/>
        </w:tblBorders>
        <w:tblCellMar>
          <w:top w:w="15" w:type="dxa"/>
          <w:left w:w="15" w:type="dxa"/>
          <w:bottom w:w="15" w:type="dxa"/>
          <w:right w:w="15" w:type="dxa"/>
        </w:tblCellMar>
        <w:tblLook w:val="04A0" w:firstRow="1" w:lastRow="0" w:firstColumn="1" w:lastColumn="0" w:noHBand="0" w:noVBand="1"/>
      </w:tblPr>
      <w:tblGrid>
        <w:gridCol w:w="1549"/>
        <w:gridCol w:w="2101"/>
        <w:gridCol w:w="1884"/>
        <w:gridCol w:w="3486"/>
      </w:tblGrid>
      <w:tr w:rsidR="00C43DBD" w:rsidRPr="00FC6DAC" w14:paraId="0CAB48E5" w14:textId="77777777" w:rsidTr="009E4F6C">
        <w:tc>
          <w:tcPr>
            <w:tcW w:w="0" w:type="auto"/>
            <w:tcMar>
              <w:top w:w="0" w:type="dxa"/>
              <w:left w:w="108" w:type="dxa"/>
              <w:bottom w:w="0" w:type="dxa"/>
              <w:right w:w="108" w:type="dxa"/>
            </w:tcMar>
            <w:hideMark/>
          </w:tcPr>
          <w:p w14:paraId="663C09F2" w14:textId="77777777" w:rsidR="00C43DBD" w:rsidRPr="00FC6DAC" w:rsidRDefault="00C43DBD" w:rsidP="00C43DBD">
            <w:pPr>
              <w:pStyle w:val="NormalWeb"/>
              <w:spacing w:before="0" w:beforeAutospacing="0" w:after="40" w:afterAutospacing="0" w:line="360" w:lineRule="auto"/>
              <w:rPr>
                <w:color w:val="4472C4" w:themeColor="accent1"/>
                <w:sz w:val="20"/>
                <w:szCs w:val="20"/>
                <w:lang w:val="en-GB"/>
              </w:rPr>
            </w:pPr>
            <w:r w:rsidRPr="00FC6DAC">
              <w:rPr>
                <w:rFonts w:ascii="Arial" w:hAnsi="Arial" w:cs="Arial"/>
                <w:b/>
                <w:bCs/>
                <w:color w:val="4472C4" w:themeColor="accent1"/>
                <w:sz w:val="20"/>
                <w:szCs w:val="20"/>
                <w:lang w:val="en-GB"/>
              </w:rPr>
              <w:t xml:space="preserve">Who or what is the risk?  </w:t>
            </w:r>
          </w:p>
        </w:tc>
        <w:tc>
          <w:tcPr>
            <w:tcW w:w="0" w:type="auto"/>
            <w:tcMar>
              <w:top w:w="0" w:type="dxa"/>
              <w:left w:w="108" w:type="dxa"/>
              <w:bottom w:w="0" w:type="dxa"/>
              <w:right w:w="108" w:type="dxa"/>
            </w:tcMar>
            <w:hideMark/>
          </w:tcPr>
          <w:p w14:paraId="28566B72" w14:textId="77777777" w:rsidR="00C43DBD" w:rsidRPr="00FC6DAC" w:rsidRDefault="00C43DBD" w:rsidP="00C43DBD">
            <w:pPr>
              <w:pStyle w:val="NormalWeb"/>
              <w:spacing w:before="0" w:beforeAutospacing="0" w:after="40" w:afterAutospacing="0" w:line="360" w:lineRule="auto"/>
              <w:rPr>
                <w:color w:val="4472C4" w:themeColor="accent1"/>
                <w:sz w:val="20"/>
                <w:szCs w:val="20"/>
                <w:lang w:val="en-GB"/>
              </w:rPr>
            </w:pPr>
            <w:r w:rsidRPr="00FC6DAC">
              <w:rPr>
                <w:rFonts w:ascii="Arial" w:hAnsi="Arial" w:cs="Arial"/>
                <w:b/>
                <w:bCs/>
                <w:color w:val="4472C4" w:themeColor="accent1"/>
                <w:sz w:val="20"/>
                <w:szCs w:val="20"/>
                <w:lang w:val="en-GB"/>
              </w:rPr>
              <w:t>WHAT can we do or say to stay safe?</w:t>
            </w:r>
          </w:p>
        </w:tc>
        <w:tc>
          <w:tcPr>
            <w:tcW w:w="1884" w:type="dxa"/>
            <w:tcMar>
              <w:top w:w="0" w:type="dxa"/>
              <w:left w:w="108" w:type="dxa"/>
              <w:bottom w:w="0" w:type="dxa"/>
              <w:right w:w="108" w:type="dxa"/>
            </w:tcMar>
            <w:hideMark/>
          </w:tcPr>
          <w:p w14:paraId="1664C8C9" w14:textId="599E3401" w:rsidR="00C43DBD" w:rsidRPr="00FC6DAC" w:rsidRDefault="00C43DBD" w:rsidP="00746631">
            <w:pPr>
              <w:pStyle w:val="NormalWeb"/>
              <w:spacing w:before="0" w:beforeAutospacing="0" w:after="40" w:afterAutospacing="0" w:line="360" w:lineRule="auto"/>
              <w:rPr>
                <w:color w:val="4472C4" w:themeColor="accent1"/>
                <w:sz w:val="20"/>
                <w:szCs w:val="20"/>
                <w:lang w:val="en-GB"/>
              </w:rPr>
            </w:pPr>
            <w:r w:rsidRPr="00FC6DAC">
              <w:rPr>
                <w:rFonts w:ascii="Arial" w:hAnsi="Arial" w:cs="Arial"/>
                <w:b/>
                <w:bCs/>
                <w:color w:val="4472C4" w:themeColor="accent1"/>
                <w:sz w:val="20"/>
                <w:szCs w:val="20"/>
                <w:lang w:val="en-GB"/>
              </w:rPr>
              <w:t>WHERE can I go, to stay safe?</w:t>
            </w:r>
          </w:p>
        </w:tc>
        <w:tc>
          <w:tcPr>
            <w:tcW w:w="3486" w:type="dxa"/>
            <w:tcMar>
              <w:top w:w="0" w:type="dxa"/>
              <w:left w:w="108" w:type="dxa"/>
              <w:bottom w:w="0" w:type="dxa"/>
              <w:right w:w="108" w:type="dxa"/>
            </w:tcMar>
            <w:hideMark/>
          </w:tcPr>
          <w:p w14:paraId="33778EBA" w14:textId="253DE58E" w:rsidR="00C43DBD" w:rsidRPr="00FC6DAC" w:rsidRDefault="00C43DBD" w:rsidP="00746631">
            <w:pPr>
              <w:pStyle w:val="NormalWeb"/>
              <w:spacing w:before="0" w:beforeAutospacing="0" w:after="40" w:afterAutospacing="0" w:line="360" w:lineRule="auto"/>
              <w:rPr>
                <w:color w:val="4472C4" w:themeColor="accent1"/>
                <w:sz w:val="20"/>
                <w:szCs w:val="20"/>
                <w:lang w:val="en-GB"/>
              </w:rPr>
            </w:pPr>
            <w:r w:rsidRPr="00FC6DAC">
              <w:rPr>
                <w:rFonts w:ascii="Arial" w:hAnsi="Arial" w:cs="Arial"/>
                <w:b/>
                <w:bCs/>
                <w:color w:val="4472C4" w:themeColor="accent1"/>
                <w:sz w:val="20"/>
                <w:szCs w:val="20"/>
                <w:lang w:val="en-GB"/>
              </w:rPr>
              <w:t xml:space="preserve">WHO are people I can talk to or who can help me </w:t>
            </w:r>
            <w:r w:rsidR="00746631">
              <w:rPr>
                <w:rFonts w:ascii="Arial" w:hAnsi="Arial" w:cs="Arial"/>
                <w:b/>
                <w:bCs/>
                <w:color w:val="4472C4" w:themeColor="accent1"/>
                <w:sz w:val="20"/>
                <w:szCs w:val="20"/>
                <w:lang w:val="en-GB"/>
              </w:rPr>
              <w:t xml:space="preserve">to </w:t>
            </w:r>
            <w:r w:rsidRPr="00FC6DAC">
              <w:rPr>
                <w:rFonts w:ascii="Arial" w:hAnsi="Arial" w:cs="Arial"/>
                <w:b/>
                <w:bCs/>
                <w:color w:val="4472C4" w:themeColor="accent1"/>
                <w:sz w:val="20"/>
                <w:szCs w:val="20"/>
                <w:lang w:val="en-GB"/>
              </w:rPr>
              <w:t>stay safe?</w:t>
            </w:r>
          </w:p>
        </w:tc>
      </w:tr>
      <w:tr w:rsidR="00C43DBD" w:rsidRPr="00FC6DAC" w14:paraId="6DE2D859" w14:textId="77777777" w:rsidTr="009E4F6C">
        <w:tc>
          <w:tcPr>
            <w:tcW w:w="0" w:type="auto"/>
            <w:tcMar>
              <w:top w:w="0" w:type="dxa"/>
              <w:left w:w="108" w:type="dxa"/>
              <w:bottom w:w="0" w:type="dxa"/>
              <w:right w:w="108" w:type="dxa"/>
            </w:tcMar>
            <w:hideMark/>
          </w:tcPr>
          <w:p w14:paraId="22182C12" w14:textId="77777777" w:rsidR="00C43DBD" w:rsidRPr="00FC6DAC" w:rsidRDefault="00C43DBD" w:rsidP="00C43DBD">
            <w:pPr>
              <w:spacing w:line="360" w:lineRule="auto"/>
              <w:rPr>
                <w:sz w:val="20"/>
                <w:szCs w:val="20"/>
              </w:rPr>
            </w:pPr>
          </w:p>
        </w:tc>
        <w:tc>
          <w:tcPr>
            <w:tcW w:w="0" w:type="auto"/>
            <w:tcMar>
              <w:top w:w="0" w:type="dxa"/>
              <w:left w:w="108" w:type="dxa"/>
              <w:bottom w:w="0" w:type="dxa"/>
              <w:right w:w="108" w:type="dxa"/>
            </w:tcMar>
            <w:hideMark/>
          </w:tcPr>
          <w:p w14:paraId="145F6ED5" w14:textId="77777777" w:rsidR="00C43DBD" w:rsidRPr="00FC6DAC" w:rsidRDefault="00C43DBD" w:rsidP="00C43DBD">
            <w:pPr>
              <w:spacing w:line="360" w:lineRule="auto"/>
              <w:rPr>
                <w:sz w:val="20"/>
                <w:szCs w:val="20"/>
              </w:rPr>
            </w:pPr>
          </w:p>
        </w:tc>
        <w:tc>
          <w:tcPr>
            <w:tcW w:w="1884" w:type="dxa"/>
            <w:tcMar>
              <w:top w:w="0" w:type="dxa"/>
              <w:left w:w="108" w:type="dxa"/>
              <w:bottom w:w="0" w:type="dxa"/>
              <w:right w:w="108" w:type="dxa"/>
            </w:tcMar>
            <w:hideMark/>
          </w:tcPr>
          <w:p w14:paraId="2C2B8F03" w14:textId="77777777" w:rsidR="00C43DBD" w:rsidRPr="00FC6DAC" w:rsidRDefault="00C43DBD" w:rsidP="00C43DBD">
            <w:pPr>
              <w:spacing w:line="360" w:lineRule="auto"/>
              <w:rPr>
                <w:sz w:val="20"/>
                <w:szCs w:val="20"/>
              </w:rPr>
            </w:pPr>
          </w:p>
        </w:tc>
        <w:tc>
          <w:tcPr>
            <w:tcW w:w="3486" w:type="dxa"/>
            <w:tcMar>
              <w:top w:w="0" w:type="dxa"/>
              <w:left w:w="108" w:type="dxa"/>
              <w:bottom w:w="0" w:type="dxa"/>
              <w:right w:w="108" w:type="dxa"/>
            </w:tcMar>
            <w:hideMark/>
          </w:tcPr>
          <w:p w14:paraId="1E1A3152" w14:textId="77777777" w:rsidR="00C43DBD" w:rsidRPr="00FC6DAC" w:rsidRDefault="00C43DBD" w:rsidP="00C43DBD">
            <w:pPr>
              <w:spacing w:after="240" w:line="360" w:lineRule="auto"/>
              <w:rPr>
                <w:sz w:val="20"/>
                <w:szCs w:val="20"/>
              </w:rPr>
            </w:pPr>
            <w:r w:rsidRPr="00FC6DAC">
              <w:rPr>
                <w:sz w:val="20"/>
                <w:szCs w:val="20"/>
              </w:rPr>
              <w:br/>
            </w:r>
            <w:r w:rsidRPr="00FC6DAC">
              <w:rPr>
                <w:sz w:val="20"/>
                <w:szCs w:val="20"/>
              </w:rPr>
              <w:br/>
            </w:r>
            <w:r w:rsidRPr="00FC6DAC">
              <w:rPr>
                <w:sz w:val="20"/>
                <w:szCs w:val="20"/>
              </w:rPr>
              <w:br/>
            </w:r>
          </w:p>
        </w:tc>
      </w:tr>
    </w:tbl>
    <w:p w14:paraId="3292CC10" w14:textId="24996400" w:rsidR="00C43DBD" w:rsidRPr="00FC6DAC" w:rsidRDefault="00C43DBD" w:rsidP="00C43DBD">
      <w:pPr>
        <w:spacing w:line="360" w:lineRule="auto"/>
        <w:rPr>
          <w:rFonts w:ascii="Arial" w:eastAsia="Arial" w:hAnsi="Arial" w:cs="Arial"/>
          <w:sz w:val="20"/>
          <w:szCs w:val="20"/>
        </w:rPr>
      </w:pPr>
    </w:p>
    <w:p w14:paraId="059CD09A" w14:textId="16E649AA" w:rsidR="00BC3F11" w:rsidRPr="00FC6DAC" w:rsidRDefault="00BC3F11" w:rsidP="00C43DBD">
      <w:pPr>
        <w:spacing w:line="360" w:lineRule="auto"/>
        <w:rPr>
          <w:rFonts w:ascii="Arial" w:eastAsia="Arial" w:hAnsi="Arial" w:cs="Arial"/>
          <w:sz w:val="20"/>
          <w:szCs w:val="20"/>
        </w:rPr>
      </w:pPr>
    </w:p>
    <w:p w14:paraId="1739CDB3" w14:textId="2BE8B400" w:rsidR="008964E5" w:rsidRPr="00FC6DAC" w:rsidRDefault="00BC3F11" w:rsidP="008964E5">
      <w:pPr>
        <w:spacing w:line="360" w:lineRule="auto"/>
        <w:rPr>
          <w:rFonts w:ascii="Arial" w:eastAsia="Arial" w:hAnsi="Arial" w:cs="Arial"/>
          <w:sz w:val="20"/>
          <w:szCs w:val="20"/>
        </w:rPr>
      </w:pPr>
      <w:r w:rsidRPr="00FC6DAC">
        <w:rPr>
          <w:rFonts w:ascii="Arial" w:eastAsia="Arial" w:hAnsi="Arial" w:cs="Arial"/>
          <w:b/>
          <w:color w:val="4472C4"/>
          <w:sz w:val="20"/>
          <w:szCs w:val="20"/>
        </w:rPr>
        <w:t>3.</w:t>
      </w:r>
      <w:r w:rsidRPr="00FC6DAC">
        <w:rPr>
          <w:rFonts w:ascii="Arial" w:eastAsia="Arial" w:hAnsi="Arial" w:cs="Arial"/>
          <w:color w:val="000000"/>
          <w:sz w:val="20"/>
          <w:szCs w:val="20"/>
        </w:rPr>
        <w:t xml:space="preserve"> </w:t>
      </w:r>
      <w:r w:rsidR="008964E5" w:rsidRPr="00FC6DAC">
        <w:rPr>
          <w:rFonts w:ascii="Arial" w:eastAsia="Arial" w:hAnsi="Arial" w:cs="Arial"/>
          <w:sz w:val="20"/>
          <w:szCs w:val="20"/>
        </w:rPr>
        <w:t>Emphasise that they do not need to share their personal safety plan, as it might contain confidential or sensitive information. Walk around to help participants in making their plans or see if they have any questions.</w:t>
      </w:r>
      <w:r w:rsidR="007C4AE7">
        <w:rPr>
          <w:rFonts w:ascii="Arial" w:eastAsia="Arial" w:hAnsi="Arial" w:cs="Arial"/>
          <w:sz w:val="20"/>
          <w:szCs w:val="20"/>
        </w:rPr>
        <w:t xml:space="preserve"> Support participants who cannot read or write.</w:t>
      </w:r>
    </w:p>
    <w:p w14:paraId="00745323" w14:textId="1F95002E" w:rsidR="00007A27" w:rsidRPr="00FC6DAC" w:rsidRDefault="00007A27" w:rsidP="008964E5">
      <w:pPr>
        <w:spacing w:line="360" w:lineRule="auto"/>
        <w:rPr>
          <w:rFonts w:ascii="Arial" w:eastAsia="Arial" w:hAnsi="Arial" w:cs="Arial"/>
          <w:b/>
          <w:color w:val="2E75B5"/>
          <w:sz w:val="20"/>
          <w:szCs w:val="20"/>
        </w:rPr>
      </w:pPr>
      <w:r w:rsidRPr="00FC6DAC">
        <w:rPr>
          <w:rFonts w:ascii="Arial" w:eastAsia="Arial" w:hAnsi="Arial" w:cs="Arial"/>
          <w:bCs/>
          <w:noProof/>
          <w:color w:val="000000" w:themeColor="text1"/>
          <w:sz w:val="20"/>
          <w:szCs w:val="20"/>
          <w:lang w:val="en-US"/>
        </w:rPr>
        <w:drawing>
          <wp:anchor distT="0" distB="0" distL="114300" distR="114300" simplePos="0" relativeHeight="251788288" behindDoc="0" locked="0" layoutInCell="1" allowOverlap="1" wp14:anchorId="07736EFE" wp14:editId="7275AB83">
            <wp:simplePos x="0" y="0"/>
            <wp:positionH relativeFrom="column">
              <wp:posOffset>4853940</wp:posOffset>
            </wp:positionH>
            <wp:positionV relativeFrom="paragraph">
              <wp:posOffset>220345</wp:posOffset>
            </wp:positionV>
            <wp:extent cx="816610" cy="1167130"/>
            <wp:effectExtent l="0" t="0" r="0" b="1270"/>
            <wp:wrapSquare wrapText="bothSides"/>
            <wp:docPr id="3" name="Picture 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Icon&#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816610" cy="1167130"/>
                    </a:xfrm>
                    <a:prstGeom prst="rect">
                      <a:avLst/>
                    </a:prstGeom>
                  </pic:spPr>
                </pic:pic>
              </a:graphicData>
            </a:graphic>
            <wp14:sizeRelH relativeFrom="page">
              <wp14:pctWidth>0</wp14:pctWidth>
            </wp14:sizeRelH>
            <wp14:sizeRelV relativeFrom="page">
              <wp14:pctHeight>0</wp14:pctHeight>
            </wp14:sizeRelV>
          </wp:anchor>
        </w:drawing>
      </w:r>
    </w:p>
    <w:p w14:paraId="09A61500" w14:textId="0A6B44B9" w:rsidR="00007A27" w:rsidRPr="00FC6DAC" w:rsidRDefault="00C43DBD" w:rsidP="00007A27">
      <w:pPr>
        <w:spacing w:before="40" w:after="40" w:line="360" w:lineRule="auto"/>
        <w:rPr>
          <w:rFonts w:ascii="Arial" w:eastAsia="Arial" w:hAnsi="Arial" w:cs="Arial"/>
          <w:color w:val="000000"/>
          <w:sz w:val="20"/>
          <w:szCs w:val="20"/>
        </w:rPr>
      </w:pPr>
      <w:r w:rsidRPr="00FC6DAC">
        <w:rPr>
          <w:rFonts w:ascii="Arial" w:eastAsia="Arial" w:hAnsi="Arial" w:cs="Arial"/>
          <w:b/>
          <w:color w:val="2E75B5"/>
          <w:sz w:val="20"/>
          <w:szCs w:val="20"/>
        </w:rPr>
        <w:t>4</w:t>
      </w:r>
      <w:r w:rsidR="00007A27" w:rsidRPr="00FC6DAC">
        <w:rPr>
          <w:rFonts w:ascii="Arial" w:eastAsia="Arial" w:hAnsi="Arial" w:cs="Arial"/>
          <w:b/>
          <w:color w:val="2E75B5"/>
          <w:sz w:val="20"/>
          <w:szCs w:val="20"/>
        </w:rPr>
        <w:t xml:space="preserve">. </w:t>
      </w:r>
      <w:r w:rsidR="00007A27" w:rsidRPr="00FC6DAC">
        <w:rPr>
          <w:rFonts w:ascii="Arial" w:eastAsia="Arial" w:hAnsi="Arial" w:cs="Arial"/>
          <w:b/>
          <w:color w:val="000000" w:themeColor="text1"/>
          <w:sz w:val="20"/>
          <w:szCs w:val="20"/>
        </w:rPr>
        <w:t xml:space="preserve">Check-in exercise: Thumbs </w:t>
      </w:r>
      <w:r w:rsidR="00746631" w:rsidRPr="00FC6DAC">
        <w:rPr>
          <w:rFonts w:ascii="Arial" w:eastAsia="Arial" w:hAnsi="Arial" w:cs="Arial"/>
          <w:b/>
          <w:color w:val="000000" w:themeColor="text1"/>
          <w:sz w:val="20"/>
          <w:szCs w:val="20"/>
        </w:rPr>
        <w:t>up</w:t>
      </w:r>
      <w:r w:rsidR="00007A27" w:rsidRPr="00FC6DAC">
        <w:rPr>
          <w:rFonts w:ascii="Arial" w:eastAsia="Arial" w:hAnsi="Arial" w:cs="Arial"/>
          <w:b/>
          <w:color w:val="000000" w:themeColor="text1"/>
          <w:sz w:val="20"/>
          <w:szCs w:val="20"/>
        </w:rPr>
        <w:t xml:space="preserve">/down. </w:t>
      </w:r>
      <w:r w:rsidR="00007A27" w:rsidRPr="00FC6DAC">
        <w:rPr>
          <w:rFonts w:ascii="Arial" w:eastAsia="Arial" w:hAnsi="Arial" w:cs="Arial"/>
          <w:bCs/>
          <w:color w:val="000000"/>
          <w:sz w:val="20"/>
          <w:szCs w:val="20"/>
        </w:rPr>
        <w:t xml:space="preserve">Instructions for this check-in activity can be found in the </w:t>
      </w:r>
      <w:r w:rsidR="00007A27" w:rsidRPr="00FC6DAC">
        <w:rPr>
          <w:rFonts w:ascii="Arial" w:eastAsia="Arial" w:hAnsi="Arial" w:cs="Arial"/>
          <w:b/>
          <w:color w:val="4472C4" w:themeColor="accent1"/>
          <w:sz w:val="20"/>
          <w:szCs w:val="20"/>
        </w:rPr>
        <w:t>Laughter and Play manual</w:t>
      </w:r>
      <w:r w:rsidR="00007A27" w:rsidRPr="00FC6DAC">
        <w:rPr>
          <w:rFonts w:ascii="Arial" w:eastAsia="Arial" w:hAnsi="Arial" w:cs="Arial"/>
          <w:color w:val="000000"/>
          <w:sz w:val="20"/>
          <w:szCs w:val="20"/>
        </w:rPr>
        <w:t xml:space="preserve">. If there are participants who do not feel comfortable, do this “check-in” again for the question whether the session should continue or not, whereby participants can give a thumbs up or a thumbs down. Address any concerns that participants may have before continuing the session. </w:t>
      </w:r>
    </w:p>
    <w:p w14:paraId="438045B7" w14:textId="77777777" w:rsidR="00007A27" w:rsidRPr="00FC6DAC" w:rsidRDefault="00007A27" w:rsidP="00007A27">
      <w:pPr>
        <w:spacing w:line="360" w:lineRule="auto"/>
        <w:rPr>
          <w:rFonts w:ascii="Arial" w:eastAsia="Arial" w:hAnsi="Arial" w:cs="Arial"/>
          <w:b/>
          <w:color w:val="2E75B5"/>
          <w:sz w:val="20"/>
          <w:szCs w:val="20"/>
        </w:rPr>
      </w:pPr>
    </w:p>
    <w:p w14:paraId="2AFF62F9" w14:textId="64EB2763" w:rsidR="00007A27" w:rsidRPr="00FC6DAC" w:rsidRDefault="00C43DBD" w:rsidP="00007A27">
      <w:pPr>
        <w:pBdr>
          <w:top w:val="nil"/>
          <w:left w:val="nil"/>
          <w:bottom w:val="nil"/>
          <w:right w:val="nil"/>
          <w:between w:val="nil"/>
        </w:pBdr>
        <w:spacing w:before="40" w:after="40" w:line="360" w:lineRule="auto"/>
        <w:rPr>
          <w:rFonts w:ascii="Arial" w:eastAsia="Arial" w:hAnsi="Arial" w:cs="Arial"/>
          <w:color w:val="000000"/>
          <w:sz w:val="20"/>
          <w:szCs w:val="20"/>
        </w:rPr>
      </w:pPr>
      <w:r w:rsidRPr="00FC6DAC">
        <w:rPr>
          <w:rFonts w:ascii="Arial" w:eastAsia="Arial" w:hAnsi="Arial" w:cs="Arial"/>
          <w:b/>
          <w:color w:val="2E75B5"/>
          <w:sz w:val="20"/>
          <w:szCs w:val="20"/>
        </w:rPr>
        <w:t>5</w:t>
      </w:r>
      <w:r w:rsidR="00007A27" w:rsidRPr="00FC6DAC">
        <w:rPr>
          <w:rFonts w:ascii="Arial" w:eastAsia="Arial" w:hAnsi="Arial" w:cs="Arial"/>
          <w:b/>
          <w:color w:val="2E75B5"/>
          <w:sz w:val="20"/>
          <w:szCs w:val="20"/>
        </w:rPr>
        <w:t>.</w:t>
      </w:r>
      <w:r w:rsidR="00007A27" w:rsidRPr="00FC6DAC">
        <w:rPr>
          <w:rFonts w:ascii="Arial" w:eastAsia="Arial" w:hAnsi="Arial" w:cs="Arial"/>
          <w:b/>
          <w:color w:val="000000" w:themeColor="text1"/>
          <w:sz w:val="20"/>
          <w:szCs w:val="20"/>
        </w:rPr>
        <w:t xml:space="preserve"> Energiser:</w:t>
      </w:r>
      <w:r w:rsidR="008964E5" w:rsidRPr="00FC6DAC">
        <w:rPr>
          <w:rFonts w:ascii="Arial" w:eastAsia="Arial" w:hAnsi="Arial" w:cs="Arial"/>
          <w:b/>
          <w:color w:val="000000" w:themeColor="text1"/>
          <w:sz w:val="20"/>
          <w:szCs w:val="20"/>
        </w:rPr>
        <w:t xml:space="preserve"> Hi Ho Ha</w:t>
      </w:r>
      <w:r w:rsidR="00007A27" w:rsidRPr="00FC6DAC">
        <w:rPr>
          <w:rFonts w:ascii="Arial" w:eastAsia="Arial" w:hAnsi="Arial" w:cs="Arial"/>
          <w:b/>
          <w:color w:val="000000" w:themeColor="text1"/>
          <w:sz w:val="20"/>
          <w:szCs w:val="20"/>
        </w:rPr>
        <w:t>.</w:t>
      </w:r>
      <w:r w:rsidR="00007A27" w:rsidRPr="00FC6DAC">
        <w:rPr>
          <w:rFonts w:ascii="Arial" w:eastAsia="Arial" w:hAnsi="Arial" w:cs="Arial"/>
          <w:bCs/>
          <w:color w:val="000000"/>
          <w:sz w:val="20"/>
          <w:szCs w:val="20"/>
        </w:rPr>
        <w:t xml:space="preserve"> Instructions for this check-in activity can be found in the </w:t>
      </w:r>
      <w:r w:rsidR="00007A27" w:rsidRPr="00FC6DAC">
        <w:rPr>
          <w:rFonts w:ascii="Arial" w:eastAsia="Arial" w:hAnsi="Arial" w:cs="Arial"/>
          <w:b/>
          <w:color w:val="4472C4" w:themeColor="accent1"/>
          <w:sz w:val="20"/>
          <w:szCs w:val="20"/>
        </w:rPr>
        <w:t>Laughter and Play manual</w:t>
      </w:r>
      <w:r w:rsidR="00007A27" w:rsidRPr="00FC6DAC">
        <w:rPr>
          <w:rFonts w:ascii="Arial" w:eastAsia="Arial" w:hAnsi="Arial" w:cs="Arial"/>
          <w:color w:val="000000"/>
          <w:sz w:val="20"/>
          <w:szCs w:val="20"/>
        </w:rPr>
        <w:t>.</w:t>
      </w:r>
    </w:p>
    <w:p w14:paraId="1A27C1B3" w14:textId="302A514C" w:rsidR="00C43DBD" w:rsidRDefault="00C43DBD" w:rsidP="00007A27">
      <w:pPr>
        <w:spacing w:line="360" w:lineRule="auto"/>
        <w:rPr>
          <w:rFonts w:ascii="Arial" w:eastAsia="Arial" w:hAnsi="Arial" w:cs="Arial"/>
          <w:b/>
          <w:color w:val="000000"/>
        </w:rPr>
      </w:pPr>
    </w:p>
    <w:p w14:paraId="627D8F8C" w14:textId="05F8DDE2" w:rsidR="00FE6C0E" w:rsidRDefault="00FE6C0E" w:rsidP="00007A27">
      <w:pPr>
        <w:spacing w:line="360" w:lineRule="auto"/>
        <w:rPr>
          <w:rFonts w:ascii="Arial" w:eastAsia="Arial" w:hAnsi="Arial" w:cs="Arial"/>
          <w:b/>
          <w:color w:val="000000"/>
        </w:rPr>
      </w:pPr>
    </w:p>
    <w:p w14:paraId="3764C96B" w14:textId="77777777" w:rsidR="00FE6C0E" w:rsidRPr="00FC6DAC" w:rsidRDefault="00FE6C0E" w:rsidP="00007A27">
      <w:pPr>
        <w:spacing w:line="360" w:lineRule="auto"/>
        <w:rPr>
          <w:rFonts w:ascii="Arial" w:eastAsia="Arial" w:hAnsi="Arial" w:cs="Arial"/>
          <w:b/>
          <w:color w:val="000000"/>
        </w:rPr>
      </w:pPr>
    </w:p>
    <w:p w14:paraId="57BC6830" w14:textId="149567E3" w:rsidR="00007A27" w:rsidRPr="00FC6DAC" w:rsidRDefault="00007A27" w:rsidP="00007A27">
      <w:pPr>
        <w:spacing w:line="360" w:lineRule="auto"/>
        <w:rPr>
          <w:rFonts w:ascii="Arial" w:eastAsia="Arial" w:hAnsi="Arial" w:cs="Arial"/>
          <w:bCs/>
          <w:color w:val="000000"/>
        </w:rPr>
      </w:pPr>
      <w:r w:rsidRPr="00FC6DAC">
        <w:rPr>
          <w:rFonts w:ascii="Arial" w:eastAsia="Arial" w:hAnsi="Arial" w:cs="Arial"/>
          <w:b/>
          <w:color w:val="000000"/>
        </w:rPr>
        <w:lastRenderedPageBreak/>
        <w:t xml:space="preserve">4. Take-away: </w:t>
      </w:r>
      <w:r w:rsidR="00EB63A3" w:rsidRPr="00EB63A3">
        <w:rPr>
          <w:rFonts w:ascii="Arial" w:eastAsia="Arial" w:hAnsi="Arial" w:cs="Arial"/>
          <w:bCs/>
          <w:color w:val="000000"/>
        </w:rPr>
        <w:t>Accessing</w:t>
      </w:r>
      <w:r w:rsidR="00EB63A3">
        <w:rPr>
          <w:rFonts w:ascii="Arial" w:eastAsia="Arial" w:hAnsi="Arial" w:cs="Arial"/>
          <w:b/>
          <w:color w:val="000000"/>
        </w:rPr>
        <w:t xml:space="preserve"> </w:t>
      </w:r>
      <w:r w:rsidR="00746631" w:rsidRPr="00FC6DAC">
        <w:rPr>
          <w:rFonts w:ascii="Arial" w:eastAsia="Arial" w:hAnsi="Arial" w:cs="Arial"/>
          <w:bCs/>
          <w:color w:val="000000"/>
        </w:rPr>
        <w:t>services and support</w:t>
      </w:r>
    </w:p>
    <w:p w14:paraId="71F5ECAD" w14:textId="77777777" w:rsidR="00007A27" w:rsidRPr="00FC6DAC" w:rsidRDefault="00007A27" w:rsidP="00007A27">
      <w:pPr>
        <w:pBdr>
          <w:top w:val="nil"/>
          <w:left w:val="nil"/>
          <w:bottom w:val="single" w:sz="12" w:space="0" w:color="000000"/>
          <w:right w:val="nil"/>
          <w:between w:val="nil"/>
        </w:pBdr>
        <w:shd w:val="clear" w:color="auto" w:fill="FFFFFF"/>
        <w:spacing w:line="360" w:lineRule="auto"/>
        <w:rPr>
          <w:rFonts w:ascii="Arial" w:eastAsia="Arial" w:hAnsi="Arial" w:cs="Arial"/>
          <w:b/>
          <w:color w:val="000000"/>
          <w:sz w:val="2"/>
          <w:szCs w:val="2"/>
        </w:rPr>
      </w:pPr>
    </w:p>
    <w:p w14:paraId="028590A1" w14:textId="77777777" w:rsidR="00007A27" w:rsidRPr="00FC6DAC" w:rsidRDefault="00007A27" w:rsidP="00007A27">
      <w:pPr>
        <w:pBdr>
          <w:top w:val="nil"/>
          <w:left w:val="nil"/>
          <w:bottom w:val="nil"/>
          <w:right w:val="nil"/>
          <w:between w:val="nil"/>
        </w:pBdr>
        <w:shd w:val="clear" w:color="auto" w:fill="FFFFFF"/>
        <w:spacing w:line="360" w:lineRule="auto"/>
        <w:rPr>
          <w:rFonts w:ascii="Arial" w:eastAsia="Arial" w:hAnsi="Arial" w:cs="Arial"/>
          <w:b/>
          <w:color w:val="000000"/>
          <w:sz w:val="10"/>
          <w:szCs w:val="10"/>
        </w:rPr>
      </w:pPr>
    </w:p>
    <w:p w14:paraId="590A13A1" w14:textId="67898999" w:rsidR="00007A27" w:rsidRPr="00FC6DAC" w:rsidRDefault="00007A27" w:rsidP="00007A27">
      <w:pPr>
        <w:pBdr>
          <w:top w:val="nil"/>
          <w:left w:val="nil"/>
          <w:bottom w:val="single" w:sz="12" w:space="1" w:color="000000"/>
          <w:right w:val="nil"/>
          <w:between w:val="nil"/>
        </w:pBdr>
        <w:shd w:val="clear" w:color="auto" w:fill="FFFFFF"/>
        <w:spacing w:line="360" w:lineRule="auto"/>
        <w:rPr>
          <w:rFonts w:ascii="Arial" w:eastAsia="Arial" w:hAnsi="Arial" w:cs="Arial"/>
          <w:b/>
          <w:color w:val="000000"/>
          <w:sz w:val="20"/>
          <w:szCs w:val="20"/>
        </w:rPr>
      </w:pPr>
      <w:r w:rsidRPr="00FC6DAC">
        <w:rPr>
          <w:rFonts w:ascii="Arial" w:eastAsia="Arial" w:hAnsi="Arial" w:cs="Arial"/>
          <w:b/>
          <w:color w:val="000000"/>
          <w:sz w:val="20"/>
          <w:szCs w:val="20"/>
        </w:rPr>
        <w:t xml:space="preserve">Time: </w:t>
      </w:r>
      <w:r w:rsidR="009E4F6C" w:rsidRPr="00FC6DAC">
        <w:rPr>
          <w:rFonts w:ascii="Arial" w:eastAsia="Arial" w:hAnsi="Arial" w:cs="Arial"/>
          <w:color w:val="000000"/>
          <w:sz w:val="20"/>
          <w:szCs w:val="20"/>
        </w:rPr>
        <w:t>2</w:t>
      </w:r>
      <w:r w:rsidRPr="00FC6DAC">
        <w:rPr>
          <w:rFonts w:ascii="Arial" w:eastAsia="Arial" w:hAnsi="Arial" w:cs="Arial"/>
          <w:color w:val="000000"/>
          <w:sz w:val="20"/>
          <w:szCs w:val="20"/>
        </w:rPr>
        <w:t>0 minutes</w:t>
      </w:r>
      <w:r w:rsidRPr="00FC6DAC">
        <w:rPr>
          <w:rFonts w:ascii="Arial" w:eastAsia="Arial" w:hAnsi="Arial" w:cs="Arial"/>
          <w:b/>
          <w:color w:val="000000"/>
          <w:sz w:val="20"/>
          <w:szCs w:val="20"/>
        </w:rPr>
        <w:t xml:space="preserve"> </w:t>
      </w:r>
    </w:p>
    <w:p w14:paraId="729FE898" w14:textId="77777777" w:rsidR="00007A27" w:rsidRPr="00FC6DAC" w:rsidRDefault="00007A27" w:rsidP="00007A27">
      <w:pPr>
        <w:pBdr>
          <w:top w:val="nil"/>
          <w:left w:val="nil"/>
          <w:bottom w:val="nil"/>
          <w:right w:val="nil"/>
          <w:between w:val="nil"/>
        </w:pBdr>
        <w:spacing w:line="360" w:lineRule="auto"/>
        <w:rPr>
          <w:rFonts w:ascii="Arial" w:eastAsia="Arial" w:hAnsi="Arial" w:cs="Arial"/>
          <w:b/>
          <w:color w:val="2E75B5"/>
          <w:sz w:val="20"/>
          <w:szCs w:val="20"/>
        </w:rPr>
      </w:pPr>
    </w:p>
    <w:p w14:paraId="547FA91E" w14:textId="19A2FE72" w:rsidR="009E4F6C" w:rsidRPr="00FC6DAC" w:rsidRDefault="00007A27" w:rsidP="009E4F6C">
      <w:pPr>
        <w:spacing w:line="360" w:lineRule="auto"/>
        <w:rPr>
          <w:rFonts w:ascii="Arial" w:eastAsia="Arial" w:hAnsi="Arial" w:cs="Arial"/>
          <w:color w:val="000000"/>
          <w:sz w:val="20"/>
          <w:szCs w:val="20"/>
        </w:rPr>
      </w:pPr>
      <w:r w:rsidRPr="00FC6DAC">
        <w:rPr>
          <w:rFonts w:ascii="Arial" w:eastAsia="Arial" w:hAnsi="Arial" w:cs="Arial"/>
          <w:b/>
          <w:color w:val="4472C4" w:themeColor="accent1"/>
          <w:sz w:val="20"/>
          <w:szCs w:val="20"/>
        </w:rPr>
        <w:t>1.</w:t>
      </w:r>
      <w:r w:rsidRPr="00FC6DAC">
        <w:rPr>
          <w:rFonts w:ascii="Arial" w:eastAsia="Arial" w:hAnsi="Arial" w:cs="Arial"/>
          <w:color w:val="4472C4" w:themeColor="accent1"/>
          <w:sz w:val="20"/>
          <w:szCs w:val="20"/>
        </w:rPr>
        <w:t xml:space="preserve"> </w:t>
      </w:r>
      <w:r w:rsidR="009E4F6C" w:rsidRPr="00FC6DAC">
        <w:rPr>
          <w:rFonts w:ascii="Arial" w:eastAsia="Arial" w:hAnsi="Arial" w:cs="Arial"/>
          <w:color w:val="000000"/>
          <w:sz w:val="20"/>
          <w:szCs w:val="20"/>
        </w:rPr>
        <w:t xml:space="preserve">Bring the group back in the circle. Explain that as part of </w:t>
      </w:r>
      <w:r w:rsidR="003A1351" w:rsidRPr="00FC6DAC">
        <w:rPr>
          <w:rFonts w:ascii="Arial" w:eastAsia="Arial" w:hAnsi="Arial" w:cs="Arial"/>
          <w:color w:val="000000"/>
          <w:sz w:val="20"/>
          <w:szCs w:val="20"/>
        </w:rPr>
        <w:t xml:space="preserve">developing </w:t>
      </w:r>
      <w:r w:rsidR="009E4F6C" w:rsidRPr="00FC6DAC">
        <w:rPr>
          <w:rFonts w:ascii="Arial" w:eastAsia="Arial" w:hAnsi="Arial" w:cs="Arial"/>
          <w:color w:val="000000"/>
          <w:sz w:val="20"/>
          <w:szCs w:val="20"/>
        </w:rPr>
        <w:t>a</w:t>
      </w:r>
      <w:r w:rsidR="003A1351" w:rsidRPr="00FC6DAC">
        <w:rPr>
          <w:rFonts w:ascii="Arial" w:eastAsia="Arial" w:hAnsi="Arial" w:cs="Arial"/>
          <w:color w:val="000000"/>
          <w:sz w:val="20"/>
          <w:szCs w:val="20"/>
        </w:rPr>
        <w:t xml:space="preserve"> personal</w:t>
      </w:r>
      <w:r w:rsidR="009E4F6C" w:rsidRPr="00FC6DAC">
        <w:rPr>
          <w:rFonts w:ascii="Arial" w:eastAsia="Arial" w:hAnsi="Arial" w:cs="Arial"/>
          <w:color w:val="000000"/>
          <w:sz w:val="20"/>
          <w:szCs w:val="20"/>
        </w:rPr>
        <w:t xml:space="preserve"> safety plan, it is also important to know what services are available and how to access them. </w:t>
      </w:r>
    </w:p>
    <w:p w14:paraId="31149EBD" w14:textId="77777777" w:rsidR="009E4F6C" w:rsidRPr="00FC6DAC" w:rsidRDefault="009E4F6C" w:rsidP="009E4F6C">
      <w:pPr>
        <w:spacing w:line="360" w:lineRule="auto"/>
        <w:rPr>
          <w:rFonts w:ascii="Arial" w:eastAsia="Arial" w:hAnsi="Arial" w:cs="Arial"/>
          <w:color w:val="000000"/>
          <w:sz w:val="20"/>
          <w:szCs w:val="20"/>
        </w:rPr>
      </w:pPr>
    </w:p>
    <w:p w14:paraId="6F967B80" w14:textId="1D08205A" w:rsidR="009E4F6C" w:rsidRPr="00FC6DAC" w:rsidRDefault="009E4F6C" w:rsidP="009E4F6C">
      <w:pPr>
        <w:spacing w:line="360" w:lineRule="auto"/>
        <w:rPr>
          <w:rFonts w:ascii="Arial" w:eastAsia="Arial" w:hAnsi="Arial" w:cs="Arial"/>
          <w:sz w:val="20"/>
          <w:szCs w:val="20"/>
        </w:rPr>
      </w:pPr>
      <w:r w:rsidRPr="00FC6DAC">
        <w:rPr>
          <w:rFonts w:ascii="Arial" w:eastAsia="Arial" w:hAnsi="Arial" w:cs="Arial"/>
          <w:b/>
          <w:color w:val="4472C4" w:themeColor="accent1"/>
          <w:sz w:val="20"/>
          <w:szCs w:val="20"/>
        </w:rPr>
        <w:t>2.</w:t>
      </w:r>
      <w:r w:rsidRPr="00FC6DAC">
        <w:rPr>
          <w:rFonts w:ascii="Arial" w:eastAsia="Arial" w:hAnsi="Arial" w:cs="Arial"/>
          <w:color w:val="4472C4" w:themeColor="accent1"/>
          <w:sz w:val="20"/>
          <w:szCs w:val="20"/>
        </w:rPr>
        <w:t xml:space="preserve"> </w:t>
      </w:r>
      <w:r w:rsidRPr="00FC6DAC">
        <w:rPr>
          <w:rFonts w:ascii="Arial" w:eastAsia="Arial" w:hAnsi="Arial" w:cs="Arial"/>
          <w:color w:val="000000"/>
          <w:sz w:val="20"/>
          <w:szCs w:val="20"/>
        </w:rPr>
        <w:t>Ask participants what they know about the services</w:t>
      </w:r>
      <w:r w:rsidRPr="00FC6DAC">
        <w:rPr>
          <w:rFonts w:ascii="Arial" w:eastAsia="Arial" w:hAnsi="Arial" w:cs="Arial"/>
          <w:sz w:val="20"/>
          <w:szCs w:val="20"/>
        </w:rPr>
        <w:t xml:space="preserve"> that are available locally for young people who experience violence, abuse, mental distress or other concerns. </w:t>
      </w:r>
      <w:r w:rsidR="003A1351" w:rsidRPr="00FC6DAC">
        <w:rPr>
          <w:rFonts w:ascii="Arial" w:eastAsia="Arial" w:hAnsi="Arial" w:cs="Arial"/>
          <w:sz w:val="20"/>
          <w:szCs w:val="20"/>
        </w:rPr>
        <w:t>Complement what participants say by listing the</w:t>
      </w:r>
      <w:r w:rsidRPr="00FC6DAC">
        <w:rPr>
          <w:rFonts w:ascii="Arial" w:eastAsia="Arial" w:hAnsi="Arial" w:cs="Arial"/>
          <w:sz w:val="20"/>
          <w:szCs w:val="20"/>
        </w:rPr>
        <w:t xml:space="preserve"> locally available services and referral pathways, </w:t>
      </w:r>
      <w:r w:rsidR="003A1351" w:rsidRPr="00FC6DAC">
        <w:rPr>
          <w:rFonts w:ascii="Arial" w:eastAsia="Arial" w:hAnsi="Arial" w:cs="Arial"/>
          <w:sz w:val="20"/>
          <w:szCs w:val="20"/>
        </w:rPr>
        <w:t>such as</w:t>
      </w:r>
      <w:r w:rsidRPr="00FC6DAC">
        <w:rPr>
          <w:rFonts w:ascii="Arial" w:eastAsia="Arial" w:hAnsi="Arial" w:cs="Arial"/>
          <w:sz w:val="20"/>
          <w:szCs w:val="20"/>
        </w:rPr>
        <w:t xml:space="preserve">: </w:t>
      </w:r>
    </w:p>
    <w:p w14:paraId="7B0CD395" w14:textId="529C2E3C" w:rsidR="009E4F6C" w:rsidRPr="00FC6DAC" w:rsidRDefault="00BE3ACB" w:rsidP="00AD6AA9">
      <w:pPr>
        <w:numPr>
          <w:ilvl w:val="0"/>
          <w:numId w:val="98"/>
        </w:numPr>
        <w:pBdr>
          <w:top w:val="nil"/>
          <w:left w:val="nil"/>
          <w:bottom w:val="nil"/>
          <w:right w:val="nil"/>
          <w:between w:val="nil"/>
        </w:pBdr>
        <w:spacing w:line="360" w:lineRule="auto"/>
        <w:rPr>
          <w:rFonts w:ascii="Arial" w:eastAsia="Arial" w:hAnsi="Arial" w:cs="Arial"/>
          <w:sz w:val="20"/>
          <w:szCs w:val="20"/>
        </w:rPr>
      </w:pPr>
      <w:r w:rsidRPr="00FC6DAC">
        <w:rPr>
          <w:rFonts w:ascii="Arial" w:eastAsia="Arial" w:hAnsi="Arial" w:cs="Arial"/>
          <w:sz w:val="20"/>
          <w:szCs w:val="20"/>
        </w:rPr>
        <w:t xml:space="preserve">local </w:t>
      </w:r>
      <w:r w:rsidR="009E4F6C" w:rsidRPr="00FC6DAC">
        <w:rPr>
          <w:rFonts w:ascii="Arial" w:eastAsia="Arial" w:hAnsi="Arial" w:cs="Arial"/>
          <w:sz w:val="20"/>
          <w:szCs w:val="20"/>
        </w:rPr>
        <w:t>(NGO) staff/social workers/trusted people who are available to support or advise</w:t>
      </w:r>
      <w:r>
        <w:rPr>
          <w:rFonts w:ascii="Arial" w:eastAsia="Arial" w:hAnsi="Arial" w:cs="Arial"/>
          <w:sz w:val="20"/>
          <w:szCs w:val="20"/>
        </w:rPr>
        <w:t>;</w:t>
      </w:r>
    </w:p>
    <w:p w14:paraId="361E0586" w14:textId="4CA68FBC" w:rsidR="009E4F6C" w:rsidRPr="00FC6DAC" w:rsidRDefault="00BE3ACB" w:rsidP="00AD6AA9">
      <w:pPr>
        <w:numPr>
          <w:ilvl w:val="0"/>
          <w:numId w:val="98"/>
        </w:numPr>
        <w:pBdr>
          <w:top w:val="nil"/>
          <w:left w:val="nil"/>
          <w:bottom w:val="nil"/>
          <w:right w:val="nil"/>
          <w:between w:val="nil"/>
        </w:pBdr>
        <w:spacing w:line="360" w:lineRule="auto"/>
        <w:rPr>
          <w:rFonts w:ascii="Arial" w:eastAsia="Arial" w:hAnsi="Arial" w:cs="Arial"/>
          <w:sz w:val="20"/>
          <w:szCs w:val="20"/>
        </w:rPr>
      </w:pPr>
      <w:r w:rsidRPr="00FC6DAC">
        <w:rPr>
          <w:rFonts w:ascii="Arial" w:eastAsia="Arial" w:hAnsi="Arial" w:cs="Arial"/>
          <w:sz w:val="20"/>
          <w:szCs w:val="20"/>
        </w:rPr>
        <w:t xml:space="preserve">locally </w:t>
      </w:r>
      <w:r w:rsidR="009E4F6C" w:rsidRPr="00FC6DAC">
        <w:rPr>
          <w:rFonts w:ascii="Arial" w:eastAsia="Arial" w:hAnsi="Arial" w:cs="Arial"/>
          <w:sz w:val="20"/>
          <w:szCs w:val="20"/>
        </w:rPr>
        <w:t xml:space="preserve">available services and referral pathways for </w:t>
      </w:r>
      <w:r w:rsidRPr="00FC6DAC">
        <w:rPr>
          <w:rFonts w:ascii="Arial" w:eastAsia="Arial" w:hAnsi="Arial" w:cs="Arial"/>
          <w:sz w:val="20"/>
          <w:szCs w:val="20"/>
        </w:rPr>
        <w:t xml:space="preserve">child protection and gender-based violence </w:t>
      </w:r>
      <w:r w:rsidR="009E4F6C" w:rsidRPr="00FC6DAC">
        <w:rPr>
          <w:rFonts w:ascii="Arial" w:eastAsia="Arial" w:hAnsi="Arial" w:cs="Arial"/>
          <w:sz w:val="20"/>
          <w:szCs w:val="20"/>
        </w:rPr>
        <w:t>(if applicable) and explain how protection concerns can be reported</w:t>
      </w:r>
      <w:r>
        <w:rPr>
          <w:rFonts w:ascii="Arial" w:eastAsia="Arial" w:hAnsi="Arial" w:cs="Arial"/>
          <w:sz w:val="20"/>
          <w:szCs w:val="20"/>
        </w:rPr>
        <w:t>;</w:t>
      </w:r>
    </w:p>
    <w:p w14:paraId="38C6AC0A" w14:textId="2CE4F444" w:rsidR="009E4F6C" w:rsidRPr="00FC6DAC" w:rsidRDefault="00BE3ACB" w:rsidP="00AD6AA9">
      <w:pPr>
        <w:numPr>
          <w:ilvl w:val="0"/>
          <w:numId w:val="98"/>
        </w:numPr>
        <w:pBdr>
          <w:top w:val="nil"/>
          <w:left w:val="nil"/>
          <w:bottom w:val="nil"/>
          <w:right w:val="nil"/>
          <w:between w:val="nil"/>
        </w:pBdr>
        <w:spacing w:line="360" w:lineRule="auto"/>
        <w:rPr>
          <w:rFonts w:ascii="Arial" w:eastAsia="Arial" w:hAnsi="Arial" w:cs="Arial"/>
          <w:sz w:val="20"/>
          <w:szCs w:val="20"/>
        </w:rPr>
      </w:pPr>
      <w:r w:rsidRPr="00FC6DAC">
        <w:rPr>
          <w:rFonts w:ascii="Arial" w:eastAsia="Arial" w:hAnsi="Arial" w:cs="Arial"/>
          <w:sz w:val="20"/>
          <w:szCs w:val="20"/>
        </w:rPr>
        <w:t xml:space="preserve">available </w:t>
      </w:r>
      <w:r w:rsidR="009E4F6C" w:rsidRPr="00FC6DAC">
        <w:rPr>
          <w:rFonts w:ascii="Arial" w:eastAsia="Arial" w:hAnsi="Arial" w:cs="Arial"/>
          <w:sz w:val="20"/>
          <w:szCs w:val="20"/>
        </w:rPr>
        <w:t>services and safety focal points for health including mental health and sexual and reproductive health</w:t>
      </w:r>
      <w:r>
        <w:rPr>
          <w:rFonts w:ascii="Arial" w:eastAsia="Arial" w:hAnsi="Arial" w:cs="Arial"/>
          <w:sz w:val="20"/>
          <w:szCs w:val="20"/>
        </w:rPr>
        <w:t>;</w:t>
      </w:r>
    </w:p>
    <w:p w14:paraId="38C2C49D" w14:textId="6AB654DA" w:rsidR="009E4F6C" w:rsidRPr="00FC6DAC" w:rsidRDefault="00BE3ACB" w:rsidP="00AD6AA9">
      <w:pPr>
        <w:numPr>
          <w:ilvl w:val="0"/>
          <w:numId w:val="98"/>
        </w:numPr>
        <w:pBdr>
          <w:top w:val="nil"/>
          <w:left w:val="nil"/>
          <w:bottom w:val="nil"/>
          <w:right w:val="nil"/>
          <w:between w:val="nil"/>
        </w:pBdr>
        <w:spacing w:line="360" w:lineRule="auto"/>
        <w:rPr>
          <w:rFonts w:ascii="Arial" w:eastAsia="Arial" w:hAnsi="Arial" w:cs="Arial"/>
          <w:sz w:val="20"/>
          <w:szCs w:val="20"/>
        </w:rPr>
      </w:pPr>
      <w:r w:rsidRPr="00FC6DAC">
        <w:rPr>
          <w:rFonts w:ascii="Arial" w:eastAsia="Arial" w:hAnsi="Arial" w:cs="Arial"/>
          <w:sz w:val="20"/>
          <w:szCs w:val="20"/>
        </w:rPr>
        <w:t xml:space="preserve">local </w:t>
      </w:r>
      <w:r w:rsidR="009E4F6C" w:rsidRPr="00FC6DAC">
        <w:rPr>
          <w:rFonts w:ascii="Arial" w:eastAsia="Arial" w:hAnsi="Arial" w:cs="Arial"/>
          <w:sz w:val="20"/>
          <w:szCs w:val="20"/>
        </w:rPr>
        <w:t>telephone or online helplines for children, young people and adults needing support (if applicable)</w:t>
      </w:r>
      <w:r>
        <w:rPr>
          <w:rFonts w:ascii="Arial" w:eastAsia="Arial" w:hAnsi="Arial" w:cs="Arial"/>
          <w:sz w:val="20"/>
          <w:szCs w:val="20"/>
        </w:rPr>
        <w:t>.</w:t>
      </w:r>
    </w:p>
    <w:p w14:paraId="74757EC0" w14:textId="77777777" w:rsidR="003A1351" w:rsidRPr="00FC6DAC" w:rsidRDefault="003A1351" w:rsidP="003A1351">
      <w:pPr>
        <w:spacing w:line="360" w:lineRule="auto"/>
        <w:rPr>
          <w:rFonts w:ascii="Arial" w:eastAsia="Arial" w:hAnsi="Arial" w:cs="Arial"/>
          <w:b/>
          <w:bCs/>
          <w:sz w:val="20"/>
          <w:szCs w:val="20"/>
        </w:rPr>
      </w:pPr>
    </w:p>
    <w:p w14:paraId="190785E3" w14:textId="6B6DF5A4" w:rsidR="003A1351" w:rsidRPr="00FC6DAC" w:rsidRDefault="003A1351" w:rsidP="003A1351">
      <w:pPr>
        <w:spacing w:line="360" w:lineRule="auto"/>
        <w:rPr>
          <w:rFonts w:ascii="Arial" w:eastAsia="Arial" w:hAnsi="Arial" w:cs="Arial"/>
          <w:sz w:val="20"/>
          <w:szCs w:val="20"/>
        </w:rPr>
      </w:pPr>
      <w:r w:rsidRPr="00FC6DAC">
        <w:rPr>
          <w:rFonts w:ascii="Arial" w:eastAsia="Arial" w:hAnsi="Arial" w:cs="Arial"/>
          <w:b/>
          <w:bCs/>
          <w:sz w:val="20"/>
          <w:szCs w:val="20"/>
        </w:rPr>
        <w:t xml:space="preserve">Optional: </w:t>
      </w:r>
      <w:r w:rsidRPr="00FC6DAC">
        <w:rPr>
          <w:rFonts w:ascii="Arial" w:eastAsia="Arial" w:hAnsi="Arial" w:cs="Arial"/>
          <w:sz w:val="20"/>
          <w:szCs w:val="20"/>
        </w:rPr>
        <w:t>Invite a case worker and/or a health worker to explain about the different services that are available in the community.</w:t>
      </w:r>
    </w:p>
    <w:p w14:paraId="3EA11ADD" w14:textId="22FD91BB" w:rsidR="009E4F6C" w:rsidRPr="00FC6DAC" w:rsidRDefault="009E4F6C" w:rsidP="009E4F6C">
      <w:pPr>
        <w:spacing w:line="360" w:lineRule="auto"/>
        <w:rPr>
          <w:rFonts w:ascii="Arial" w:eastAsia="Arial" w:hAnsi="Arial" w:cs="Arial"/>
          <w:bCs/>
          <w:color w:val="000000"/>
          <w:sz w:val="20"/>
          <w:szCs w:val="20"/>
        </w:rPr>
      </w:pPr>
    </w:p>
    <w:p w14:paraId="10C19022" w14:textId="7BCA6BBB" w:rsidR="009E4F6C" w:rsidRPr="00FC6DAC" w:rsidRDefault="009E4F6C" w:rsidP="009E4F6C">
      <w:pPr>
        <w:spacing w:line="360" w:lineRule="auto"/>
        <w:rPr>
          <w:rFonts w:ascii="Arial" w:eastAsia="Arial" w:hAnsi="Arial" w:cs="Arial"/>
          <w:bCs/>
          <w:color w:val="000000"/>
          <w:sz w:val="20"/>
          <w:szCs w:val="20"/>
        </w:rPr>
      </w:pPr>
      <w:r w:rsidRPr="00FC6DAC">
        <w:rPr>
          <w:rFonts w:ascii="Arial" w:eastAsia="Arial" w:hAnsi="Arial" w:cs="Arial"/>
          <w:b/>
          <w:color w:val="4472C4" w:themeColor="accent1"/>
          <w:sz w:val="20"/>
          <w:szCs w:val="20"/>
        </w:rPr>
        <w:t>3.</w:t>
      </w:r>
      <w:r w:rsidRPr="00FC6DAC">
        <w:rPr>
          <w:rFonts w:ascii="Arial" w:eastAsia="Arial" w:hAnsi="Arial" w:cs="Arial"/>
          <w:color w:val="4472C4" w:themeColor="accent1"/>
          <w:sz w:val="20"/>
          <w:szCs w:val="20"/>
        </w:rPr>
        <w:t xml:space="preserve"> </w:t>
      </w:r>
      <w:r w:rsidRPr="00FC6DAC">
        <w:rPr>
          <w:rFonts w:ascii="Arial" w:eastAsia="Arial" w:hAnsi="Arial" w:cs="Arial"/>
          <w:bCs/>
          <w:color w:val="000000"/>
          <w:sz w:val="20"/>
          <w:szCs w:val="20"/>
        </w:rPr>
        <w:t>D</w:t>
      </w:r>
      <w:r w:rsidRPr="00FC6DAC">
        <w:rPr>
          <w:rFonts w:ascii="Arial" w:eastAsia="Arial" w:hAnsi="Arial" w:cs="Arial"/>
          <w:color w:val="000000"/>
          <w:sz w:val="20"/>
          <w:szCs w:val="20"/>
        </w:rPr>
        <w:t>ivide participants in pairs and give them five minutes to discuss the following question</w:t>
      </w:r>
      <w:r w:rsidR="00002D05">
        <w:rPr>
          <w:rFonts w:ascii="Arial" w:eastAsia="Arial" w:hAnsi="Arial" w:cs="Arial"/>
          <w:color w:val="000000"/>
          <w:sz w:val="20"/>
          <w:szCs w:val="20"/>
        </w:rPr>
        <w:t>s</w:t>
      </w:r>
      <w:r w:rsidRPr="00FC6DAC">
        <w:rPr>
          <w:rFonts w:ascii="Arial" w:eastAsia="Arial" w:hAnsi="Arial" w:cs="Arial"/>
          <w:color w:val="000000"/>
          <w:sz w:val="20"/>
          <w:szCs w:val="20"/>
        </w:rPr>
        <w:t>:</w:t>
      </w:r>
    </w:p>
    <w:p w14:paraId="6CC31455" w14:textId="3EC2141B" w:rsidR="009E4F6C" w:rsidRPr="00FC6DAC" w:rsidRDefault="003A1351" w:rsidP="00AD6AA9">
      <w:pPr>
        <w:numPr>
          <w:ilvl w:val="0"/>
          <w:numId w:val="99"/>
        </w:numPr>
        <w:pBdr>
          <w:top w:val="nil"/>
          <w:left w:val="nil"/>
          <w:bottom w:val="nil"/>
          <w:right w:val="nil"/>
          <w:between w:val="nil"/>
        </w:pBdr>
        <w:spacing w:before="40" w:line="360" w:lineRule="auto"/>
        <w:rPr>
          <w:rFonts w:ascii="Arial" w:eastAsia="Arial" w:hAnsi="Arial" w:cs="Arial"/>
          <w:color w:val="000000"/>
          <w:sz w:val="20"/>
          <w:szCs w:val="20"/>
        </w:rPr>
      </w:pPr>
      <w:r w:rsidRPr="00FC6DAC">
        <w:rPr>
          <w:rFonts w:ascii="Arial" w:eastAsia="Arial" w:hAnsi="Arial" w:cs="Arial"/>
          <w:b/>
          <w:color w:val="000000"/>
          <w:sz w:val="20"/>
          <w:szCs w:val="20"/>
        </w:rPr>
        <w:t>Wh</w:t>
      </w:r>
      <w:r w:rsidR="00BE3ACB">
        <w:rPr>
          <w:rFonts w:ascii="Arial" w:eastAsia="Arial" w:hAnsi="Arial" w:cs="Arial"/>
          <w:b/>
          <w:color w:val="000000"/>
          <w:sz w:val="20"/>
          <w:szCs w:val="20"/>
        </w:rPr>
        <w:t xml:space="preserve">y don’t or why can’t </w:t>
      </w:r>
      <w:r w:rsidR="007C4AE7">
        <w:rPr>
          <w:rFonts w:ascii="Arial" w:eastAsia="Arial" w:hAnsi="Arial" w:cs="Arial"/>
          <w:b/>
          <w:color w:val="000000"/>
          <w:sz w:val="20"/>
          <w:szCs w:val="20"/>
        </w:rPr>
        <w:t>adolescents</w:t>
      </w:r>
      <w:r w:rsidRPr="00FC6DAC">
        <w:rPr>
          <w:rFonts w:ascii="Arial" w:eastAsia="Arial" w:hAnsi="Arial" w:cs="Arial"/>
          <w:b/>
          <w:color w:val="000000"/>
          <w:sz w:val="20"/>
          <w:szCs w:val="20"/>
        </w:rPr>
        <w:t xml:space="preserve"> </w:t>
      </w:r>
      <w:r w:rsidR="007D337B" w:rsidRPr="00FC6DAC">
        <w:rPr>
          <w:rFonts w:ascii="Arial" w:eastAsia="Arial" w:hAnsi="Arial" w:cs="Arial"/>
          <w:b/>
          <w:color w:val="000000"/>
          <w:sz w:val="20"/>
          <w:szCs w:val="20"/>
        </w:rPr>
        <w:t>access</w:t>
      </w:r>
      <w:r w:rsidRPr="00FC6DAC">
        <w:rPr>
          <w:rFonts w:ascii="Arial" w:eastAsia="Arial" w:hAnsi="Arial" w:cs="Arial"/>
          <w:b/>
          <w:color w:val="000000"/>
          <w:sz w:val="20"/>
          <w:szCs w:val="20"/>
        </w:rPr>
        <w:t xml:space="preserve"> </w:t>
      </w:r>
      <w:r w:rsidR="007D337B" w:rsidRPr="00FC6DAC">
        <w:rPr>
          <w:rFonts w:ascii="Arial" w:eastAsia="Arial" w:hAnsi="Arial" w:cs="Arial"/>
          <w:b/>
          <w:color w:val="000000"/>
          <w:sz w:val="20"/>
          <w:szCs w:val="20"/>
        </w:rPr>
        <w:t>the support or services they need</w:t>
      </w:r>
      <w:r w:rsidRPr="00FC6DAC">
        <w:rPr>
          <w:rFonts w:ascii="Arial" w:eastAsia="Arial" w:hAnsi="Arial" w:cs="Arial"/>
          <w:b/>
          <w:color w:val="000000"/>
          <w:sz w:val="20"/>
          <w:szCs w:val="20"/>
        </w:rPr>
        <w:t>?</w:t>
      </w:r>
    </w:p>
    <w:p w14:paraId="4A20CC6F" w14:textId="368A1A4A" w:rsidR="003A1351" w:rsidRPr="00FC6DAC" w:rsidRDefault="003A1351" w:rsidP="00AD6AA9">
      <w:pPr>
        <w:numPr>
          <w:ilvl w:val="0"/>
          <w:numId w:val="99"/>
        </w:numPr>
        <w:pBdr>
          <w:top w:val="nil"/>
          <w:left w:val="nil"/>
          <w:bottom w:val="nil"/>
          <w:right w:val="nil"/>
          <w:between w:val="nil"/>
        </w:pBdr>
        <w:spacing w:before="40" w:line="360" w:lineRule="auto"/>
        <w:rPr>
          <w:rFonts w:ascii="Arial" w:eastAsia="Arial" w:hAnsi="Arial" w:cs="Arial"/>
          <w:color w:val="000000"/>
          <w:sz w:val="20"/>
          <w:szCs w:val="20"/>
        </w:rPr>
      </w:pPr>
      <w:r w:rsidRPr="00FC6DAC">
        <w:rPr>
          <w:rFonts w:ascii="Arial" w:eastAsia="Arial" w:hAnsi="Arial" w:cs="Arial"/>
          <w:b/>
          <w:color w:val="000000"/>
          <w:sz w:val="20"/>
          <w:szCs w:val="20"/>
        </w:rPr>
        <w:t xml:space="preserve">What can </w:t>
      </w:r>
      <w:r w:rsidR="007D337B" w:rsidRPr="00FC6DAC">
        <w:rPr>
          <w:rFonts w:ascii="Arial" w:eastAsia="Arial" w:hAnsi="Arial" w:cs="Arial"/>
          <w:b/>
          <w:color w:val="000000"/>
          <w:sz w:val="20"/>
          <w:szCs w:val="20"/>
        </w:rPr>
        <w:t xml:space="preserve">we do to make sure </w:t>
      </w:r>
      <w:r w:rsidR="007C4AE7">
        <w:rPr>
          <w:rFonts w:ascii="Arial" w:eastAsia="Arial" w:hAnsi="Arial" w:cs="Arial"/>
          <w:b/>
          <w:color w:val="000000"/>
          <w:sz w:val="20"/>
          <w:szCs w:val="20"/>
        </w:rPr>
        <w:t>adolescents</w:t>
      </w:r>
      <w:r w:rsidR="007C4AE7" w:rsidRPr="00FC6DAC">
        <w:rPr>
          <w:rFonts w:ascii="Arial" w:eastAsia="Arial" w:hAnsi="Arial" w:cs="Arial"/>
          <w:b/>
          <w:color w:val="000000"/>
          <w:sz w:val="20"/>
          <w:szCs w:val="20"/>
        </w:rPr>
        <w:t xml:space="preserve"> </w:t>
      </w:r>
      <w:r w:rsidRPr="00FC6DAC">
        <w:rPr>
          <w:rFonts w:ascii="Arial" w:eastAsia="Arial" w:hAnsi="Arial" w:cs="Arial"/>
          <w:b/>
          <w:color w:val="000000"/>
          <w:sz w:val="20"/>
          <w:szCs w:val="20"/>
        </w:rPr>
        <w:t>do get the support they need?</w:t>
      </w:r>
    </w:p>
    <w:p w14:paraId="1A3B8D6A" w14:textId="77777777" w:rsidR="009E4F6C" w:rsidRPr="00FC6DAC" w:rsidRDefault="009E4F6C" w:rsidP="009E4F6C">
      <w:pPr>
        <w:spacing w:before="40" w:after="40" w:line="360" w:lineRule="auto"/>
        <w:rPr>
          <w:rFonts w:ascii="Arial" w:eastAsia="Arial" w:hAnsi="Arial" w:cs="Arial"/>
          <w:b/>
          <w:color w:val="2E75B5"/>
          <w:sz w:val="20"/>
          <w:szCs w:val="20"/>
        </w:rPr>
      </w:pPr>
    </w:p>
    <w:p w14:paraId="79ACD234" w14:textId="45E01F13" w:rsidR="009E4F6C" w:rsidRPr="00FC6DAC" w:rsidRDefault="009E4F6C" w:rsidP="009E4F6C">
      <w:pPr>
        <w:spacing w:before="40" w:after="40" w:line="360" w:lineRule="auto"/>
        <w:rPr>
          <w:rFonts w:ascii="Arial" w:eastAsia="Arial" w:hAnsi="Arial" w:cs="Arial"/>
          <w:color w:val="000000"/>
          <w:sz w:val="20"/>
          <w:szCs w:val="20"/>
        </w:rPr>
      </w:pPr>
      <w:r w:rsidRPr="00FC6DAC">
        <w:rPr>
          <w:rFonts w:ascii="Arial" w:eastAsia="Arial" w:hAnsi="Arial" w:cs="Arial"/>
          <w:b/>
          <w:bCs/>
          <w:color w:val="4472C4" w:themeColor="accent1"/>
          <w:sz w:val="20"/>
          <w:szCs w:val="20"/>
        </w:rPr>
        <w:t xml:space="preserve">4. </w:t>
      </w:r>
      <w:r w:rsidRPr="00FC6DAC">
        <w:rPr>
          <w:rFonts w:ascii="Arial" w:eastAsia="Arial" w:hAnsi="Arial" w:cs="Arial"/>
          <w:color w:val="000000"/>
          <w:sz w:val="20"/>
          <w:szCs w:val="20"/>
        </w:rPr>
        <w:t xml:space="preserve">After five minutes, bring the group back to plenary and ask the pairs to </w:t>
      </w:r>
      <w:r w:rsidR="00303C99" w:rsidRPr="00303C99">
        <w:rPr>
          <w:rFonts w:ascii="Arial" w:eastAsia="Arial" w:hAnsi="Arial" w:cs="Arial"/>
          <w:color w:val="000000"/>
          <w:sz w:val="20"/>
          <w:szCs w:val="20"/>
        </w:rPr>
        <w:t>share what they thought were reasons why young people don’t or can’t access services</w:t>
      </w:r>
      <w:r w:rsidR="00303C99">
        <w:rPr>
          <w:rFonts w:ascii="Arial" w:eastAsia="Arial" w:hAnsi="Arial" w:cs="Arial"/>
          <w:color w:val="000000"/>
          <w:sz w:val="20"/>
          <w:szCs w:val="20"/>
        </w:rPr>
        <w:t>. For example,</w:t>
      </w:r>
      <w:r w:rsidR="007D337B" w:rsidRPr="00FC6DAC">
        <w:rPr>
          <w:rFonts w:ascii="Arial" w:eastAsia="Arial" w:hAnsi="Arial" w:cs="Arial"/>
          <w:color w:val="000000"/>
          <w:sz w:val="20"/>
          <w:szCs w:val="20"/>
        </w:rPr>
        <w:t xml:space="preserve"> inability to cover the costs/fees, perceived lack of confidentiality and restrictions, stigma, lack of parental consent or insensitive attitudes of providers. Also ask the group for </w:t>
      </w:r>
      <w:r w:rsidR="003A1351" w:rsidRPr="00FC6DAC">
        <w:rPr>
          <w:rFonts w:ascii="Arial" w:eastAsia="Arial" w:hAnsi="Arial" w:cs="Arial"/>
          <w:color w:val="000000"/>
          <w:sz w:val="20"/>
          <w:szCs w:val="20"/>
        </w:rPr>
        <w:t>their solutions.</w:t>
      </w:r>
    </w:p>
    <w:p w14:paraId="233DC769" w14:textId="1E3291A8" w:rsidR="002C4373" w:rsidRPr="00FC6DAC" w:rsidRDefault="002C4373" w:rsidP="00007A27">
      <w:pPr>
        <w:spacing w:line="360" w:lineRule="auto"/>
        <w:rPr>
          <w:rFonts w:ascii="Arial" w:eastAsia="Arial" w:hAnsi="Arial" w:cs="Arial"/>
          <w:b/>
        </w:rPr>
      </w:pPr>
    </w:p>
    <w:p w14:paraId="436A28E6" w14:textId="0BD2CBA7" w:rsidR="007D337B" w:rsidRPr="00FC6DAC" w:rsidRDefault="003A1351" w:rsidP="007D337B">
      <w:pPr>
        <w:spacing w:line="360" w:lineRule="auto"/>
        <w:rPr>
          <w:rFonts w:ascii="Arial" w:eastAsia="Arial" w:hAnsi="Arial" w:cs="Arial"/>
          <w:sz w:val="20"/>
          <w:szCs w:val="20"/>
        </w:rPr>
      </w:pPr>
      <w:r w:rsidRPr="00FC6DAC">
        <w:rPr>
          <w:rFonts w:ascii="Arial" w:eastAsia="Arial" w:hAnsi="Arial" w:cs="Arial"/>
          <w:b/>
          <w:bCs/>
          <w:color w:val="4472C4" w:themeColor="accent1"/>
          <w:sz w:val="20"/>
          <w:szCs w:val="20"/>
        </w:rPr>
        <w:t xml:space="preserve">5. </w:t>
      </w:r>
      <w:r w:rsidR="007C4AE7" w:rsidRPr="007C4AE7">
        <w:rPr>
          <w:rFonts w:ascii="Arial" w:eastAsia="Arial" w:hAnsi="Arial" w:cs="Arial"/>
          <w:sz w:val="20"/>
          <w:szCs w:val="20"/>
        </w:rPr>
        <w:t xml:space="preserve">Praise adolescents for sharing their reflections. </w:t>
      </w:r>
      <w:r w:rsidRPr="007C4AE7">
        <w:rPr>
          <w:rFonts w:ascii="Arial" w:eastAsia="Arial" w:hAnsi="Arial" w:cs="Arial"/>
          <w:sz w:val="20"/>
          <w:szCs w:val="20"/>
        </w:rPr>
        <w:t>In</w:t>
      </w:r>
      <w:r w:rsidRPr="00FC6DAC">
        <w:rPr>
          <w:rFonts w:ascii="Arial" w:eastAsia="Arial" w:hAnsi="Arial" w:cs="Arial"/>
          <w:color w:val="000000"/>
          <w:sz w:val="20"/>
          <w:szCs w:val="20"/>
        </w:rPr>
        <w:t xml:space="preserve"> </w:t>
      </w:r>
      <w:r w:rsidR="007D337B" w:rsidRPr="00FC6DAC">
        <w:rPr>
          <w:rFonts w:ascii="Arial" w:eastAsia="Arial" w:hAnsi="Arial" w:cs="Arial"/>
          <w:sz w:val="20"/>
          <w:szCs w:val="20"/>
        </w:rPr>
        <w:t>the conversation, highlight the following messages:</w:t>
      </w:r>
    </w:p>
    <w:p w14:paraId="5AAFDD24" w14:textId="72E0B2CA" w:rsidR="007D337B" w:rsidRPr="00FC6DAC" w:rsidRDefault="007D337B" w:rsidP="00AD6AA9">
      <w:pPr>
        <w:numPr>
          <w:ilvl w:val="0"/>
          <w:numId w:val="100"/>
        </w:numPr>
        <w:shd w:val="clear" w:color="auto" w:fill="DEEAF6" w:themeFill="accent5" w:themeFillTint="33"/>
        <w:spacing w:line="360" w:lineRule="auto"/>
        <w:rPr>
          <w:rFonts w:ascii="Arial" w:eastAsia="Arial" w:hAnsi="Arial" w:cs="Arial"/>
          <w:b/>
          <w:sz w:val="20"/>
          <w:szCs w:val="20"/>
        </w:rPr>
      </w:pPr>
      <w:r w:rsidRPr="00FC6DAC">
        <w:rPr>
          <w:rFonts w:ascii="Arial" w:eastAsia="Arial" w:hAnsi="Arial" w:cs="Arial"/>
          <w:b/>
          <w:sz w:val="20"/>
          <w:szCs w:val="20"/>
        </w:rPr>
        <w:t xml:space="preserve">The crisis situation may affect the availability of services locally. However, it is important that you seek support and advice when you need it. </w:t>
      </w:r>
    </w:p>
    <w:p w14:paraId="128DC7BE" w14:textId="3DF91E43" w:rsidR="00135F5B" w:rsidRPr="00FC6DAC" w:rsidRDefault="007D337B" w:rsidP="00AD6AA9">
      <w:pPr>
        <w:numPr>
          <w:ilvl w:val="0"/>
          <w:numId w:val="100"/>
        </w:numPr>
        <w:shd w:val="clear" w:color="auto" w:fill="DEEAF6" w:themeFill="accent5" w:themeFillTint="33"/>
        <w:spacing w:line="360" w:lineRule="auto"/>
        <w:rPr>
          <w:rFonts w:ascii="Arial" w:eastAsia="Arial" w:hAnsi="Arial" w:cs="Arial"/>
          <w:b/>
          <w:sz w:val="20"/>
          <w:szCs w:val="20"/>
        </w:rPr>
      </w:pPr>
      <w:r w:rsidRPr="00FC6DAC">
        <w:rPr>
          <w:rFonts w:ascii="Arial" w:eastAsia="Arial" w:hAnsi="Arial" w:cs="Arial"/>
          <w:b/>
          <w:sz w:val="20"/>
          <w:szCs w:val="20"/>
        </w:rPr>
        <w:t>Talk to a trusted adult about your worries and concerns, or to us at Plan International!</w:t>
      </w:r>
    </w:p>
    <w:p w14:paraId="2BF9857B" w14:textId="1E829AB9" w:rsidR="003A1351" w:rsidRPr="00FC6DAC" w:rsidRDefault="003A1351" w:rsidP="00007A27">
      <w:pPr>
        <w:spacing w:line="360" w:lineRule="auto"/>
        <w:rPr>
          <w:rFonts w:ascii="Arial" w:eastAsia="Arial" w:hAnsi="Arial" w:cs="Arial"/>
          <w:color w:val="000000"/>
          <w:sz w:val="20"/>
          <w:szCs w:val="20"/>
        </w:rPr>
      </w:pPr>
    </w:p>
    <w:p w14:paraId="010AABC7" w14:textId="77777777" w:rsidR="003E7F4A" w:rsidRDefault="003E7F4A" w:rsidP="00007A27">
      <w:pPr>
        <w:spacing w:line="360" w:lineRule="auto"/>
        <w:rPr>
          <w:rFonts w:ascii="Arial" w:eastAsia="Arial" w:hAnsi="Arial" w:cs="Arial"/>
          <w:b/>
          <w:color w:val="000000"/>
        </w:rPr>
      </w:pPr>
    </w:p>
    <w:p w14:paraId="11081F16" w14:textId="77777777" w:rsidR="003E7F4A" w:rsidRDefault="003E7F4A" w:rsidP="00007A27">
      <w:pPr>
        <w:spacing w:line="360" w:lineRule="auto"/>
        <w:rPr>
          <w:rFonts w:ascii="Arial" w:eastAsia="Arial" w:hAnsi="Arial" w:cs="Arial"/>
          <w:b/>
          <w:color w:val="000000"/>
        </w:rPr>
      </w:pPr>
    </w:p>
    <w:p w14:paraId="50240AA8" w14:textId="77777777" w:rsidR="003E7F4A" w:rsidRDefault="003E7F4A" w:rsidP="00007A27">
      <w:pPr>
        <w:spacing w:line="360" w:lineRule="auto"/>
        <w:rPr>
          <w:rFonts w:ascii="Arial" w:eastAsia="Arial" w:hAnsi="Arial" w:cs="Arial"/>
          <w:b/>
          <w:color w:val="000000"/>
        </w:rPr>
      </w:pPr>
    </w:p>
    <w:p w14:paraId="7600DEB9" w14:textId="7F9D49C5" w:rsidR="00007A27" w:rsidRPr="00FC6DAC" w:rsidRDefault="00007A27" w:rsidP="00007A27">
      <w:pPr>
        <w:spacing w:line="360" w:lineRule="auto"/>
        <w:rPr>
          <w:rFonts w:ascii="Arial" w:eastAsia="Arial" w:hAnsi="Arial" w:cs="Arial"/>
          <w:b/>
          <w:color w:val="000000"/>
        </w:rPr>
      </w:pPr>
      <w:r w:rsidRPr="00FC6DAC">
        <w:rPr>
          <w:rFonts w:ascii="Arial" w:eastAsia="Arial" w:hAnsi="Arial" w:cs="Arial"/>
          <w:b/>
          <w:color w:val="000000"/>
        </w:rPr>
        <w:lastRenderedPageBreak/>
        <w:t xml:space="preserve">5. Closing </w:t>
      </w:r>
    </w:p>
    <w:p w14:paraId="1A6D6615" w14:textId="77777777" w:rsidR="00007A27" w:rsidRPr="00FC6DAC" w:rsidRDefault="00007A27" w:rsidP="00007A27">
      <w:pPr>
        <w:pBdr>
          <w:top w:val="nil"/>
          <w:left w:val="nil"/>
          <w:bottom w:val="single" w:sz="12" w:space="0" w:color="000000"/>
          <w:right w:val="nil"/>
          <w:between w:val="nil"/>
        </w:pBdr>
        <w:shd w:val="clear" w:color="auto" w:fill="FFFFFF"/>
        <w:spacing w:line="360" w:lineRule="auto"/>
        <w:rPr>
          <w:rFonts w:ascii="Arial" w:eastAsia="Arial" w:hAnsi="Arial" w:cs="Arial"/>
          <w:b/>
          <w:color w:val="000000"/>
          <w:sz w:val="2"/>
          <w:szCs w:val="2"/>
        </w:rPr>
      </w:pPr>
    </w:p>
    <w:p w14:paraId="71F1E54E" w14:textId="77777777" w:rsidR="00007A27" w:rsidRPr="00FC6DAC" w:rsidRDefault="00007A27" w:rsidP="00007A27">
      <w:pPr>
        <w:pBdr>
          <w:top w:val="nil"/>
          <w:left w:val="nil"/>
          <w:bottom w:val="nil"/>
          <w:right w:val="nil"/>
          <w:between w:val="nil"/>
        </w:pBdr>
        <w:shd w:val="clear" w:color="auto" w:fill="FFFFFF"/>
        <w:spacing w:line="360" w:lineRule="auto"/>
        <w:rPr>
          <w:rFonts w:ascii="Arial" w:eastAsia="Arial" w:hAnsi="Arial" w:cs="Arial"/>
          <w:b/>
          <w:color w:val="000000"/>
          <w:sz w:val="10"/>
          <w:szCs w:val="10"/>
        </w:rPr>
      </w:pPr>
    </w:p>
    <w:p w14:paraId="67F6CB95" w14:textId="77777777" w:rsidR="00007A27" w:rsidRPr="00FC6DAC" w:rsidRDefault="00007A27" w:rsidP="00007A27">
      <w:pPr>
        <w:pBdr>
          <w:top w:val="nil"/>
          <w:left w:val="nil"/>
          <w:bottom w:val="single" w:sz="12" w:space="1" w:color="000000"/>
          <w:right w:val="nil"/>
          <w:between w:val="nil"/>
        </w:pBdr>
        <w:shd w:val="clear" w:color="auto" w:fill="FFFFFF"/>
        <w:spacing w:line="360" w:lineRule="auto"/>
        <w:rPr>
          <w:rFonts w:ascii="Arial" w:eastAsia="Arial" w:hAnsi="Arial" w:cs="Arial"/>
          <w:b/>
          <w:color w:val="000000"/>
          <w:sz w:val="20"/>
          <w:szCs w:val="20"/>
        </w:rPr>
      </w:pPr>
      <w:r w:rsidRPr="00FC6DAC">
        <w:rPr>
          <w:rFonts w:ascii="Arial" w:eastAsia="Arial" w:hAnsi="Arial" w:cs="Arial"/>
          <w:b/>
          <w:color w:val="000000"/>
          <w:sz w:val="20"/>
          <w:szCs w:val="20"/>
        </w:rPr>
        <w:t xml:space="preserve">Time: </w:t>
      </w:r>
      <w:r w:rsidRPr="00FC6DAC">
        <w:rPr>
          <w:rFonts w:ascii="Arial" w:eastAsia="Arial" w:hAnsi="Arial" w:cs="Arial"/>
          <w:color w:val="000000"/>
          <w:sz w:val="20"/>
          <w:szCs w:val="20"/>
        </w:rPr>
        <w:t>10 minutes</w:t>
      </w:r>
      <w:r w:rsidRPr="00FC6DAC">
        <w:rPr>
          <w:rFonts w:ascii="Arial" w:eastAsia="Arial" w:hAnsi="Arial" w:cs="Arial"/>
          <w:b/>
          <w:color w:val="000000"/>
          <w:sz w:val="20"/>
          <w:szCs w:val="20"/>
        </w:rPr>
        <w:t xml:space="preserve"> </w:t>
      </w:r>
    </w:p>
    <w:p w14:paraId="01ED02DA" w14:textId="77777777" w:rsidR="00007A27" w:rsidRPr="00FC6DAC" w:rsidRDefault="00007A27" w:rsidP="00007A27">
      <w:pPr>
        <w:spacing w:line="360" w:lineRule="auto"/>
        <w:rPr>
          <w:rFonts w:ascii="Arial" w:eastAsia="Arial" w:hAnsi="Arial" w:cs="Arial"/>
          <w:b/>
          <w:color w:val="000000"/>
          <w:sz w:val="10"/>
          <w:szCs w:val="10"/>
        </w:rPr>
      </w:pPr>
    </w:p>
    <w:p w14:paraId="7C931200" w14:textId="2F4539D3" w:rsidR="00007A27" w:rsidRPr="00FC6DAC" w:rsidRDefault="00007A27" w:rsidP="00007A27">
      <w:pPr>
        <w:pBdr>
          <w:top w:val="nil"/>
          <w:left w:val="nil"/>
          <w:bottom w:val="nil"/>
          <w:right w:val="nil"/>
          <w:between w:val="nil"/>
        </w:pBdr>
        <w:spacing w:line="360" w:lineRule="auto"/>
        <w:rPr>
          <w:rFonts w:ascii="Arial" w:eastAsia="Arial" w:hAnsi="Arial" w:cs="Arial"/>
          <w:b/>
          <w:sz w:val="20"/>
          <w:szCs w:val="20"/>
        </w:rPr>
      </w:pPr>
      <w:r w:rsidRPr="00FC6DAC">
        <w:rPr>
          <w:rFonts w:ascii="Arial" w:eastAsia="Arial" w:hAnsi="Arial" w:cs="Arial"/>
          <w:b/>
          <w:color w:val="2E75B5"/>
          <w:sz w:val="20"/>
          <w:szCs w:val="20"/>
        </w:rPr>
        <w:t xml:space="preserve">1. </w:t>
      </w:r>
      <w:r w:rsidRPr="00FC6DAC">
        <w:rPr>
          <w:rFonts w:ascii="Arial" w:eastAsia="Arial" w:hAnsi="Arial" w:cs="Arial"/>
          <w:b/>
          <w:sz w:val="20"/>
          <w:szCs w:val="20"/>
        </w:rPr>
        <w:t>Closing exercise:</w:t>
      </w:r>
      <w:r w:rsidR="00B90EE6" w:rsidRPr="00FC6DAC">
        <w:rPr>
          <w:rFonts w:ascii="Arial" w:eastAsia="Arial" w:hAnsi="Arial" w:cs="Arial"/>
          <w:b/>
          <w:sz w:val="20"/>
          <w:szCs w:val="20"/>
        </w:rPr>
        <w:t xml:space="preserve"> </w:t>
      </w:r>
      <w:r w:rsidR="00B75EE7" w:rsidRPr="00FC6DAC">
        <w:rPr>
          <w:rFonts w:ascii="Arial" w:eastAsia="Arial" w:hAnsi="Arial" w:cs="Arial"/>
          <w:b/>
          <w:sz w:val="20"/>
          <w:szCs w:val="20"/>
        </w:rPr>
        <w:t>Follow the Wave</w:t>
      </w:r>
      <w:r w:rsidRPr="00FC6DAC">
        <w:rPr>
          <w:rFonts w:ascii="Arial" w:eastAsia="Arial" w:hAnsi="Arial" w:cs="Arial"/>
          <w:b/>
          <w:sz w:val="20"/>
          <w:szCs w:val="20"/>
        </w:rPr>
        <w:t xml:space="preserve">. </w:t>
      </w:r>
      <w:r w:rsidRPr="00FC6DAC">
        <w:rPr>
          <w:rFonts w:ascii="Arial" w:eastAsia="Arial" w:hAnsi="Arial" w:cs="Arial"/>
          <w:bCs/>
          <w:color w:val="000000"/>
          <w:sz w:val="20"/>
          <w:szCs w:val="20"/>
        </w:rPr>
        <w:t xml:space="preserve">Instructions for this closing exercise can be found in the </w:t>
      </w:r>
      <w:r w:rsidRPr="00FC6DAC">
        <w:rPr>
          <w:rFonts w:ascii="Arial" w:eastAsia="Arial" w:hAnsi="Arial" w:cs="Arial"/>
          <w:b/>
          <w:color w:val="4472C4" w:themeColor="accent1"/>
          <w:sz w:val="20"/>
          <w:szCs w:val="20"/>
        </w:rPr>
        <w:t>Laughter and Play manual</w:t>
      </w:r>
      <w:r w:rsidRPr="00FC6DAC">
        <w:rPr>
          <w:rFonts w:ascii="Arial" w:eastAsia="Arial" w:hAnsi="Arial" w:cs="Arial"/>
          <w:bCs/>
          <w:color w:val="000000" w:themeColor="text1"/>
          <w:sz w:val="20"/>
          <w:szCs w:val="20"/>
        </w:rPr>
        <w:t>.</w:t>
      </w:r>
    </w:p>
    <w:p w14:paraId="31267BAB" w14:textId="77777777" w:rsidR="00007A27" w:rsidRPr="00FC6DAC" w:rsidRDefault="00007A27" w:rsidP="00007A27">
      <w:pPr>
        <w:pBdr>
          <w:top w:val="nil"/>
          <w:left w:val="nil"/>
          <w:bottom w:val="nil"/>
          <w:right w:val="nil"/>
          <w:between w:val="nil"/>
        </w:pBdr>
        <w:spacing w:line="360" w:lineRule="auto"/>
        <w:ind w:left="1080"/>
        <w:rPr>
          <w:rFonts w:ascii="Arial" w:eastAsia="Arial" w:hAnsi="Arial" w:cs="Arial"/>
          <w:sz w:val="20"/>
          <w:szCs w:val="20"/>
        </w:rPr>
      </w:pPr>
    </w:p>
    <w:p w14:paraId="2C632EA8" w14:textId="441D4515" w:rsidR="00007A27" w:rsidRPr="00FC6DAC" w:rsidRDefault="00007A27" w:rsidP="00007A27">
      <w:pPr>
        <w:spacing w:before="40" w:after="40" w:line="360" w:lineRule="auto"/>
        <w:rPr>
          <w:rFonts w:ascii="Arial" w:eastAsia="Arial" w:hAnsi="Arial" w:cs="Arial"/>
          <w:color w:val="000000"/>
          <w:sz w:val="20"/>
          <w:szCs w:val="20"/>
        </w:rPr>
      </w:pPr>
      <w:r w:rsidRPr="00FC6DAC">
        <w:rPr>
          <w:rFonts w:ascii="Arial" w:eastAsia="Arial" w:hAnsi="Arial" w:cs="Arial"/>
          <w:b/>
          <w:color w:val="2E75B5"/>
          <w:sz w:val="20"/>
          <w:szCs w:val="20"/>
        </w:rPr>
        <w:t>2.</w:t>
      </w:r>
      <w:r w:rsidRPr="00FC6DAC">
        <w:rPr>
          <w:rFonts w:ascii="Arial" w:eastAsia="Arial" w:hAnsi="Arial" w:cs="Arial"/>
          <w:b/>
          <w:sz w:val="20"/>
          <w:szCs w:val="20"/>
        </w:rPr>
        <w:t xml:space="preserve"> Home practice: </w:t>
      </w:r>
      <w:r w:rsidRPr="00FC6DAC">
        <w:rPr>
          <w:rFonts w:ascii="Arial" w:eastAsia="Arial" w:hAnsi="Arial" w:cs="Arial"/>
          <w:bCs/>
          <w:sz w:val="20"/>
          <w:szCs w:val="20"/>
        </w:rPr>
        <w:t xml:space="preserve">Ask participants </w:t>
      </w:r>
      <w:r w:rsidRPr="00FC6DAC">
        <w:rPr>
          <w:rFonts w:ascii="Arial" w:eastAsia="Arial" w:hAnsi="Arial" w:cs="Arial"/>
          <w:color w:val="000000"/>
          <w:sz w:val="20"/>
          <w:szCs w:val="20"/>
        </w:rPr>
        <w:t xml:space="preserve">to </w:t>
      </w:r>
      <w:r w:rsidR="00066FF3">
        <w:rPr>
          <w:rFonts w:ascii="Arial" w:eastAsia="Arial" w:hAnsi="Arial" w:cs="Arial"/>
          <w:color w:val="000000"/>
          <w:sz w:val="20"/>
          <w:szCs w:val="20"/>
        </w:rPr>
        <w:t xml:space="preserve">review their personal safety plan and </w:t>
      </w:r>
      <w:r w:rsidR="008A798A">
        <w:rPr>
          <w:rFonts w:ascii="Arial" w:eastAsia="Arial" w:hAnsi="Arial" w:cs="Arial"/>
          <w:color w:val="000000"/>
          <w:sz w:val="20"/>
          <w:szCs w:val="20"/>
        </w:rPr>
        <w:t xml:space="preserve">to </w:t>
      </w:r>
      <w:r w:rsidR="00066FF3">
        <w:rPr>
          <w:rFonts w:ascii="Arial" w:eastAsia="Arial" w:hAnsi="Arial" w:cs="Arial"/>
          <w:color w:val="000000"/>
          <w:sz w:val="20"/>
          <w:szCs w:val="20"/>
        </w:rPr>
        <w:t xml:space="preserve">work on it further at home. </w:t>
      </w:r>
    </w:p>
    <w:p w14:paraId="7401AD35" w14:textId="77777777" w:rsidR="00007A27" w:rsidRPr="00FC6DAC" w:rsidRDefault="00007A27" w:rsidP="00007A27">
      <w:pPr>
        <w:pBdr>
          <w:top w:val="nil"/>
          <w:left w:val="nil"/>
          <w:bottom w:val="nil"/>
          <w:right w:val="nil"/>
          <w:between w:val="nil"/>
        </w:pBdr>
        <w:spacing w:line="360" w:lineRule="auto"/>
        <w:rPr>
          <w:rFonts w:ascii="Arial" w:eastAsia="Arial" w:hAnsi="Arial" w:cs="Arial"/>
          <w:b/>
          <w:sz w:val="20"/>
          <w:szCs w:val="20"/>
        </w:rPr>
      </w:pPr>
    </w:p>
    <w:p w14:paraId="7F5EC3B6" w14:textId="77777777" w:rsidR="00007A27" w:rsidRPr="00FC6DAC" w:rsidRDefault="00007A27" w:rsidP="00007A27">
      <w:pPr>
        <w:pBdr>
          <w:top w:val="nil"/>
          <w:left w:val="nil"/>
          <w:bottom w:val="nil"/>
          <w:right w:val="nil"/>
          <w:between w:val="nil"/>
        </w:pBdr>
        <w:spacing w:line="360" w:lineRule="auto"/>
        <w:rPr>
          <w:rFonts w:ascii="Arial" w:eastAsia="Arial" w:hAnsi="Arial" w:cs="Arial"/>
          <w:sz w:val="20"/>
          <w:szCs w:val="20"/>
        </w:rPr>
      </w:pPr>
      <w:r w:rsidRPr="00FC6DAC">
        <w:rPr>
          <w:rFonts w:ascii="Arial" w:eastAsia="Arial" w:hAnsi="Arial" w:cs="Arial"/>
          <w:b/>
          <w:color w:val="2E75B5"/>
          <w:sz w:val="20"/>
          <w:szCs w:val="20"/>
        </w:rPr>
        <w:t xml:space="preserve">3. </w:t>
      </w:r>
      <w:r w:rsidRPr="00FC6DAC">
        <w:rPr>
          <w:rFonts w:ascii="Arial" w:eastAsia="Arial" w:hAnsi="Arial" w:cs="Arial"/>
          <w:b/>
          <w:sz w:val="20"/>
          <w:szCs w:val="20"/>
        </w:rPr>
        <w:t xml:space="preserve">Q&amp;A: </w:t>
      </w:r>
      <w:r w:rsidRPr="00FC6DAC">
        <w:rPr>
          <w:rFonts w:ascii="Arial" w:eastAsia="Arial" w:hAnsi="Arial" w:cs="Arial"/>
          <w:sz w:val="20"/>
          <w:szCs w:val="20"/>
        </w:rPr>
        <w:t xml:space="preserve">Answer any final questions or reflections from the group before closing the session. </w:t>
      </w:r>
      <w:r w:rsidRPr="00FC6DAC">
        <w:rPr>
          <w:rFonts w:ascii="Arial" w:eastAsia="Arial" w:hAnsi="Arial" w:cs="Arial"/>
          <w:bCs/>
          <w:sz w:val="20"/>
          <w:szCs w:val="20"/>
        </w:rPr>
        <w:t xml:space="preserve">Thank all participants for their time and praise them again for coming to the session. Tell the group that if they want to discuss something, they can come to the facilitators after the session. </w:t>
      </w:r>
    </w:p>
    <w:p w14:paraId="718707E3" w14:textId="77777777" w:rsidR="00007A27" w:rsidRPr="00FC6DAC" w:rsidRDefault="00007A27" w:rsidP="00007A27">
      <w:pPr>
        <w:spacing w:line="360" w:lineRule="auto"/>
        <w:rPr>
          <w:rFonts w:ascii="Arial" w:eastAsia="Arial" w:hAnsi="Arial" w:cs="Arial"/>
          <w:b/>
          <w:color w:val="2E75B5"/>
          <w:sz w:val="20"/>
          <w:szCs w:val="20"/>
        </w:rPr>
      </w:pPr>
    </w:p>
    <w:p w14:paraId="64468985" w14:textId="31F01065" w:rsidR="00007A27" w:rsidRPr="00FC6DAC" w:rsidRDefault="00007A27" w:rsidP="00007A27">
      <w:pPr>
        <w:spacing w:line="360" w:lineRule="auto"/>
        <w:rPr>
          <w:rFonts w:ascii="Arial" w:eastAsia="Arial" w:hAnsi="Arial" w:cs="Arial"/>
          <w:color w:val="000000"/>
          <w:sz w:val="20"/>
          <w:szCs w:val="20"/>
        </w:rPr>
      </w:pPr>
      <w:r w:rsidRPr="00FC6DAC">
        <w:rPr>
          <w:rFonts w:ascii="Arial" w:eastAsia="Arial" w:hAnsi="Arial" w:cs="Arial"/>
          <w:b/>
          <w:color w:val="2E75B5"/>
          <w:sz w:val="20"/>
          <w:szCs w:val="20"/>
        </w:rPr>
        <w:t xml:space="preserve">4. </w:t>
      </w:r>
      <w:r w:rsidRPr="00FC6DAC">
        <w:rPr>
          <w:rFonts w:ascii="Arial" w:eastAsia="Arial" w:hAnsi="Arial" w:cs="Arial"/>
          <w:b/>
          <w:color w:val="000000" w:themeColor="text1"/>
          <w:sz w:val="20"/>
          <w:szCs w:val="20"/>
        </w:rPr>
        <w:t xml:space="preserve">Closing ritual. </w:t>
      </w:r>
      <w:r w:rsidRPr="00FC6DAC">
        <w:rPr>
          <w:rFonts w:ascii="Arial" w:eastAsia="Arial" w:hAnsi="Arial" w:cs="Arial"/>
          <w:color w:val="000000"/>
          <w:sz w:val="20"/>
          <w:szCs w:val="20"/>
        </w:rPr>
        <w:t xml:space="preserve">Let the group lead their closing ritual, game or song </w:t>
      </w:r>
      <w:r w:rsidR="008A798A">
        <w:rPr>
          <w:rFonts w:ascii="Arial" w:eastAsia="Arial" w:hAnsi="Arial" w:cs="Arial"/>
          <w:color w:val="000000"/>
          <w:sz w:val="20"/>
          <w:szCs w:val="20"/>
        </w:rPr>
        <w:t xml:space="preserve">that </w:t>
      </w:r>
      <w:r w:rsidRPr="00FC6DAC">
        <w:rPr>
          <w:rFonts w:ascii="Arial" w:eastAsia="Arial" w:hAnsi="Arial" w:cs="Arial"/>
          <w:color w:val="000000"/>
          <w:sz w:val="20"/>
          <w:szCs w:val="20"/>
        </w:rPr>
        <w:t xml:space="preserve">they have chosen to close the session. </w:t>
      </w:r>
    </w:p>
    <w:p w14:paraId="0116AF7A" w14:textId="77777777" w:rsidR="00007A27" w:rsidRPr="00FC6DAC" w:rsidRDefault="00007A27" w:rsidP="00007A27">
      <w:pPr>
        <w:spacing w:line="360" w:lineRule="auto"/>
        <w:rPr>
          <w:rFonts w:ascii="Arial" w:eastAsia="Arial" w:hAnsi="Arial" w:cs="Arial"/>
          <w:b/>
          <w:color w:val="000000"/>
        </w:rPr>
      </w:pPr>
    </w:p>
    <w:p w14:paraId="5E568DF8" w14:textId="77777777" w:rsidR="00007A27" w:rsidRPr="00FC6DAC" w:rsidRDefault="00007A27" w:rsidP="00007A27">
      <w:pPr>
        <w:spacing w:line="360" w:lineRule="auto"/>
        <w:rPr>
          <w:rFonts w:ascii="Arial" w:eastAsia="Arial" w:hAnsi="Arial" w:cs="Arial"/>
          <w:b/>
          <w:color w:val="000000"/>
        </w:rPr>
      </w:pPr>
      <w:r w:rsidRPr="00FC6DAC">
        <w:rPr>
          <w:rFonts w:ascii="Arial" w:eastAsia="Arial" w:hAnsi="Arial" w:cs="Arial"/>
          <w:b/>
          <w:color w:val="000000"/>
        </w:rPr>
        <w:t>After the session</w:t>
      </w:r>
    </w:p>
    <w:p w14:paraId="39915B35" w14:textId="77777777" w:rsidR="00007A27" w:rsidRPr="00FC6DAC" w:rsidRDefault="00007A27" w:rsidP="00007A27">
      <w:pPr>
        <w:spacing w:line="360" w:lineRule="auto"/>
        <w:rPr>
          <w:rFonts w:ascii="Arial" w:eastAsia="Arial" w:hAnsi="Arial" w:cs="Arial"/>
          <w:color w:val="000000"/>
          <w:sz w:val="20"/>
          <w:szCs w:val="20"/>
        </w:rPr>
      </w:pPr>
      <w:r w:rsidRPr="00FC6DAC">
        <w:rPr>
          <w:rFonts w:ascii="Arial" w:eastAsia="Arial" w:hAnsi="Arial" w:cs="Arial"/>
          <w:color w:val="000000"/>
          <w:sz w:val="20"/>
          <w:szCs w:val="20"/>
        </w:rPr>
        <w:t>After the session, the lead facilitator:</w:t>
      </w:r>
    </w:p>
    <w:p w14:paraId="6F989114" w14:textId="145D0261" w:rsidR="00E32B25" w:rsidRDefault="00E32B25" w:rsidP="00AD6AA9">
      <w:pPr>
        <w:pStyle w:val="ListParagraph"/>
        <w:numPr>
          <w:ilvl w:val="0"/>
          <w:numId w:val="14"/>
        </w:numPr>
        <w:pBdr>
          <w:top w:val="nil"/>
          <w:left w:val="nil"/>
          <w:bottom w:val="nil"/>
          <w:right w:val="nil"/>
          <w:between w:val="nil"/>
        </w:pBdr>
        <w:spacing w:line="360" w:lineRule="auto"/>
        <w:rPr>
          <w:rFonts w:ascii="Arial" w:eastAsia="Arial" w:hAnsi="Arial" w:cs="Arial"/>
          <w:color w:val="000000"/>
          <w:sz w:val="20"/>
          <w:szCs w:val="20"/>
        </w:rPr>
      </w:pPr>
      <w:r w:rsidRPr="00FC6DAC">
        <w:rPr>
          <w:rFonts w:ascii="Arial" w:eastAsia="Arial" w:hAnsi="Arial" w:cs="Arial"/>
          <w:color w:val="000000"/>
          <w:sz w:val="20"/>
          <w:szCs w:val="20"/>
        </w:rPr>
        <w:t xml:space="preserve">completes the </w:t>
      </w:r>
      <w:r>
        <w:rPr>
          <w:rFonts w:ascii="Arial" w:eastAsia="Arial" w:hAnsi="Arial" w:cs="Arial"/>
          <w:color w:val="000000"/>
          <w:sz w:val="20"/>
          <w:szCs w:val="20"/>
        </w:rPr>
        <w:t xml:space="preserve">attendance and </w:t>
      </w:r>
      <w:r w:rsidRPr="00FC6DAC">
        <w:rPr>
          <w:rFonts w:ascii="Arial" w:eastAsia="Arial" w:hAnsi="Arial" w:cs="Arial"/>
          <w:color w:val="000000"/>
          <w:sz w:val="20"/>
          <w:szCs w:val="20"/>
        </w:rPr>
        <w:t xml:space="preserve">session </w:t>
      </w:r>
      <w:r w:rsidR="0026407F">
        <w:rPr>
          <w:rFonts w:ascii="Arial" w:eastAsia="Arial" w:hAnsi="Arial" w:cs="Arial"/>
          <w:color w:val="000000"/>
          <w:sz w:val="20"/>
          <w:szCs w:val="20"/>
        </w:rPr>
        <w:t>report</w:t>
      </w:r>
      <w:r w:rsidR="008A798A">
        <w:rPr>
          <w:rFonts w:ascii="Arial" w:eastAsia="Arial" w:hAnsi="Arial" w:cs="Arial"/>
          <w:color w:val="000000"/>
          <w:sz w:val="20"/>
          <w:szCs w:val="20"/>
        </w:rPr>
        <w:t>;</w:t>
      </w:r>
      <w:r w:rsidRPr="00FC6DAC">
        <w:rPr>
          <w:rFonts w:ascii="Arial" w:eastAsia="Arial" w:hAnsi="Arial" w:cs="Arial"/>
          <w:color w:val="000000"/>
          <w:sz w:val="20"/>
          <w:szCs w:val="20"/>
        </w:rPr>
        <w:t xml:space="preserve"> </w:t>
      </w:r>
    </w:p>
    <w:p w14:paraId="4B02A9C5" w14:textId="77777777" w:rsidR="00E32B25" w:rsidRPr="00FC6DAC" w:rsidRDefault="00E32B25" w:rsidP="00AD6AA9">
      <w:pPr>
        <w:numPr>
          <w:ilvl w:val="0"/>
          <w:numId w:val="14"/>
        </w:numPr>
        <w:pBdr>
          <w:top w:val="nil"/>
          <w:left w:val="nil"/>
          <w:bottom w:val="nil"/>
          <w:right w:val="nil"/>
          <w:between w:val="nil"/>
        </w:pBdr>
        <w:spacing w:line="360" w:lineRule="auto"/>
        <w:rPr>
          <w:rFonts w:ascii="Arial" w:eastAsia="Arial" w:hAnsi="Arial" w:cs="Arial"/>
          <w:color w:val="000000"/>
          <w:sz w:val="20"/>
          <w:szCs w:val="20"/>
        </w:rPr>
      </w:pPr>
      <w:r w:rsidRPr="00FC6DAC">
        <w:rPr>
          <w:rFonts w:ascii="Arial" w:eastAsia="Arial" w:hAnsi="Arial" w:cs="Arial"/>
          <w:color w:val="000000"/>
          <w:sz w:val="20"/>
          <w:szCs w:val="20"/>
        </w:rPr>
        <w:t>follows up with individual participants on any issues that have</w:t>
      </w:r>
      <w:r w:rsidRPr="00FC6DAC">
        <w:rPr>
          <w:sz w:val="20"/>
          <w:szCs w:val="20"/>
        </w:rPr>
        <w:t xml:space="preserve"> </w:t>
      </w:r>
      <w:r w:rsidRPr="00FC6DAC">
        <w:rPr>
          <w:rFonts w:ascii="Arial" w:eastAsia="Arial" w:hAnsi="Arial" w:cs="Arial"/>
          <w:color w:val="000000"/>
          <w:sz w:val="20"/>
          <w:szCs w:val="20"/>
        </w:rPr>
        <w:t>come up during the session.</w:t>
      </w:r>
    </w:p>
    <w:p w14:paraId="771EFF74" w14:textId="77777777" w:rsidR="00007A27" w:rsidRPr="00FC6DAC" w:rsidRDefault="00007A27" w:rsidP="00007A27">
      <w:pPr>
        <w:spacing w:line="360" w:lineRule="auto"/>
        <w:rPr>
          <w:rFonts w:ascii="Arial" w:eastAsia="Arial" w:hAnsi="Arial" w:cs="Arial"/>
          <w:b/>
          <w:color w:val="000000"/>
        </w:rPr>
      </w:pPr>
    </w:p>
    <w:p w14:paraId="7B3B06FD" w14:textId="77777777" w:rsidR="00007A27" w:rsidRPr="00FC6DAC" w:rsidRDefault="00007A27" w:rsidP="00007A27">
      <w:pPr>
        <w:spacing w:line="360" w:lineRule="auto"/>
        <w:rPr>
          <w:rFonts w:ascii="Arial" w:eastAsia="Arial" w:hAnsi="Arial" w:cs="Arial"/>
          <w:b/>
          <w:color w:val="000000"/>
        </w:rPr>
      </w:pPr>
      <w:r w:rsidRPr="00FC6DAC">
        <w:rPr>
          <w:rFonts w:ascii="Arial" w:eastAsia="Arial" w:hAnsi="Arial" w:cs="Arial"/>
          <w:b/>
          <w:color w:val="000000"/>
        </w:rPr>
        <w:t xml:space="preserve">Optional: </w:t>
      </w:r>
      <w:r w:rsidRPr="00FC6DAC">
        <w:rPr>
          <w:rFonts w:ascii="Arial" w:eastAsia="Arial" w:hAnsi="Arial" w:cs="Arial"/>
          <w:bCs/>
          <w:color w:val="000000"/>
        </w:rPr>
        <w:t xml:space="preserve">Follow-up activities </w:t>
      </w:r>
    </w:p>
    <w:p w14:paraId="22880FDF" w14:textId="1DEE7D46" w:rsidR="00007A27" w:rsidRPr="00FC6DAC" w:rsidRDefault="00007A27" w:rsidP="00007A27">
      <w:pPr>
        <w:spacing w:line="360" w:lineRule="auto"/>
        <w:rPr>
          <w:rFonts w:ascii="Arial" w:eastAsia="Arial" w:hAnsi="Arial" w:cs="Arial"/>
          <w:color w:val="000000"/>
          <w:sz w:val="20"/>
          <w:szCs w:val="20"/>
        </w:rPr>
      </w:pPr>
      <w:r w:rsidRPr="00FC6DAC">
        <w:rPr>
          <w:rFonts w:ascii="Arial" w:eastAsia="Arial" w:hAnsi="Arial" w:cs="Arial"/>
          <w:color w:val="000000"/>
          <w:sz w:val="20"/>
          <w:szCs w:val="20"/>
        </w:rPr>
        <w:t>If after the life skills session</w:t>
      </w:r>
      <w:r w:rsidR="008A28E3">
        <w:rPr>
          <w:rFonts w:ascii="Arial" w:eastAsia="Arial" w:hAnsi="Arial" w:cs="Arial"/>
          <w:color w:val="000000"/>
          <w:sz w:val="20"/>
          <w:szCs w:val="20"/>
        </w:rPr>
        <w:t>,</w:t>
      </w:r>
      <w:r w:rsidRPr="00FC6DAC">
        <w:rPr>
          <w:rFonts w:ascii="Arial" w:eastAsia="Arial" w:hAnsi="Arial" w:cs="Arial"/>
          <w:color w:val="000000"/>
          <w:sz w:val="20"/>
          <w:szCs w:val="20"/>
        </w:rPr>
        <w:t xml:space="preserve"> the group members come together for other activities, such as psychosocial support or peer group activities, the (community) facilitator can reinforce the </w:t>
      </w:r>
      <w:r w:rsidR="004C26D4">
        <w:rPr>
          <w:rFonts w:ascii="Arial" w:eastAsia="Arial" w:hAnsi="Arial" w:cs="Arial"/>
          <w:color w:val="000000"/>
          <w:sz w:val="20"/>
          <w:szCs w:val="20"/>
        </w:rPr>
        <w:t xml:space="preserve">learning </w:t>
      </w:r>
      <w:r w:rsidR="00EE530F">
        <w:rPr>
          <w:rFonts w:ascii="Arial" w:eastAsia="Arial" w:hAnsi="Arial" w:cs="Arial"/>
          <w:color w:val="000000"/>
          <w:sz w:val="20"/>
          <w:szCs w:val="20"/>
        </w:rPr>
        <w:t xml:space="preserve">from </w:t>
      </w:r>
      <w:r w:rsidRPr="00FC6DAC">
        <w:rPr>
          <w:rFonts w:ascii="Arial" w:eastAsia="Arial" w:hAnsi="Arial" w:cs="Arial"/>
          <w:color w:val="000000"/>
          <w:sz w:val="20"/>
          <w:szCs w:val="20"/>
        </w:rPr>
        <w:t>the life skills session by:</w:t>
      </w:r>
    </w:p>
    <w:p w14:paraId="6C0A06CC" w14:textId="6148ABA9" w:rsidR="00BF0150" w:rsidRDefault="00BF0150" w:rsidP="00AD6AA9">
      <w:pPr>
        <w:pStyle w:val="ListParagraph"/>
        <w:numPr>
          <w:ilvl w:val="0"/>
          <w:numId w:val="85"/>
        </w:numPr>
        <w:spacing w:line="360" w:lineRule="auto"/>
        <w:rPr>
          <w:rFonts w:ascii="Arial" w:hAnsi="Arial" w:cs="Arial"/>
          <w:color w:val="000000" w:themeColor="text1"/>
          <w:sz w:val="20"/>
          <w:szCs w:val="20"/>
        </w:rPr>
      </w:pPr>
      <w:r>
        <w:rPr>
          <w:rFonts w:ascii="Arial" w:hAnsi="Arial" w:cs="Arial"/>
          <w:color w:val="000000" w:themeColor="text1"/>
          <w:sz w:val="20"/>
          <w:szCs w:val="20"/>
        </w:rPr>
        <w:t>supporting adolescents to finalise their safety plan</w:t>
      </w:r>
      <w:r w:rsidR="008A798A">
        <w:rPr>
          <w:rFonts w:ascii="Arial" w:hAnsi="Arial" w:cs="Arial"/>
          <w:color w:val="000000" w:themeColor="text1"/>
          <w:sz w:val="20"/>
          <w:szCs w:val="20"/>
        </w:rPr>
        <w:t>;</w:t>
      </w:r>
      <w:r>
        <w:rPr>
          <w:rFonts w:ascii="Arial" w:hAnsi="Arial" w:cs="Arial"/>
          <w:color w:val="000000" w:themeColor="text1"/>
          <w:sz w:val="20"/>
          <w:szCs w:val="20"/>
        </w:rPr>
        <w:t xml:space="preserve"> </w:t>
      </w:r>
    </w:p>
    <w:p w14:paraId="0B95DCEC" w14:textId="44BDB41E" w:rsidR="00CC271F" w:rsidRPr="00FC6DAC" w:rsidRDefault="00CC271F" w:rsidP="00AD6AA9">
      <w:pPr>
        <w:pStyle w:val="ListParagraph"/>
        <w:numPr>
          <w:ilvl w:val="0"/>
          <w:numId w:val="85"/>
        </w:numPr>
        <w:spacing w:line="360" w:lineRule="auto"/>
        <w:rPr>
          <w:rFonts w:ascii="Arial" w:hAnsi="Arial" w:cs="Arial"/>
          <w:color w:val="000000" w:themeColor="text1"/>
          <w:sz w:val="20"/>
          <w:szCs w:val="20"/>
        </w:rPr>
      </w:pPr>
      <w:r w:rsidRPr="00FC6DAC">
        <w:rPr>
          <w:rFonts w:ascii="Arial" w:hAnsi="Arial" w:cs="Arial"/>
          <w:color w:val="000000" w:themeColor="text1"/>
          <w:sz w:val="20"/>
          <w:szCs w:val="20"/>
        </w:rPr>
        <w:t xml:space="preserve">supporting adolescents to develop adolescent-friendly awareness materials and messages on the available services and the </w:t>
      </w:r>
      <w:r w:rsidR="008A798A">
        <w:rPr>
          <w:rFonts w:ascii="Arial" w:hAnsi="Arial" w:cs="Arial"/>
          <w:color w:val="000000" w:themeColor="text1"/>
          <w:sz w:val="20"/>
          <w:szCs w:val="20"/>
        </w:rPr>
        <w:t xml:space="preserve">child protection </w:t>
      </w:r>
      <w:r w:rsidRPr="00FC6DAC">
        <w:rPr>
          <w:rFonts w:ascii="Arial" w:hAnsi="Arial" w:cs="Arial"/>
          <w:color w:val="000000" w:themeColor="text1"/>
          <w:sz w:val="20"/>
          <w:szCs w:val="20"/>
        </w:rPr>
        <w:t>and GBV referral pathways</w:t>
      </w:r>
      <w:r w:rsidR="008A798A">
        <w:rPr>
          <w:rFonts w:ascii="Arial" w:hAnsi="Arial" w:cs="Arial"/>
          <w:color w:val="000000" w:themeColor="text1"/>
          <w:sz w:val="20"/>
          <w:szCs w:val="20"/>
        </w:rPr>
        <w:t>;</w:t>
      </w:r>
      <w:r w:rsidRPr="00FC6DAC">
        <w:rPr>
          <w:rFonts w:ascii="Arial" w:hAnsi="Arial" w:cs="Arial"/>
          <w:color w:val="000000" w:themeColor="text1"/>
          <w:sz w:val="20"/>
          <w:szCs w:val="20"/>
        </w:rPr>
        <w:t xml:space="preserve"> </w:t>
      </w:r>
    </w:p>
    <w:p w14:paraId="454F5720" w14:textId="3CB3BD30" w:rsidR="00591B14" w:rsidRPr="00FC6DAC" w:rsidRDefault="00CC271F" w:rsidP="00AD6AA9">
      <w:pPr>
        <w:pStyle w:val="ListParagraph"/>
        <w:numPr>
          <w:ilvl w:val="0"/>
          <w:numId w:val="85"/>
        </w:numPr>
        <w:spacing w:line="360" w:lineRule="auto"/>
        <w:rPr>
          <w:rFonts w:ascii="Arial" w:hAnsi="Arial" w:cs="Arial"/>
          <w:color w:val="000000" w:themeColor="text1"/>
          <w:sz w:val="20"/>
          <w:szCs w:val="20"/>
        </w:rPr>
      </w:pPr>
      <w:r w:rsidRPr="00FC6DAC">
        <w:rPr>
          <w:rFonts w:ascii="Arial" w:hAnsi="Arial" w:cs="Arial"/>
          <w:color w:val="000000" w:themeColor="text1"/>
          <w:sz w:val="20"/>
          <w:szCs w:val="20"/>
        </w:rPr>
        <w:t>providing additional information about local services that can be contacted in unsafe situations</w:t>
      </w:r>
      <w:r w:rsidR="008A798A">
        <w:rPr>
          <w:rFonts w:ascii="Arial" w:hAnsi="Arial" w:cs="Arial"/>
          <w:color w:val="000000" w:themeColor="text1"/>
          <w:sz w:val="20"/>
          <w:szCs w:val="20"/>
        </w:rPr>
        <w:t>;</w:t>
      </w:r>
    </w:p>
    <w:p w14:paraId="40105FCB" w14:textId="566DAF8E" w:rsidR="00D50273" w:rsidRPr="00BF0150" w:rsidRDefault="00CC271F" w:rsidP="00AD6AA9">
      <w:pPr>
        <w:pStyle w:val="ListParagraph"/>
        <w:numPr>
          <w:ilvl w:val="0"/>
          <w:numId w:val="85"/>
        </w:numPr>
        <w:spacing w:line="360" w:lineRule="auto"/>
        <w:rPr>
          <w:rFonts w:ascii="Arial" w:hAnsi="Arial" w:cs="Arial"/>
          <w:color w:val="000000" w:themeColor="text1"/>
          <w:sz w:val="20"/>
          <w:szCs w:val="20"/>
        </w:rPr>
      </w:pPr>
      <w:r w:rsidRPr="00FC6DAC">
        <w:rPr>
          <w:rFonts w:ascii="Arial" w:hAnsi="Arial" w:cs="Arial"/>
          <w:color w:val="000000" w:themeColor="text1"/>
          <w:sz w:val="20"/>
          <w:szCs w:val="20"/>
        </w:rPr>
        <w:t>playing games and exercises from this session with the group</w:t>
      </w:r>
      <w:r w:rsidR="008A798A">
        <w:rPr>
          <w:rFonts w:ascii="Arial" w:hAnsi="Arial" w:cs="Arial"/>
          <w:color w:val="000000" w:themeColor="text1"/>
          <w:sz w:val="20"/>
          <w:szCs w:val="20"/>
        </w:rPr>
        <w:t>;</w:t>
      </w:r>
    </w:p>
    <w:p w14:paraId="7277C66A" w14:textId="48F4C19D" w:rsidR="00BF0150" w:rsidRPr="00D706C8" w:rsidRDefault="00BF0150" w:rsidP="00AD6AA9">
      <w:pPr>
        <w:numPr>
          <w:ilvl w:val="0"/>
          <w:numId w:val="85"/>
        </w:numPr>
        <w:pBdr>
          <w:top w:val="nil"/>
          <w:left w:val="nil"/>
          <w:bottom w:val="nil"/>
          <w:right w:val="nil"/>
          <w:between w:val="nil"/>
        </w:pBdr>
        <w:spacing w:line="360" w:lineRule="auto"/>
        <w:rPr>
          <w:rFonts w:ascii="Arial" w:eastAsia="Arial" w:hAnsi="Arial" w:cs="Arial"/>
          <w:color w:val="000000"/>
          <w:sz w:val="20"/>
          <w:szCs w:val="20"/>
        </w:rPr>
      </w:pPr>
      <w:r w:rsidRPr="00FC6DAC">
        <w:rPr>
          <w:rFonts w:ascii="Arial" w:eastAsia="Arial" w:hAnsi="Arial" w:cs="Arial"/>
          <w:color w:val="000000"/>
          <w:sz w:val="20"/>
          <w:szCs w:val="20"/>
        </w:rPr>
        <w:t xml:space="preserve">encouraging adolescents to write, draw or </w:t>
      </w:r>
      <w:r w:rsidR="008A798A">
        <w:rPr>
          <w:rFonts w:ascii="Arial" w:eastAsia="Arial" w:hAnsi="Arial" w:cs="Arial"/>
          <w:color w:val="000000"/>
          <w:sz w:val="20"/>
          <w:szCs w:val="20"/>
        </w:rPr>
        <w:t xml:space="preserve">do </w:t>
      </w:r>
      <w:r w:rsidRPr="00FC6DAC">
        <w:rPr>
          <w:rFonts w:ascii="Arial" w:eastAsia="Arial" w:hAnsi="Arial" w:cs="Arial"/>
          <w:color w:val="000000"/>
          <w:sz w:val="20"/>
          <w:szCs w:val="20"/>
        </w:rPr>
        <w:t>craft in their journal</w:t>
      </w:r>
      <w:r w:rsidR="008A798A">
        <w:rPr>
          <w:rFonts w:ascii="Arial" w:eastAsia="Arial" w:hAnsi="Arial" w:cs="Arial"/>
          <w:color w:val="000000"/>
          <w:sz w:val="20"/>
          <w:szCs w:val="20"/>
        </w:rPr>
        <w:t>;</w:t>
      </w:r>
    </w:p>
    <w:p w14:paraId="1414867B" w14:textId="45374FC0" w:rsidR="00BF0150" w:rsidRPr="00BF0150" w:rsidRDefault="00BF0150" w:rsidP="00AD6AA9">
      <w:pPr>
        <w:pStyle w:val="ListParagraph"/>
        <w:numPr>
          <w:ilvl w:val="0"/>
          <w:numId w:val="85"/>
        </w:numPr>
        <w:spacing w:line="360" w:lineRule="auto"/>
        <w:rPr>
          <w:rFonts w:ascii="Arial" w:hAnsi="Arial" w:cs="Arial"/>
          <w:color w:val="000000" w:themeColor="text1"/>
          <w:sz w:val="20"/>
          <w:szCs w:val="20"/>
        </w:rPr>
      </w:pPr>
      <w:r w:rsidRPr="00FC6DAC">
        <w:rPr>
          <w:rFonts w:ascii="Arial" w:eastAsia="Arial" w:hAnsi="Arial" w:cs="Arial"/>
          <w:color w:val="000000"/>
          <w:sz w:val="20"/>
          <w:szCs w:val="20"/>
        </w:rPr>
        <w:t xml:space="preserve">encouraging adolescents to practise their own group </w:t>
      </w:r>
      <w:r>
        <w:rPr>
          <w:rFonts w:ascii="Arial" w:eastAsia="Arial" w:hAnsi="Arial" w:cs="Arial"/>
          <w:color w:val="000000"/>
          <w:sz w:val="20"/>
          <w:szCs w:val="20"/>
        </w:rPr>
        <w:t xml:space="preserve">closing </w:t>
      </w:r>
      <w:r w:rsidRPr="00FC6DAC">
        <w:rPr>
          <w:rFonts w:ascii="Arial" w:eastAsia="Arial" w:hAnsi="Arial" w:cs="Arial"/>
          <w:color w:val="000000"/>
          <w:sz w:val="20"/>
          <w:szCs w:val="20"/>
        </w:rPr>
        <w:t>ritual</w:t>
      </w:r>
      <w:r>
        <w:rPr>
          <w:rFonts w:ascii="Arial" w:eastAsia="Arial" w:hAnsi="Arial" w:cs="Arial"/>
          <w:color w:val="000000"/>
          <w:sz w:val="20"/>
          <w:szCs w:val="20"/>
        </w:rPr>
        <w:t>.</w:t>
      </w:r>
    </w:p>
    <w:p w14:paraId="482E7EE9" w14:textId="77777777" w:rsidR="00BF0150" w:rsidRDefault="00BF0150">
      <w:pPr>
        <w:rPr>
          <w:rFonts w:ascii="Arial" w:eastAsia="Arial" w:hAnsi="Arial" w:cs="Arial"/>
          <w:b/>
          <w:sz w:val="32"/>
          <w:szCs w:val="32"/>
        </w:rPr>
      </w:pPr>
      <w:r>
        <w:rPr>
          <w:rFonts w:ascii="Arial" w:eastAsia="Arial" w:hAnsi="Arial" w:cs="Arial"/>
          <w:b/>
          <w:sz w:val="32"/>
          <w:szCs w:val="32"/>
        </w:rPr>
        <w:br w:type="page"/>
      </w:r>
    </w:p>
    <w:p w14:paraId="6C2B3A46" w14:textId="439B8516" w:rsidR="00772B6B" w:rsidRPr="000A4A90" w:rsidRDefault="00772B6B" w:rsidP="00772B6B">
      <w:pPr>
        <w:rPr>
          <w:rFonts w:ascii="Veneer" w:eastAsiaTheme="minorHAnsi" w:hAnsi="Veneer" w:cs="Arial"/>
          <w:color w:val="FF2F92"/>
          <w:sz w:val="64"/>
          <w:szCs w:val="64"/>
        </w:rPr>
      </w:pPr>
      <w:bookmarkStart w:id="11" w:name="module6"/>
      <w:r w:rsidRPr="000A4A90">
        <w:rPr>
          <w:rFonts w:ascii="Veneer" w:eastAsiaTheme="minorHAnsi" w:hAnsi="Veneer" w:cs="Arial"/>
          <w:color w:val="FF2F92"/>
          <w:sz w:val="64"/>
          <w:szCs w:val="64"/>
        </w:rPr>
        <w:lastRenderedPageBreak/>
        <w:t xml:space="preserve">Module: Our </w:t>
      </w:r>
      <w:r>
        <w:rPr>
          <w:rFonts w:ascii="Veneer" w:eastAsiaTheme="minorHAnsi" w:hAnsi="Veneer" w:cs="Arial"/>
          <w:color w:val="FF2F92"/>
          <w:sz w:val="64"/>
          <w:szCs w:val="64"/>
        </w:rPr>
        <w:t>future</w:t>
      </w:r>
    </w:p>
    <w:bookmarkEnd w:id="11"/>
    <w:p w14:paraId="69B39734" w14:textId="404D81D9" w:rsidR="004B5FAB" w:rsidRPr="00FC6DAC" w:rsidRDefault="00772B6B" w:rsidP="00772B6B">
      <w:pPr>
        <w:spacing w:line="360" w:lineRule="auto"/>
        <w:rPr>
          <w:rFonts w:ascii="Arial" w:eastAsia="Arial" w:hAnsi="Arial" w:cs="Arial"/>
          <w:b/>
          <w:sz w:val="28"/>
          <w:szCs w:val="28"/>
        </w:rPr>
      </w:pPr>
      <w:r w:rsidRPr="000A4A90">
        <w:rPr>
          <w:rFonts w:ascii="Veneer" w:eastAsia="Calibri" w:hAnsi="Veneer" w:cs="Arial"/>
          <w:color w:val="0070C0"/>
          <w:sz w:val="40"/>
          <w:szCs w:val="22"/>
        </w:rPr>
        <w:t>Notes for the facilitator</w:t>
      </w:r>
      <w:r w:rsidRPr="00FC6DAC">
        <w:rPr>
          <w:rFonts w:ascii="Arial" w:eastAsia="Arial" w:hAnsi="Arial" w:cs="Arial"/>
          <w:b/>
          <w:sz w:val="32"/>
          <w:szCs w:val="32"/>
        </w:rPr>
        <w:t xml:space="preserve"> </w:t>
      </w:r>
    </w:p>
    <w:p w14:paraId="70C72215" w14:textId="77777777" w:rsidR="003D1D1E" w:rsidRPr="00CB0302" w:rsidRDefault="004B5FAB" w:rsidP="003D1D1E">
      <w:pPr>
        <w:spacing w:line="360" w:lineRule="auto"/>
        <w:rPr>
          <w:rFonts w:ascii="Arial" w:eastAsia="Arial" w:hAnsi="Arial" w:cs="Arial"/>
          <w:bCs/>
          <w:sz w:val="20"/>
          <w:szCs w:val="20"/>
        </w:rPr>
      </w:pPr>
      <w:r>
        <w:rPr>
          <w:rFonts w:ascii="Arial" w:eastAsia="Arial" w:hAnsi="Arial" w:cs="Arial"/>
          <w:bCs/>
          <w:sz w:val="20"/>
          <w:szCs w:val="20"/>
        </w:rPr>
        <w:t>In this</w:t>
      </w:r>
      <w:r w:rsidRPr="007A561E">
        <w:rPr>
          <w:rFonts w:ascii="Arial" w:eastAsia="Arial" w:hAnsi="Arial" w:cs="Arial"/>
          <w:bCs/>
          <w:sz w:val="20"/>
          <w:szCs w:val="20"/>
        </w:rPr>
        <w:t xml:space="preserve"> </w:t>
      </w:r>
      <w:r>
        <w:rPr>
          <w:rFonts w:ascii="Arial" w:eastAsia="Arial" w:hAnsi="Arial" w:cs="Arial"/>
          <w:bCs/>
          <w:sz w:val="20"/>
          <w:szCs w:val="20"/>
        </w:rPr>
        <w:t xml:space="preserve">final module, </w:t>
      </w:r>
      <w:r w:rsidRPr="00CB0302">
        <w:rPr>
          <w:rFonts w:ascii="Arial" w:eastAsia="Arial" w:hAnsi="Arial" w:cs="Arial"/>
          <w:bCs/>
          <w:sz w:val="20"/>
          <w:szCs w:val="20"/>
        </w:rPr>
        <w:t xml:space="preserve">participants will think about their future. </w:t>
      </w:r>
      <w:r w:rsidR="003D1D1E" w:rsidRPr="00CB0302">
        <w:rPr>
          <w:rFonts w:ascii="Arial" w:eastAsia="Arial" w:hAnsi="Arial" w:cs="Arial"/>
          <w:bCs/>
          <w:sz w:val="20"/>
          <w:szCs w:val="20"/>
        </w:rPr>
        <w:t>By the end of the module, participants will be able to:</w:t>
      </w:r>
    </w:p>
    <w:p w14:paraId="6FD1C930" w14:textId="4B694180" w:rsidR="00CB0302" w:rsidRPr="00CB0302" w:rsidRDefault="007A6B41" w:rsidP="00CB0302">
      <w:pPr>
        <w:pStyle w:val="ListParagraph"/>
        <w:numPr>
          <w:ilvl w:val="0"/>
          <w:numId w:val="1"/>
        </w:numPr>
        <w:spacing w:line="360" w:lineRule="auto"/>
        <w:rPr>
          <w:rFonts w:ascii="Arial" w:eastAsia="Arial" w:hAnsi="Arial" w:cs="Arial"/>
          <w:color w:val="000000"/>
          <w:sz w:val="20"/>
          <w:szCs w:val="20"/>
        </w:rPr>
      </w:pPr>
      <w:r w:rsidRPr="00CB0302">
        <w:rPr>
          <w:rFonts w:ascii="Arial" w:eastAsia="Arial" w:hAnsi="Arial" w:cs="Arial"/>
          <w:color w:val="000000"/>
          <w:sz w:val="20"/>
          <w:szCs w:val="20"/>
          <w:lang w:val="en-US"/>
        </w:rPr>
        <w:t xml:space="preserve">understand negative consequences of child, early and </w:t>
      </w:r>
      <w:r>
        <w:rPr>
          <w:rFonts w:ascii="Arial" w:eastAsia="Arial" w:hAnsi="Arial" w:cs="Arial"/>
          <w:color w:val="000000"/>
          <w:sz w:val="20"/>
          <w:szCs w:val="20"/>
          <w:lang w:val="en-US"/>
        </w:rPr>
        <w:t xml:space="preserve">forced </w:t>
      </w:r>
      <w:r w:rsidRPr="00CB0302">
        <w:rPr>
          <w:rFonts w:ascii="Arial" w:eastAsia="Arial" w:hAnsi="Arial" w:cs="Arial"/>
          <w:color w:val="000000"/>
          <w:sz w:val="20"/>
          <w:szCs w:val="20"/>
          <w:lang w:val="en-US"/>
        </w:rPr>
        <w:t>marriage</w:t>
      </w:r>
      <w:r>
        <w:rPr>
          <w:rFonts w:ascii="Arial" w:eastAsia="Arial" w:hAnsi="Arial" w:cs="Arial"/>
          <w:color w:val="000000"/>
          <w:sz w:val="20"/>
          <w:szCs w:val="20"/>
          <w:lang w:val="en-US"/>
        </w:rPr>
        <w:t>;</w:t>
      </w:r>
      <w:r w:rsidRPr="00CB0302">
        <w:rPr>
          <w:rFonts w:ascii="Arial" w:eastAsia="Arial" w:hAnsi="Arial" w:cs="Arial"/>
          <w:color w:val="000000"/>
          <w:sz w:val="20"/>
          <w:szCs w:val="20"/>
          <w:lang w:val="en-US"/>
        </w:rPr>
        <w:t xml:space="preserve"> </w:t>
      </w:r>
    </w:p>
    <w:p w14:paraId="44465E2D" w14:textId="200295E8" w:rsidR="00CB0302" w:rsidRPr="00CB0302" w:rsidRDefault="007A6B41" w:rsidP="00CB0302">
      <w:pPr>
        <w:pStyle w:val="ListParagraph"/>
        <w:numPr>
          <w:ilvl w:val="0"/>
          <w:numId w:val="1"/>
        </w:numPr>
        <w:spacing w:line="360" w:lineRule="auto"/>
        <w:rPr>
          <w:rFonts w:ascii="Arial" w:eastAsia="Arial" w:hAnsi="Arial" w:cs="Arial"/>
          <w:color w:val="000000"/>
          <w:sz w:val="20"/>
          <w:szCs w:val="20"/>
        </w:rPr>
      </w:pPr>
      <w:r w:rsidRPr="00CB0302">
        <w:rPr>
          <w:rFonts w:ascii="Arial" w:eastAsia="Arial" w:hAnsi="Arial" w:cs="Arial"/>
          <w:color w:val="000000"/>
          <w:sz w:val="20"/>
          <w:szCs w:val="20"/>
          <w:lang w:val="en-US"/>
        </w:rPr>
        <w:t>know</w:t>
      </w:r>
      <w:r w:rsidRPr="00CB0302">
        <w:rPr>
          <w:rFonts w:ascii="Arial" w:eastAsia="Arial" w:hAnsi="Arial" w:cs="Arial"/>
          <w:color w:val="000000"/>
          <w:sz w:val="20"/>
          <w:szCs w:val="20"/>
        </w:rPr>
        <w:t xml:space="preserve"> positive alternatives for child</w:t>
      </w:r>
      <w:r w:rsidRPr="00CB0302">
        <w:rPr>
          <w:rFonts w:ascii="Arial" w:eastAsia="Arial" w:hAnsi="Arial" w:cs="Arial"/>
          <w:color w:val="000000"/>
          <w:sz w:val="20"/>
          <w:szCs w:val="20"/>
          <w:lang w:val="en-US"/>
        </w:rPr>
        <w:t>, early and forced</w:t>
      </w:r>
      <w:r w:rsidRPr="00CB0302">
        <w:rPr>
          <w:rFonts w:ascii="Arial" w:eastAsia="Arial" w:hAnsi="Arial" w:cs="Arial"/>
          <w:color w:val="000000"/>
          <w:sz w:val="20"/>
          <w:szCs w:val="20"/>
        </w:rPr>
        <w:t xml:space="preserve"> marriage</w:t>
      </w:r>
      <w:r>
        <w:rPr>
          <w:rFonts w:ascii="Arial" w:eastAsia="Arial" w:hAnsi="Arial" w:cs="Arial"/>
          <w:color w:val="000000"/>
          <w:sz w:val="20"/>
          <w:szCs w:val="20"/>
        </w:rPr>
        <w:t>;</w:t>
      </w:r>
      <w:r w:rsidRPr="00CB0302">
        <w:rPr>
          <w:rFonts w:ascii="Arial" w:eastAsia="Arial" w:hAnsi="Arial" w:cs="Arial"/>
          <w:color w:val="000000"/>
          <w:sz w:val="20"/>
          <w:szCs w:val="20"/>
          <w:lang w:val="en-US"/>
        </w:rPr>
        <w:t xml:space="preserve"> </w:t>
      </w:r>
    </w:p>
    <w:p w14:paraId="09395574" w14:textId="1E3DA6EC" w:rsidR="00CB0302" w:rsidRPr="00CB0302" w:rsidRDefault="007A6B41" w:rsidP="00CB0302">
      <w:pPr>
        <w:numPr>
          <w:ilvl w:val="0"/>
          <w:numId w:val="1"/>
        </w:numPr>
        <w:pBdr>
          <w:top w:val="nil"/>
          <w:left w:val="nil"/>
          <w:bottom w:val="nil"/>
          <w:right w:val="nil"/>
          <w:between w:val="nil"/>
        </w:pBdr>
        <w:shd w:val="clear" w:color="auto" w:fill="FFFFFF"/>
        <w:spacing w:line="360" w:lineRule="auto"/>
        <w:rPr>
          <w:rFonts w:ascii="Arial" w:eastAsia="Arial" w:hAnsi="Arial" w:cs="Arial"/>
          <w:color w:val="000000"/>
          <w:sz w:val="20"/>
          <w:szCs w:val="20"/>
        </w:rPr>
      </w:pPr>
      <w:r w:rsidRPr="00CB0302">
        <w:rPr>
          <w:rFonts w:ascii="Arial" w:eastAsia="Arial" w:hAnsi="Arial" w:cs="Arial"/>
          <w:color w:val="000000"/>
          <w:sz w:val="20"/>
          <w:szCs w:val="20"/>
        </w:rPr>
        <w:t>be aware of own strengths and capacities</w:t>
      </w:r>
      <w:r>
        <w:rPr>
          <w:rFonts w:ascii="Arial" w:eastAsia="Arial" w:hAnsi="Arial" w:cs="Arial"/>
          <w:color w:val="000000"/>
          <w:sz w:val="20"/>
          <w:szCs w:val="20"/>
        </w:rPr>
        <w:t>;</w:t>
      </w:r>
    </w:p>
    <w:p w14:paraId="0CAF8EDC" w14:textId="3E3963B5" w:rsidR="00CB0302" w:rsidRPr="00CB0302" w:rsidRDefault="007A6B41" w:rsidP="00CB0302">
      <w:pPr>
        <w:numPr>
          <w:ilvl w:val="0"/>
          <w:numId w:val="1"/>
        </w:numPr>
        <w:pBdr>
          <w:top w:val="nil"/>
          <w:left w:val="nil"/>
          <w:bottom w:val="nil"/>
          <w:right w:val="nil"/>
          <w:between w:val="nil"/>
        </w:pBdr>
        <w:shd w:val="clear" w:color="auto" w:fill="FFFFFF"/>
        <w:spacing w:line="360" w:lineRule="auto"/>
        <w:rPr>
          <w:rFonts w:ascii="Arial" w:eastAsia="Arial" w:hAnsi="Arial" w:cs="Arial"/>
          <w:color w:val="000000"/>
          <w:sz w:val="20"/>
          <w:szCs w:val="20"/>
        </w:rPr>
      </w:pPr>
      <w:r w:rsidRPr="00CB0302">
        <w:rPr>
          <w:rFonts w:ascii="Arial" w:eastAsia="Arial" w:hAnsi="Arial" w:cs="Arial"/>
          <w:color w:val="000000"/>
          <w:sz w:val="20"/>
          <w:szCs w:val="20"/>
        </w:rPr>
        <w:t xml:space="preserve">have </w:t>
      </w:r>
      <w:r w:rsidR="00CB0302" w:rsidRPr="00CB0302">
        <w:rPr>
          <w:rFonts w:ascii="Arial" w:eastAsia="Arial" w:hAnsi="Arial" w:cs="Arial"/>
          <w:color w:val="000000"/>
          <w:sz w:val="20"/>
          <w:szCs w:val="20"/>
        </w:rPr>
        <w:t>a positive outlook on the future</w:t>
      </w:r>
      <w:r>
        <w:rPr>
          <w:rFonts w:ascii="Arial" w:eastAsia="Arial" w:hAnsi="Arial" w:cs="Arial"/>
          <w:color w:val="000000"/>
          <w:sz w:val="20"/>
          <w:szCs w:val="20"/>
        </w:rPr>
        <w:t>.</w:t>
      </w:r>
    </w:p>
    <w:p w14:paraId="13ACCE11" w14:textId="7A78F527" w:rsidR="003D1D1E" w:rsidRDefault="003D1D1E" w:rsidP="003D1D1E">
      <w:pPr>
        <w:spacing w:line="360" w:lineRule="auto"/>
        <w:jc w:val="both"/>
        <w:rPr>
          <w:rFonts w:ascii="Arial" w:eastAsia="Arial" w:hAnsi="Arial" w:cs="Arial"/>
          <w:b/>
          <w:sz w:val="20"/>
          <w:szCs w:val="20"/>
        </w:rPr>
      </w:pPr>
    </w:p>
    <w:p w14:paraId="5C9273F0" w14:textId="3E127751" w:rsidR="00C72C77" w:rsidRDefault="00C72C77" w:rsidP="00C72C77">
      <w:pPr>
        <w:spacing w:line="360" w:lineRule="auto"/>
        <w:jc w:val="both"/>
        <w:rPr>
          <w:rFonts w:ascii="Arial" w:eastAsia="Arial" w:hAnsi="Arial" w:cs="Arial"/>
          <w:bCs/>
          <w:sz w:val="20"/>
          <w:szCs w:val="20"/>
        </w:rPr>
      </w:pPr>
      <w:r>
        <w:rPr>
          <w:rFonts w:ascii="Arial" w:eastAsia="Arial" w:hAnsi="Arial" w:cs="Arial"/>
          <w:b/>
          <w:sz w:val="20"/>
          <w:szCs w:val="20"/>
        </w:rPr>
        <w:t xml:space="preserve">Life </w:t>
      </w:r>
      <w:r w:rsidR="007A6B41">
        <w:rPr>
          <w:rFonts w:ascii="Arial" w:eastAsia="Arial" w:hAnsi="Arial" w:cs="Arial"/>
          <w:b/>
          <w:sz w:val="20"/>
          <w:szCs w:val="20"/>
        </w:rPr>
        <w:t xml:space="preserve">Skills Session </w:t>
      </w:r>
      <w:r>
        <w:rPr>
          <w:rFonts w:ascii="Arial" w:eastAsia="Arial" w:hAnsi="Arial" w:cs="Arial"/>
          <w:b/>
          <w:sz w:val="20"/>
          <w:szCs w:val="20"/>
        </w:rPr>
        <w:t>12</w:t>
      </w:r>
      <w:r w:rsidRPr="00D40458">
        <w:rPr>
          <w:rFonts w:ascii="Arial" w:eastAsia="Arial" w:hAnsi="Arial" w:cs="Arial"/>
          <w:b/>
          <w:sz w:val="20"/>
          <w:szCs w:val="20"/>
        </w:rPr>
        <w:t xml:space="preserve"> </w:t>
      </w:r>
      <w:r>
        <w:rPr>
          <w:rFonts w:ascii="Arial" w:eastAsia="Arial" w:hAnsi="Arial" w:cs="Arial"/>
          <w:b/>
          <w:sz w:val="20"/>
          <w:szCs w:val="20"/>
        </w:rPr>
        <w:t xml:space="preserve">explores </w:t>
      </w:r>
      <w:r w:rsidR="0026407F">
        <w:rPr>
          <w:rFonts w:ascii="Arial" w:eastAsia="Arial" w:hAnsi="Arial" w:cs="Arial"/>
          <w:b/>
          <w:sz w:val="20"/>
          <w:szCs w:val="20"/>
        </w:rPr>
        <w:t xml:space="preserve">adolescents’ </w:t>
      </w:r>
      <w:r>
        <w:rPr>
          <w:rFonts w:ascii="Arial" w:eastAsia="Arial" w:hAnsi="Arial" w:cs="Arial"/>
          <w:b/>
          <w:sz w:val="20"/>
          <w:szCs w:val="20"/>
        </w:rPr>
        <w:t xml:space="preserve">attitudes towards marriage. </w:t>
      </w:r>
      <w:r w:rsidR="00772B6B">
        <w:rPr>
          <w:rFonts w:ascii="Arial" w:eastAsia="Arial" w:hAnsi="Arial" w:cs="Arial"/>
          <w:bCs/>
          <w:sz w:val="20"/>
          <w:szCs w:val="20"/>
        </w:rPr>
        <w:t xml:space="preserve">Determine in the context whether this session is relevant and appropriate for the group of (younger/older) adolescents. </w:t>
      </w:r>
      <w:r>
        <w:rPr>
          <w:rFonts w:ascii="Arial" w:eastAsia="Arial" w:hAnsi="Arial" w:cs="Arial"/>
          <w:bCs/>
          <w:sz w:val="20"/>
          <w:szCs w:val="20"/>
        </w:rPr>
        <w:t xml:space="preserve">In </w:t>
      </w:r>
      <w:r w:rsidRPr="009A2C7F">
        <w:rPr>
          <w:rFonts w:ascii="Arial" w:eastAsia="Arial" w:hAnsi="Arial" w:cs="Arial"/>
          <w:bCs/>
          <w:sz w:val="20"/>
          <w:szCs w:val="20"/>
        </w:rPr>
        <w:t xml:space="preserve">this session, </w:t>
      </w:r>
      <w:r>
        <w:rPr>
          <w:rFonts w:ascii="Arial" w:eastAsia="Arial" w:hAnsi="Arial" w:cs="Arial"/>
          <w:bCs/>
          <w:sz w:val="20"/>
          <w:szCs w:val="20"/>
        </w:rPr>
        <w:t>participants explore their own views on marriage and</w:t>
      </w:r>
      <w:r w:rsidRPr="009A2C7F">
        <w:rPr>
          <w:rFonts w:ascii="Arial" w:eastAsia="Arial" w:hAnsi="Arial" w:cs="Arial"/>
          <w:bCs/>
          <w:sz w:val="20"/>
          <w:szCs w:val="20"/>
        </w:rPr>
        <w:t xml:space="preserve"> reflect on </w:t>
      </w:r>
      <w:r>
        <w:rPr>
          <w:rFonts w:ascii="Arial" w:eastAsia="Arial" w:hAnsi="Arial" w:cs="Arial"/>
          <w:bCs/>
          <w:sz w:val="20"/>
          <w:szCs w:val="20"/>
        </w:rPr>
        <w:t xml:space="preserve">how their views are similar or different from those of their parents. In this session they discuss </w:t>
      </w:r>
      <w:r w:rsidRPr="009A2C7F">
        <w:rPr>
          <w:rFonts w:ascii="Arial" w:eastAsia="Arial" w:hAnsi="Arial" w:cs="Arial"/>
          <w:bCs/>
          <w:sz w:val="20"/>
          <w:szCs w:val="20"/>
        </w:rPr>
        <w:t xml:space="preserve">the advantages and disadvantages of marriage, learn about the harmful consequences and </w:t>
      </w:r>
      <w:r>
        <w:rPr>
          <w:rFonts w:ascii="Arial" w:eastAsia="Arial" w:hAnsi="Arial" w:cs="Arial"/>
          <w:bCs/>
          <w:sz w:val="20"/>
          <w:szCs w:val="20"/>
        </w:rPr>
        <w:t xml:space="preserve">identify </w:t>
      </w:r>
      <w:r w:rsidRPr="009A2C7F">
        <w:rPr>
          <w:rFonts w:ascii="Arial" w:eastAsia="Arial" w:hAnsi="Arial" w:cs="Arial"/>
          <w:bCs/>
          <w:sz w:val="20"/>
          <w:szCs w:val="20"/>
        </w:rPr>
        <w:t>potential alternatives for child, early and forced</w:t>
      </w:r>
      <w:r>
        <w:rPr>
          <w:rFonts w:ascii="Arial" w:eastAsia="Arial" w:hAnsi="Arial" w:cs="Arial"/>
          <w:bCs/>
          <w:sz w:val="20"/>
          <w:szCs w:val="20"/>
        </w:rPr>
        <w:t xml:space="preserve"> marriage</w:t>
      </w:r>
      <w:r w:rsidRPr="009A2C7F">
        <w:rPr>
          <w:rFonts w:ascii="Arial" w:eastAsia="Arial" w:hAnsi="Arial" w:cs="Arial"/>
          <w:bCs/>
          <w:sz w:val="20"/>
          <w:szCs w:val="20"/>
        </w:rPr>
        <w:t>.</w:t>
      </w:r>
      <w:r w:rsidR="00FE6C0E">
        <w:rPr>
          <w:rFonts w:ascii="Arial" w:eastAsia="Arial" w:hAnsi="Arial" w:cs="Arial"/>
          <w:bCs/>
          <w:sz w:val="20"/>
          <w:szCs w:val="20"/>
        </w:rPr>
        <w:t xml:space="preserve"> This session is included in the curriculum because child, early and forced marriage is a key risk in many emergencies and protracted crisis settings. </w:t>
      </w:r>
    </w:p>
    <w:p w14:paraId="7EA01174" w14:textId="77777777" w:rsidR="003D1D1E" w:rsidRDefault="003D1D1E" w:rsidP="003D1D1E">
      <w:pPr>
        <w:spacing w:line="360" w:lineRule="auto"/>
        <w:jc w:val="both"/>
        <w:rPr>
          <w:rFonts w:ascii="Arial" w:eastAsia="Arial" w:hAnsi="Arial" w:cs="Arial"/>
          <w:b/>
          <w:sz w:val="20"/>
          <w:szCs w:val="20"/>
        </w:rPr>
      </w:pPr>
    </w:p>
    <w:p w14:paraId="132C7344" w14:textId="21EC3DED" w:rsidR="004B5FAB" w:rsidRDefault="004B5FAB" w:rsidP="004B5FAB">
      <w:pPr>
        <w:spacing w:line="360" w:lineRule="auto"/>
        <w:jc w:val="both"/>
        <w:rPr>
          <w:rFonts w:ascii="Arial" w:eastAsia="Arial" w:hAnsi="Arial" w:cs="Arial"/>
          <w:b/>
          <w:sz w:val="20"/>
          <w:szCs w:val="20"/>
        </w:rPr>
      </w:pPr>
      <w:r>
        <w:rPr>
          <w:rFonts w:ascii="Arial" w:eastAsia="Arial" w:hAnsi="Arial" w:cs="Arial"/>
          <w:b/>
          <w:sz w:val="20"/>
          <w:szCs w:val="20"/>
        </w:rPr>
        <w:t>L</w:t>
      </w:r>
      <w:r w:rsidRPr="00CB21D2">
        <w:rPr>
          <w:rFonts w:ascii="Arial" w:eastAsia="Arial" w:hAnsi="Arial" w:cs="Arial"/>
          <w:b/>
          <w:sz w:val="20"/>
          <w:szCs w:val="20"/>
        </w:rPr>
        <w:t xml:space="preserve">ife </w:t>
      </w:r>
      <w:r w:rsidR="007A6B41" w:rsidRPr="00CB21D2">
        <w:rPr>
          <w:rFonts w:ascii="Arial" w:eastAsia="Arial" w:hAnsi="Arial" w:cs="Arial"/>
          <w:b/>
          <w:sz w:val="20"/>
          <w:szCs w:val="20"/>
        </w:rPr>
        <w:t xml:space="preserve">Skills Session </w:t>
      </w:r>
      <w:r>
        <w:rPr>
          <w:rFonts w:ascii="Arial" w:eastAsia="Arial" w:hAnsi="Arial" w:cs="Arial"/>
          <w:b/>
          <w:sz w:val="20"/>
          <w:szCs w:val="20"/>
        </w:rPr>
        <w:t>1</w:t>
      </w:r>
      <w:r w:rsidR="003D1D1E">
        <w:rPr>
          <w:rFonts w:ascii="Arial" w:eastAsia="Arial" w:hAnsi="Arial" w:cs="Arial"/>
          <w:b/>
          <w:sz w:val="20"/>
          <w:szCs w:val="20"/>
        </w:rPr>
        <w:t>3</w:t>
      </w:r>
      <w:r>
        <w:rPr>
          <w:rFonts w:ascii="Arial" w:eastAsia="Arial" w:hAnsi="Arial" w:cs="Arial"/>
          <w:b/>
          <w:sz w:val="20"/>
          <w:szCs w:val="20"/>
        </w:rPr>
        <w:t xml:space="preserve"> is the final session in which adolescents reflect on their personal goal</w:t>
      </w:r>
      <w:r w:rsidR="00052F2A">
        <w:rPr>
          <w:rFonts w:ascii="Arial" w:eastAsia="Arial" w:hAnsi="Arial" w:cs="Arial"/>
          <w:b/>
          <w:sz w:val="20"/>
          <w:szCs w:val="20"/>
        </w:rPr>
        <w:t xml:space="preserve"> and capacities</w:t>
      </w:r>
      <w:r>
        <w:rPr>
          <w:rFonts w:ascii="Arial" w:eastAsia="Arial" w:hAnsi="Arial" w:cs="Arial"/>
          <w:b/>
          <w:sz w:val="20"/>
          <w:szCs w:val="20"/>
        </w:rPr>
        <w:t>, give and receive praise from the group and celebrate the end of the programme.</w:t>
      </w:r>
    </w:p>
    <w:p w14:paraId="6A6D9694" w14:textId="15D51B05" w:rsidR="008504DC" w:rsidRDefault="004B5FAB" w:rsidP="004B5FAB">
      <w:pPr>
        <w:spacing w:line="360" w:lineRule="auto"/>
        <w:jc w:val="both"/>
        <w:rPr>
          <w:rFonts w:ascii="Arial" w:eastAsia="Arial" w:hAnsi="Arial" w:cs="Arial"/>
          <w:bCs/>
          <w:sz w:val="20"/>
          <w:szCs w:val="20"/>
        </w:rPr>
      </w:pPr>
      <w:r w:rsidRPr="004B5FAB">
        <w:rPr>
          <w:rFonts w:ascii="Arial" w:eastAsia="Arial" w:hAnsi="Arial" w:cs="Arial"/>
          <w:bCs/>
          <w:sz w:val="20"/>
          <w:szCs w:val="20"/>
        </w:rPr>
        <w:t xml:space="preserve">The final </w:t>
      </w:r>
      <w:r>
        <w:rPr>
          <w:rFonts w:ascii="Arial" w:eastAsia="Arial" w:hAnsi="Arial" w:cs="Arial"/>
          <w:bCs/>
          <w:sz w:val="20"/>
          <w:szCs w:val="20"/>
        </w:rPr>
        <w:t>session is about celebrating adolescents’ progress individually and collectively</w:t>
      </w:r>
      <w:r w:rsidRPr="004B5FAB">
        <w:rPr>
          <w:rFonts w:ascii="Arial" w:eastAsia="Arial" w:hAnsi="Arial" w:cs="Arial"/>
          <w:bCs/>
          <w:sz w:val="20"/>
          <w:szCs w:val="20"/>
        </w:rPr>
        <w:t xml:space="preserve"> </w:t>
      </w:r>
      <w:r>
        <w:rPr>
          <w:rFonts w:ascii="Arial" w:eastAsia="Arial" w:hAnsi="Arial" w:cs="Arial"/>
          <w:bCs/>
          <w:sz w:val="20"/>
          <w:szCs w:val="20"/>
        </w:rPr>
        <w:t xml:space="preserve">as a result of the programme. Adolescents reflect on their </w:t>
      </w:r>
      <w:r w:rsidR="008504DC">
        <w:rPr>
          <w:rFonts w:ascii="Arial" w:eastAsia="Arial" w:hAnsi="Arial" w:cs="Arial"/>
          <w:bCs/>
          <w:sz w:val="20"/>
          <w:szCs w:val="20"/>
        </w:rPr>
        <w:t xml:space="preserve">progress towards their </w:t>
      </w:r>
      <w:r>
        <w:rPr>
          <w:rFonts w:ascii="Arial" w:eastAsia="Arial" w:hAnsi="Arial" w:cs="Arial"/>
          <w:bCs/>
          <w:sz w:val="20"/>
          <w:szCs w:val="20"/>
        </w:rPr>
        <w:t xml:space="preserve">personal goal and </w:t>
      </w:r>
      <w:r w:rsidR="008504DC">
        <w:rPr>
          <w:rFonts w:ascii="Arial" w:eastAsia="Arial" w:hAnsi="Arial" w:cs="Arial"/>
          <w:bCs/>
          <w:sz w:val="20"/>
          <w:szCs w:val="20"/>
        </w:rPr>
        <w:t>think about what steps they still need to take to achieve their future goals.</w:t>
      </w:r>
      <w:r w:rsidR="00CB0302">
        <w:rPr>
          <w:rFonts w:ascii="Arial" w:eastAsia="Arial" w:hAnsi="Arial" w:cs="Arial"/>
          <w:bCs/>
          <w:sz w:val="20"/>
          <w:szCs w:val="20"/>
        </w:rPr>
        <w:t xml:space="preserve"> </w:t>
      </w:r>
    </w:p>
    <w:p w14:paraId="79D933B1" w14:textId="1EAB79BD" w:rsidR="00F7072D" w:rsidRDefault="00F7072D" w:rsidP="004B5FAB">
      <w:pPr>
        <w:spacing w:line="360" w:lineRule="auto"/>
        <w:jc w:val="both"/>
        <w:rPr>
          <w:rFonts w:ascii="Arial" w:eastAsia="Arial" w:hAnsi="Arial" w:cs="Arial"/>
          <w:bCs/>
          <w:sz w:val="20"/>
          <w:szCs w:val="20"/>
        </w:rPr>
      </w:pPr>
    </w:p>
    <w:p w14:paraId="4786F065" w14:textId="756239AA" w:rsidR="00CB0302" w:rsidRPr="00F7072D" w:rsidRDefault="00CB0302" w:rsidP="00CB0302">
      <w:pPr>
        <w:spacing w:line="360" w:lineRule="auto"/>
        <w:jc w:val="both"/>
        <w:rPr>
          <w:rFonts w:ascii="Arial" w:eastAsia="Arial" w:hAnsi="Arial" w:cs="Arial"/>
          <w:bCs/>
          <w:sz w:val="20"/>
          <w:szCs w:val="20"/>
        </w:rPr>
      </w:pPr>
      <w:r w:rsidRPr="00772B6B">
        <w:rPr>
          <w:rFonts w:ascii="Arial" w:eastAsia="Arial" w:hAnsi="Arial" w:cs="Arial"/>
          <w:b/>
          <w:sz w:val="20"/>
          <w:szCs w:val="20"/>
        </w:rPr>
        <w:t xml:space="preserve">After </w:t>
      </w:r>
      <w:r w:rsidR="007A6B41" w:rsidRPr="00772B6B">
        <w:rPr>
          <w:rFonts w:ascii="Arial" w:eastAsia="Arial" w:hAnsi="Arial" w:cs="Arial"/>
          <w:b/>
          <w:sz w:val="20"/>
          <w:szCs w:val="20"/>
        </w:rPr>
        <w:t xml:space="preserve">Session </w:t>
      </w:r>
      <w:r w:rsidR="007C4661" w:rsidRPr="00772B6B">
        <w:rPr>
          <w:rFonts w:ascii="Arial" w:eastAsia="Arial" w:hAnsi="Arial" w:cs="Arial"/>
          <w:b/>
          <w:sz w:val="20"/>
          <w:szCs w:val="20"/>
        </w:rPr>
        <w:t>1</w:t>
      </w:r>
      <w:r w:rsidR="0026407F" w:rsidRPr="00772B6B">
        <w:rPr>
          <w:rFonts w:ascii="Arial" w:eastAsia="Arial" w:hAnsi="Arial" w:cs="Arial"/>
          <w:b/>
          <w:sz w:val="20"/>
          <w:szCs w:val="20"/>
        </w:rPr>
        <w:t>2</w:t>
      </w:r>
      <w:r w:rsidRPr="00772B6B">
        <w:rPr>
          <w:rFonts w:ascii="Arial" w:eastAsia="Arial" w:hAnsi="Arial" w:cs="Arial"/>
          <w:b/>
          <w:sz w:val="20"/>
          <w:szCs w:val="20"/>
        </w:rPr>
        <w:t>,</w:t>
      </w:r>
      <w:r w:rsidRPr="00F7072D">
        <w:rPr>
          <w:rFonts w:ascii="Arial" w:eastAsia="Arial" w:hAnsi="Arial" w:cs="Arial"/>
          <w:bCs/>
          <w:sz w:val="20"/>
          <w:szCs w:val="20"/>
        </w:rPr>
        <w:t xml:space="preserve"> the facilitator holds a </w:t>
      </w:r>
      <w:r w:rsidRPr="00772B6B">
        <w:rPr>
          <w:rFonts w:ascii="Arial" w:eastAsia="Arial" w:hAnsi="Arial" w:cs="Arial"/>
          <w:bCs/>
          <w:sz w:val="20"/>
          <w:szCs w:val="20"/>
        </w:rPr>
        <w:t>module evaluation</w:t>
      </w:r>
      <w:r w:rsidRPr="00F7072D">
        <w:rPr>
          <w:rFonts w:ascii="Arial" w:eastAsia="Arial" w:hAnsi="Arial" w:cs="Arial"/>
          <w:bCs/>
          <w:sz w:val="20"/>
          <w:szCs w:val="20"/>
        </w:rPr>
        <w:t xml:space="preserve"> with the group. Participants reflect on what they have done, learned and felt in </w:t>
      </w:r>
      <w:r w:rsidR="0026407F">
        <w:rPr>
          <w:rFonts w:ascii="Arial" w:eastAsia="Arial" w:hAnsi="Arial" w:cs="Arial"/>
          <w:bCs/>
          <w:sz w:val="20"/>
          <w:szCs w:val="20"/>
        </w:rPr>
        <w:t>session 12</w:t>
      </w:r>
      <w:r>
        <w:rPr>
          <w:rFonts w:ascii="Arial" w:eastAsia="Arial" w:hAnsi="Arial" w:cs="Arial"/>
          <w:bCs/>
          <w:sz w:val="20"/>
          <w:szCs w:val="20"/>
        </w:rPr>
        <w:t xml:space="preserve"> </w:t>
      </w:r>
      <w:r w:rsidRPr="00F7072D">
        <w:rPr>
          <w:rFonts w:ascii="Arial" w:eastAsia="Arial" w:hAnsi="Arial" w:cs="Arial"/>
          <w:bCs/>
          <w:sz w:val="20"/>
          <w:szCs w:val="20"/>
        </w:rPr>
        <w:t>and they have an opportunity to give feedback on the topics and activities of the sessions, including what they liked</w:t>
      </w:r>
      <w:r w:rsidR="00303C99">
        <w:rPr>
          <w:rFonts w:ascii="Arial" w:eastAsia="Arial" w:hAnsi="Arial" w:cs="Arial"/>
          <w:bCs/>
          <w:sz w:val="20"/>
          <w:szCs w:val="20"/>
        </w:rPr>
        <w:t xml:space="preserve"> most, what they liked least</w:t>
      </w:r>
      <w:r w:rsidRPr="00F7072D">
        <w:rPr>
          <w:rFonts w:ascii="Arial" w:eastAsia="Arial" w:hAnsi="Arial" w:cs="Arial"/>
          <w:bCs/>
          <w:sz w:val="20"/>
          <w:szCs w:val="20"/>
        </w:rPr>
        <w:t xml:space="preserve"> and what </w:t>
      </w:r>
      <w:r w:rsidR="00303C99">
        <w:rPr>
          <w:rFonts w:ascii="Arial" w:eastAsia="Arial" w:hAnsi="Arial" w:cs="Arial"/>
          <w:bCs/>
          <w:sz w:val="20"/>
          <w:szCs w:val="20"/>
        </w:rPr>
        <w:t xml:space="preserve">else </w:t>
      </w:r>
      <w:r w:rsidRPr="00F7072D">
        <w:rPr>
          <w:rFonts w:ascii="Arial" w:eastAsia="Arial" w:hAnsi="Arial" w:cs="Arial"/>
          <w:bCs/>
          <w:sz w:val="20"/>
          <w:szCs w:val="20"/>
        </w:rPr>
        <w:t xml:space="preserve">they would like to </w:t>
      </w:r>
      <w:r w:rsidR="0026407F">
        <w:rPr>
          <w:rFonts w:ascii="Arial" w:eastAsia="Arial" w:hAnsi="Arial" w:cs="Arial"/>
          <w:bCs/>
          <w:sz w:val="20"/>
          <w:szCs w:val="20"/>
        </w:rPr>
        <w:t xml:space="preserve">see </w:t>
      </w:r>
      <w:r w:rsidR="00303C99">
        <w:rPr>
          <w:rFonts w:ascii="Arial" w:eastAsia="Arial" w:hAnsi="Arial" w:cs="Arial"/>
          <w:bCs/>
          <w:sz w:val="20"/>
          <w:szCs w:val="20"/>
        </w:rPr>
        <w:t>included</w:t>
      </w:r>
      <w:r w:rsidRPr="00F7072D">
        <w:rPr>
          <w:rFonts w:ascii="Arial" w:eastAsia="Arial" w:hAnsi="Arial" w:cs="Arial"/>
          <w:bCs/>
          <w:sz w:val="20"/>
          <w:szCs w:val="20"/>
        </w:rPr>
        <w:t xml:space="preserve">. The facilitator also asks the group some questions about the module to see if they remember important information from the session, such as available services and support. The (co-) facilitator documents this </w:t>
      </w:r>
      <w:r w:rsidR="003476B7">
        <w:rPr>
          <w:rFonts w:ascii="Arial" w:eastAsia="Arial" w:hAnsi="Arial" w:cs="Arial"/>
          <w:bCs/>
          <w:sz w:val="20"/>
          <w:szCs w:val="20"/>
        </w:rPr>
        <w:t>evaluation.</w:t>
      </w:r>
    </w:p>
    <w:p w14:paraId="493F1B2E" w14:textId="77777777" w:rsidR="007C4661" w:rsidRDefault="007C4661" w:rsidP="004B5FAB">
      <w:pPr>
        <w:spacing w:line="360" w:lineRule="auto"/>
        <w:jc w:val="both"/>
        <w:rPr>
          <w:rFonts w:ascii="Arial" w:eastAsia="Arial" w:hAnsi="Arial" w:cs="Arial"/>
          <w:bCs/>
          <w:sz w:val="20"/>
          <w:szCs w:val="20"/>
        </w:rPr>
      </w:pPr>
    </w:p>
    <w:p w14:paraId="3F567D56" w14:textId="704A2CF4" w:rsidR="004B5FAB" w:rsidRPr="00F7072D" w:rsidRDefault="00AA7630" w:rsidP="004B5FAB">
      <w:pPr>
        <w:spacing w:line="360" w:lineRule="auto"/>
        <w:jc w:val="both"/>
        <w:rPr>
          <w:rFonts w:ascii="Arial" w:eastAsia="Arial" w:hAnsi="Arial" w:cs="Arial"/>
          <w:bCs/>
          <w:sz w:val="20"/>
          <w:szCs w:val="20"/>
        </w:rPr>
      </w:pPr>
      <w:r w:rsidRPr="00A04FBA">
        <w:rPr>
          <w:rFonts w:ascii="Arial" w:eastAsia="Arial" w:hAnsi="Arial" w:cs="Arial"/>
          <w:b/>
          <w:sz w:val="20"/>
          <w:szCs w:val="20"/>
        </w:rPr>
        <w:t>After completion of the life skills cycle</w:t>
      </w:r>
      <w:r w:rsidR="007C4661">
        <w:rPr>
          <w:rFonts w:ascii="Arial" w:eastAsia="Arial" w:hAnsi="Arial" w:cs="Arial"/>
          <w:bCs/>
          <w:sz w:val="20"/>
          <w:szCs w:val="20"/>
        </w:rPr>
        <w:t>, a social event can be organised where both adolescents and their parents celebrate their end of the programme. This event could be organised with the adolescents</w:t>
      </w:r>
      <w:r w:rsidR="005B7B5E">
        <w:rPr>
          <w:rFonts w:ascii="Arial" w:eastAsia="Arial" w:hAnsi="Arial" w:cs="Arial"/>
          <w:bCs/>
          <w:sz w:val="20"/>
          <w:szCs w:val="20"/>
        </w:rPr>
        <w:t xml:space="preserve"> </w:t>
      </w:r>
      <w:r w:rsidR="007C4661">
        <w:rPr>
          <w:rFonts w:ascii="Arial" w:eastAsia="Arial" w:hAnsi="Arial" w:cs="Arial"/>
          <w:bCs/>
          <w:sz w:val="20"/>
          <w:szCs w:val="20"/>
        </w:rPr>
        <w:t>and their parents and could include, for example, an exhibition of the art works made by the adolescents, a shared meal, or a friendly competition with games, music or dance.</w:t>
      </w:r>
      <w:r w:rsidR="005B7B5E" w:rsidDel="005B7B5E">
        <w:rPr>
          <w:rFonts w:ascii="Arial" w:eastAsia="Arial" w:hAnsi="Arial" w:cs="Arial"/>
          <w:bCs/>
          <w:sz w:val="20"/>
          <w:szCs w:val="20"/>
        </w:rPr>
        <w:t xml:space="preserve"> </w:t>
      </w:r>
    </w:p>
    <w:p w14:paraId="1C3CC012" w14:textId="77777777" w:rsidR="007C4661" w:rsidRDefault="007C4661">
      <w:pPr>
        <w:rPr>
          <w:rFonts w:ascii="Arial" w:eastAsia="Arial" w:hAnsi="Arial" w:cs="Arial"/>
          <w:b/>
          <w:sz w:val="32"/>
          <w:szCs w:val="32"/>
        </w:rPr>
      </w:pPr>
      <w:r>
        <w:rPr>
          <w:rFonts w:ascii="Arial" w:eastAsia="Arial" w:hAnsi="Arial" w:cs="Arial"/>
          <w:b/>
          <w:sz w:val="32"/>
          <w:szCs w:val="32"/>
        </w:rPr>
        <w:br w:type="page"/>
      </w:r>
    </w:p>
    <w:p w14:paraId="122CD57D" w14:textId="10FBF6CE" w:rsidR="00002D7F" w:rsidRPr="00FC6DAC" w:rsidRDefault="00002D7F" w:rsidP="00002D7F">
      <w:pPr>
        <w:spacing w:line="360" w:lineRule="auto"/>
        <w:rPr>
          <w:rFonts w:ascii="Arial" w:eastAsia="Arial" w:hAnsi="Arial" w:cs="Arial"/>
          <w:bCs/>
          <w:sz w:val="32"/>
          <w:szCs w:val="32"/>
        </w:rPr>
      </w:pPr>
      <w:r>
        <w:rPr>
          <w:rFonts w:ascii="Arial" w:eastAsia="Arial" w:hAnsi="Arial" w:cs="Arial"/>
          <w:b/>
          <w:sz w:val="32"/>
          <w:szCs w:val="32"/>
        </w:rPr>
        <w:lastRenderedPageBreak/>
        <w:t xml:space="preserve">Life </w:t>
      </w:r>
      <w:r w:rsidR="005B7B5E">
        <w:rPr>
          <w:rFonts w:ascii="Arial" w:eastAsia="Arial" w:hAnsi="Arial" w:cs="Arial"/>
          <w:b/>
          <w:sz w:val="32"/>
          <w:szCs w:val="32"/>
        </w:rPr>
        <w:t>Skills</w:t>
      </w:r>
      <w:r w:rsidR="005B7B5E" w:rsidRPr="00FC6DAC">
        <w:rPr>
          <w:rFonts w:ascii="Arial" w:eastAsia="Arial" w:hAnsi="Arial" w:cs="Arial"/>
          <w:b/>
          <w:sz w:val="32"/>
          <w:szCs w:val="32"/>
        </w:rPr>
        <w:t xml:space="preserve"> Session </w:t>
      </w:r>
      <w:r w:rsidR="00E17B92">
        <w:rPr>
          <w:rFonts w:ascii="Arial" w:eastAsia="Arial" w:hAnsi="Arial" w:cs="Arial"/>
          <w:b/>
          <w:sz w:val="32"/>
          <w:szCs w:val="32"/>
        </w:rPr>
        <w:t>12</w:t>
      </w:r>
      <w:r w:rsidRPr="00FC6DAC">
        <w:rPr>
          <w:rFonts w:ascii="Arial" w:eastAsia="Arial" w:hAnsi="Arial" w:cs="Arial"/>
          <w:b/>
          <w:sz w:val="32"/>
          <w:szCs w:val="32"/>
        </w:rPr>
        <w:t>:</w:t>
      </w:r>
      <w:r w:rsidRPr="00FC6DAC">
        <w:rPr>
          <w:rFonts w:ascii="Arial" w:eastAsia="Arial" w:hAnsi="Arial" w:cs="Arial"/>
          <w:sz w:val="32"/>
          <w:szCs w:val="32"/>
        </w:rPr>
        <w:t xml:space="preserve"> </w:t>
      </w:r>
      <w:r>
        <w:rPr>
          <w:rFonts w:ascii="Arial" w:eastAsia="Arial" w:hAnsi="Arial" w:cs="Arial"/>
          <w:sz w:val="32"/>
          <w:szCs w:val="32"/>
        </w:rPr>
        <w:t>Marriage</w:t>
      </w:r>
    </w:p>
    <w:p w14:paraId="5D06CF49" w14:textId="77777777" w:rsidR="00002D7F" w:rsidRPr="00FC6DAC" w:rsidRDefault="00002D7F" w:rsidP="00002D7F">
      <w:pPr>
        <w:pBdr>
          <w:bottom w:val="single" w:sz="12" w:space="1" w:color="000000"/>
        </w:pBdr>
        <w:shd w:val="clear" w:color="auto" w:fill="FFFFFF"/>
        <w:spacing w:line="360" w:lineRule="auto"/>
        <w:rPr>
          <w:rFonts w:ascii="Arial" w:eastAsia="Arial" w:hAnsi="Arial" w:cs="Arial"/>
          <w:b/>
          <w:sz w:val="2"/>
          <w:szCs w:val="2"/>
        </w:rPr>
      </w:pPr>
    </w:p>
    <w:tbl>
      <w:tblPr>
        <w:tblW w:w="9072" w:type="dxa"/>
        <w:tblBorders>
          <w:top w:val="nil"/>
          <w:left w:val="nil"/>
          <w:bottom w:val="nil"/>
          <w:right w:val="nil"/>
          <w:insideH w:val="nil"/>
          <w:insideV w:val="nil"/>
        </w:tblBorders>
        <w:tblLayout w:type="fixed"/>
        <w:tblLook w:val="0400" w:firstRow="0" w:lastRow="0" w:firstColumn="0" w:lastColumn="0" w:noHBand="0" w:noVBand="1"/>
      </w:tblPr>
      <w:tblGrid>
        <w:gridCol w:w="4395"/>
        <w:gridCol w:w="4677"/>
      </w:tblGrid>
      <w:tr w:rsidR="00002D7F" w:rsidRPr="00FC6DAC" w14:paraId="2EBF5554" w14:textId="77777777" w:rsidTr="004B0CC6">
        <w:trPr>
          <w:trHeight w:val="9046"/>
        </w:trPr>
        <w:tc>
          <w:tcPr>
            <w:tcW w:w="4395" w:type="dxa"/>
          </w:tcPr>
          <w:p w14:paraId="694B0A2B" w14:textId="77777777" w:rsidR="00002D7F" w:rsidRPr="006012D9" w:rsidRDefault="00002D7F" w:rsidP="00286F13">
            <w:pPr>
              <w:shd w:val="clear" w:color="auto" w:fill="FFFFFF"/>
              <w:spacing w:line="360" w:lineRule="auto"/>
              <w:rPr>
                <w:rFonts w:ascii="Arial" w:eastAsia="Arial" w:hAnsi="Arial" w:cs="Arial"/>
                <w:b/>
                <w:sz w:val="20"/>
                <w:szCs w:val="20"/>
              </w:rPr>
            </w:pPr>
            <w:r w:rsidRPr="006012D9">
              <w:rPr>
                <w:rFonts w:ascii="Arial" w:eastAsia="Arial" w:hAnsi="Arial" w:cs="Arial"/>
                <w:b/>
                <w:sz w:val="20"/>
                <w:szCs w:val="20"/>
              </w:rPr>
              <w:t xml:space="preserve">DURATION </w:t>
            </w:r>
          </w:p>
          <w:p w14:paraId="7ED20DFA" w14:textId="77777777" w:rsidR="00002D7F" w:rsidRPr="006012D9" w:rsidRDefault="00002D7F" w:rsidP="00286F13">
            <w:pPr>
              <w:numPr>
                <w:ilvl w:val="0"/>
                <w:numId w:val="3"/>
              </w:numPr>
              <w:shd w:val="clear" w:color="auto" w:fill="FFFFFF"/>
              <w:spacing w:line="360" w:lineRule="auto"/>
              <w:rPr>
                <w:rFonts w:ascii="Arial" w:eastAsia="Arial" w:hAnsi="Arial" w:cs="Arial"/>
                <w:color w:val="000000"/>
                <w:sz w:val="20"/>
                <w:szCs w:val="20"/>
              </w:rPr>
            </w:pPr>
            <w:r w:rsidRPr="006012D9">
              <w:rPr>
                <w:rFonts w:ascii="Arial" w:eastAsia="Arial" w:hAnsi="Arial" w:cs="Arial"/>
                <w:sz w:val="20"/>
                <w:szCs w:val="20"/>
              </w:rPr>
              <w:t>90 minutes</w:t>
            </w:r>
          </w:p>
          <w:p w14:paraId="5B6F2169" w14:textId="77777777" w:rsidR="00002D7F" w:rsidRPr="006012D9" w:rsidRDefault="00002D7F" w:rsidP="00286F13">
            <w:pPr>
              <w:shd w:val="clear" w:color="auto" w:fill="FFFFFF"/>
              <w:spacing w:line="360" w:lineRule="auto"/>
              <w:rPr>
                <w:rFonts w:ascii="Arial" w:eastAsia="Arial" w:hAnsi="Arial" w:cs="Arial"/>
                <w:b/>
                <w:sz w:val="12"/>
                <w:szCs w:val="12"/>
              </w:rPr>
            </w:pPr>
          </w:p>
          <w:p w14:paraId="5161A112" w14:textId="77777777" w:rsidR="00002D7F" w:rsidRPr="006012D9" w:rsidRDefault="00002D7F" w:rsidP="00286F13">
            <w:pPr>
              <w:shd w:val="clear" w:color="auto" w:fill="FFFFFF"/>
              <w:spacing w:line="360" w:lineRule="auto"/>
              <w:rPr>
                <w:rFonts w:ascii="Arial" w:eastAsia="Arial" w:hAnsi="Arial" w:cs="Arial"/>
                <w:b/>
                <w:sz w:val="20"/>
                <w:szCs w:val="20"/>
              </w:rPr>
            </w:pPr>
            <w:r w:rsidRPr="006012D9">
              <w:rPr>
                <w:rFonts w:ascii="Arial" w:eastAsia="Arial" w:hAnsi="Arial" w:cs="Arial"/>
                <w:b/>
                <w:sz w:val="20"/>
                <w:szCs w:val="20"/>
              </w:rPr>
              <w:t>OBJECTIVES</w:t>
            </w:r>
          </w:p>
          <w:p w14:paraId="296D06E8" w14:textId="514A199D" w:rsidR="00002D7F" w:rsidRPr="006012D9" w:rsidRDefault="00E17B92" w:rsidP="00286F13">
            <w:pPr>
              <w:pStyle w:val="ListParagraph"/>
              <w:numPr>
                <w:ilvl w:val="0"/>
                <w:numId w:val="1"/>
              </w:numPr>
              <w:spacing w:line="360" w:lineRule="auto"/>
              <w:rPr>
                <w:rFonts w:ascii="Arial" w:eastAsia="Arial" w:hAnsi="Arial" w:cs="Arial"/>
                <w:color w:val="000000"/>
                <w:sz w:val="20"/>
                <w:szCs w:val="20"/>
              </w:rPr>
            </w:pPr>
            <w:r>
              <w:rPr>
                <w:rFonts w:ascii="Arial" w:eastAsia="Arial" w:hAnsi="Arial" w:cs="Arial"/>
                <w:color w:val="000000"/>
                <w:sz w:val="20"/>
                <w:szCs w:val="20"/>
                <w:lang w:val="en-US"/>
              </w:rPr>
              <w:t xml:space="preserve">Understand </w:t>
            </w:r>
            <w:r w:rsidR="005B7B5E">
              <w:rPr>
                <w:rFonts w:ascii="Arial" w:eastAsia="Arial" w:hAnsi="Arial" w:cs="Arial"/>
                <w:color w:val="000000"/>
                <w:sz w:val="20"/>
                <w:szCs w:val="20"/>
                <w:lang w:val="en-US"/>
              </w:rPr>
              <w:t xml:space="preserve">the </w:t>
            </w:r>
            <w:r>
              <w:rPr>
                <w:rFonts w:ascii="Arial" w:eastAsia="Arial" w:hAnsi="Arial" w:cs="Arial"/>
                <w:color w:val="000000"/>
                <w:sz w:val="20"/>
                <w:szCs w:val="20"/>
                <w:lang w:val="en-US"/>
              </w:rPr>
              <w:t xml:space="preserve">negative consequences of child, early and </w:t>
            </w:r>
            <w:r w:rsidR="005B7B5E">
              <w:rPr>
                <w:rFonts w:ascii="Arial" w:eastAsia="Arial" w:hAnsi="Arial" w:cs="Arial"/>
                <w:color w:val="000000"/>
                <w:sz w:val="20"/>
                <w:szCs w:val="20"/>
                <w:lang w:val="en-US"/>
              </w:rPr>
              <w:t xml:space="preserve">forced </w:t>
            </w:r>
            <w:r>
              <w:rPr>
                <w:rFonts w:ascii="Arial" w:eastAsia="Arial" w:hAnsi="Arial" w:cs="Arial"/>
                <w:color w:val="000000"/>
                <w:sz w:val="20"/>
                <w:szCs w:val="20"/>
                <w:lang w:val="en-US"/>
              </w:rPr>
              <w:t>marriage</w:t>
            </w:r>
            <w:r w:rsidR="005B7B5E">
              <w:rPr>
                <w:rFonts w:ascii="Arial" w:eastAsia="Arial" w:hAnsi="Arial" w:cs="Arial"/>
                <w:color w:val="000000"/>
                <w:sz w:val="20"/>
                <w:szCs w:val="20"/>
                <w:lang w:val="en-US"/>
              </w:rPr>
              <w:t>.</w:t>
            </w:r>
            <w:r>
              <w:rPr>
                <w:rFonts w:ascii="Arial" w:eastAsia="Arial" w:hAnsi="Arial" w:cs="Arial"/>
                <w:color w:val="000000"/>
                <w:sz w:val="20"/>
                <w:szCs w:val="20"/>
                <w:lang w:val="en-US"/>
              </w:rPr>
              <w:t xml:space="preserve"> </w:t>
            </w:r>
          </w:p>
          <w:p w14:paraId="56AEC42D" w14:textId="2F6A6780" w:rsidR="00002D7F" w:rsidRPr="006012D9" w:rsidRDefault="00002D7F" w:rsidP="00286F13">
            <w:pPr>
              <w:pStyle w:val="ListParagraph"/>
              <w:numPr>
                <w:ilvl w:val="0"/>
                <w:numId w:val="1"/>
              </w:numPr>
              <w:spacing w:line="360" w:lineRule="auto"/>
              <w:rPr>
                <w:rFonts w:ascii="Arial" w:eastAsia="Arial" w:hAnsi="Arial" w:cs="Arial"/>
                <w:color w:val="000000"/>
                <w:sz w:val="20"/>
                <w:szCs w:val="20"/>
              </w:rPr>
            </w:pPr>
            <w:r w:rsidRPr="006012D9">
              <w:rPr>
                <w:rFonts w:ascii="Arial" w:eastAsia="Arial" w:hAnsi="Arial" w:cs="Arial"/>
                <w:color w:val="000000"/>
                <w:sz w:val="20"/>
                <w:szCs w:val="20"/>
                <w:lang w:val="en-US"/>
              </w:rPr>
              <w:t>Know</w:t>
            </w:r>
            <w:r w:rsidRPr="006012D9">
              <w:rPr>
                <w:rFonts w:ascii="Arial" w:eastAsia="Arial" w:hAnsi="Arial" w:cs="Arial"/>
                <w:color w:val="000000"/>
                <w:sz w:val="20"/>
                <w:szCs w:val="20"/>
              </w:rPr>
              <w:t xml:space="preserve"> positive alternatives for child</w:t>
            </w:r>
            <w:r w:rsidRPr="006012D9">
              <w:rPr>
                <w:rFonts w:ascii="Arial" w:eastAsia="Arial" w:hAnsi="Arial" w:cs="Arial"/>
                <w:color w:val="000000"/>
                <w:sz w:val="20"/>
                <w:szCs w:val="20"/>
                <w:lang w:val="en-US"/>
              </w:rPr>
              <w:t>, early and forced</w:t>
            </w:r>
            <w:r w:rsidRPr="006012D9">
              <w:rPr>
                <w:rFonts w:ascii="Arial" w:eastAsia="Arial" w:hAnsi="Arial" w:cs="Arial"/>
                <w:color w:val="000000"/>
                <w:sz w:val="20"/>
                <w:szCs w:val="20"/>
              </w:rPr>
              <w:t xml:space="preserve"> marriage</w:t>
            </w:r>
            <w:r w:rsidR="005B7B5E">
              <w:rPr>
                <w:rFonts w:ascii="Arial" w:eastAsia="Arial" w:hAnsi="Arial" w:cs="Arial"/>
                <w:b/>
                <w:sz w:val="20"/>
                <w:szCs w:val="20"/>
              </w:rPr>
              <w:t>.</w:t>
            </w:r>
          </w:p>
          <w:p w14:paraId="09A8E0A5" w14:textId="77777777" w:rsidR="00002D7F" w:rsidRPr="006012D9" w:rsidRDefault="00002D7F" w:rsidP="00286F13">
            <w:pPr>
              <w:pStyle w:val="ListParagraph"/>
              <w:spacing w:line="360" w:lineRule="auto"/>
              <w:ind w:left="360"/>
              <w:rPr>
                <w:rFonts w:ascii="Arial" w:eastAsia="Arial" w:hAnsi="Arial" w:cs="Arial"/>
                <w:color w:val="000000"/>
                <w:sz w:val="20"/>
                <w:szCs w:val="20"/>
              </w:rPr>
            </w:pPr>
          </w:p>
          <w:p w14:paraId="2EBEDBCE" w14:textId="77777777" w:rsidR="00002D7F" w:rsidRPr="006012D9" w:rsidRDefault="00002D7F" w:rsidP="00286F13">
            <w:pPr>
              <w:spacing w:line="360" w:lineRule="auto"/>
              <w:rPr>
                <w:rFonts w:ascii="Arial" w:eastAsia="Arial" w:hAnsi="Arial" w:cs="Arial"/>
                <w:sz w:val="20"/>
                <w:szCs w:val="20"/>
              </w:rPr>
            </w:pPr>
            <w:r w:rsidRPr="006012D9">
              <w:rPr>
                <w:rFonts w:ascii="Arial" w:eastAsia="Arial" w:hAnsi="Arial" w:cs="Arial"/>
                <w:b/>
                <w:sz w:val="20"/>
                <w:szCs w:val="20"/>
              </w:rPr>
              <w:t>MATERIALS</w:t>
            </w:r>
          </w:p>
          <w:p w14:paraId="6B033AB6" w14:textId="77777777" w:rsidR="00002D7F" w:rsidRPr="006012D9" w:rsidRDefault="00002D7F" w:rsidP="00286F13">
            <w:pPr>
              <w:numPr>
                <w:ilvl w:val="0"/>
                <w:numId w:val="3"/>
              </w:numPr>
              <w:pBdr>
                <w:top w:val="nil"/>
                <w:left w:val="nil"/>
                <w:bottom w:val="nil"/>
                <w:right w:val="nil"/>
                <w:between w:val="nil"/>
              </w:pBdr>
              <w:spacing w:line="360" w:lineRule="auto"/>
              <w:rPr>
                <w:rFonts w:ascii="Arial" w:eastAsia="Arial" w:hAnsi="Arial" w:cs="Arial"/>
                <w:color w:val="000000"/>
                <w:sz w:val="20"/>
                <w:szCs w:val="20"/>
              </w:rPr>
            </w:pPr>
            <w:r w:rsidRPr="006012D9">
              <w:rPr>
                <w:rFonts w:ascii="Arial" w:eastAsia="Arial" w:hAnsi="Arial" w:cs="Arial"/>
                <w:color w:val="000000"/>
                <w:sz w:val="20"/>
                <w:szCs w:val="20"/>
              </w:rPr>
              <w:t>Attendance list</w:t>
            </w:r>
          </w:p>
          <w:p w14:paraId="75F03FE4" w14:textId="143E6C2E" w:rsidR="00002D7F" w:rsidRPr="006012D9" w:rsidRDefault="00002D7F" w:rsidP="00286F13">
            <w:pPr>
              <w:numPr>
                <w:ilvl w:val="0"/>
                <w:numId w:val="3"/>
              </w:numPr>
              <w:pBdr>
                <w:top w:val="nil"/>
                <w:left w:val="nil"/>
                <w:bottom w:val="nil"/>
                <w:right w:val="nil"/>
                <w:between w:val="nil"/>
              </w:pBdr>
              <w:spacing w:line="360" w:lineRule="auto"/>
              <w:rPr>
                <w:rFonts w:ascii="Arial" w:eastAsia="Arial" w:hAnsi="Arial" w:cs="Arial"/>
                <w:b/>
                <w:bCs/>
                <w:color w:val="4472C4" w:themeColor="accent1"/>
                <w:sz w:val="20"/>
                <w:szCs w:val="20"/>
              </w:rPr>
            </w:pPr>
            <w:r w:rsidRPr="006012D9">
              <w:rPr>
                <w:rFonts w:ascii="Arial" w:eastAsia="Arial" w:hAnsi="Arial" w:cs="Arial"/>
                <w:b/>
                <w:bCs/>
                <w:color w:val="4472C4" w:themeColor="accent1"/>
                <w:sz w:val="20"/>
                <w:szCs w:val="20"/>
              </w:rPr>
              <w:t>Resource 1</w:t>
            </w:r>
            <w:r w:rsidR="004B0CC6">
              <w:rPr>
                <w:rFonts w:ascii="Arial" w:eastAsia="Arial" w:hAnsi="Arial" w:cs="Arial"/>
                <w:b/>
                <w:bCs/>
                <w:color w:val="4472C4" w:themeColor="accent1"/>
                <w:sz w:val="20"/>
                <w:szCs w:val="20"/>
              </w:rPr>
              <w:t>7</w:t>
            </w:r>
            <w:r w:rsidRPr="006012D9">
              <w:rPr>
                <w:rFonts w:ascii="Arial" w:eastAsia="Arial" w:hAnsi="Arial" w:cs="Arial"/>
                <w:b/>
                <w:bCs/>
                <w:color w:val="4472C4" w:themeColor="accent1"/>
                <w:sz w:val="20"/>
                <w:szCs w:val="20"/>
              </w:rPr>
              <w:t>. Marriage Statements</w:t>
            </w:r>
          </w:p>
          <w:p w14:paraId="1CCFFDB3" w14:textId="77777777" w:rsidR="00002D7F" w:rsidRPr="006012D9" w:rsidRDefault="00002D7F" w:rsidP="00286F13">
            <w:pPr>
              <w:pStyle w:val="ListParagraph"/>
              <w:numPr>
                <w:ilvl w:val="0"/>
                <w:numId w:val="3"/>
              </w:numPr>
              <w:pBdr>
                <w:top w:val="nil"/>
                <w:left w:val="nil"/>
                <w:bottom w:val="nil"/>
                <w:right w:val="nil"/>
                <w:between w:val="nil"/>
              </w:pBdr>
              <w:spacing w:line="348" w:lineRule="auto"/>
              <w:rPr>
                <w:rFonts w:ascii="Arial" w:eastAsia="Arial" w:hAnsi="Arial" w:cs="Arial"/>
                <w:color w:val="000000"/>
                <w:sz w:val="20"/>
                <w:szCs w:val="20"/>
              </w:rPr>
            </w:pPr>
            <w:r w:rsidRPr="006012D9">
              <w:rPr>
                <w:rFonts w:ascii="Arial" w:hAnsi="Arial" w:cs="Arial"/>
                <w:color w:val="000000" w:themeColor="text1"/>
                <w:sz w:val="20"/>
                <w:szCs w:val="20"/>
              </w:rPr>
              <w:t xml:space="preserve">Local </w:t>
            </w:r>
            <w:r w:rsidRPr="006012D9">
              <w:rPr>
                <w:rFonts w:ascii="Arial" w:eastAsia="Arial" w:hAnsi="Arial" w:cs="Arial"/>
                <w:color w:val="000000"/>
                <w:sz w:val="20"/>
                <w:szCs w:val="20"/>
              </w:rPr>
              <w:t>child protection and/or gender-based violence</w:t>
            </w:r>
            <w:r w:rsidRPr="006012D9">
              <w:rPr>
                <w:rFonts w:ascii="Arial" w:hAnsi="Arial" w:cs="Arial"/>
                <w:color w:val="000000" w:themeColor="text1"/>
                <w:sz w:val="20"/>
                <w:szCs w:val="20"/>
              </w:rPr>
              <w:t xml:space="preserve"> referral pathways</w:t>
            </w:r>
          </w:p>
          <w:p w14:paraId="724476D8" w14:textId="77777777" w:rsidR="00002D7F" w:rsidRPr="006012D9" w:rsidRDefault="00002D7F" w:rsidP="00286F13">
            <w:pPr>
              <w:pStyle w:val="ListParagraph"/>
              <w:spacing w:line="360" w:lineRule="auto"/>
              <w:ind w:left="360"/>
              <w:rPr>
                <w:rFonts w:ascii="Arial" w:hAnsi="Arial" w:cs="Arial"/>
                <w:color w:val="000000" w:themeColor="text1"/>
                <w:sz w:val="12"/>
                <w:szCs w:val="12"/>
              </w:rPr>
            </w:pPr>
          </w:p>
          <w:p w14:paraId="47902CDC" w14:textId="77777777" w:rsidR="00002D7F" w:rsidRPr="006012D9" w:rsidRDefault="00002D7F" w:rsidP="00286F13">
            <w:pPr>
              <w:spacing w:line="360" w:lineRule="auto"/>
              <w:rPr>
                <w:rFonts w:ascii="Arial" w:eastAsia="Arial" w:hAnsi="Arial" w:cs="Arial"/>
                <w:b/>
                <w:sz w:val="20"/>
                <w:szCs w:val="20"/>
              </w:rPr>
            </w:pPr>
            <w:r w:rsidRPr="006012D9">
              <w:rPr>
                <w:rFonts w:ascii="Arial" w:eastAsia="Arial" w:hAnsi="Arial" w:cs="Arial"/>
                <w:b/>
                <w:sz w:val="20"/>
                <w:szCs w:val="20"/>
              </w:rPr>
              <w:t>PREPARATION</w:t>
            </w:r>
          </w:p>
          <w:p w14:paraId="0115DF73" w14:textId="3E42915F" w:rsidR="00002D7F" w:rsidRPr="006012D9" w:rsidRDefault="00002D7F" w:rsidP="00286F13">
            <w:pPr>
              <w:pStyle w:val="ListParagraph"/>
              <w:numPr>
                <w:ilvl w:val="0"/>
                <w:numId w:val="3"/>
              </w:numPr>
              <w:spacing w:line="360" w:lineRule="auto"/>
              <w:rPr>
                <w:rFonts w:ascii="Arial" w:eastAsia="Arial" w:hAnsi="Arial" w:cs="Arial"/>
                <w:color w:val="000000"/>
                <w:sz w:val="20"/>
                <w:szCs w:val="20"/>
              </w:rPr>
            </w:pPr>
            <w:r w:rsidRPr="006012D9">
              <w:rPr>
                <w:rFonts w:ascii="Arial" w:eastAsia="Arial" w:hAnsi="Arial" w:cs="Arial"/>
                <w:color w:val="000000"/>
                <w:sz w:val="20"/>
                <w:szCs w:val="20"/>
              </w:rPr>
              <w:t xml:space="preserve">Contextualise </w:t>
            </w:r>
            <w:r w:rsidRPr="006012D9">
              <w:rPr>
                <w:rFonts w:ascii="Arial" w:eastAsia="Arial" w:hAnsi="Arial" w:cs="Arial"/>
                <w:b/>
                <w:bCs/>
                <w:color w:val="4472C4" w:themeColor="accent1"/>
                <w:sz w:val="20"/>
                <w:szCs w:val="20"/>
              </w:rPr>
              <w:t>Resource 1</w:t>
            </w:r>
            <w:r w:rsidR="00E17B92">
              <w:rPr>
                <w:rFonts w:ascii="Arial" w:eastAsia="Arial" w:hAnsi="Arial" w:cs="Arial"/>
                <w:b/>
                <w:bCs/>
                <w:color w:val="4472C4" w:themeColor="accent1"/>
                <w:sz w:val="20"/>
                <w:szCs w:val="20"/>
              </w:rPr>
              <w:t>7</w:t>
            </w:r>
            <w:r w:rsidRPr="006012D9">
              <w:rPr>
                <w:rFonts w:ascii="Arial" w:eastAsia="Arial" w:hAnsi="Arial" w:cs="Arial"/>
                <w:b/>
                <w:bCs/>
                <w:color w:val="4472C4" w:themeColor="accent1"/>
                <w:sz w:val="20"/>
                <w:szCs w:val="20"/>
              </w:rPr>
              <w:t xml:space="preserve">. Marriage Statements </w:t>
            </w:r>
            <w:r w:rsidRPr="006012D9">
              <w:rPr>
                <w:rFonts w:ascii="Arial" w:eastAsia="Arial" w:hAnsi="Arial" w:cs="Arial"/>
                <w:color w:val="000000"/>
                <w:sz w:val="20"/>
                <w:szCs w:val="20"/>
              </w:rPr>
              <w:t>as required.</w:t>
            </w:r>
          </w:p>
          <w:p w14:paraId="3F29E4FE" w14:textId="20117357" w:rsidR="00002D7F" w:rsidRPr="006012D9" w:rsidRDefault="00002D7F" w:rsidP="00286F13">
            <w:pPr>
              <w:pStyle w:val="ListParagraph"/>
              <w:numPr>
                <w:ilvl w:val="0"/>
                <w:numId w:val="3"/>
              </w:numPr>
              <w:spacing w:line="360" w:lineRule="auto"/>
              <w:rPr>
                <w:rFonts w:ascii="Arial" w:eastAsia="Arial" w:hAnsi="Arial" w:cs="Arial"/>
                <w:color w:val="000000"/>
                <w:sz w:val="20"/>
                <w:szCs w:val="20"/>
              </w:rPr>
            </w:pPr>
            <w:r w:rsidRPr="006012D9">
              <w:rPr>
                <w:rFonts w:ascii="Arial" w:eastAsia="Arial" w:hAnsi="Arial" w:cs="Arial"/>
                <w:color w:val="000000"/>
                <w:sz w:val="20"/>
                <w:szCs w:val="20"/>
              </w:rPr>
              <w:t xml:space="preserve">Where possible and relevant, invite a case worker to explain more about the available services in the community for girls at risk of child marriage and </w:t>
            </w:r>
            <w:r w:rsidR="005B7B5E" w:rsidRPr="006012D9">
              <w:rPr>
                <w:rFonts w:ascii="Arial" w:eastAsia="Arial" w:hAnsi="Arial" w:cs="Arial"/>
                <w:color w:val="000000"/>
                <w:sz w:val="20"/>
                <w:szCs w:val="20"/>
              </w:rPr>
              <w:t xml:space="preserve">girls </w:t>
            </w:r>
            <w:r w:rsidRPr="006012D9">
              <w:rPr>
                <w:rFonts w:ascii="Arial" w:eastAsia="Arial" w:hAnsi="Arial" w:cs="Arial"/>
                <w:color w:val="000000"/>
                <w:sz w:val="20"/>
                <w:szCs w:val="20"/>
              </w:rPr>
              <w:t>already married.</w:t>
            </w:r>
          </w:p>
          <w:p w14:paraId="4542B02D" w14:textId="77777777" w:rsidR="00002D7F" w:rsidRPr="006012D9" w:rsidRDefault="00002D7F" w:rsidP="00286F13">
            <w:pPr>
              <w:numPr>
                <w:ilvl w:val="0"/>
                <w:numId w:val="3"/>
              </w:numPr>
              <w:pBdr>
                <w:top w:val="nil"/>
                <w:left w:val="nil"/>
                <w:bottom w:val="nil"/>
                <w:right w:val="nil"/>
                <w:between w:val="nil"/>
              </w:pBdr>
              <w:spacing w:line="360" w:lineRule="auto"/>
              <w:rPr>
                <w:rFonts w:ascii="Arial" w:eastAsia="Arial" w:hAnsi="Arial" w:cs="Arial"/>
                <w:color w:val="000000"/>
                <w:sz w:val="20"/>
                <w:szCs w:val="20"/>
              </w:rPr>
            </w:pPr>
            <w:r w:rsidRPr="006012D9">
              <w:rPr>
                <w:rFonts w:ascii="Arial" w:hAnsi="Arial" w:cs="Arial"/>
                <w:color w:val="000000" w:themeColor="text1"/>
                <w:sz w:val="20"/>
                <w:szCs w:val="20"/>
              </w:rPr>
              <w:t>Read the additional facilitation notes.</w:t>
            </w:r>
          </w:p>
          <w:p w14:paraId="2A6D93BA" w14:textId="77777777" w:rsidR="00002D7F" w:rsidRPr="006012D9" w:rsidRDefault="00002D7F" w:rsidP="00286F13">
            <w:pPr>
              <w:pBdr>
                <w:top w:val="nil"/>
                <w:left w:val="nil"/>
                <w:bottom w:val="nil"/>
                <w:right w:val="nil"/>
                <w:between w:val="nil"/>
              </w:pBdr>
              <w:spacing w:line="360" w:lineRule="auto"/>
              <w:ind w:left="360"/>
              <w:rPr>
                <w:rFonts w:ascii="Arial" w:eastAsia="Arial" w:hAnsi="Arial" w:cs="Arial"/>
                <w:color w:val="000000"/>
                <w:sz w:val="20"/>
                <w:szCs w:val="20"/>
              </w:rPr>
            </w:pPr>
          </w:p>
          <w:p w14:paraId="48C91731" w14:textId="77777777" w:rsidR="00002D7F" w:rsidRPr="006012D9" w:rsidRDefault="00002D7F" w:rsidP="00286F13">
            <w:pPr>
              <w:pBdr>
                <w:top w:val="nil"/>
                <w:left w:val="nil"/>
                <w:bottom w:val="nil"/>
                <w:right w:val="nil"/>
                <w:between w:val="nil"/>
              </w:pBdr>
              <w:spacing w:line="360" w:lineRule="auto"/>
              <w:ind w:left="360"/>
              <w:rPr>
                <w:rFonts w:ascii="Arial" w:eastAsia="Arial" w:hAnsi="Arial" w:cs="Arial"/>
                <w:color w:val="000000"/>
                <w:sz w:val="4"/>
                <w:szCs w:val="4"/>
              </w:rPr>
            </w:pPr>
          </w:p>
        </w:tc>
        <w:tc>
          <w:tcPr>
            <w:tcW w:w="4677" w:type="dxa"/>
          </w:tcPr>
          <w:p w14:paraId="658B9DB9" w14:textId="77777777" w:rsidR="00002D7F" w:rsidRPr="006012D9" w:rsidRDefault="00002D7F" w:rsidP="00286F13">
            <w:pPr>
              <w:spacing w:line="360" w:lineRule="auto"/>
              <w:rPr>
                <w:rFonts w:ascii="Arial" w:eastAsia="Arial" w:hAnsi="Arial" w:cs="Arial"/>
                <w:b/>
                <w:sz w:val="20"/>
                <w:szCs w:val="20"/>
              </w:rPr>
            </w:pPr>
            <w:r w:rsidRPr="006012D9">
              <w:rPr>
                <w:rFonts w:ascii="Arial" w:eastAsia="Arial" w:hAnsi="Arial" w:cs="Arial"/>
                <w:b/>
                <w:sz w:val="20"/>
                <w:szCs w:val="20"/>
              </w:rPr>
              <w:t>TIPS FOR FACILITATORS</w:t>
            </w:r>
          </w:p>
          <w:p w14:paraId="382EA3C4" w14:textId="77777777" w:rsidR="00002D7F" w:rsidRPr="006012D9" w:rsidRDefault="00002D7F" w:rsidP="00286F13">
            <w:pPr>
              <w:numPr>
                <w:ilvl w:val="0"/>
                <w:numId w:val="2"/>
              </w:numPr>
              <w:spacing w:line="360" w:lineRule="auto"/>
              <w:rPr>
                <w:rFonts w:ascii="Arial" w:eastAsia="Arial" w:hAnsi="Arial" w:cs="Arial"/>
                <w:color w:val="000000"/>
                <w:sz w:val="20"/>
                <w:szCs w:val="20"/>
              </w:rPr>
            </w:pPr>
            <w:r w:rsidRPr="006012D9">
              <w:rPr>
                <w:rFonts w:ascii="Arial" w:eastAsia="Arial" w:hAnsi="Arial" w:cs="Arial"/>
                <w:b/>
                <w:sz w:val="20"/>
                <w:szCs w:val="20"/>
              </w:rPr>
              <w:t>Be open and listen</w:t>
            </w:r>
            <w:r w:rsidRPr="006012D9">
              <w:rPr>
                <w:rFonts w:ascii="Arial" w:eastAsia="Arial" w:hAnsi="Arial" w:cs="Arial"/>
                <w:sz w:val="20"/>
                <w:szCs w:val="20"/>
              </w:rPr>
              <w:t>: Allow participants to talk freely. Ask them open questions and listen to their concerns.</w:t>
            </w:r>
            <w:r w:rsidRPr="006012D9">
              <w:rPr>
                <w:rFonts w:ascii="AppleSystemUIFont" w:eastAsia="Calibri" w:hAnsi="AppleSystemUIFont" w:cs="AppleSystemUIFont"/>
              </w:rPr>
              <w:t xml:space="preserve"> </w:t>
            </w:r>
            <w:r w:rsidRPr="006012D9">
              <w:rPr>
                <w:rFonts w:ascii="Arial" w:eastAsia="Arial" w:hAnsi="Arial" w:cs="Arial"/>
                <w:sz w:val="20"/>
                <w:szCs w:val="20"/>
              </w:rPr>
              <w:t>Do not force anyone to participate in the discussions or activities.</w:t>
            </w:r>
          </w:p>
          <w:p w14:paraId="704D5CB5" w14:textId="77777777" w:rsidR="00002D7F" w:rsidRPr="006012D9" w:rsidRDefault="00002D7F" w:rsidP="00286F13">
            <w:pPr>
              <w:numPr>
                <w:ilvl w:val="0"/>
                <w:numId w:val="2"/>
              </w:numPr>
              <w:spacing w:line="360" w:lineRule="auto"/>
              <w:rPr>
                <w:rFonts w:ascii="Arial" w:eastAsia="Arial" w:hAnsi="Arial" w:cs="Arial"/>
                <w:color w:val="000000"/>
                <w:sz w:val="20"/>
                <w:szCs w:val="20"/>
              </w:rPr>
            </w:pPr>
            <w:r w:rsidRPr="006012D9">
              <w:rPr>
                <w:rFonts w:ascii="Arial" w:eastAsia="Arial" w:hAnsi="Arial" w:cs="Arial"/>
                <w:b/>
                <w:sz w:val="20"/>
                <w:szCs w:val="20"/>
              </w:rPr>
              <w:t>Be supportive</w:t>
            </w:r>
            <w:r w:rsidRPr="006012D9">
              <w:rPr>
                <w:rFonts w:ascii="Arial" w:eastAsia="Arial" w:hAnsi="Arial" w:cs="Arial"/>
                <w:sz w:val="20"/>
                <w:szCs w:val="20"/>
              </w:rPr>
              <w:t>: Participants may be scared or confused. Give them space to share how they are feeling and let them know how you are there for them.</w:t>
            </w:r>
          </w:p>
          <w:p w14:paraId="62EA8908" w14:textId="77777777" w:rsidR="00002D7F" w:rsidRPr="006012D9" w:rsidRDefault="00002D7F" w:rsidP="00286F13">
            <w:pPr>
              <w:numPr>
                <w:ilvl w:val="0"/>
                <w:numId w:val="2"/>
              </w:numPr>
              <w:spacing w:line="360" w:lineRule="auto"/>
              <w:rPr>
                <w:rFonts w:ascii="Arial" w:eastAsia="Arial" w:hAnsi="Arial" w:cs="Arial"/>
                <w:color w:val="000000"/>
                <w:sz w:val="20"/>
                <w:szCs w:val="20"/>
              </w:rPr>
            </w:pPr>
            <w:r w:rsidRPr="006012D9">
              <w:rPr>
                <w:rFonts w:ascii="Arial" w:eastAsia="Arial" w:hAnsi="Arial" w:cs="Arial"/>
                <w:b/>
                <w:sz w:val="20"/>
                <w:szCs w:val="20"/>
              </w:rPr>
              <w:t>Be aware of stressors or protection risks:</w:t>
            </w:r>
            <w:r w:rsidRPr="006012D9">
              <w:rPr>
                <w:rFonts w:ascii="Arial" w:eastAsia="Arial" w:hAnsi="Arial" w:cs="Arial"/>
                <w:sz w:val="20"/>
                <w:szCs w:val="20"/>
              </w:rPr>
              <w:t xml:space="preserve"> Participants might </w:t>
            </w:r>
            <w:r>
              <w:rPr>
                <w:rFonts w:ascii="Arial" w:eastAsia="Arial" w:hAnsi="Arial" w:cs="Arial"/>
                <w:sz w:val="20"/>
                <w:szCs w:val="20"/>
              </w:rPr>
              <w:t>have experiences with child, early and forced marriage</w:t>
            </w:r>
            <w:r w:rsidRPr="006012D9">
              <w:rPr>
                <w:rFonts w:ascii="Arial" w:eastAsia="Arial" w:hAnsi="Arial" w:cs="Arial"/>
                <w:sz w:val="20"/>
                <w:szCs w:val="20"/>
              </w:rPr>
              <w:t>. Do not ask participants to disclose details about their personal situation. Be ready to respond to a disclosure of violence.</w:t>
            </w:r>
          </w:p>
          <w:p w14:paraId="11612F81" w14:textId="77777777" w:rsidR="00002D7F" w:rsidRPr="006012D9" w:rsidRDefault="00002D7F" w:rsidP="00286F13">
            <w:pPr>
              <w:numPr>
                <w:ilvl w:val="0"/>
                <w:numId w:val="2"/>
              </w:numPr>
              <w:spacing w:line="360" w:lineRule="auto"/>
              <w:rPr>
                <w:rFonts w:ascii="Arial" w:eastAsia="Arial" w:hAnsi="Arial" w:cs="Arial"/>
                <w:color w:val="000000"/>
                <w:sz w:val="20"/>
                <w:szCs w:val="20"/>
              </w:rPr>
            </w:pPr>
            <w:r w:rsidRPr="006012D9">
              <w:rPr>
                <w:rFonts w:ascii="Arial" w:eastAsia="Arial" w:hAnsi="Arial" w:cs="Arial"/>
                <w:b/>
                <w:sz w:val="20"/>
                <w:szCs w:val="20"/>
              </w:rPr>
              <w:t>End on a good note</w:t>
            </w:r>
            <w:r w:rsidRPr="006012D9">
              <w:rPr>
                <w:rFonts w:ascii="Arial" w:eastAsia="Arial" w:hAnsi="Arial" w:cs="Arial"/>
                <w:sz w:val="20"/>
                <w:szCs w:val="20"/>
              </w:rPr>
              <w:t>: Check in with the group, remind them that they can take care of themselves and others. Close the session with something fun!</w:t>
            </w:r>
          </w:p>
          <w:p w14:paraId="5868277A" w14:textId="704D1874" w:rsidR="00002D7F" w:rsidRPr="006012D9" w:rsidRDefault="00002D7F" w:rsidP="00286F13">
            <w:pPr>
              <w:numPr>
                <w:ilvl w:val="0"/>
                <w:numId w:val="2"/>
              </w:numPr>
              <w:spacing w:line="360" w:lineRule="auto"/>
              <w:rPr>
                <w:rFonts w:ascii="Arial" w:eastAsia="Arial" w:hAnsi="Arial" w:cs="Arial"/>
                <w:color w:val="000000"/>
                <w:sz w:val="20"/>
                <w:szCs w:val="20"/>
              </w:rPr>
            </w:pPr>
            <w:r w:rsidRPr="006012D9">
              <w:rPr>
                <w:rFonts w:ascii="Arial" w:eastAsia="Arial" w:hAnsi="Arial" w:cs="Arial"/>
                <w:b/>
                <w:bCs/>
                <w:color w:val="000000"/>
                <w:sz w:val="20"/>
                <w:szCs w:val="20"/>
              </w:rPr>
              <w:t xml:space="preserve">Reporting: </w:t>
            </w:r>
            <w:r w:rsidRPr="006012D9">
              <w:rPr>
                <w:rFonts w:ascii="Arial" w:eastAsia="Arial" w:hAnsi="Arial" w:cs="Arial"/>
                <w:color w:val="000000"/>
                <w:sz w:val="20"/>
                <w:szCs w:val="20"/>
              </w:rPr>
              <w:t xml:space="preserve">Remember to take attendance of participants and fill out the </w:t>
            </w:r>
            <w:r w:rsidR="006B2241">
              <w:rPr>
                <w:rFonts w:ascii="Arial" w:eastAsia="Arial" w:hAnsi="Arial" w:cs="Arial"/>
                <w:color w:val="000000"/>
                <w:sz w:val="20"/>
                <w:szCs w:val="20"/>
              </w:rPr>
              <w:t>facilitator report at the end of the session</w:t>
            </w:r>
            <w:r w:rsidRPr="006012D9">
              <w:rPr>
                <w:rFonts w:ascii="Arial" w:eastAsia="Arial" w:hAnsi="Arial" w:cs="Arial"/>
                <w:color w:val="000000"/>
                <w:sz w:val="20"/>
                <w:szCs w:val="20"/>
              </w:rPr>
              <w:t xml:space="preserve"> at the end of the session.</w:t>
            </w:r>
          </w:p>
        </w:tc>
      </w:tr>
    </w:tbl>
    <w:p w14:paraId="7D394177" w14:textId="77777777" w:rsidR="00002D7F" w:rsidRPr="00FC6DAC" w:rsidRDefault="00002D7F" w:rsidP="00002D7F">
      <w:pPr>
        <w:pStyle w:val="NormalWeb"/>
        <w:pBdr>
          <w:bottom w:val="single" w:sz="12" w:space="0" w:color="auto"/>
        </w:pBdr>
        <w:shd w:val="clear" w:color="auto" w:fill="FFFFFF"/>
        <w:spacing w:before="0" w:beforeAutospacing="0" w:after="0" w:afterAutospacing="0" w:line="360" w:lineRule="auto"/>
        <w:rPr>
          <w:rFonts w:ascii="Arial" w:hAnsi="Arial" w:cs="Arial"/>
          <w:b/>
          <w:sz w:val="2"/>
          <w:szCs w:val="2"/>
          <w:lang w:val="en-GB"/>
        </w:rPr>
      </w:pPr>
    </w:p>
    <w:p w14:paraId="18917D26" w14:textId="77777777" w:rsidR="00002D7F" w:rsidRPr="00FC6DAC" w:rsidRDefault="00002D7F" w:rsidP="00002D7F">
      <w:pPr>
        <w:pStyle w:val="NormalWeb"/>
        <w:shd w:val="clear" w:color="auto" w:fill="FFFFFF"/>
        <w:spacing w:before="0" w:beforeAutospacing="0" w:after="0" w:afterAutospacing="0" w:line="360" w:lineRule="auto"/>
        <w:rPr>
          <w:rFonts w:ascii="Arial" w:hAnsi="Arial" w:cs="Arial"/>
          <w:sz w:val="2"/>
          <w:szCs w:val="2"/>
          <w:lang w:val="en-GB"/>
        </w:rPr>
      </w:pPr>
    </w:p>
    <w:tbl>
      <w:tblPr>
        <w:tblStyle w:val="TableGrid"/>
        <w:tblW w:w="91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4955"/>
        <w:gridCol w:w="1340"/>
      </w:tblGrid>
      <w:tr w:rsidR="00002D7F" w:rsidRPr="00FC6DAC" w14:paraId="60DF7820" w14:textId="77777777" w:rsidTr="00286F13">
        <w:trPr>
          <w:trHeight w:val="360"/>
        </w:trPr>
        <w:tc>
          <w:tcPr>
            <w:tcW w:w="2835" w:type="dxa"/>
            <w:vMerge w:val="restart"/>
          </w:tcPr>
          <w:p w14:paraId="207AEBA8" w14:textId="1C4E2D34" w:rsidR="00002D7F" w:rsidRPr="00FC6DAC" w:rsidRDefault="00002D7F" w:rsidP="00286F13">
            <w:pPr>
              <w:pStyle w:val="NormalWeb"/>
              <w:spacing w:before="0" w:beforeAutospacing="0" w:after="0" w:afterAutospacing="0" w:line="360" w:lineRule="auto"/>
              <w:rPr>
                <w:rFonts w:ascii="Arial" w:hAnsi="Arial" w:cs="Arial"/>
                <w:b/>
                <w:sz w:val="20"/>
                <w:szCs w:val="20"/>
                <w:lang w:val="en-GB"/>
              </w:rPr>
            </w:pPr>
            <w:r w:rsidRPr="00FC6DAC">
              <w:rPr>
                <w:rFonts w:ascii="Arial" w:hAnsi="Arial" w:cs="Arial"/>
                <w:b/>
                <w:sz w:val="20"/>
                <w:szCs w:val="20"/>
                <w:lang w:val="en-GB"/>
              </w:rPr>
              <w:t xml:space="preserve">Session </w:t>
            </w:r>
            <w:r w:rsidR="005B7B5E" w:rsidRPr="00FC6DAC">
              <w:rPr>
                <w:rFonts w:ascii="Arial" w:hAnsi="Arial" w:cs="Arial"/>
                <w:b/>
                <w:sz w:val="20"/>
                <w:szCs w:val="20"/>
                <w:lang w:val="en-GB"/>
              </w:rPr>
              <w:t>overview</w:t>
            </w:r>
          </w:p>
          <w:p w14:paraId="26AF3F22" w14:textId="5882A247" w:rsidR="00002D7F" w:rsidRPr="00FC6DAC" w:rsidRDefault="00002D7F" w:rsidP="005B7B5E">
            <w:pPr>
              <w:pStyle w:val="NormalWeb"/>
              <w:spacing w:before="0" w:beforeAutospacing="0" w:after="0" w:afterAutospacing="0" w:line="360" w:lineRule="auto"/>
              <w:rPr>
                <w:rFonts w:ascii="Arial" w:hAnsi="Arial" w:cs="Arial"/>
                <w:b/>
                <w:sz w:val="20"/>
                <w:szCs w:val="20"/>
                <w:lang w:val="en-GB"/>
              </w:rPr>
            </w:pPr>
            <w:r w:rsidRPr="00FC6DAC">
              <w:rPr>
                <w:rFonts w:ascii="Arial" w:hAnsi="Arial" w:cs="Arial"/>
                <w:sz w:val="20"/>
                <w:szCs w:val="20"/>
                <w:lang w:val="en-GB"/>
              </w:rPr>
              <w:t xml:space="preserve">In this session </w:t>
            </w:r>
            <w:r w:rsidR="00CD138B">
              <w:rPr>
                <w:rFonts w:ascii="Arial" w:hAnsi="Arial" w:cs="Arial"/>
                <w:sz w:val="20"/>
                <w:szCs w:val="20"/>
                <w:lang w:val="en-GB"/>
              </w:rPr>
              <w:t xml:space="preserve">participants explore their views on marriage, </w:t>
            </w:r>
            <w:r>
              <w:rPr>
                <w:rFonts w:ascii="Arial" w:hAnsi="Arial" w:cs="Arial"/>
                <w:sz w:val="20"/>
                <w:szCs w:val="20"/>
                <w:lang w:val="en-GB"/>
              </w:rPr>
              <w:t xml:space="preserve">reflect on the perceived benefits and disadvantages </w:t>
            </w:r>
            <w:r w:rsidR="00CD138B">
              <w:rPr>
                <w:rFonts w:ascii="Arial" w:hAnsi="Arial" w:cs="Arial"/>
                <w:sz w:val="20"/>
                <w:szCs w:val="20"/>
                <w:lang w:val="en-GB"/>
              </w:rPr>
              <w:t>of marriage and discuss</w:t>
            </w:r>
            <w:r>
              <w:rPr>
                <w:rFonts w:ascii="Arial" w:hAnsi="Arial" w:cs="Arial"/>
                <w:sz w:val="20"/>
                <w:szCs w:val="20"/>
                <w:lang w:val="en-GB"/>
              </w:rPr>
              <w:t xml:space="preserve"> alternatives </w:t>
            </w:r>
            <w:r w:rsidR="005B7B5E">
              <w:rPr>
                <w:rFonts w:ascii="Arial" w:hAnsi="Arial" w:cs="Arial"/>
                <w:sz w:val="20"/>
                <w:szCs w:val="20"/>
                <w:lang w:val="en-GB"/>
              </w:rPr>
              <w:t xml:space="preserve">to </w:t>
            </w:r>
            <w:r w:rsidR="00CD138B">
              <w:rPr>
                <w:rFonts w:ascii="Arial" w:hAnsi="Arial" w:cs="Arial"/>
                <w:sz w:val="20"/>
                <w:szCs w:val="20"/>
                <w:lang w:val="en-GB"/>
              </w:rPr>
              <w:t>child, early or forced marriage</w:t>
            </w:r>
            <w:r>
              <w:rPr>
                <w:rFonts w:ascii="Arial" w:hAnsi="Arial" w:cs="Arial"/>
                <w:sz w:val="20"/>
                <w:szCs w:val="20"/>
                <w:lang w:val="en-GB"/>
              </w:rPr>
              <w:t>.</w:t>
            </w:r>
          </w:p>
        </w:tc>
        <w:tc>
          <w:tcPr>
            <w:tcW w:w="4955" w:type="dxa"/>
            <w:shd w:val="clear" w:color="auto" w:fill="ED038F"/>
          </w:tcPr>
          <w:p w14:paraId="2C15D08C" w14:textId="77777777" w:rsidR="00002D7F" w:rsidRPr="00FC6DAC" w:rsidRDefault="00002D7F" w:rsidP="00286F13">
            <w:pPr>
              <w:pStyle w:val="NormalWeb"/>
              <w:spacing w:before="0" w:beforeAutospacing="0" w:after="0" w:afterAutospacing="0" w:line="360" w:lineRule="auto"/>
              <w:rPr>
                <w:rFonts w:ascii="Arial" w:hAnsi="Arial" w:cs="Arial"/>
                <w:b/>
                <w:color w:val="FFFFFF" w:themeColor="background1"/>
                <w:sz w:val="20"/>
                <w:szCs w:val="20"/>
                <w:lang w:val="en-GB"/>
              </w:rPr>
            </w:pPr>
            <w:r w:rsidRPr="00FC6DAC">
              <w:rPr>
                <w:rFonts w:ascii="Arial" w:hAnsi="Arial" w:cs="Arial"/>
                <w:b/>
                <w:color w:val="FFFFFF" w:themeColor="background1"/>
                <w:sz w:val="20"/>
                <w:szCs w:val="20"/>
                <w:lang w:val="en-GB"/>
              </w:rPr>
              <w:t>Session activity</w:t>
            </w:r>
          </w:p>
        </w:tc>
        <w:tc>
          <w:tcPr>
            <w:tcW w:w="1340" w:type="dxa"/>
            <w:shd w:val="clear" w:color="auto" w:fill="ED038F"/>
          </w:tcPr>
          <w:p w14:paraId="5BEE527D" w14:textId="77777777" w:rsidR="00002D7F" w:rsidRPr="00FC6DAC" w:rsidRDefault="00002D7F" w:rsidP="00286F13">
            <w:pPr>
              <w:pStyle w:val="NormalWeb"/>
              <w:spacing w:before="0" w:beforeAutospacing="0" w:after="0" w:afterAutospacing="0" w:line="360" w:lineRule="auto"/>
              <w:rPr>
                <w:rFonts w:ascii="Arial" w:hAnsi="Arial" w:cs="Arial"/>
                <w:b/>
                <w:color w:val="FFFFFF" w:themeColor="background1"/>
                <w:sz w:val="20"/>
                <w:szCs w:val="20"/>
                <w:lang w:val="en-GB"/>
              </w:rPr>
            </w:pPr>
            <w:r w:rsidRPr="00FC6DAC">
              <w:rPr>
                <w:rFonts w:ascii="Arial" w:hAnsi="Arial" w:cs="Arial"/>
                <w:b/>
                <w:color w:val="FFFFFF" w:themeColor="background1"/>
                <w:sz w:val="20"/>
                <w:szCs w:val="20"/>
                <w:lang w:val="en-GB"/>
              </w:rPr>
              <w:t>Time</w:t>
            </w:r>
          </w:p>
        </w:tc>
      </w:tr>
      <w:tr w:rsidR="00002D7F" w:rsidRPr="00FC6DAC" w14:paraId="369E0053" w14:textId="77777777" w:rsidTr="00286F13">
        <w:trPr>
          <w:trHeight w:val="292"/>
        </w:trPr>
        <w:tc>
          <w:tcPr>
            <w:tcW w:w="2835" w:type="dxa"/>
            <w:vMerge/>
          </w:tcPr>
          <w:p w14:paraId="781040FC" w14:textId="77777777" w:rsidR="00002D7F" w:rsidRPr="00FC6DAC" w:rsidRDefault="00002D7F" w:rsidP="00286F13">
            <w:pPr>
              <w:pStyle w:val="NormalWeb"/>
              <w:spacing w:before="0" w:beforeAutospacing="0" w:after="0" w:afterAutospacing="0" w:line="360" w:lineRule="auto"/>
              <w:rPr>
                <w:rFonts w:ascii="Arial" w:hAnsi="Arial" w:cs="Arial"/>
                <w:b/>
                <w:sz w:val="20"/>
                <w:szCs w:val="20"/>
                <w:lang w:val="en-GB"/>
              </w:rPr>
            </w:pPr>
          </w:p>
        </w:tc>
        <w:tc>
          <w:tcPr>
            <w:tcW w:w="4955" w:type="dxa"/>
            <w:tcBorders>
              <w:bottom w:val="single" w:sz="4" w:space="0" w:color="auto"/>
            </w:tcBorders>
          </w:tcPr>
          <w:p w14:paraId="2299E9D3" w14:textId="77777777" w:rsidR="00002D7F" w:rsidRPr="00FC6DAC" w:rsidRDefault="00002D7F" w:rsidP="00286F13">
            <w:pPr>
              <w:spacing w:line="360" w:lineRule="auto"/>
              <w:rPr>
                <w:rFonts w:ascii="Arial" w:hAnsi="Arial" w:cs="Arial"/>
                <w:color w:val="000000" w:themeColor="text1"/>
                <w:sz w:val="20"/>
                <w:szCs w:val="20"/>
              </w:rPr>
            </w:pPr>
            <w:r w:rsidRPr="00FC6DAC">
              <w:rPr>
                <w:rFonts w:ascii="Arial" w:hAnsi="Arial" w:cs="Arial"/>
                <w:color w:val="000000" w:themeColor="text1"/>
                <w:sz w:val="20"/>
                <w:szCs w:val="20"/>
              </w:rPr>
              <w:t>1. Welcome and warm-up</w:t>
            </w:r>
          </w:p>
        </w:tc>
        <w:tc>
          <w:tcPr>
            <w:tcW w:w="1340" w:type="dxa"/>
            <w:tcBorders>
              <w:bottom w:val="single" w:sz="4" w:space="0" w:color="auto"/>
            </w:tcBorders>
          </w:tcPr>
          <w:p w14:paraId="05AC1B3F" w14:textId="77777777" w:rsidR="00002D7F" w:rsidRPr="00FC6DAC" w:rsidRDefault="00002D7F" w:rsidP="00286F13">
            <w:pPr>
              <w:pStyle w:val="NormalWeb"/>
              <w:spacing w:before="0" w:beforeAutospacing="0" w:after="0" w:afterAutospacing="0" w:line="360" w:lineRule="auto"/>
              <w:rPr>
                <w:rFonts w:ascii="Arial" w:hAnsi="Arial" w:cs="Arial"/>
                <w:sz w:val="20"/>
                <w:szCs w:val="20"/>
                <w:lang w:val="en-GB"/>
              </w:rPr>
            </w:pPr>
            <w:r>
              <w:rPr>
                <w:rFonts w:ascii="Arial" w:hAnsi="Arial" w:cs="Arial"/>
                <w:sz w:val="20"/>
                <w:szCs w:val="20"/>
                <w:lang w:val="en-GB"/>
              </w:rPr>
              <w:t>1</w:t>
            </w:r>
            <w:r w:rsidRPr="00FC6DAC">
              <w:rPr>
                <w:rFonts w:ascii="Arial" w:hAnsi="Arial" w:cs="Arial"/>
                <w:sz w:val="20"/>
                <w:szCs w:val="20"/>
                <w:lang w:val="en-GB"/>
              </w:rPr>
              <w:t>0 minutes</w:t>
            </w:r>
          </w:p>
        </w:tc>
      </w:tr>
      <w:tr w:rsidR="00002D7F" w:rsidRPr="00FC6DAC" w14:paraId="1103F377" w14:textId="77777777" w:rsidTr="00286F13">
        <w:trPr>
          <w:trHeight w:val="320"/>
        </w:trPr>
        <w:tc>
          <w:tcPr>
            <w:tcW w:w="2835" w:type="dxa"/>
            <w:vMerge/>
          </w:tcPr>
          <w:p w14:paraId="667F5215" w14:textId="77777777" w:rsidR="00002D7F" w:rsidRPr="00FC6DAC" w:rsidRDefault="00002D7F" w:rsidP="00286F13">
            <w:pPr>
              <w:pStyle w:val="NormalWeb"/>
              <w:spacing w:before="0" w:beforeAutospacing="0" w:after="0" w:afterAutospacing="0" w:line="360" w:lineRule="auto"/>
              <w:rPr>
                <w:rFonts w:ascii="Arial" w:hAnsi="Arial" w:cs="Arial"/>
                <w:b/>
                <w:sz w:val="20"/>
                <w:szCs w:val="20"/>
                <w:lang w:val="en-GB"/>
              </w:rPr>
            </w:pPr>
          </w:p>
        </w:tc>
        <w:tc>
          <w:tcPr>
            <w:tcW w:w="4955" w:type="dxa"/>
            <w:tcBorders>
              <w:top w:val="single" w:sz="4" w:space="0" w:color="auto"/>
              <w:bottom w:val="single" w:sz="4" w:space="0" w:color="auto"/>
            </w:tcBorders>
          </w:tcPr>
          <w:p w14:paraId="3D7CD8FB" w14:textId="77777777" w:rsidR="00002D7F" w:rsidRPr="00FC6DAC" w:rsidRDefault="00002D7F" w:rsidP="00286F13">
            <w:pPr>
              <w:spacing w:line="360" w:lineRule="auto"/>
              <w:rPr>
                <w:rFonts w:ascii="Arial" w:hAnsi="Arial" w:cs="Arial"/>
                <w:color w:val="000000" w:themeColor="text1"/>
                <w:sz w:val="20"/>
                <w:szCs w:val="20"/>
              </w:rPr>
            </w:pPr>
            <w:r w:rsidRPr="00FC6DAC">
              <w:rPr>
                <w:rFonts w:ascii="Arial" w:hAnsi="Arial" w:cs="Arial"/>
                <w:color w:val="000000" w:themeColor="text1"/>
                <w:sz w:val="20"/>
                <w:szCs w:val="20"/>
              </w:rPr>
              <w:t xml:space="preserve">2. Theme introduction: </w:t>
            </w:r>
            <w:r>
              <w:rPr>
                <w:rFonts w:ascii="Arial" w:hAnsi="Arial" w:cs="Arial"/>
                <w:color w:val="000000" w:themeColor="text1"/>
                <w:sz w:val="20"/>
                <w:szCs w:val="20"/>
              </w:rPr>
              <w:t>Marriage</w:t>
            </w:r>
          </w:p>
        </w:tc>
        <w:tc>
          <w:tcPr>
            <w:tcW w:w="1340" w:type="dxa"/>
            <w:tcBorders>
              <w:top w:val="single" w:sz="4" w:space="0" w:color="auto"/>
              <w:bottom w:val="single" w:sz="4" w:space="0" w:color="auto"/>
            </w:tcBorders>
          </w:tcPr>
          <w:p w14:paraId="799CD77E" w14:textId="77777777" w:rsidR="00002D7F" w:rsidRPr="00FC6DAC" w:rsidRDefault="00002D7F" w:rsidP="00286F13">
            <w:pPr>
              <w:pStyle w:val="NormalWeb"/>
              <w:spacing w:before="0" w:beforeAutospacing="0" w:after="0" w:afterAutospacing="0" w:line="360" w:lineRule="auto"/>
              <w:rPr>
                <w:rFonts w:ascii="Arial" w:hAnsi="Arial" w:cs="Arial"/>
                <w:sz w:val="20"/>
                <w:szCs w:val="20"/>
                <w:lang w:val="en-GB"/>
              </w:rPr>
            </w:pPr>
            <w:r w:rsidRPr="00FC6DAC">
              <w:rPr>
                <w:rFonts w:ascii="Arial" w:hAnsi="Arial" w:cs="Arial"/>
                <w:sz w:val="20"/>
                <w:szCs w:val="20"/>
                <w:lang w:val="en-GB"/>
              </w:rPr>
              <w:t>20 minutes</w:t>
            </w:r>
          </w:p>
        </w:tc>
      </w:tr>
      <w:tr w:rsidR="00002D7F" w:rsidRPr="00FC6DAC" w14:paraId="61D394EF" w14:textId="77777777" w:rsidTr="00286F13">
        <w:trPr>
          <w:trHeight w:val="307"/>
        </w:trPr>
        <w:tc>
          <w:tcPr>
            <w:tcW w:w="2835" w:type="dxa"/>
            <w:vMerge/>
          </w:tcPr>
          <w:p w14:paraId="5F9FC4EA" w14:textId="77777777" w:rsidR="00002D7F" w:rsidRPr="00FC6DAC" w:rsidRDefault="00002D7F" w:rsidP="00286F13">
            <w:pPr>
              <w:pStyle w:val="NormalWeb"/>
              <w:spacing w:before="0" w:beforeAutospacing="0" w:after="0" w:afterAutospacing="0" w:line="360" w:lineRule="auto"/>
              <w:rPr>
                <w:rFonts w:ascii="Arial" w:hAnsi="Arial" w:cs="Arial"/>
                <w:b/>
                <w:sz w:val="20"/>
                <w:szCs w:val="20"/>
                <w:lang w:val="en-GB"/>
              </w:rPr>
            </w:pPr>
          </w:p>
        </w:tc>
        <w:tc>
          <w:tcPr>
            <w:tcW w:w="4955" w:type="dxa"/>
            <w:tcBorders>
              <w:top w:val="single" w:sz="4" w:space="0" w:color="auto"/>
              <w:bottom w:val="single" w:sz="4" w:space="0" w:color="auto"/>
            </w:tcBorders>
          </w:tcPr>
          <w:p w14:paraId="0F52370D" w14:textId="1750509C" w:rsidR="00002D7F" w:rsidRPr="00FC6DAC" w:rsidRDefault="00002D7F" w:rsidP="00286F13">
            <w:pPr>
              <w:spacing w:line="360" w:lineRule="auto"/>
              <w:rPr>
                <w:rFonts w:ascii="Arial" w:hAnsi="Arial" w:cs="Arial"/>
                <w:color w:val="000000" w:themeColor="text1"/>
                <w:sz w:val="20"/>
                <w:szCs w:val="20"/>
              </w:rPr>
            </w:pPr>
            <w:r w:rsidRPr="00FC6DAC">
              <w:rPr>
                <w:rFonts w:ascii="Arial" w:hAnsi="Arial" w:cs="Arial"/>
                <w:color w:val="000000" w:themeColor="text1"/>
                <w:sz w:val="20"/>
                <w:szCs w:val="20"/>
              </w:rPr>
              <w:t xml:space="preserve">3. Exploration: </w:t>
            </w:r>
            <w:r>
              <w:rPr>
                <w:rFonts w:ascii="Arial" w:hAnsi="Arial" w:cs="Arial"/>
                <w:color w:val="000000" w:themeColor="text1"/>
                <w:sz w:val="20"/>
                <w:szCs w:val="20"/>
              </w:rPr>
              <w:t xml:space="preserve">Who is </w:t>
            </w:r>
            <w:r w:rsidR="005B7B5E">
              <w:rPr>
                <w:rFonts w:ascii="Arial" w:hAnsi="Arial" w:cs="Arial"/>
                <w:color w:val="000000" w:themeColor="text1"/>
                <w:sz w:val="20"/>
                <w:szCs w:val="20"/>
              </w:rPr>
              <w:t>ready to marry?</w:t>
            </w:r>
          </w:p>
        </w:tc>
        <w:tc>
          <w:tcPr>
            <w:tcW w:w="1340" w:type="dxa"/>
            <w:tcBorders>
              <w:top w:val="single" w:sz="4" w:space="0" w:color="auto"/>
              <w:bottom w:val="single" w:sz="4" w:space="0" w:color="auto"/>
            </w:tcBorders>
          </w:tcPr>
          <w:p w14:paraId="6016B2BB" w14:textId="77777777" w:rsidR="00002D7F" w:rsidRPr="00FC6DAC" w:rsidRDefault="00002D7F" w:rsidP="00286F13">
            <w:pPr>
              <w:pStyle w:val="NormalWeb"/>
              <w:spacing w:before="0" w:beforeAutospacing="0" w:after="0" w:afterAutospacing="0" w:line="360" w:lineRule="auto"/>
              <w:rPr>
                <w:rFonts w:ascii="Arial" w:hAnsi="Arial" w:cs="Arial"/>
                <w:sz w:val="20"/>
                <w:szCs w:val="20"/>
                <w:lang w:val="en-GB"/>
              </w:rPr>
            </w:pPr>
            <w:r>
              <w:rPr>
                <w:rFonts w:ascii="Arial" w:hAnsi="Arial" w:cs="Arial"/>
                <w:sz w:val="20"/>
                <w:szCs w:val="20"/>
                <w:lang w:val="en-GB"/>
              </w:rPr>
              <w:t>3</w:t>
            </w:r>
            <w:r w:rsidRPr="00FC6DAC">
              <w:rPr>
                <w:rFonts w:ascii="Arial" w:hAnsi="Arial" w:cs="Arial"/>
                <w:sz w:val="20"/>
                <w:szCs w:val="20"/>
                <w:lang w:val="en-GB"/>
              </w:rPr>
              <w:t>0 minutes</w:t>
            </w:r>
          </w:p>
        </w:tc>
      </w:tr>
      <w:tr w:rsidR="00002D7F" w:rsidRPr="00FC6DAC" w14:paraId="21D3CD54" w14:textId="77777777" w:rsidTr="00286F13">
        <w:trPr>
          <w:trHeight w:val="320"/>
        </w:trPr>
        <w:tc>
          <w:tcPr>
            <w:tcW w:w="2835" w:type="dxa"/>
            <w:vMerge/>
          </w:tcPr>
          <w:p w14:paraId="0D058F56" w14:textId="77777777" w:rsidR="00002D7F" w:rsidRPr="00FC6DAC" w:rsidRDefault="00002D7F" w:rsidP="00286F13">
            <w:pPr>
              <w:pStyle w:val="NormalWeb"/>
              <w:spacing w:before="0" w:beforeAutospacing="0" w:after="0" w:afterAutospacing="0" w:line="360" w:lineRule="auto"/>
              <w:rPr>
                <w:rFonts w:ascii="Arial" w:hAnsi="Arial" w:cs="Arial"/>
                <w:b/>
                <w:sz w:val="20"/>
                <w:szCs w:val="20"/>
                <w:lang w:val="en-GB"/>
              </w:rPr>
            </w:pPr>
          </w:p>
        </w:tc>
        <w:tc>
          <w:tcPr>
            <w:tcW w:w="4955" w:type="dxa"/>
            <w:tcBorders>
              <w:top w:val="single" w:sz="4" w:space="0" w:color="auto"/>
              <w:bottom w:val="single" w:sz="4" w:space="0" w:color="auto"/>
            </w:tcBorders>
          </w:tcPr>
          <w:p w14:paraId="2958890C" w14:textId="1B317040" w:rsidR="00002D7F" w:rsidRPr="00FC6DAC" w:rsidRDefault="00002D7F" w:rsidP="00286F13">
            <w:pPr>
              <w:spacing w:line="360" w:lineRule="auto"/>
              <w:rPr>
                <w:rFonts w:ascii="Arial" w:hAnsi="Arial" w:cs="Arial"/>
                <w:color w:val="000000" w:themeColor="text1"/>
                <w:sz w:val="20"/>
                <w:szCs w:val="20"/>
              </w:rPr>
            </w:pPr>
            <w:r w:rsidRPr="00FC6DAC">
              <w:rPr>
                <w:rFonts w:ascii="Arial" w:hAnsi="Arial" w:cs="Arial"/>
                <w:color w:val="000000" w:themeColor="text1"/>
                <w:sz w:val="20"/>
                <w:szCs w:val="20"/>
              </w:rPr>
              <w:t xml:space="preserve">4. Take-away: </w:t>
            </w:r>
            <w:r>
              <w:rPr>
                <w:rFonts w:ascii="Arial" w:hAnsi="Arial" w:cs="Arial"/>
                <w:color w:val="000000" w:themeColor="text1"/>
                <w:sz w:val="20"/>
                <w:szCs w:val="20"/>
              </w:rPr>
              <w:t xml:space="preserve">Discussing </w:t>
            </w:r>
            <w:r w:rsidR="005B7B5E">
              <w:rPr>
                <w:rFonts w:ascii="Arial" w:hAnsi="Arial" w:cs="Arial"/>
                <w:color w:val="000000" w:themeColor="text1"/>
                <w:sz w:val="20"/>
                <w:szCs w:val="20"/>
              </w:rPr>
              <w:t xml:space="preserve">marriage with </w:t>
            </w:r>
            <w:r w:rsidR="003476B7">
              <w:rPr>
                <w:rFonts w:ascii="Arial" w:hAnsi="Arial" w:cs="Arial"/>
                <w:color w:val="000000" w:themeColor="text1"/>
                <w:sz w:val="20"/>
                <w:szCs w:val="20"/>
              </w:rPr>
              <w:t xml:space="preserve">our parents </w:t>
            </w:r>
          </w:p>
        </w:tc>
        <w:tc>
          <w:tcPr>
            <w:tcW w:w="1340" w:type="dxa"/>
            <w:tcBorders>
              <w:top w:val="single" w:sz="4" w:space="0" w:color="auto"/>
              <w:bottom w:val="single" w:sz="4" w:space="0" w:color="auto"/>
            </w:tcBorders>
          </w:tcPr>
          <w:p w14:paraId="448E4AAE" w14:textId="77777777" w:rsidR="00002D7F" w:rsidRPr="00FC6DAC" w:rsidRDefault="00002D7F" w:rsidP="00286F13">
            <w:pPr>
              <w:pStyle w:val="NormalWeb"/>
              <w:spacing w:before="0" w:beforeAutospacing="0" w:after="0" w:afterAutospacing="0" w:line="360" w:lineRule="auto"/>
              <w:rPr>
                <w:rFonts w:ascii="Arial" w:hAnsi="Arial" w:cs="Arial"/>
                <w:sz w:val="20"/>
                <w:szCs w:val="20"/>
                <w:lang w:val="en-GB"/>
              </w:rPr>
            </w:pPr>
            <w:r w:rsidRPr="00FC6DAC">
              <w:rPr>
                <w:rFonts w:ascii="Arial" w:hAnsi="Arial" w:cs="Arial"/>
                <w:sz w:val="20"/>
                <w:szCs w:val="20"/>
                <w:lang w:val="en-GB"/>
              </w:rPr>
              <w:t>20 minutes</w:t>
            </w:r>
          </w:p>
        </w:tc>
      </w:tr>
      <w:tr w:rsidR="00002D7F" w:rsidRPr="00FC6DAC" w14:paraId="7E3B39D2" w14:textId="77777777" w:rsidTr="00286F13">
        <w:trPr>
          <w:trHeight w:val="307"/>
        </w:trPr>
        <w:tc>
          <w:tcPr>
            <w:tcW w:w="2835" w:type="dxa"/>
            <w:vMerge/>
          </w:tcPr>
          <w:p w14:paraId="5578DA5E" w14:textId="77777777" w:rsidR="00002D7F" w:rsidRPr="00FC6DAC" w:rsidRDefault="00002D7F" w:rsidP="00286F13">
            <w:pPr>
              <w:pStyle w:val="NormalWeb"/>
              <w:spacing w:before="0" w:beforeAutospacing="0" w:after="0" w:afterAutospacing="0" w:line="360" w:lineRule="auto"/>
              <w:rPr>
                <w:rFonts w:ascii="Arial" w:hAnsi="Arial" w:cs="Arial"/>
                <w:b/>
                <w:sz w:val="20"/>
                <w:szCs w:val="20"/>
                <w:lang w:val="en-GB"/>
              </w:rPr>
            </w:pPr>
          </w:p>
        </w:tc>
        <w:tc>
          <w:tcPr>
            <w:tcW w:w="4955" w:type="dxa"/>
            <w:tcBorders>
              <w:top w:val="single" w:sz="4" w:space="0" w:color="auto"/>
              <w:bottom w:val="single" w:sz="4" w:space="0" w:color="auto"/>
            </w:tcBorders>
          </w:tcPr>
          <w:p w14:paraId="185E3399" w14:textId="77777777" w:rsidR="00002D7F" w:rsidRPr="00FC6DAC" w:rsidRDefault="00002D7F" w:rsidP="00286F13">
            <w:pPr>
              <w:spacing w:line="360" w:lineRule="auto"/>
              <w:rPr>
                <w:rFonts w:ascii="Arial" w:hAnsi="Arial" w:cs="Arial"/>
                <w:color w:val="000000" w:themeColor="text1"/>
                <w:sz w:val="20"/>
                <w:szCs w:val="20"/>
              </w:rPr>
            </w:pPr>
            <w:r w:rsidRPr="00FC6DAC">
              <w:rPr>
                <w:rFonts w:ascii="Arial" w:hAnsi="Arial" w:cs="Arial"/>
                <w:color w:val="000000" w:themeColor="text1"/>
                <w:sz w:val="20"/>
                <w:szCs w:val="20"/>
              </w:rPr>
              <w:t>5. Closing</w:t>
            </w:r>
          </w:p>
        </w:tc>
        <w:tc>
          <w:tcPr>
            <w:tcW w:w="1340" w:type="dxa"/>
            <w:tcBorders>
              <w:top w:val="single" w:sz="4" w:space="0" w:color="auto"/>
              <w:bottom w:val="single" w:sz="4" w:space="0" w:color="auto"/>
            </w:tcBorders>
          </w:tcPr>
          <w:p w14:paraId="70EE3A30" w14:textId="77777777" w:rsidR="00002D7F" w:rsidRPr="00FC6DAC" w:rsidRDefault="00002D7F" w:rsidP="00286F13">
            <w:pPr>
              <w:pStyle w:val="NormalWeb"/>
              <w:spacing w:before="0" w:beforeAutospacing="0" w:after="0" w:afterAutospacing="0" w:line="360" w:lineRule="auto"/>
              <w:rPr>
                <w:rFonts w:ascii="Arial" w:hAnsi="Arial" w:cs="Arial"/>
                <w:sz w:val="20"/>
                <w:szCs w:val="20"/>
                <w:lang w:val="en-GB"/>
              </w:rPr>
            </w:pPr>
            <w:r w:rsidRPr="00FC6DAC">
              <w:rPr>
                <w:rFonts w:ascii="Arial" w:hAnsi="Arial" w:cs="Arial"/>
                <w:sz w:val="20"/>
                <w:szCs w:val="20"/>
                <w:lang w:val="en-GB"/>
              </w:rPr>
              <w:t>10 minutes</w:t>
            </w:r>
          </w:p>
        </w:tc>
      </w:tr>
      <w:tr w:rsidR="00002D7F" w:rsidRPr="00FC6DAC" w14:paraId="3765B84B" w14:textId="77777777" w:rsidTr="00286F13">
        <w:trPr>
          <w:trHeight w:val="307"/>
        </w:trPr>
        <w:tc>
          <w:tcPr>
            <w:tcW w:w="2835" w:type="dxa"/>
            <w:vMerge/>
          </w:tcPr>
          <w:p w14:paraId="41262D31" w14:textId="77777777" w:rsidR="00002D7F" w:rsidRPr="00FC6DAC" w:rsidRDefault="00002D7F" w:rsidP="00286F13">
            <w:pPr>
              <w:pStyle w:val="NormalWeb"/>
              <w:spacing w:before="0" w:beforeAutospacing="0" w:after="0" w:afterAutospacing="0" w:line="360" w:lineRule="auto"/>
              <w:rPr>
                <w:rFonts w:ascii="Arial" w:hAnsi="Arial" w:cs="Arial"/>
                <w:b/>
                <w:sz w:val="20"/>
                <w:szCs w:val="20"/>
                <w:lang w:val="en-GB"/>
              </w:rPr>
            </w:pPr>
          </w:p>
        </w:tc>
        <w:tc>
          <w:tcPr>
            <w:tcW w:w="4955" w:type="dxa"/>
            <w:tcBorders>
              <w:top w:val="single" w:sz="4" w:space="0" w:color="auto"/>
              <w:bottom w:val="single" w:sz="4" w:space="0" w:color="auto"/>
            </w:tcBorders>
          </w:tcPr>
          <w:p w14:paraId="70A08D09" w14:textId="77777777" w:rsidR="00002D7F" w:rsidRPr="00FC6DAC" w:rsidRDefault="00002D7F" w:rsidP="00286F13">
            <w:pPr>
              <w:spacing w:line="360" w:lineRule="auto"/>
              <w:rPr>
                <w:rFonts w:ascii="Arial" w:hAnsi="Arial" w:cs="Arial"/>
                <w:color w:val="000000" w:themeColor="text1"/>
                <w:sz w:val="20"/>
                <w:szCs w:val="20"/>
              </w:rPr>
            </w:pPr>
            <w:r w:rsidRPr="00FC6DAC">
              <w:rPr>
                <w:rFonts w:ascii="Arial" w:hAnsi="Arial" w:cs="Arial"/>
                <w:color w:val="000000" w:themeColor="text1"/>
                <w:sz w:val="20"/>
                <w:szCs w:val="20"/>
              </w:rPr>
              <w:t>After the session: reporting and follow-up</w:t>
            </w:r>
          </w:p>
        </w:tc>
        <w:tc>
          <w:tcPr>
            <w:tcW w:w="1340" w:type="dxa"/>
            <w:tcBorders>
              <w:top w:val="single" w:sz="4" w:space="0" w:color="auto"/>
              <w:bottom w:val="single" w:sz="4" w:space="0" w:color="auto"/>
            </w:tcBorders>
          </w:tcPr>
          <w:p w14:paraId="5A4F831C" w14:textId="77777777" w:rsidR="00002D7F" w:rsidRPr="00FC6DAC" w:rsidRDefault="00002D7F" w:rsidP="00286F13">
            <w:pPr>
              <w:pStyle w:val="NormalWeb"/>
              <w:spacing w:before="0" w:beforeAutospacing="0" w:after="0" w:afterAutospacing="0" w:line="360" w:lineRule="auto"/>
              <w:rPr>
                <w:rFonts w:ascii="Arial" w:hAnsi="Arial" w:cs="Arial"/>
                <w:sz w:val="20"/>
                <w:szCs w:val="20"/>
                <w:lang w:val="en-GB"/>
              </w:rPr>
            </w:pPr>
          </w:p>
        </w:tc>
      </w:tr>
      <w:tr w:rsidR="00002D7F" w:rsidRPr="00FC6DAC" w14:paraId="433385F1" w14:textId="77777777" w:rsidTr="00286F13">
        <w:trPr>
          <w:trHeight w:val="185"/>
        </w:trPr>
        <w:tc>
          <w:tcPr>
            <w:tcW w:w="2835" w:type="dxa"/>
            <w:vMerge/>
          </w:tcPr>
          <w:p w14:paraId="545BD708" w14:textId="77777777" w:rsidR="00002D7F" w:rsidRPr="00FC6DAC" w:rsidRDefault="00002D7F" w:rsidP="00286F13">
            <w:pPr>
              <w:pStyle w:val="NormalWeb"/>
              <w:spacing w:before="0" w:beforeAutospacing="0" w:after="0" w:afterAutospacing="0" w:line="360" w:lineRule="auto"/>
              <w:rPr>
                <w:rFonts w:ascii="Arial" w:hAnsi="Arial" w:cs="Arial"/>
                <w:b/>
                <w:sz w:val="20"/>
                <w:szCs w:val="20"/>
                <w:lang w:val="en-GB"/>
              </w:rPr>
            </w:pPr>
          </w:p>
        </w:tc>
        <w:tc>
          <w:tcPr>
            <w:tcW w:w="4955" w:type="dxa"/>
            <w:tcBorders>
              <w:top w:val="single" w:sz="4" w:space="0" w:color="auto"/>
            </w:tcBorders>
          </w:tcPr>
          <w:p w14:paraId="62553A2D" w14:textId="77777777" w:rsidR="00002D7F" w:rsidRPr="00FC6DAC" w:rsidRDefault="00002D7F" w:rsidP="00286F13">
            <w:pPr>
              <w:spacing w:line="360" w:lineRule="auto"/>
              <w:rPr>
                <w:rFonts w:ascii="Arial" w:hAnsi="Arial" w:cs="Arial"/>
                <w:color w:val="000000" w:themeColor="text1"/>
                <w:sz w:val="20"/>
                <w:szCs w:val="20"/>
              </w:rPr>
            </w:pPr>
          </w:p>
        </w:tc>
        <w:tc>
          <w:tcPr>
            <w:tcW w:w="1340" w:type="dxa"/>
            <w:tcBorders>
              <w:top w:val="single" w:sz="4" w:space="0" w:color="auto"/>
            </w:tcBorders>
          </w:tcPr>
          <w:p w14:paraId="7AA5BC3E" w14:textId="77777777" w:rsidR="00002D7F" w:rsidRPr="00FC6DAC" w:rsidRDefault="00002D7F" w:rsidP="00286F13">
            <w:pPr>
              <w:pStyle w:val="NormalWeb"/>
              <w:spacing w:before="0" w:beforeAutospacing="0" w:after="0" w:afterAutospacing="0" w:line="360" w:lineRule="auto"/>
              <w:rPr>
                <w:rFonts w:ascii="Arial" w:hAnsi="Arial" w:cs="Arial"/>
                <w:sz w:val="20"/>
                <w:szCs w:val="20"/>
                <w:lang w:val="en-GB"/>
              </w:rPr>
            </w:pPr>
          </w:p>
        </w:tc>
      </w:tr>
    </w:tbl>
    <w:p w14:paraId="2AA64C4A" w14:textId="77777777" w:rsidR="00002D7F" w:rsidRPr="00FC6DAC" w:rsidRDefault="00002D7F" w:rsidP="00002D7F">
      <w:pPr>
        <w:spacing w:line="360" w:lineRule="auto"/>
        <w:rPr>
          <w:rFonts w:ascii="Arial" w:eastAsia="Arial" w:hAnsi="Arial" w:cs="Arial"/>
          <w:b/>
        </w:rPr>
      </w:pPr>
    </w:p>
    <w:p w14:paraId="72BEB9B3" w14:textId="2698572F" w:rsidR="00002D7F" w:rsidRPr="00795A06" w:rsidRDefault="00002D7F" w:rsidP="0049745D">
      <w:pPr>
        <w:spacing w:line="360" w:lineRule="auto"/>
        <w:rPr>
          <w:rFonts w:ascii="Arial" w:eastAsia="Arial" w:hAnsi="Arial" w:cs="Arial"/>
          <w:b/>
          <w:bCs/>
          <w:color w:val="000000"/>
          <w:sz w:val="20"/>
          <w:szCs w:val="20"/>
        </w:rPr>
      </w:pPr>
      <w:r w:rsidRPr="00FC6DAC">
        <w:rPr>
          <w:rFonts w:ascii="Arial" w:eastAsia="Arial" w:hAnsi="Arial" w:cs="Arial"/>
          <w:b/>
        </w:rPr>
        <w:br w:type="page"/>
      </w:r>
      <w:r w:rsidRPr="00795A06">
        <w:rPr>
          <w:rFonts w:ascii="Arial" w:eastAsia="Arial" w:hAnsi="Arial" w:cs="Arial"/>
          <w:b/>
        </w:rPr>
        <w:lastRenderedPageBreak/>
        <w:t>Sensitive session: additional facilitator notes</w:t>
      </w:r>
    </w:p>
    <w:p w14:paraId="19E7101A" w14:textId="7494B623" w:rsidR="00002D7F" w:rsidRPr="00795A06" w:rsidRDefault="00002D7F" w:rsidP="00AD6AA9">
      <w:pPr>
        <w:numPr>
          <w:ilvl w:val="0"/>
          <w:numId w:val="46"/>
        </w:numPr>
        <w:pBdr>
          <w:top w:val="nil"/>
          <w:left w:val="nil"/>
          <w:bottom w:val="nil"/>
          <w:right w:val="nil"/>
          <w:between w:val="nil"/>
        </w:pBdr>
        <w:spacing w:before="40" w:line="360" w:lineRule="auto"/>
        <w:rPr>
          <w:rFonts w:ascii="Arial" w:eastAsia="Arial" w:hAnsi="Arial" w:cs="Arial"/>
          <w:color w:val="000000"/>
          <w:sz w:val="20"/>
          <w:szCs w:val="20"/>
        </w:rPr>
      </w:pPr>
      <w:r w:rsidRPr="00795A06">
        <w:rPr>
          <w:rFonts w:ascii="Arial" w:eastAsia="Arial" w:hAnsi="Arial" w:cs="Arial"/>
          <w:color w:val="000000"/>
          <w:sz w:val="20"/>
          <w:szCs w:val="20"/>
        </w:rPr>
        <w:t xml:space="preserve">In this session, potentially sensitive topics will be discussed. Decide how to define and explain the terms </w:t>
      </w:r>
      <w:r w:rsidR="00874F95">
        <w:rPr>
          <w:rFonts w:ascii="Arial" w:eastAsia="Arial" w:hAnsi="Arial" w:cs="Arial"/>
          <w:color w:val="000000"/>
          <w:sz w:val="20"/>
          <w:szCs w:val="20"/>
        </w:rPr>
        <w:t>“</w:t>
      </w:r>
      <w:r>
        <w:rPr>
          <w:rFonts w:ascii="Arial" w:eastAsia="Arial" w:hAnsi="Arial" w:cs="Arial"/>
          <w:color w:val="000000"/>
          <w:sz w:val="20"/>
          <w:szCs w:val="20"/>
        </w:rPr>
        <w:t>marriage</w:t>
      </w:r>
      <w:r w:rsidR="00874F95">
        <w:rPr>
          <w:rFonts w:ascii="Arial" w:eastAsia="Arial" w:hAnsi="Arial" w:cs="Arial"/>
          <w:color w:val="000000"/>
          <w:sz w:val="20"/>
          <w:szCs w:val="20"/>
        </w:rPr>
        <w:t>”</w:t>
      </w:r>
      <w:r w:rsidRPr="00795A06">
        <w:rPr>
          <w:rFonts w:ascii="Arial" w:eastAsia="Arial" w:hAnsi="Arial" w:cs="Arial"/>
          <w:color w:val="000000"/>
          <w:sz w:val="20"/>
          <w:szCs w:val="20"/>
        </w:rPr>
        <w:t xml:space="preserve">, </w:t>
      </w:r>
      <w:r w:rsidR="00874F95">
        <w:rPr>
          <w:rFonts w:ascii="Arial" w:eastAsia="Arial" w:hAnsi="Arial" w:cs="Arial"/>
          <w:color w:val="000000"/>
          <w:sz w:val="20"/>
          <w:szCs w:val="20"/>
        </w:rPr>
        <w:t>“</w:t>
      </w:r>
      <w:r>
        <w:rPr>
          <w:rFonts w:ascii="Arial" w:eastAsia="Arial" w:hAnsi="Arial" w:cs="Arial"/>
          <w:color w:val="000000"/>
          <w:sz w:val="20"/>
          <w:szCs w:val="20"/>
        </w:rPr>
        <w:t>child/early/forced marriage</w:t>
      </w:r>
      <w:r w:rsidR="00874F95">
        <w:rPr>
          <w:rFonts w:ascii="Arial" w:eastAsia="Arial" w:hAnsi="Arial" w:cs="Arial"/>
          <w:color w:val="000000"/>
          <w:sz w:val="20"/>
          <w:szCs w:val="20"/>
        </w:rPr>
        <w:t>”</w:t>
      </w:r>
      <w:r w:rsidRPr="00795A06">
        <w:rPr>
          <w:rFonts w:ascii="Arial" w:eastAsia="Arial" w:hAnsi="Arial" w:cs="Arial"/>
          <w:color w:val="000000"/>
          <w:sz w:val="20"/>
          <w:szCs w:val="20"/>
        </w:rPr>
        <w:t xml:space="preserve">, </w:t>
      </w:r>
      <w:r w:rsidR="00874F95">
        <w:rPr>
          <w:rFonts w:ascii="Arial" w:eastAsia="Arial" w:hAnsi="Arial" w:cs="Arial"/>
          <w:color w:val="000000"/>
          <w:sz w:val="20"/>
          <w:szCs w:val="20"/>
        </w:rPr>
        <w:t>“</w:t>
      </w:r>
      <w:r w:rsidRPr="00795A06">
        <w:rPr>
          <w:rFonts w:ascii="Arial" w:eastAsia="Arial" w:hAnsi="Arial" w:cs="Arial"/>
          <w:color w:val="000000"/>
          <w:sz w:val="20"/>
          <w:szCs w:val="20"/>
        </w:rPr>
        <w:t>violence</w:t>
      </w:r>
      <w:r w:rsidR="00874F95">
        <w:rPr>
          <w:rFonts w:ascii="Arial" w:eastAsia="Arial" w:hAnsi="Arial" w:cs="Arial"/>
          <w:color w:val="000000"/>
          <w:sz w:val="20"/>
          <w:szCs w:val="20"/>
        </w:rPr>
        <w:t>”</w:t>
      </w:r>
      <w:r w:rsidRPr="00795A06">
        <w:rPr>
          <w:rFonts w:ascii="Arial" w:eastAsia="Arial" w:hAnsi="Arial" w:cs="Arial"/>
          <w:color w:val="000000"/>
          <w:sz w:val="20"/>
          <w:szCs w:val="20"/>
        </w:rPr>
        <w:t>, etc.</w:t>
      </w:r>
    </w:p>
    <w:p w14:paraId="50616387" w14:textId="51D4F1C6" w:rsidR="00002D7F" w:rsidRPr="00795A06" w:rsidRDefault="00002D7F" w:rsidP="00AD6AA9">
      <w:pPr>
        <w:numPr>
          <w:ilvl w:val="0"/>
          <w:numId w:val="46"/>
        </w:numPr>
        <w:pBdr>
          <w:top w:val="nil"/>
          <w:left w:val="nil"/>
          <w:bottom w:val="nil"/>
          <w:right w:val="nil"/>
          <w:between w:val="nil"/>
        </w:pBdr>
        <w:spacing w:line="360" w:lineRule="auto"/>
        <w:rPr>
          <w:rFonts w:ascii="Arial" w:eastAsia="Arial" w:hAnsi="Arial" w:cs="Arial"/>
          <w:color w:val="000000"/>
          <w:sz w:val="20"/>
          <w:szCs w:val="20"/>
        </w:rPr>
      </w:pPr>
      <w:r w:rsidRPr="00795A06">
        <w:rPr>
          <w:rFonts w:ascii="Arial" w:eastAsia="Arial" w:hAnsi="Arial" w:cs="Arial"/>
          <w:color w:val="000000"/>
          <w:sz w:val="20"/>
          <w:szCs w:val="20"/>
        </w:rPr>
        <w:t xml:space="preserve">It is likely that one or more </w:t>
      </w:r>
      <w:r w:rsidR="008F279D">
        <w:rPr>
          <w:rFonts w:ascii="Arial" w:eastAsia="Arial" w:hAnsi="Arial" w:cs="Arial"/>
          <w:color w:val="000000"/>
          <w:sz w:val="20"/>
          <w:szCs w:val="20"/>
        </w:rPr>
        <w:t>(older) adolescents</w:t>
      </w:r>
      <w:r w:rsidRPr="00795A06">
        <w:rPr>
          <w:rFonts w:ascii="Arial" w:eastAsia="Arial" w:hAnsi="Arial" w:cs="Arial"/>
          <w:color w:val="000000"/>
          <w:sz w:val="20"/>
          <w:szCs w:val="20"/>
        </w:rPr>
        <w:t xml:space="preserve"> will have experienced some form of non-consensual activity, which is potentially ongoing, and </w:t>
      </w:r>
      <w:r w:rsidR="00874F95">
        <w:rPr>
          <w:rFonts w:ascii="Arial" w:eastAsia="Arial" w:hAnsi="Arial" w:cs="Arial"/>
          <w:color w:val="000000"/>
          <w:sz w:val="20"/>
          <w:szCs w:val="20"/>
        </w:rPr>
        <w:t xml:space="preserve">they </w:t>
      </w:r>
      <w:r w:rsidRPr="00795A06">
        <w:rPr>
          <w:rFonts w:ascii="Arial" w:eastAsia="Arial" w:hAnsi="Arial" w:cs="Arial"/>
          <w:color w:val="000000"/>
          <w:sz w:val="20"/>
          <w:szCs w:val="20"/>
        </w:rPr>
        <w:t xml:space="preserve">may need support. Be ready with information about local services that can help them. </w:t>
      </w:r>
    </w:p>
    <w:p w14:paraId="433400B8" w14:textId="714C1623" w:rsidR="00002D7F" w:rsidRPr="00795A06" w:rsidRDefault="00002D7F" w:rsidP="00AD6AA9">
      <w:pPr>
        <w:numPr>
          <w:ilvl w:val="0"/>
          <w:numId w:val="46"/>
        </w:numPr>
        <w:pBdr>
          <w:top w:val="nil"/>
          <w:left w:val="nil"/>
          <w:bottom w:val="nil"/>
          <w:right w:val="nil"/>
          <w:between w:val="nil"/>
        </w:pBdr>
        <w:spacing w:line="360" w:lineRule="auto"/>
        <w:rPr>
          <w:rFonts w:ascii="Arial" w:eastAsia="Arial" w:hAnsi="Arial" w:cs="Arial"/>
          <w:color w:val="000000"/>
          <w:sz w:val="20"/>
          <w:szCs w:val="20"/>
        </w:rPr>
      </w:pPr>
      <w:r w:rsidRPr="00795A06">
        <w:rPr>
          <w:rFonts w:ascii="Arial" w:eastAsia="Arial" w:hAnsi="Arial" w:cs="Arial"/>
          <w:color w:val="000000"/>
          <w:sz w:val="20"/>
          <w:szCs w:val="20"/>
        </w:rPr>
        <w:t>When working with groups with mixed experiences (for example</w:t>
      </w:r>
      <w:r w:rsidR="00874F95">
        <w:rPr>
          <w:rFonts w:ascii="Arial" w:eastAsia="Arial" w:hAnsi="Arial" w:cs="Arial"/>
          <w:color w:val="000000"/>
          <w:sz w:val="20"/>
          <w:szCs w:val="20"/>
        </w:rPr>
        <w:t>,</w:t>
      </w:r>
      <w:r w:rsidRPr="00795A06">
        <w:rPr>
          <w:rFonts w:ascii="Arial" w:eastAsia="Arial" w:hAnsi="Arial" w:cs="Arial"/>
          <w:color w:val="000000"/>
          <w:sz w:val="20"/>
          <w:szCs w:val="20"/>
        </w:rPr>
        <w:t xml:space="preserve"> groups with a mix of </w:t>
      </w:r>
      <w:r w:rsidR="008F279D">
        <w:rPr>
          <w:rFonts w:ascii="Arial" w:eastAsia="Arial" w:hAnsi="Arial" w:cs="Arial"/>
          <w:color w:val="000000"/>
          <w:sz w:val="20"/>
          <w:szCs w:val="20"/>
        </w:rPr>
        <w:t>girls and boys; or groups that include survivors of child, early or forced marriage or other forms of SGBV</w:t>
      </w:r>
      <w:r w:rsidRPr="00795A06">
        <w:rPr>
          <w:rFonts w:ascii="Arial" w:eastAsia="Arial" w:hAnsi="Arial" w:cs="Arial"/>
          <w:color w:val="000000"/>
          <w:sz w:val="20"/>
          <w:szCs w:val="20"/>
        </w:rPr>
        <w:t xml:space="preserve">), decide which activities will be done jointly and which activities are better held separately to ensure a safe space for all to participate. </w:t>
      </w:r>
    </w:p>
    <w:p w14:paraId="3D0C620B" w14:textId="77777777" w:rsidR="00002D7F" w:rsidRPr="00795A06" w:rsidRDefault="00002D7F" w:rsidP="00AD6AA9">
      <w:pPr>
        <w:numPr>
          <w:ilvl w:val="0"/>
          <w:numId w:val="46"/>
        </w:numPr>
        <w:pBdr>
          <w:top w:val="nil"/>
          <w:left w:val="nil"/>
          <w:bottom w:val="nil"/>
          <w:right w:val="nil"/>
          <w:between w:val="nil"/>
        </w:pBdr>
        <w:spacing w:line="360" w:lineRule="auto"/>
        <w:rPr>
          <w:rFonts w:ascii="Arial" w:eastAsia="Arial" w:hAnsi="Arial" w:cs="Arial"/>
          <w:color w:val="000000"/>
          <w:sz w:val="20"/>
          <w:szCs w:val="20"/>
        </w:rPr>
      </w:pPr>
      <w:r w:rsidRPr="00795A06">
        <w:rPr>
          <w:rFonts w:ascii="Arial" w:eastAsia="Arial" w:hAnsi="Arial" w:cs="Arial"/>
          <w:color w:val="000000"/>
          <w:sz w:val="20"/>
          <w:szCs w:val="20"/>
        </w:rPr>
        <w:t xml:space="preserve">Do not force anyone to participate in activities or share personal experiences during the session. </w:t>
      </w:r>
    </w:p>
    <w:p w14:paraId="1F1A199D" w14:textId="40F20E77" w:rsidR="00002D7F" w:rsidRPr="00795A06" w:rsidRDefault="00002D7F" w:rsidP="00AD6AA9">
      <w:pPr>
        <w:numPr>
          <w:ilvl w:val="0"/>
          <w:numId w:val="46"/>
        </w:numPr>
        <w:pBdr>
          <w:top w:val="nil"/>
          <w:left w:val="nil"/>
          <w:bottom w:val="nil"/>
          <w:right w:val="nil"/>
          <w:between w:val="nil"/>
        </w:pBdr>
        <w:spacing w:line="360" w:lineRule="auto"/>
        <w:rPr>
          <w:rFonts w:ascii="Arial" w:eastAsia="Arial" w:hAnsi="Arial" w:cs="Arial"/>
          <w:color w:val="000000" w:themeColor="text1"/>
          <w:sz w:val="20"/>
          <w:szCs w:val="20"/>
        </w:rPr>
      </w:pPr>
      <w:r w:rsidRPr="00795A06">
        <w:rPr>
          <w:rFonts w:ascii="Arial" w:eastAsia="Arial" w:hAnsi="Arial" w:cs="Arial"/>
          <w:color w:val="000000" w:themeColor="text1"/>
          <w:sz w:val="20"/>
          <w:szCs w:val="20"/>
        </w:rPr>
        <w:t>Be aware of GBV referral mechanisms in your area and core concepts</w:t>
      </w:r>
      <w:r w:rsidR="00874F95">
        <w:rPr>
          <w:rFonts w:ascii="Arial" w:eastAsia="Arial" w:hAnsi="Arial" w:cs="Arial"/>
          <w:color w:val="000000" w:themeColor="text1"/>
          <w:sz w:val="20"/>
          <w:szCs w:val="20"/>
        </w:rPr>
        <w:t xml:space="preserve"> of child protection and GBV</w:t>
      </w:r>
      <w:r w:rsidRPr="00795A06">
        <w:rPr>
          <w:rFonts w:ascii="Arial" w:eastAsia="Arial" w:hAnsi="Arial" w:cs="Arial"/>
          <w:color w:val="000000" w:themeColor="text1"/>
          <w:sz w:val="20"/>
          <w:szCs w:val="20"/>
        </w:rPr>
        <w:t>.</w:t>
      </w:r>
    </w:p>
    <w:p w14:paraId="475558CD" w14:textId="77777777" w:rsidR="00002D7F" w:rsidRPr="00795A06" w:rsidRDefault="00002D7F" w:rsidP="00AD6AA9">
      <w:pPr>
        <w:numPr>
          <w:ilvl w:val="0"/>
          <w:numId w:val="46"/>
        </w:numPr>
        <w:pBdr>
          <w:top w:val="nil"/>
          <w:left w:val="nil"/>
          <w:bottom w:val="nil"/>
          <w:right w:val="nil"/>
          <w:between w:val="nil"/>
        </w:pBdr>
        <w:spacing w:line="360" w:lineRule="auto"/>
        <w:rPr>
          <w:rFonts w:ascii="Arial" w:eastAsia="Arial" w:hAnsi="Arial" w:cs="Arial"/>
          <w:color w:val="000000" w:themeColor="text1"/>
          <w:sz w:val="20"/>
          <w:szCs w:val="20"/>
        </w:rPr>
      </w:pPr>
      <w:r w:rsidRPr="00795A06">
        <w:rPr>
          <w:rFonts w:ascii="Arial" w:eastAsia="Arial" w:hAnsi="Arial" w:cs="Arial"/>
          <w:color w:val="000000" w:themeColor="text1"/>
          <w:sz w:val="20"/>
          <w:szCs w:val="20"/>
        </w:rPr>
        <w:t>Notice who seems disengaged, visibly upset or aggressive among the participants and respond directly if this happens.</w:t>
      </w:r>
    </w:p>
    <w:p w14:paraId="303C963A" w14:textId="77777777" w:rsidR="00002D7F" w:rsidRPr="00795A06" w:rsidRDefault="00002D7F" w:rsidP="00AD6AA9">
      <w:pPr>
        <w:numPr>
          <w:ilvl w:val="0"/>
          <w:numId w:val="46"/>
        </w:numPr>
        <w:pBdr>
          <w:top w:val="nil"/>
          <w:left w:val="nil"/>
          <w:bottom w:val="nil"/>
          <w:right w:val="nil"/>
          <w:between w:val="nil"/>
        </w:pBdr>
        <w:spacing w:after="40" w:line="360" w:lineRule="auto"/>
        <w:rPr>
          <w:rFonts w:ascii="Arial" w:eastAsia="Arial" w:hAnsi="Arial" w:cs="Arial"/>
          <w:color w:val="000000" w:themeColor="text1"/>
          <w:sz w:val="20"/>
          <w:szCs w:val="20"/>
        </w:rPr>
      </w:pPr>
      <w:r w:rsidRPr="00795A06">
        <w:rPr>
          <w:rFonts w:ascii="Arial" w:eastAsia="Arial" w:hAnsi="Arial" w:cs="Arial"/>
          <w:color w:val="000000" w:themeColor="text1"/>
          <w:sz w:val="20"/>
          <w:szCs w:val="20"/>
        </w:rPr>
        <w:t>Have a case worker present for some or all of the activities in the session, if possible.</w:t>
      </w:r>
    </w:p>
    <w:p w14:paraId="1F5BFC2D" w14:textId="77777777" w:rsidR="00002D7F" w:rsidRPr="00795A06" w:rsidRDefault="00002D7F" w:rsidP="00AD6AA9">
      <w:pPr>
        <w:numPr>
          <w:ilvl w:val="0"/>
          <w:numId w:val="46"/>
        </w:numPr>
        <w:pBdr>
          <w:top w:val="nil"/>
          <w:left w:val="nil"/>
          <w:bottom w:val="nil"/>
          <w:right w:val="nil"/>
          <w:between w:val="nil"/>
        </w:pBdr>
        <w:spacing w:after="40" w:line="360" w:lineRule="auto"/>
        <w:jc w:val="both"/>
        <w:rPr>
          <w:rFonts w:ascii="Arial" w:eastAsia="Arial" w:hAnsi="Arial" w:cs="Arial"/>
          <w:color w:val="000000" w:themeColor="text1"/>
          <w:sz w:val="20"/>
          <w:szCs w:val="20"/>
        </w:rPr>
      </w:pPr>
      <w:r w:rsidRPr="00795A06">
        <w:rPr>
          <w:rFonts w:ascii="Arial" w:eastAsia="Arial" w:hAnsi="Arial" w:cs="Arial"/>
          <w:color w:val="000000" w:themeColor="text1"/>
          <w:sz w:val="20"/>
          <w:szCs w:val="20"/>
        </w:rPr>
        <w:t xml:space="preserve">It is recommended to do short “check-in” exercises in between activities to tune in with the group to see if they feel comfortable or have any concerns. Make sure to address any concerns before continuing with the session. </w:t>
      </w:r>
    </w:p>
    <w:p w14:paraId="26E5FA4E" w14:textId="77777777" w:rsidR="00002D7F" w:rsidRPr="00FC6DAC" w:rsidRDefault="00002D7F" w:rsidP="00002D7F">
      <w:pPr>
        <w:spacing w:line="360" w:lineRule="auto"/>
        <w:rPr>
          <w:rFonts w:ascii="Arial" w:eastAsia="Arial" w:hAnsi="Arial" w:cs="Arial"/>
          <w:b/>
          <w:sz w:val="28"/>
          <w:szCs w:val="28"/>
        </w:rPr>
      </w:pPr>
    </w:p>
    <w:p w14:paraId="5FC03F67" w14:textId="77777777" w:rsidR="00002D7F" w:rsidRPr="00FC6DAC" w:rsidRDefault="00002D7F" w:rsidP="00002D7F">
      <w:pPr>
        <w:spacing w:line="360" w:lineRule="auto"/>
        <w:rPr>
          <w:rFonts w:ascii="Arial" w:eastAsia="Arial" w:hAnsi="Arial" w:cs="Arial"/>
          <w:b/>
          <w:sz w:val="28"/>
          <w:szCs w:val="28"/>
        </w:rPr>
      </w:pPr>
      <w:r w:rsidRPr="00FC6DAC">
        <w:rPr>
          <w:rFonts w:ascii="Arial" w:eastAsia="Arial" w:hAnsi="Arial" w:cs="Arial"/>
          <w:b/>
          <w:sz w:val="28"/>
          <w:szCs w:val="28"/>
        </w:rPr>
        <w:br w:type="page"/>
      </w:r>
    </w:p>
    <w:p w14:paraId="1F90E2B2" w14:textId="28DCA657" w:rsidR="00002D7F" w:rsidRPr="00FC6DAC" w:rsidRDefault="00002D7F" w:rsidP="00002D7F">
      <w:pPr>
        <w:spacing w:line="360" w:lineRule="auto"/>
        <w:rPr>
          <w:rFonts w:ascii="Arial" w:eastAsia="Arial" w:hAnsi="Arial" w:cs="Arial"/>
          <w:b/>
          <w:sz w:val="12"/>
          <w:szCs w:val="12"/>
          <w:u w:val="single"/>
        </w:rPr>
      </w:pPr>
      <w:r w:rsidRPr="00FC6DAC">
        <w:rPr>
          <w:rFonts w:ascii="Arial" w:eastAsia="Arial" w:hAnsi="Arial" w:cs="Arial"/>
          <w:b/>
          <w:sz w:val="28"/>
          <w:szCs w:val="28"/>
        </w:rPr>
        <w:lastRenderedPageBreak/>
        <w:t>Steps to follow</w:t>
      </w:r>
    </w:p>
    <w:p w14:paraId="14557C9E" w14:textId="77777777" w:rsidR="00002D7F" w:rsidRPr="00FC6DAC" w:rsidRDefault="00002D7F" w:rsidP="00002D7F">
      <w:pPr>
        <w:spacing w:line="360" w:lineRule="auto"/>
        <w:rPr>
          <w:rFonts w:ascii="Arial" w:eastAsia="Arial" w:hAnsi="Arial" w:cs="Arial"/>
          <w:b/>
        </w:rPr>
      </w:pPr>
      <w:r w:rsidRPr="00FC6DAC">
        <w:rPr>
          <w:rFonts w:ascii="Arial" w:eastAsia="Arial" w:hAnsi="Arial" w:cs="Arial"/>
          <w:b/>
        </w:rPr>
        <w:t>1. Welcome and warm-up</w:t>
      </w:r>
    </w:p>
    <w:p w14:paraId="2E9A647C" w14:textId="77777777" w:rsidR="00002D7F" w:rsidRPr="00FC6DAC" w:rsidRDefault="00002D7F" w:rsidP="00002D7F">
      <w:pPr>
        <w:pBdr>
          <w:bottom w:val="single" w:sz="12" w:space="0" w:color="000000"/>
        </w:pBdr>
        <w:shd w:val="clear" w:color="auto" w:fill="FFFFFF"/>
        <w:spacing w:line="360" w:lineRule="auto"/>
        <w:rPr>
          <w:rFonts w:ascii="Arial" w:eastAsia="Arial" w:hAnsi="Arial" w:cs="Arial"/>
          <w:b/>
          <w:sz w:val="2"/>
          <w:szCs w:val="2"/>
        </w:rPr>
      </w:pPr>
    </w:p>
    <w:p w14:paraId="740DAD87" w14:textId="77777777" w:rsidR="00002D7F" w:rsidRPr="00FC6DAC" w:rsidRDefault="00002D7F" w:rsidP="00002D7F">
      <w:pPr>
        <w:shd w:val="clear" w:color="auto" w:fill="FFFFFF"/>
        <w:spacing w:line="360" w:lineRule="auto"/>
        <w:rPr>
          <w:rFonts w:ascii="Arial" w:eastAsia="Arial" w:hAnsi="Arial" w:cs="Arial"/>
          <w:b/>
          <w:sz w:val="10"/>
          <w:szCs w:val="10"/>
        </w:rPr>
      </w:pPr>
    </w:p>
    <w:p w14:paraId="4BC714FF" w14:textId="0EFA3B6C" w:rsidR="00002D7F" w:rsidRPr="00FC6DAC" w:rsidRDefault="00002D7F" w:rsidP="00002D7F">
      <w:pPr>
        <w:pBdr>
          <w:bottom w:val="single" w:sz="12" w:space="1" w:color="000000"/>
        </w:pBdr>
        <w:shd w:val="clear" w:color="auto" w:fill="FFFFFF"/>
        <w:spacing w:line="360" w:lineRule="auto"/>
        <w:rPr>
          <w:rFonts w:ascii="Arial" w:eastAsia="Arial" w:hAnsi="Arial" w:cs="Arial"/>
          <w:b/>
          <w:sz w:val="20"/>
          <w:szCs w:val="20"/>
        </w:rPr>
      </w:pPr>
      <w:r w:rsidRPr="00FC6DAC">
        <w:rPr>
          <w:rFonts w:ascii="Arial" w:eastAsia="Arial" w:hAnsi="Arial" w:cs="Arial"/>
          <w:b/>
          <w:sz w:val="20"/>
          <w:szCs w:val="20"/>
        </w:rPr>
        <w:t xml:space="preserve">Time: </w:t>
      </w:r>
      <w:r w:rsidR="008F279D">
        <w:rPr>
          <w:rFonts w:ascii="Arial" w:eastAsia="Arial" w:hAnsi="Arial" w:cs="Arial"/>
          <w:sz w:val="20"/>
          <w:szCs w:val="20"/>
        </w:rPr>
        <w:t>1</w:t>
      </w:r>
      <w:r w:rsidRPr="00FC6DAC">
        <w:rPr>
          <w:rFonts w:ascii="Arial" w:eastAsia="Arial" w:hAnsi="Arial" w:cs="Arial"/>
          <w:sz w:val="20"/>
          <w:szCs w:val="20"/>
        </w:rPr>
        <w:t>0 minutes</w:t>
      </w:r>
      <w:r w:rsidRPr="00FC6DAC">
        <w:rPr>
          <w:rFonts w:ascii="Arial" w:eastAsia="Arial" w:hAnsi="Arial" w:cs="Arial"/>
          <w:b/>
          <w:sz w:val="20"/>
          <w:szCs w:val="20"/>
        </w:rPr>
        <w:t xml:space="preserve"> </w:t>
      </w:r>
    </w:p>
    <w:p w14:paraId="2F7D4557" w14:textId="77777777" w:rsidR="00002D7F" w:rsidRPr="00FC6DAC" w:rsidRDefault="00002D7F" w:rsidP="00002D7F">
      <w:pPr>
        <w:spacing w:line="360" w:lineRule="auto"/>
        <w:rPr>
          <w:rFonts w:ascii="Arial" w:eastAsia="Arial" w:hAnsi="Arial" w:cs="Arial"/>
          <w:b/>
          <w:sz w:val="10"/>
          <w:szCs w:val="10"/>
        </w:rPr>
      </w:pPr>
    </w:p>
    <w:p w14:paraId="73D9F81D" w14:textId="1EEA2C46" w:rsidR="00002D7F" w:rsidRPr="00FC6DAC" w:rsidRDefault="00002D7F" w:rsidP="00002D7F">
      <w:pPr>
        <w:pBdr>
          <w:top w:val="nil"/>
          <w:left w:val="nil"/>
          <w:bottom w:val="nil"/>
          <w:right w:val="nil"/>
          <w:between w:val="nil"/>
        </w:pBdr>
        <w:spacing w:line="360" w:lineRule="auto"/>
        <w:rPr>
          <w:rFonts w:ascii="Arial" w:eastAsia="Arial" w:hAnsi="Arial" w:cs="Arial"/>
          <w:sz w:val="20"/>
          <w:szCs w:val="20"/>
        </w:rPr>
      </w:pPr>
      <w:r w:rsidRPr="00FC6DAC">
        <w:rPr>
          <w:rFonts w:ascii="Arial" w:eastAsia="Arial" w:hAnsi="Arial" w:cs="Arial"/>
          <w:b/>
          <w:color w:val="4472C4"/>
          <w:sz w:val="20"/>
          <w:szCs w:val="20"/>
        </w:rPr>
        <w:t>1.</w:t>
      </w:r>
      <w:r w:rsidRPr="00FC6DAC">
        <w:rPr>
          <w:rFonts w:ascii="Arial" w:eastAsia="Arial" w:hAnsi="Arial" w:cs="Arial"/>
          <w:color w:val="4472C4"/>
          <w:sz w:val="20"/>
          <w:szCs w:val="20"/>
        </w:rPr>
        <w:t xml:space="preserve"> </w:t>
      </w:r>
      <w:r w:rsidRPr="00FC6DAC">
        <w:rPr>
          <w:rFonts w:ascii="Arial" w:eastAsia="Arial" w:hAnsi="Arial" w:cs="Arial"/>
          <w:b/>
          <w:sz w:val="20"/>
          <w:szCs w:val="20"/>
        </w:rPr>
        <w:t>Recap</w:t>
      </w:r>
      <w:r w:rsidRPr="00FC6DAC">
        <w:rPr>
          <w:rFonts w:ascii="Arial" w:eastAsia="Arial" w:hAnsi="Arial" w:cs="Arial"/>
          <w:sz w:val="20"/>
          <w:szCs w:val="20"/>
        </w:rPr>
        <w:t>: Welcome the participants and praise them for making it to the session. Ask participants what they remember from</w:t>
      </w:r>
      <w:r w:rsidR="00DE0F7E">
        <w:rPr>
          <w:rFonts w:ascii="Arial" w:eastAsia="Arial" w:hAnsi="Arial" w:cs="Arial"/>
          <w:sz w:val="20"/>
          <w:szCs w:val="20"/>
        </w:rPr>
        <w:t xml:space="preserve"> the</w:t>
      </w:r>
      <w:r w:rsidRPr="00FC6DAC">
        <w:rPr>
          <w:rFonts w:ascii="Arial" w:eastAsia="Arial" w:hAnsi="Arial" w:cs="Arial"/>
          <w:sz w:val="20"/>
          <w:szCs w:val="20"/>
        </w:rPr>
        <w:t xml:space="preserve"> last session. </w:t>
      </w:r>
      <w:r w:rsidR="004E7630" w:rsidRPr="00FC6DAC">
        <w:rPr>
          <w:rFonts w:ascii="Arial" w:eastAsia="Arial" w:hAnsi="Arial" w:cs="Arial"/>
          <w:color w:val="000000"/>
          <w:sz w:val="20"/>
          <w:szCs w:val="20"/>
        </w:rPr>
        <w:t xml:space="preserve">Ask participants if they have had a chance to share </w:t>
      </w:r>
      <w:r w:rsidR="0058189E">
        <w:rPr>
          <w:rFonts w:ascii="Arial" w:eastAsia="Arial" w:hAnsi="Arial" w:cs="Arial"/>
          <w:color w:val="000000"/>
          <w:sz w:val="20"/>
          <w:szCs w:val="20"/>
        </w:rPr>
        <w:t xml:space="preserve">what they learned </w:t>
      </w:r>
      <w:r w:rsidR="004E7630" w:rsidRPr="00FC6DAC">
        <w:rPr>
          <w:rFonts w:ascii="Arial" w:eastAsia="Arial" w:hAnsi="Arial" w:cs="Arial"/>
          <w:color w:val="000000"/>
          <w:sz w:val="20"/>
          <w:szCs w:val="20"/>
        </w:rPr>
        <w:t xml:space="preserve">from the session with a friend. Let participants share their experiences. </w:t>
      </w:r>
      <w:r w:rsidR="004E7630" w:rsidRPr="00A5694F">
        <w:rPr>
          <w:rFonts w:ascii="Arial" w:eastAsia="Arial" w:hAnsi="Arial" w:cs="Arial"/>
          <w:color w:val="000000"/>
          <w:sz w:val="20"/>
          <w:szCs w:val="20"/>
        </w:rPr>
        <w:t>Encourage participants who are younger, shy or female (in mixed groups) to participate in the conversation.</w:t>
      </w:r>
      <w:r w:rsidR="004E7630">
        <w:rPr>
          <w:rFonts w:ascii="Arial" w:eastAsia="Arial" w:hAnsi="Arial" w:cs="Arial"/>
          <w:color w:val="000000"/>
          <w:sz w:val="20"/>
          <w:szCs w:val="20"/>
        </w:rPr>
        <w:t xml:space="preserve"> </w:t>
      </w:r>
      <w:r w:rsidRPr="00FC6DAC">
        <w:rPr>
          <w:rFonts w:ascii="Arial" w:eastAsia="Arial" w:hAnsi="Arial" w:cs="Arial"/>
          <w:sz w:val="20"/>
          <w:szCs w:val="20"/>
        </w:rPr>
        <w:t>Check if the group has any questions and r</w:t>
      </w:r>
      <w:r w:rsidRPr="00FC6DAC">
        <w:rPr>
          <w:rFonts w:ascii="Arial" w:eastAsia="Arial" w:hAnsi="Arial" w:cs="Arial"/>
          <w:bCs/>
          <w:sz w:val="20"/>
          <w:szCs w:val="20"/>
        </w:rPr>
        <w:t>emind participants of the group agreement before continuing.</w:t>
      </w:r>
    </w:p>
    <w:p w14:paraId="0C1064C1" w14:textId="77777777" w:rsidR="00002D7F" w:rsidRPr="00FC6DAC" w:rsidRDefault="00002D7F" w:rsidP="00002D7F">
      <w:pPr>
        <w:pBdr>
          <w:top w:val="nil"/>
          <w:left w:val="nil"/>
          <w:bottom w:val="nil"/>
          <w:right w:val="nil"/>
          <w:between w:val="nil"/>
        </w:pBdr>
        <w:spacing w:line="360" w:lineRule="auto"/>
        <w:rPr>
          <w:rFonts w:ascii="Arial" w:eastAsia="Arial" w:hAnsi="Arial" w:cs="Arial"/>
          <w:sz w:val="20"/>
          <w:szCs w:val="20"/>
        </w:rPr>
      </w:pPr>
    </w:p>
    <w:p w14:paraId="6BF5E919" w14:textId="77777777" w:rsidR="00002D7F" w:rsidRPr="00FC6DAC" w:rsidRDefault="00002D7F" w:rsidP="00002D7F">
      <w:pPr>
        <w:spacing w:before="40" w:after="40" w:line="360" w:lineRule="auto"/>
        <w:rPr>
          <w:rFonts w:ascii="Arial" w:eastAsia="Arial" w:hAnsi="Arial" w:cs="Arial"/>
          <w:b/>
          <w:color w:val="000000"/>
          <w:sz w:val="20"/>
          <w:szCs w:val="20"/>
        </w:rPr>
      </w:pPr>
      <w:r w:rsidRPr="00FC6DAC">
        <w:rPr>
          <w:rFonts w:ascii="Arial" w:eastAsia="Arial" w:hAnsi="Arial" w:cs="Arial"/>
          <w:b/>
          <w:color w:val="4472C4"/>
          <w:sz w:val="20"/>
          <w:szCs w:val="20"/>
        </w:rPr>
        <w:t xml:space="preserve">2. </w:t>
      </w:r>
      <w:r w:rsidRPr="00FC6DAC">
        <w:rPr>
          <w:rFonts w:ascii="Arial" w:eastAsia="Arial" w:hAnsi="Arial" w:cs="Arial"/>
          <w:b/>
          <w:sz w:val="20"/>
          <w:szCs w:val="20"/>
        </w:rPr>
        <w:t xml:space="preserve">Introduction exercise: </w:t>
      </w:r>
      <w:r>
        <w:rPr>
          <w:rFonts w:ascii="Arial" w:eastAsia="Arial" w:hAnsi="Arial" w:cs="Arial"/>
          <w:b/>
          <w:sz w:val="20"/>
          <w:szCs w:val="20"/>
        </w:rPr>
        <w:t>Energy Meter</w:t>
      </w:r>
      <w:r w:rsidRPr="00FC6DAC">
        <w:rPr>
          <w:rFonts w:ascii="Arial" w:eastAsia="Arial" w:hAnsi="Arial" w:cs="Arial"/>
          <w:b/>
          <w:sz w:val="20"/>
          <w:szCs w:val="20"/>
        </w:rPr>
        <w:t xml:space="preserve">. </w:t>
      </w:r>
      <w:r w:rsidRPr="00FC6DAC">
        <w:rPr>
          <w:rFonts w:ascii="Arial" w:eastAsia="Arial" w:hAnsi="Arial" w:cs="Arial"/>
          <w:bCs/>
          <w:color w:val="000000"/>
          <w:sz w:val="20"/>
          <w:szCs w:val="20"/>
        </w:rPr>
        <w:t xml:space="preserve">Instructions for this check-in activity can be found in the </w:t>
      </w:r>
      <w:r w:rsidRPr="00FC6DAC">
        <w:rPr>
          <w:rFonts w:ascii="Arial" w:eastAsia="Arial" w:hAnsi="Arial" w:cs="Arial"/>
          <w:b/>
          <w:color w:val="4472C4" w:themeColor="accent1"/>
          <w:sz w:val="20"/>
          <w:szCs w:val="20"/>
        </w:rPr>
        <w:t>Laughter and Play manual</w:t>
      </w:r>
      <w:r w:rsidRPr="00FC6DAC">
        <w:rPr>
          <w:rFonts w:ascii="Arial" w:eastAsia="Arial" w:hAnsi="Arial" w:cs="Arial"/>
          <w:color w:val="000000"/>
          <w:sz w:val="20"/>
          <w:szCs w:val="20"/>
        </w:rPr>
        <w:t>.</w:t>
      </w:r>
    </w:p>
    <w:p w14:paraId="53FC4BA2" w14:textId="77777777" w:rsidR="00002D7F" w:rsidRPr="00FC6DAC" w:rsidRDefault="00002D7F" w:rsidP="00002D7F">
      <w:pPr>
        <w:spacing w:line="360" w:lineRule="auto"/>
        <w:rPr>
          <w:rFonts w:ascii="Arial" w:eastAsia="Arial" w:hAnsi="Arial" w:cs="Arial"/>
          <w:bCs/>
          <w:color w:val="000000" w:themeColor="text1"/>
          <w:sz w:val="20"/>
          <w:szCs w:val="20"/>
        </w:rPr>
      </w:pPr>
    </w:p>
    <w:p w14:paraId="10EE60E5" w14:textId="441F7A71" w:rsidR="00002D7F" w:rsidRPr="00FC6DAC" w:rsidRDefault="00002D7F" w:rsidP="00002D7F">
      <w:pPr>
        <w:pBdr>
          <w:top w:val="nil"/>
          <w:left w:val="nil"/>
          <w:bottom w:val="nil"/>
          <w:right w:val="nil"/>
          <w:between w:val="nil"/>
        </w:pBdr>
        <w:spacing w:before="40" w:after="40" w:line="360" w:lineRule="auto"/>
        <w:rPr>
          <w:rFonts w:ascii="Arial" w:eastAsia="Arial" w:hAnsi="Arial" w:cs="Arial"/>
          <w:sz w:val="20"/>
          <w:szCs w:val="20"/>
        </w:rPr>
      </w:pPr>
      <w:r w:rsidRPr="00FC6DAC">
        <w:rPr>
          <w:rFonts w:ascii="Arial" w:eastAsia="Arial" w:hAnsi="Arial" w:cs="Arial"/>
          <w:b/>
          <w:color w:val="4472C4"/>
          <w:sz w:val="20"/>
          <w:szCs w:val="20"/>
        </w:rPr>
        <w:t>3.</w:t>
      </w:r>
      <w:r w:rsidRPr="00FC6DAC">
        <w:rPr>
          <w:rFonts w:ascii="Arial" w:eastAsia="Arial" w:hAnsi="Arial" w:cs="Arial"/>
          <w:sz w:val="20"/>
          <w:szCs w:val="20"/>
        </w:rPr>
        <w:t xml:space="preserve"> </w:t>
      </w:r>
      <w:r w:rsidRPr="00FC6DAC">
        <w:rPr>
          <w:rFonts w:ascii="Arial" w:eastAsia="Arial" w:hAnsi="Arial" w:cs="Arial"/>
          <w:b/>
          <w:sz w:val="20"/>
          <w:szCs w:val="20"/>
        </w:rPr>
        <w:t>Introduce the theme of this session</w:t>
      </w:r>
      <w:r w:rsidRPr="00FC6DAC">
        <w:rPr>
          <w:rFonts w:ascii="Arial" w:eastAsia="Arial" w:hAnsi="Arial" w:cs="Arial"/>
          <w:bCs/>
          <w:sz w:val="20"/>
          <w:szCs w:val="20"/>
        </w:rPr>
        <w:t>:</w:t>
      </w:r>
      <w:r w:rsidRPr="00FC6DAC">
        <w:rPr>
          <w:rFonts w:ascii="Arial" w:eastAsia="Arial" w:hAnsi="Arial" w:cs="Arial"/>
          <w:b/>
          <w:sz w:val="20"/>
          <w:szCs w:val="20"/>
        </w:rPr>
        <w:t xml:space="preserve"> </w:t>
      </w:r>
      <w:r w:rsidRPr="00FC6DAC">
        <w:rPr>
          <w:rFonts w:ascii="Arial" w:eastAsia="Arial" w:hAnsi="Arial" w:cs="Arial"/>
          <w:sz w:val="20"/>
          <w:szCs w:val="20"/>
        </w:rPr>
        <w:t xml:space="preserve">Explain that this session is about </w:t>
      </w:r>
      <w:r>
        <w:rPr>
          <w:rFonts w:ascii="Arial" w:eastAsia="Arial" w:hAnsi="Arial" w:cs="Arial"/>
          <w:sz w:val="20"/>
          <w:szCs w:val="20"/>
        </w:rPr>
        <w:t xml:space="preserve">marriage and </w:t>
      </w:r>
      <w:r w:rsidR="008F279D">
        <w:rPr>
          <w:rFonts w:ascii="Arial" w:eastAsia="Arial" w:hAnsi="Arial" w:cs="Arial"/>
          <w:sz w:val="20"/>
          <w:szCs w:val="20"/>
        </w:rPr>
        <w:t>our expectations for getting married in the future</w:t>
      </w:r>
      <w:r>
        <w:rPr>
          <w:rFonts w:ascii="Arial" w:eastAsia="Arial" w:hAnsi="Arial" w:cs="Arial"/>
          <w:sz w:val="20"/>
          <w:szCs w:val="20"/>
        </w:rPr>
        <w:t>.</w:t>
      </w:r>
    </w:p>
    <w:p w14:paraId="2407D8E8" w14:textId="77777777" w:rsidR="00002D7F" w:rsidRPr="00FC6DAC" w:rsidRDefault="00002D7F" w:rsidP="00002D7F">
      <w:pPr>
        <w:pBdr>
          <w:top w:val="nil"/>
          <w:left w:val="nil"/>
          <w:bottom w:val="nil"/>
          <w:right w:val="nil"/>
          <w:between w:val="nil"/>
        </w:pBdr>
        <w:spacing w:before="40" w:after="40" w:line="360" w:lineRule="auto"/>
        <w:rPr>
          <w:rFonts w:ascii="Arial" w:eastAsia="Arial" w:hAnsi="Arial" w:cs="Arial"/>
          <w:sz w:val="20"/>
          <w:szCs w:val="20"/>
        </w:rPr>
      </w:pPr>
    </w:p>
    <w:p w14:paraId="5C18FA19" w14:textId="2FB13192" w:rsidR="00002D7F" w:rsidRPr="00FC6DAC" w:rsidRDefault="00002D7F" w:rsidP="00002D7F">
      <w:pPr>
        <w:spacing w:line="360" w:lineRule="auto"/>
        <w:rPr>
          <w:rFonts w:ascii="Arial" w:eastAsia="Arial" w:hAnsi="Arial" w:cs="Arial"/>
          <w:bCs/>
          <w:color w:val="4472C4"/>
        </w:rPr>
      </w:pPr>
      <w:r w:rsidRPr="00FC6DAC">
        <w:rPr>
          <w:rFonts w:ascii="Arial" w:eastAsia="Arial" w:hAnsi="Arial" w:cs="Arial"/>
          <w:b/>
        </w:rPr>
        <w:t xml:space="preserve">2. Theme </w:t>
      </w:r>
      <w:r w:rsidR="00DE0F7E" w:rsidRPr="00FC6DAC">
        <w:rPr>
          <w:rFonts w:ascii="Arial" w:eastAsia="Arial" w:hAnsi="Arial" w:cs="Arial"/>
          <w:b/>
        </w:rPr>
        <w:t>introduction</w:t>
      </w:r>
      <w:r w:rsidRPr="00FC6DAC">
        <w:rPr>
          <w:rFonts w:ascii="Arial" w:eastAsia="Arial" w:hAnsi="Arial" w:cs="Arial"/>
          <w:b/>
        </w:rPr>
        <w:t xml:space="preserve">: </w:t>
      </w:r>
      <w:r>
        <w:rPr>
          <w:rFonts w:ascii="Arial" w:eastAsia="Arial" w:hAnsi="Arial" w:cs="Arial"/>
          <w:bCs/>
        </w:rPr>
        <w:t xml:space="preserve">Stand </w:t>
      </w:r>
      <w:r w:rsidR="00DE0F7E">
        <w:rPr>
          <w:rFonts w:ascii="Arial" w:eastAsia="Arial" w:hAnsi="Arial" w:cs="Arial"/>
          <w:bCs/>
        </w:rPr>
        <w:t xml:space="preserve">up if </w:t>
      </w:r>
      <w:r w:rsidR="00DE0F7E" w:rsidRPr="00FC6DAC">
        <w:rPr>
          <w:rFonts w:ascii="Arial" w:eastAsia="Arial" w:hAnsi="Arial" w:cs="Arial"/>
          <w:bCs/>
        </w:rPr>
        <w:t xml:space="preserve"> </w:t>
      </w:r>
    </w:p>
    <w:p w14:paraId="453F654D" w14:textId="77777777" w:rsidR="00002D7F" w:rsidRPr="00FC6DAC" w:rsidRDefault="00002D7F" w:rsidP="00002D7F">
      <w:pPr>
        <w:pBdr>
          <w:bottom w:val="single" w:sz="12" w:space="0" w:color="000000"/>
        </w:pBdr>
        <w:shd w:val="clear" w:color="auto" w:fill="FFFFFF"/>
        <w:spacing w:line="360" w:lineRule="auto"/>
        <w:rPr>
          <w:rFonts w:ascii="Arial" w:eastAsia="Arial" w:hAnsi="Arial" w:cs="Arial"/>
          <w:b/>
          <w:sz w:val="2"/>
          <w:szCs w:val="2"/>
        </w:rPr>
      </w:pPr>
    </w:p>
    <w:p w14:paraId="2C1E1B1B" w14:textId="77777777" w:rsidR="00002D7F" w:rsidRPr="00FC6DAC" w:rsidRDefault="00002D7F" w:rsidP="00002D7F">
      <w:pPr>
        <w:shd w:val="clear" w:color="auto" w:fill="FFFFFF"/>
        <w:spacing w:line="360" w:lineRule="auto"/>
        <w:rPr>
          <w:rFonts w:ascii="Arial" w:eastAsia="Arial" w:hAnsi="Arial" w:cs="Arial"/>
          <w:b/>
          <w:sz w:val="10"/>
          <w:szCs w:val="10"/>
        </w:rPr>
      </w:pPr>
    </w:p>
    <w:p w14:paraId="1A02B660" w14:textId="77777777" w:rsidR="00002D7F" w:rsidRPr="00FC6DAC" w:rsidRDefault="00002D7F" w:rsidP="00002D7F">
      <w:pPr>
        <w:pBdr>
          <w:bottom w:val="single" w:sz="12" w:space="1" w:color="000000"/>
        </w:pBdr>
        <w:shd w:val="clear" w:color="auto" w:fill="FFFFFF"/>
        <w:spacing w:line="360" w:lineRule="auto"/>
        <w:rPr>
          <w:rFonts w:ascii="Arial" w:eastAsia="Arial" w:hAnsi="Arial" w:cs="Arial"/>
          <w:b/>
          <w:sz w:val="20"/>
          <w:szCs w:val="20"/>
        </w:rPr>
      </w:pPr>
      <w:r w:rsidRPr="00FC6DAC">
        <w:rPr>
          <w:rFonts w:ascii="Arial" w:eastAsia="Arial" w:hAnsi="Arial" w:cs="Arial"/>
          <w:b/>
          <w:sz w:val="20"/>
          <w:szCs w:val="20"/>
        </w:rPr>
        <w:t xml:space="preserve">Time: </w:t>
      </w:r>
      <w:r w:rsidRPr="00FC6DAC">
        <w:rPr>
          <w:rFonts w:ascii="Arial" w:eastAsia="Arial" w:hAnsi="Arial" w:cs="Arial"/>
          <w:bCs/>
          <w:sz w:val="20"/>
          <w:szCs w:val="20"/>
        </w:rPr>
        <w:t>2</w:t>
      </w:r>
      <w:r w:rsidRPr="00FC6DAC">
        <w:rPr>
          <w:rFonts w:ascii="Arial" w:eastAsia="Arial" w:hAnsi="Arial" w:cs="Arial"/>
          <w:sz w:val="20"/>
          <w:szCs w:val="20"/>
        </w:rPr>
        <w:t>0 minutes</w:t>
      </w:r>
      <w:r w:rsidRPr="00FC6DAC">
        <w:rPr>
          <w:rFonts w:ascii="Arial" w:eastAsia="Arial" w:hAnsi="Arial" w:cs="Arial"/>
          <w:b/>
          <w:sz w:val="20"/>
          <w:szCs w:val="20"/>
        </w:rPr>
        <w:t xml:space="preserve"> </w:t>
      </w:r>
    </w:p>
    <w:p w14:paraId="751B3300" w14:textId="77777777" w:rsidR="00002D7F" w:rsidRPr="00FC6DAC" w:rsidRDefault="00002D7F" w:rsidP="00002D7F">
      <w:pPr>
        <w:spacing w:line="360" w:lineRule="auto"/>
        <w:rPr>
          <w:rFonts w:ascii="Arial" w:eastAsia="Arial" w:hAnsi="Arial" w:cs="Arial"/>
          <w:b/>
          <w:color w:val="4472C4"/>
          <w:sz w:val="10"/>
          <w:szCs w:val="10"/>
        </w:rPr>
      </w:pPr>
    </w:p>
    <w:p w14:paraId="2F8074B2" w14:textId="06A92A07" w:rsidR="00002D7F" w:rsidRPr="00FC6DAC" w:rsidRDefault="00002D7F" w:rsidP="00002D7F">
      <w:pPr>
        <w:spacing w:before="40" w:after="40" w:line="360" w:lineRule="auto"/>
        <w:rPr>
          <w:rFonts w:ascii="Arial" w:hAnsi="Arial" w:cs="Arial"/>
          <w:color w:val="000000" w:themeColor="text1"/>
          <w:sz w:val="20"/>
          <w:szCs w:val="20"/>
        </w:rPr>
      </w:pPr>
      <w:r w:rsidRPr="00FC6DAC">
        <w:rPr>
          <w:rFonts w:ascii="Arial" w:eastAsiaTheme="minorHAnsi" w:hAnsi="Arial" w:cs="Arial"/>
          <w:b/>
          <w:noProof/>
          <w:color w:val="000000" w:themeColor="text1"/>
          <w:szCs w:val="20"/>
          <w:lang w:val="en-US"/>
        </w:rPr>
        <mc:AlternateContent>
          <mc:Choice Requires="wps">
            <w:drawing>
              <wp:anchor distT="0" distB="0" distL="114300" distR="114300" simplePos="0" relativeHeight="251811840" behindDoc="0" locked="0" layoutInCell="1" allowOverlap="1" wp14:anchorId="774C3173" wp14:editId="4111F307">
                <wp:simplePos x="0" y="0"/>
                <wp:positionH relativeFrom="column">
                  <wp:posOffset>4337685</wp:posOffset>
                </wp:positionH>
                <wp:positionV relativeFrom="paragraph">
                  <wp:posOffset>121285</wp:posOffset>
                </wp:positionV>
                <wp:extent cx="1346835" cy="701675"/>
                <wp:effectExtent l="0" t="0" r="0" b="0"/>
                <wp:wrapSquare wrapText="bothSides"/>
                <wp:docPr id="141" name="Text Box 141"/>
                <wp:cNvGraphicFramePr/>
                <a:graphic xmlns:a="http://schemas.openxmlformats.org/drawingml/2006/main">
                  <a:graphicData uri="http://schemas.microsoft.com/office/word/2010/wordprocessingShape">
                    <wps:wsp>
                      <wps:cNvSpPr txBox="1"/>
                      <wps:spPr>
                        <a:xfrm>
                          <a:off x="0" y="0"/>
                          <a:ext cx="1346835" cy="701675"/>
                        </a:xfrm>
                        <a:prstGeom prst="rect">
                          <a:avLst/>
                        </a:prstGeom>
                        <a:solidFill>
                          <a:schemeClr val="accent5">
                            <a:lumMod val="20000"/>
                            <a:lumOff val="80000"/>
                          </a:schemeClr>
                        </a:solidFill>
                        <a:ln w="6350">
                          <a:noFill/>
                        </a:ln>
                      </wps:spPr>
                      <wps:txbx>
                        <w:txbxContent>
                          <w:p w14:paraId="65AA3D60" w14:textId="20823277" w:rsidR="00735B0C" w:rsidRPr="00006588" w:rsidRDefault="00735B0C" w:rsidP="00002D7F">
                            <w:pPr>
                              <w:spacing w:line="360" w:lineRule="auto"/>
                              <w:rPr>
                                <w:rFonts w:ascii="Arial" w:hAnsi="Arial" w:cs="Arial"/>
                                <w:color w:val="4472C4" w:themeColor="accent1"/>
                                <w:sz w:val="19"/>
                                <w:szCs w:val="19"/>
                              </w:rPr>
                            </w:pPr>
                            <w:r>
                              <w:rPr>
                                <w:rFonts w:ascii="Arial" w:hAnsi="Arial" w:cs="Arial"/>
                                <w:b/>
                                <w:color w:val="4472C4" w:themeColor="accent1"/>
                                <w:sz w:val="19"/>
                                <w:szCs w:val="19"/>
                              </w:rPr>
                              <w:t>Adaptation:</w:t>
                            </w:r>
                            <w:r>
                              <w:rPr>
                                <w:rFonts w:ascii="Arial" w:hAnsi="Arial" w:cs="Arial"/>
                                <w:color w:val="4472C4" w:themeColor="accent1"/>
                                <w:sz w:val="19"/>
                                <w:szCs w:val="19"/>
                              </w:rPr>
                              <w:t xml:space="preserve"> </w:t>
                            </w:r>
                            <w:r>
                              <w:rPr>
                                <w:rFonts w:ascii="Arial" w:hAnsi="Arial" w:cs="Arial"/>
                                <w:sz w:val="19"/>
                                <w:szCs w:val="19"/>
                              </w:rPr>
                              <w:t>A</w:t>
                            </w:r>
                            <w:r w:rsidRPr="00006588">
                              <w:rPr>
                                <w:rFonts w:ascii="Arial" w:hAnsi="Arial" w:cs="Arial"/>
                                <w:sz w:val="19"/>
                                <w:szCs w:val="19"/>
                              </w:rPr>
                              <w:t xml:space="preserve">dapt </w:t>
                            </w:r>
                            <w:r>
                              <w:rPr>
                                <w:rFonts w:ascii="Arial" w:hAnsi="Arial" w:cs="Arial"/>
                                <w:sz w:val="19"/>
                                <w:szCs w:val="19"/>
                              </w:rPr>
                              <w:t xml:space="preserve">the </w:t>
                            </w:r>
                            <w:r w:rsidRPr="00006588">
                              <w:rPr>
                                <w:rFonts w:ascii="Arial" w:hAnsi="Arial" w:cs="Arial"/>
                                <w:sz w:val="19"/>
                                <w:szCs w:val="19"/>
                              </w:rPr>
                              <w:t xml:space="preserve">statements to the local context. </w:t>
                            </w:r>
                          </w:p>
                          <w:p w14:paraId="4F017779" w14:textId="77777777" w:rsidR="00735B0C" w:rsidRPr="00352D9B" w:rsidRDefault="00735B0C" w:rsidP="00002D7F">
                            <w:pPr>
                              <w:spacing w:line="360" w:lineRule="auto"/>
                              <w:rPr>
                                <w:rFonts w:ascii="Arial" w:hAnsi="Arial" w:cs="Arial"/>
                                <w:sz w:val="19"/>
                                <w:szCs w:val="19"/>
                              </w:rPr>
                            </w:pPr>
                          </w:p>
                          <w:p w14:paraId="06513082" w14:textId="77777777" w:rsidR="00735B0C" w:rsidRPr="00352D9B" w:rsidRDefault="00735B0C" w:rsidP="00002D7F">
                            <w:pPr>
                              <w:spacing w:line="360" w:lineRule="auto"/>
                              <w:rPr>
                                <w:rFonts w:ascii="Arial" w:hAnsi="Arial" w:cs="Arial"/>
                                <w:sz w:val="19"/>
                                <w:szCs w:val="19"/>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774C3173" id="Text Box 141" o:spid="_x0000_s1046" type="#_x0000_t202" style="position:absolute;margin-left:341.55pt;margin-top:9.55pt;width:106.05pt;height:55.2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" fillcolor="#deeaf6 [664]" stroked="f" strokeweight=".5pt">
                <v:textbox>
                  <w:txbxContent>
                    <w:p w14:paraId="65AA3D60" w14:textId="20823277" w:rsidR="00735B0C" w:rsidRPr="00006588" w:rsidRDefault="00735B0C" w:rsidP="00002D7F">
                      <w:pPr>
                        <w:spacing w:line="360" w:lineRule="auto"/>
                        <w:rPr>
                          <w:rFonts w:ascii="Arial" w:hAnsi="Arial" w:cs="Arial"/>
                          <w:color w:val="4472C4" w:themeColor="accent1"/>
                          <w:sz w:val="19"/>
                          <w:szCs w:val="19"/>
                        </w:rPr>
                      </w:pPr>
                      <w:r>
                        <w:rPr>
                          <w:rFonts w:ascii="Arial" w:hAnsi="Arial" w:cs="Arial"/>
                          <w:b/>
                          <w:color w:val="4472C4" w:themeColor="accent1"/>
                          <w:sz w:val="19"/>
                          <w:szCs w:val="19"/>
                        </w:rPr>
                        <w:t>Adaptation:</w:t>
                      </w:r>
                      <w:r>
                        <w:rPr>
                          <w:rFonts w:ascii="Arial" w:hAnsi="Arial" w:cs="Arial"/>
                          <w:color w:val="4472C4" w:themeColor="accent1"/>
                          <w:sz w:val="19"/>
                          <w:szCs w:val="19"/>
                        </w:rPr>
                        <w:t xml:space="preserve"> </w:t>
                      </w:r>
                      <w:r>
                        <w:rPr>
                          <w:rFonts w:ascii="Arial" w:hAnsi="Arial" w:cs="Arial"/>
                          <w:sz w:val="19"/>
                          <w:szCs w:val="19"/>
                        </w:rPr>
                        <w:t>A</w:t>
                      </w:r>
                      <w:r w:rsidRPr="00006588">
                        <w:rPr>
                          <w:rFonts w:ascii="Arial" w:hAnsi="Arial" w:cs="Arial"/>
                          <w:sz w:val="19"/>
                          <w:szCs w:val="19"/>
                        </w:rPr>
                        <w:t xml:space="preserve">dapt </w:t>
                      </w:r>
                      <w:r>
                        <w:rPr>
                          <w:rFonts w:ascii="Arial" w:hAnsi="Arial" w:cs="Arial"/>
                          <w:sz w:val="19"/>
                          <w:szCs w:val="19"/>
                        </w:rPr>
                        <w:t xml:space="preserve">the </w:t>
                      </w:r>
                      <w:r w:rsidRPr="00006588">
                        <w:rPr>
                          <w:rFonts w:ascii="Arial" w:hAnsi="Arial" w:cs="Arial"/>
                          <w:sz w:val="19"/>
                          <w:szCs w:val="19"/>
                        </w:rPr>
                        <w:t xml:space="preserve">statements to the local context. </w:t>
                      </w:r>
                    </w:p>
                    <w:p w14:paraId="4F017779" w14:textId="77777777" w:rsidR="00735B0C" w:rsidRPr="00352D9B" w:rsidRDefault="00735B0C" w:rsidP="00002D7F">
                      <w:pPr>
                        <w:spacing w:line="360" w:lineRule="auto"/>
                        <w:rPr>
                          <w:rFonts w:ascii="Arial" w:hAnsi="Arial" w:cs="Arial"/>
                          <w:sz w:val="19"/>
                          <w:szCs w:val="19"/>
                        </w:rPr>
                      </w:pPr>
                    </w:p>
                    <w:p w14:paraId="06513082" w14:textId="77777777" w:rsidR="00735B0C" w:rsidRPr="00352D9B" w:rsidRDefault="00735B0C" w:rsidP="00002D7F">
                      <w:pPr>
                        <w:spacing w:line="360" w:lineRule="auto"/>
                        <w:rPr>
                          <w:rFonts w:ascii="Arial" w:hAnsi="Arial" w:cs="Arial"/>
                          <w:sz w:val="19"/>
                          <w:szCs w:val="19"/>
                        </w:rPr>
                      </w:pPr>
                    </w:p>
                  </w:txbxContent>
                </v:textbox>
                <w10:wrap type="square"/>
              </v:shape>
            </w:pict>
          </mc:Fallback>
        </mc:AlternateContent>
      </w:r>
      <w:r w:rsidRPr="00FC6DAC">
        <w:rPr>
          <w:rFonts w:ascii="Arial" w:eastAsia="Arial" w:hAnsi="Arial" w:cs="Arial"/>
          <w:b/>
          <w:color w:val="2E75B5"/>
          <w:sz w:val="20"/>
          <w:szCs w:val="20"/>
        </w:rPr>
        <w:t>1</w:t>
      </w:r>
      <w:r w:rsidRPr="005057F6">
        <w:rPr>
          <w:rFonts w:ascii="Arial" w:eastAsia="Arial" w:hAnsi="Arial" w:cs="Arial"/>
          <w:b/>
          <w:color w:val="2E75B5"/>
          <w:sz w:val="20"/>
          <w:szCs w:val="20"/>
        </w:rPr>
        <w:t xml:space="preserve">. </w:t>
      </w:r>
      <w:r>
        <w:rPr>
          <w:rFonts w:ascii="Arial" w:eastAsia="Arial" w:hAnsi="Arial" w:cs="Arial"/>
          <w:color w:val="000000"/>
          <w:sz w:val="20"/>
          <w:szCs w:val="20"/>
        </w:rPr>
        <w:t xml:space="preserve">Invite </w:t>
      </w:r>
      <w:r w:rsidR="008F279D">
        <w:rPr>
          <w:rFonts w:ascii="Arial" w:eastAsia="Arial" w:hAnsi="Arial" w:cs="Arial"/>
          <w:color w:val="000000"/>
          <w:sz w:val="20"/>
          <w:szCs w:val="20"/>
        </w:rPr>
        <w:t xml:space="preserve">participants </w:t>
      </w:r>
      <w:r>
        <w:rPr>
          <w:rFonts w:ascii="Arial" w:eastAsia="Arial" w:hAnsi="Arial" w:cs="Arial"/>
          <w:color w:val="000000"/>
          <w:sz w:val="20"/>
          <w:szCs w:val="20"/>
        </w:rPr>
        <w:t>to sit in a circle.</w:t>
      </w:r>
      <w:r w:rsidRPr="00FC6DAC">
        <w:rPr>
          <w:rFonts w:ascii="Arial" w:eastAsia="Arial" w:hAnsi="Arial" w:cs="Arial"/>
          <w:color w:val="000000"/>
          <w:sz w:val="20"/>
          <w:szCs w:val="20"/>
        </w:rPr>
        <w:t xml:space="preserve"> </w:t>
      </w:r>
      <w:r w:rsidRPr="00FC6DAC">
        <w:rPr>
          <w:rFonts w:ascii="Arial" w:hAnsi="Arial" w:cs="Arial"/>
          <w:color w:val="000000" w:themeColor="text1"/>
          <w:sz w:val="20"/>
          <w:szCs w:val="20"/>
        </w:rPr>
        <w:t>Explain the exercise:</w:t>
      </w:r>
    </w:p>
    <w:p w14:paraId="6E09A781" w14:textId="77777777" w:rsidR="00002D7F" w:rsidRPr="00FC6DAC" w:rsidRDefault="00002D7F" w:rsidP="00AD6AA9">
      <w:pPr>
        <w:pStyle w:val="ListParagraph"/>
        <w:numPr>
          <w:ilvl w:val="0"/>
          <w:numId w:val="53"/>
        </w:numPr>
        <w:spacing w:before="40" w:after="40" w:line="360" w:lineRule="auto"/>
        <w:rPr>
          <w:rFonts w:ascii="Arial" w:eastAsia="Arial" w:hAnsi="Arial" w:cs="Arial"/>
          <w:b/>
          <w:bCs/>
          <w:color w:val="000000"/>
          <w:sz w:val="20"/>
          <w:szCs w:val="20"/>
        </w:rPr>
      </w:pPr>
      <w:r w:rsidRPr="00FC6DAC">
        <w:rPr>
          <w:rFonts w:ascii="Arial" w:hAnsi="Arial" w:cs="Arial"/>
          <w:b/>
          <w:bCs/>
          <w:color w:val="000000" w:themeColor="text1"/>
          <w:sz w:val="20"/>
          <w:szCs w:val="20"/>
        </w:rPr>
        <w:t xml:space="preserve">I will read out a statement. </w:t>
      </w:r>
      <w:r>
        <w:rPr>
          <w:rFonts w:ascii="Arial" w:hAnsi="Arial" w:cs="Arial"/>
          <w:b/>
          <w:bCs/>
          <w:color w:val="000000" w:themeColor="text1"/>
          <w:sz w:val="20"/>
          <w:szCs w:val="20"/>
        </w:rPr>
        <w:t>Stand up</w:t>
      </w:r>
      <w:r w:rsidRPr="00FC6DAC">
        <w:rPr>
          <w:rFonts w:ascii="Arial" w:eastAsia="Arial" w:hAnsi="Arial" w:cs="Arial"/>
          <w:b/>
          <w:bCs/>
          <w:color w:val="000000"/>
          <w:sz w:val="20"/>
          <w:szCs w:val="20"/>
        </w:rPr>
        <w:t xml:space="preserve"> if you </w:t>
      </w:r>
      <w:r>
        <w:rPr>
          <w:rFonts w:ascii="Arial" w:eastAsia="Arial" w:hAnsi="Arial" w:cs="Arial"/>
          <w:b/>
          <w:bCs/>
          <w:color w:val="000000"/>
          <w:sz w:val="20"/>
          <w:szCs w:val="20"/>
        </w:rPr>
        <w:t>agree with what I say</w:t>
      </w:r>
      <w:r w:rsidRPr="00FC6DAC">
        <w:rPr>
          <w:rFonts w:ascii="Arial" w:eastAsia="Arial" w:hAnsi="Arial" w:cs="Arial"/>
          <w:b/>
          <w:bCs/>
          <w:color w:val="000000"/>
          <w:sz w:val="20"/>
          <w:szCs w:val="20"/>
        </w:rPr>
        <w:t xml:space="preserve">. </w:t>
      </w:r>
    </w:p>
    <w:p w14:paraId="036BEDB6" w14:textId="77777777" w:rsidR="00002D7F" w:rsidRPr="00FC6DAC" w:rsidRDefault="00002D7F" w:rsidP="00AD6AA9">
      <w:pPr>
        <w:pStyle w:val="ListParagraph"/>
        <w:numPr>
          <w:ilvl w:val="0"/>
          <w:numId w:val="53"/>
        </w:numPr>
        <w:spacing w:before="40" w:after="40" w:line="360" w:lineRule="auto"/>
        <w:rPr>
          <w:rFonts w:ascii="Arial" w:eastAsia="Arial" w:hAnsi="Arial" w:cs="Arial"/>
          <w:b/>
          <w:bCs/>
          <w:color w:val="000000"/>
          <w:sz w:val="20"/>
          <w:szCs w:val="20"/>
        </w:rPr>
      </w:pPr>
      <w:r>
        <w:rPr>
          <w:rFonts w:ascii="Arial" w:eastAsia="Arial" w:hAnsi="Arial" w:cs="Arial"/>
          <w:b/>
          <w:bCs/>
          <w:color w:val="000000"/>
          <w:sz w:val="20"/>
          <w:szCs w:val="20"/>
        </w:rPr>
        <w:t>Stay sitting down if you do not agree</w:t>
      </w:r>
      <w:r w:rsidRPr="00FC6DAC">
        <w:rPr>
          <w:rFonts w:ascii="Arial" w:eastAsia="Arial" w:hAnsi="Arial" w:cs="Arial"/>
          <w:b/>
          <w:bCs/>
          <w:color w:val="000000"/>
          <w:sz w:val="20"/>
          <w:szCs w:val="20"/>
        </w:rPr>
        <w:t>.</w:t>
      </w:r>
    </w:p>
    <w:p w14:paraId="19FE8FC1" w14:textId="77777777" w:rsidR="00002D7F" w:rsidRPr="00FC6DAC" w:rsidRDefault="00002D7F" w:rsidP="00002D7F">
      <w:pPr>
        <w:pBdr>
          <w:top w:val="nil"/>
          <w:left w:val="nil"/>
          <w:bottom w:val="nil"/>
          <w:right w:val="nil"/>
          <w:between w:val="nil"/>
        </w:pBdr>
        <w:spacing w:before="40" w:after="40" w:line="360" w:lineRule="auto"/>
        <w:rPr>
          <w:rFonts w:ascii="Arial" w:eastAsia="Arial" w:hAnsi="Arial" w:cs="Arial"/>
          <w:color w:val="000000"/>
          <w:sz w:val="20"/>
          <w:szCs w:val="20"/>
        </w:rPr>
      </w:pPr>
    </w:p>
    <w:p w14:paraId="55DD9609" w14:textId="5B905B7E" w:rsidR="00002D7F" w:rsidRPr="00F02E30" w:rsidRDefault="00002D7F" w:rsidP="00002D7F">
      <w:pPr>
        <w:pBdr>
          <w:top w:val="nil"/>
          <w:left w:val="nil"/>
          <w:bottom w:val="nil"/>
          <w:right w:val="nil"/>
          <w:between w:val="nil"/>
        </w:pBdr>
        <w:spacing w:line="360" w:lineRule="auto"/>
        <w:rPr>
          <w:rFonts w:ascii="Arial" w:eastAsia="Arial" w:hAnsi="Arial" w:cs="Arial"/>
          <w:b/>
          <w:bCs/>
          <w:color w:val="4472C4" w:themeColor="accent1"/>
          <w:sz w:val="20"/>
          <w:szCs w:val="20"/>
        </w:rPr>
      </w:pPr>
      <w:r w:rsidRPr="00FC6DAC">
        <w:rPr>
          <w:rFonts w:ascii="Arial" w:eastAsia="Arial" w:hAnsi="Arial" w:cs="Arial"/>
          <w:b/>
          <w:color w:val="2E75B5"/>
          <w:sz w:val="20"/>
          <w:szCs w:val="20"/>
        </w:rPr>
        <w:t xml:space="preserve">2. </w:t>
      </w:r>
      <w:r>
        <w:rPr>
          <w:rFonts w:ascii="Arial" w:eastAsia="Arial" w:hAnsi="Arial" w:cs="Arial"/>
          <w:color w:val="000000"/>
          <w:sz w:val="20"/>
          <w:szCs w:val="20"/>
        </w:rPr>
        <w:t xml:space="preserve">Use </w:t>
      </w:r>
      <w:r w:rsidRPr="00F30E08">
        <w:rPr>
          <w:rFonts w:ascii="Arial" w:eastAsia="Arial" w:hAnsi="Arial" w:cs="Arial"/>
          <w:b/>
          <w:bCs/>
          <w:color w:val="4472C4" w:themeColor="accent1"/>
          <w:sz w:val="20"/>
          <w:szCs w:val="20"/>
        </w:rPr>
        <w:t>Resource 1</w:t>
      </w:r>
      <w:r w:rsidR="002C18B9">
        <w:rPr>
          <w:rFonts w:ascii="Arial" w:eastAsia="Arial" w:hAnsi="Arial" w:cs="Arial"/>
          <w:b/>
          <w:bCs/>
          <w:color w:val="4472C4" w:themeColor="accent1"/>
          <w:sz w:val="20"/>
          <w:szCs w:val="20"/>
        </w:rPr>
        <w:t>7</w:t>
      </w:r>
      <w:r w:rsidRPr="00F30E08">
        <w:rPr>
          <w:rFonts w:ascii="Arial" w:eastAsia="Arial" w:hAnsi="Arial" w:cs="Arial"/>
          <w:b/>
          <w:bCs/>
          <w:color w:val="4472C4" w:themeColor="accent1"/>
          <w:sz w:val="20"/>
          <w:szCs w:val="20"/>
        </w:rPr>
        <w:t>. Marriage Statements</w:t>
      </w:r>
      <w:r>
        <w:rPr>
          <w:rFonts w:ascii="Arial" w:eastAsia="Arial" w:hAnsi="Arial" w:cs="Arial"/>
          <w:b/>
          <w:bCs/>
          <w:color w:val="4472C4" w:themeColor="accent1"/>
          <w:sz w:val="20"/>
          <w:szCs w:val="20"/>
        </w:rPr>
        <w:t xml:space="preserve"> </w:t>
      </w:r>
      <w:r w:rsidRPr="00F02E30">
        <w:rPr>
          <w:rFonts w:ascii="Arial" w:eastAsia="Arial" w:hAnsi="Arial" w:cs="Arial"/>
          <w:color w:val="000000"/>
          <w:sz w:val="20"/>
          <w:szCs w:val="20"/>
        </w:rPr>
        <w:t>and r</w:t>
      </w:r>
      <w:r w:rsidRPr="00FC6DAC">
        <w:rPr>
          <w:rFonts w:ascii="Arial" w:eastAsia="Arial" w:hAnsi="Arial" w:cs="Arial"/>
          <w:color w:val="000000"/>
          <w:sz w:val="20"/>
          <w:szCs w:val="20"/>
        </w:rPr>
        <w:t xml:space="preserve">ead out </w:t>
      </w:r>
      <w:r>
        <w:rPr>
          <w:rFonts w:ascii="Arial" w:eastAsia="Arial" w:hAnsi="Arial" w:cs="Arial"/>
          <w:color w:val="000000"/>
          <w:sz w:val="20"/>
          <w:szCs w:val="20"/>
        </w:rPr>
        <w:t xml:space="preserve">the statements one by one. When the </w:t>
      </w:r>
      <w:r w:rsidR="008F279D">
        <w:rPr>
          <w:rFonts w:ascii="Arial" w:eastAsia="Arial" w:hAnsi="Arial" w:cs="Arial"/>
          <w:color w:val="000000"/>
          <w:sz w:val="20"/>
          <w:szCs w:val="20"/>
        </w:rPr>
        <w:t xml:space="preserve">participants </w:t>
      </w:r>
      <w:r>
        <w:rPr>
          <w:rFonts w:ascii="Arial" w:eastAsia="Arial" w:hAnsi="Arial" w:cs="Arial"/>
          <w:color w:val="000000"/>
          <w:sz w:val="20"/>
          <w:szCs w:val="20"/>
        </w:rPr>
        <w:t xml:space="preserve">have given their answer, use the facilitation notes to ask follow-up questions. Note that this activity is not aimed at telling </w:t>
      </w:r>
      <w:r w:rsidR="008F279D">
        <w:rPr>
          <w:rFonts w:ascii="Arial" w:eastAsia="Arial" w:hAnsi="Arial" w:cs="Arial"/>
          <w:color w:val="000000"/>
          <w:sz w:val="20"/>
          <w:szCs w:val="20"/>
        </w:rPr>
        <w:t xml:space="preserve">adolescents </w:t>
      </w:r>
      <w:r>
        <w:rPr>
          <w:rFonts w:ascii="Arial" w:eastAsia="Arial" w:hAnsi="Arial" w:cs="Arial"/>
          <w:color w:val="000000"/>
          <w:sz w:val="20"/>
          <w:szCs w:val="20"/>
        </w:rPr>
        <w:t>they are “right” or “wrong”, but rather to explore their opinions about marriage.</w:t>
      </w:r>
    </w:p>
    <w:p w14:paraId="30D1B694" w14:textId="77777777" w:rsidR="00002D7F" w:rsidRPr="00FC6DAC" w:rsidRDefault="00002D7F" w:rsidP="00002D7F">
      <w:pPr>
        <w:spacing w:line="360" w:lineRule="auto"/>
        <w:rPr>
          <w:rFonts w:ascii="Arial" w:eastAsia="Arial" w:hAnsi="Arial" w:cs="Arial"/>
          <w:color w:val="000000"/>
          <w:sz w:val="20"/>
          <w:szCs w:val="20"/>
        </w:rPr>
      </w:pPr>
    </w:p>
    <w:p w14:paraId="78562766" w14:textId="77777777" w:rsidR="00002D7F" w:rsidRPr="00FC6DAC" w:rsidRDefault="00002D7F" w:rsidP="00002D7F">
      <w:pPr>
        <w:pBdr>
          <w:top w:val="nil"/>
          <w:left w:val="nil"/>
          <w:bottom w:val="nil"/>
          <w:right w:val="nil"/>
          <w:between w:val="nil"/>
        </w:pBdr>
        <w:spacing w:before="40" w:line="360" w:lineRule="auto"/>
        <w:rPr>
          <w:rFonts w:ascii="Arial" w:eastAsia="Arial" w:hAnsi="Arial" w:cs="Arial"/>
          <w:color w:val="000000"/>
          <w:sz w:val="20"/>
          <w:szCs w:val="20"/>
        </w:rPr>
      </w:pPr>
      <w:r>
        <w:rPr>
          <w:rFonts w:ascii="Arial" w:eastAsia="Arial" w:hAnsi="Arial" w:cs="Arial"/>
          <w:b/>
          <w:color w:val="2E75B5"/>
          <w:sz w:val="20"/>
          <w:szCs w:val="20"/>
        </w:rPr>
        <w:t>3</w:t>
      </w:r>
      <w:r w:rsidRPr="00FC6DAC">
        <w:rPr>
          <w:rFonts w:ascii="Arial" w:eastAsia="Arial" w:hAnsi="Arial" w:cs="Arial"/>
          <w:b/>
          <w:color w:val="2E75B5"/>
          <w:sz w:val="20"/>
          <w:szCs w:val="20"/>
        </w:rPr>
        <w:t>.</w:t>
      </w:r>
      <w:r w:rsidRPr="00FC6DAC">
        <w:rPr>
          <w:rFonts w:ascii="Arial" w:eastAsia="Arial" w:hAnsi="Arial" w:cs="Arial"/>
          <w:color w:val="000000"/>
          <w:sz w:val="20"/>
          <w:szCs w:val="20"/>
        </w:rPr>
        <w:t xml:space="preserve"> </w:t>
      </w:r>
      <w:r>
        <w:rPr>
          <w:rFonts w:ascii="Arial" w:eastAsia="Arial" w:hAnsi="Arial" w:cs="Arial"/>
          <w:color w:val="000000"/>
          <w:sz w:val="20"/>
          <w:szCs w:val="20"/>
        </w:rPr>
        <w:t>After the activity, guide a short discussion with the group. Ask the following questions:</w:t>
      </w:r>
    </w:p>
    <w:p w14:paraId="60FED5D0" w14:textId="77777777" w:rsidR="00DC5DC0" w:rsidRDefault="00DC5DC0" w:rsidP="00AD6AA9">
      <w:pPr>
        <w:pStyle w:val="ListParagraph"/>
        <w:numPr>
          <w:ilvl w:val="0"/>
          <w:numId w:val="91"/>
        </w:numPr>
        <w:shd w:val="clear" w:color="auto" w:fill="DEEAF6" w:themeFill="accent5" w:themeFillTint="33"/>
        <w:spacing w:after="40" w:line="360" w:lineRule="auto"/>
        <w:rPr>
          <w:rFonts w:ascii="Arial" w:eastAsia="Arial" w:hAnsi="Arial" w:cs="Arial"/>
          <w:b/>
          <w:bCs/>
          <w:color w:val="000000"/>
          <w:sz w:val="20"/>
          <w:szCs w:val="20"/>
        </w:rPr>
      </w:pPr>
      <w:r>
        <w:rPr>
          <w:rFonts w:ascii="Arial" w:eastAsia="Arial" w:hAnsi="Arial" w:cs="Arial"/>
          <w:b/>
          <w:bCs/>
          <w:color w:val="000000"/>
          <w:sz w:val="20"/>
          <w:szCs w:val="20"/>
        </w:rPr>
        <w:t>When did you start to develop ideas about marriage?</w:t>
      </w:r>
    </w:p>
    <w:p w14:paraId="1C3279E1" w14:textId="11A0CDAB" w:rsidR="00002D7F" w:rsidRDefault="00DC5DC0" w:rsidP="00AD6AA9">
      <w:pPr>
        <w:pStyle w:val="ListParagraph"/>
        <w:numPr>
          <w:ilvl w:val="0"/>
          <w:numId w:val="91"/>
        </w:numPr>
        <w:shd w:val="clear" w:color="auto" w:fill="DEEAF6" w:themeFill="accent5" w:themeFillTint="33"/>
        <w:spacing w:after="40" w:line="360" w:lineRule="auto"/>
        <w:rPr>
          <w:rFonts w:ascii="Arial" w:eastAsia="Arial" w:hAnsi="Arial" w:cs="Arial"/>
          <w:b/>
          <w:bCs/>
          <w:color w:val="000000"/>
          <w:sz w:val="20"/>
          <w:szCs w:val="20"/>
        </w:rPr>
      </w:pPr>
      <w:r>
        <w:rPr>
          <w:rFonts w:ascii="Arial" w:eastAsia="Arial" w:hAnsi="Arial" w:cs="Arial"/>
          <w:b/>
          <w:bCs/>
          <w:color w:val="000000"/>
          <w:sz w:val="20"/>
          <w:szCs w:val="20"/>
        </w:rPr>
        <w:t>Who has influenced your views on</w:t>
      </w:r>
      <w:r w:rsidR="00002D7F">
        <w:rPr>
          <w:rFonts w:ascii="Arial" w:eastAsia="Arial" w:hAnsi="Arial" w:cs="Arial"/>
          <w:b/>
          <w:bCs/>
          <w:color w:val="000000"/>
          <w:sz w:val="20"/>
          <w:szCs w:val="20"/>
        </w:rPr>
        <w:t xml:space="preserve"> marriage?</w:t>
      </w:r>
    </w:p>
    <w:p w14:paraId="577A7019" w14:textId="08E80FB8" w:rsidR="00002D7F" w:rsidRPr="00FC6DAC" w:rsidRDefault="00382B4F" w:rsidP="00AD6AA9">
      <w:pPr>
        <w:pStyle w:val="ListParagraph"/>
        <w:numPr>
          <w:ilvl w:val="0"/>
          <w:numId w:val="91"/>
        </w:numPr>
        <w:shd w:val="clear" w:color="auto" w:fill="DEEAF6" w:themeFill="accent5" w:themeFillTint="33"/>
        <w:spacing w:after="40" w:line="360" w:lineRule="auto"/>
        <w:rPr>
          <w:rFonts w:ascii="Arial" w:eastAsia="Arial" w:hAnsi="Arial" w:cs="Arial"/>
          <w:b/>
          <w:bCs/>
          <w:color w:val="000000"/>
          <w:sz w:val="20"/>
          <w:szCs w:val="20"/>
        </w:rPr>
      </w:pPr>
      <w:r>
        <w:rPr>
          <w:rFonts w:ascii="Arial" w:eastAsia="Arial" w:hAnsi="Arial" w:cs="Arial"/>
          <w:b/>
          <w:bCs/>
          <w:color w:val="000000"/>
          <w:sz w:val="20"/>
          <w:szCs w:val="20"/>
        </w:rPr>
        <w:t>Are your</w:t>
      </w:r>
      <w:r w:rsidR="00002D7F">
        <w:rPr>
          <w:rFonts w:ascii="Arial" w:eastAsia="Arial" w:hAnsi="Arial" w:cs="Arial"/>
          <w:b/>
          <w:bCs/>
          <w:color w:val="000000"/>
          <w:sz w:val="20"/>
          <w:szCs w:val="20"/>
        </w:rPr>
        <w:t xml:space="preserve"> views about marriage </w:t>
      </w:r>
      <w:r>
        <w:rPr>
          <w:rFonts w:ascii="Arial" w:eastAsia="Arial" w:hAnsi="Arial" w:cs="Arial"/>
          <w:b/>
          <w:bCs/>
          <w:color w:val="000000"/>
          <w:sz w:val="20"/>
          <w:szCs w:val="20"/>
        </w:rPr>
        <w:t>different from the view of your parents</w:t>
      </w:r>
      <w:r w:rsidR="00002D7F">
        <w:rPr>
          <w:rFonts w:ascii="Arial" w:eastAsia="Arial" w:hAnsi="Arial" w:cs="Arial"/>
          <w:b/>
          <w:bCs/>
          <w:color w:val="000000"/>
          <w:sz w:val="20"/>
          <w:szCs w:val="20"/>
        </w:rPr>
        <w:t>? Why</w:t>
      </w:r>
      <w:r w:rsidR="00DC5DC0">
        <w:rPr>
          <w:rFonts w:ascii="Arial" w:eastAsia="Arial" w:hAnsi="Arial" w:cs="Arial"/>
          <w:b/>
          <w:bCs/>
          <w:color w:val="000000"/>
          <w:sz w:val="20"/>
          <w:szCs w:val="20"/>
        </w:rPr>
        <w:t xml:space="preserve"> (not)</w:t>
      </w:r>
      <w:r w:rsidR="00002D7F">
        <w:rPr>
          <w:rFonts w:ascii="Arial" w:eastAsia="Arial" w:hAnsi="Arial" w:cs="Arial"/>
          <w:b/>
          <w:bCs/>
          <w:color w:val="000000"/>
          <w:sz w:val="20"/>
          <w:szCs w:val="20"/>
        </w:rPr>
        <w:t>?</w:t>
      </w:r>
    </w:p>
    <w:p w14:paraId="0F2B543D" w14:textId="77777777" w:rsidR="00002D7F" w:rsidRPr="00FC6DAC" w:rsidRDefault="00002D7F" w:rsidP="00002D7F">
      <w:pPr>
        <w:spacing w:line="360" w:lineRule="auto"/>
        <w:rPr>
          <w:rFonts w:ascii="Arial" w:eastAsia="Arial" w:hAnsi="Arial" w:cs="Arial"/>
          <w:color w:val="000000"/>
          <w:sz w:val="20"/>
          <w:szCs w:val="20"/>
        </w:rPr>
      </w:pPr>
    </w:p>
    <w:p w14:paraId="0C4B63E2" w14:textId="622931B1" w:rsidR="00002D7F" w:rsidRPr="00FC6DAC" w:rsidRDefault="00002D7F" w:rsidP="00002D7F">
      <w:pPr>
        <w:spacing w:line="360" w:lineRule="auto"/>
        <w:rPr>
          <w:rFonts w:ascii="Arial" w:eastAsia="Arial" w:hAnsi="Arial" w:cs="Arial"/>
          <w:color w:val="000000"/>
          <w:sz w:val="20"/>
          <w:szCs w:val="20"/>
        </w:rPr>
      </w:pPr>
      <w:r>
        <w:rPr>
          <w:rFonts w:ascii="Arial" w:eastAsia="Arial" w:hAnsi="Arial" w:cs="Arial"/>
          <w:b/>
          <w:color w:val="2E75B5"/>
          <w:sz w:val="20"/>
          <w:szCs w:val="20"/>
        </w:rPr>
        <w:t>4</w:t>
      </w:r>
      <w:r w:rsidRPr="00FC6DAC">
        <w:rPr>
          <w:rFonts w:ascii="Arial" w:eastAsia="Arial" w:hAnsi="Arial" w:cs="Arial"/>
          <w:b/>
          <w:color w:val="2E75B5"/>
          <w:sz w:val="20"/>
          <w:szCs w:val="20"/>
        </w:rPr>
        <w:t>.</w:t>
      </w:r>
      <w:r w:rsidRPr="00FC6DAC">
        <w:rPr>
          <w:rFonts w:ascii="Arial" w:eastAsia="Arial" w:hAnsi="Arial" w:cs="Arial"/>
          <w:color w:val="000000"/>
          <w:sz w:val="20"/>
          <w:szCs w:val="20"/>
        </w:rPr>
        <w:t xml:space="preserve"> </w:t>
      </w:r>
      <w:r>
        <w:rPr>
          <w:rFonts w:ascii="Arial" w:eastAsia="Arial" w:hAnsi="Arial" w:cs="Arial"/>
          <w:color w:val="000000"/>
          <w:sz w:val="20"/>
          <w:szCs w:val="20"/>
        </w:rPr>
        <w:t xml:space="preserve">Explain that in this session the group will talk more about marriage, including reasons to get married and reasons to delay marriage. </w:t>
      </w:r>
    </w:p>
    <w:p w14:paraId="43437FA9" w14:textId="77777777" w:rsidR="00002D7F" w:rsidRPr="00FC6DAC" w:rsidRDefault="00002D7F" w:rsidP="00002D7F">
      <w:pPr>
        <w:spacing w:line="360" w:lineRule="auto"/>
        <w:rPr>
          <w:rFonts w:ascii="Arial" w:eastAsia="Arial" w:hAnsi="Arial" w:cs="Arial"/>
          <w:color w:val="000000"/>
          <w:sz w:val="20"/>
          <w:szCs w:val="20"/>
        </w:rPr>
      </w:pPr>
    </w:p>
    <w:p w14:paraId="0F8556D5" w14:textId="3217C093" w:rsidR="00002D7F" w:rsidRPr="00FC6DAC" w:rsidRDefault="00002D7F" w:rsidP="00002D7F">
      <w:pPr>
        <w:spacing w:before="40" w:after="40" w:line="360" w:lineRule="auto"/>
        <w:rPr>
          <w:rFonts w:ascii="Arial" w:eastAsia="Arial" w:hAnsi="Arial" w:cs="Arial"/>
          <w:color w:val="000000"/>
          <w:sz w:val="20"/>
          <w:szCs w:val="20"/>
        </w:rPr>
      </w:pPr>
      <w:r w:rsidRPr="00FC6DAC">
        <w:rPr>
          <w:rFonts w:ascii="Arial" w:eastAsia="Arial" w:hAnsi="Arial" w:cs="Arial"/>
          <w:b/>
          <w:color w:val="2E75B5"/>
          <w:sz w:val="20"/>
          <w:szCs w:val="20"/>
        </w:rPr>
        <w:lastRenderedPageBreak/>
        <w:t xml:space="preserve">5. </w:t>
      </w:r>
      <w:r w:rsidRPr="00FC6DAC">
        <w:rPr>
          <w:rFonts w:ascii="Arial" w:eastAsia="Arial" w:hAnsi="Arial" w:cs="Arial"/>
          <w:bCs/>
          <w:noProof/>
          <w:color w:val="000000" w:themeColor="text1"/>
          <w:sz w:val="20"/>
          <w:szCs w:val="20"/>
          <w:lang w:val="en-US"/>
        </w:rPr>
        <w:drawing>
          <wp:anchor distT="0" distB="0" distL="114300" distR="114300" simplePos="0" relativeHeight="251810816" behindDoc="0" locked="0" layoutInCell="1" allowOverlap="1" wp14:anchorId="68A51CE5" wp14:editId="215276BA">
            <wp:simplePos x="0" y="0"/>
            <wp:positionH relativeFrom="column">
              <wp:posOffset>4863465</wp:posOffset>
            </wp:positionH>
            <wp:positionV relativeFrom="paragraph">
              <wp:posOffset>78740</wp:posOffset>
            </wp:positionV>
            <wp:extent cx="816610" cy="1167130"/>
            <wp:effectExtent l="0" t="0" r="0" b="1270"/>
            <wp:wrapSquare wrapText="bothSides"/>
            <wp:docPr id="12" name="Picture 1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Icon&#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816610" cy="1167130"/>
                    </a:xfrm>
                    <a:prstGeom prst="rect">
                      <a:avLst/>
                    </a:prstGeom>
                  </pic:spPr>
                </pic:pic>
              </a:graphicData>
            </a:graphic>
            <wp14:sizeRelH relativeFrom="page">
              <wp14:pctWidth>0</wp14:pctWidth>
            </wp14:sizeRelH>
            <wp14:sizeRelV relativeFrom="page">
              <wp14:pctHeight>0</wp14:pctHeight>
            </wp14:sizeRelV>
          </wp:anchor>
        </w:drawing>
      </w:r>
      <w:r w:rsidRPr="00FC6DAC">
        <w:rPr>
          <w:rFonts w:ascii="Arial" w:eastAsia="Arial" w:hAnsi="Arial" w:cs="Arial"/>
          <w:b/>
          <w:color w:val="000000" w:themeColor="text1"/>
          <w:sz w:val="20"/>
          <w:szCs w:val="20"/>
        </w:rPr>
        <w:t xml:space="preserve">Check-in exercise: Thumbs </w:t>
      </w:r>
      <w:r w:rsidR="00DE0F7E" w:rsidRPr="00FC6DAC">
        <w:rPr>
          <w:rFonts w:ascii="Arial" w:eastAsia="Arial" w:hAnsi="Arial" w:cs="Arial"/>
          <w:b/>
          <w:color w:val="000000" w:themeColor="text1"/>
          <w:sz w:val="20"/>
          <w:szCs w:val="20"/>
        </w:rPr>
        <w:t>up</w:t>
      </w:r>
      <w:r w:rsidRPr="00FC6DAC">
        <w:rPr>
          <w:rFonts w:ascii="Arial" w:eastAsia="Arial" w:hAnsi="Arial" w:cs="Arial"/>
          <w:b/>
          <w:color w:val="000000" w:themeColor="text1"/>
          <w:sz w:val="20"/>
          <w:szCs w:val="20"/>
        </w:rPr>
        <w:t xml:space="preserve">/down. </w:t>
      </w:r>
      <w:r w:rsidRPr="00FC6DAC">
        <w:rPr>
          <w:rFonts w:ascii="Arial" w:eastAsia="Arial" w:hAnsi="Arial" w:cs="Arial"/>
          <w:color w:val="000000"/>
          <w:sz w:val="20"/>
          <w:szCs w:val="20"/>
        </w:rPr>
        <w:t xml:space="preserve">It is recommended to do a check-in with participants to see how they feel after the first activity. </w:t>
      </w:r>
      <w:r w:rsidRPr="00FC6DAC">
        <w:rPr>
          <w:rFonts w:ascii="Arial" w:eastAsia="Arial" w:hAnsi="Arial" w:cs="Arial"/>
          <w:bCs/>
          <w:color w:val="000000"/>
          <w:sz w:val="20"/>
          <w:szCs w:val="20"/>
        </w:rPr>
        <w:t xml:space="preserve">Instructions for this check-in activity can be found in the </w:t>
      </w:r>
      <w:r w:rsidRPr="00FC6DAC">
        <w:rPr>
          <w:rFonts w:ascii="Arial" w:eastAsia="Arial" w:hAnsi="Arial" w:cs="Arial"/>
          <w:b/>
          <w:color w:val="4472C4" w:themeColor="accent1"/>
          <w:sz w:val="20"/>
          <w:szCs w:val="20"/>
        </w:rPr>
        <w:t>Laughter and Play manual</w:t>
      </w:r>
      <w:r w:rsidRPr="00FC6DAC">
        <w:rPr>
          <w:rFonts w:ascii="Arial" w:eastAsia="Arial" w:hAnsi="Arial" w:cs="Arial"/>
          <w:color w:val="000000"/>
          <w:sz w:val="20"/>
          <w:szCs w:val="20"/>
        </w:rPr>
        <w:t xml:space="preserve">. If there are participants who do not feel comfortable, do this “check-in” again for the question whether the session should continue or not, whereby participants can give a thumbs up or a thumbs down. Address any concerns that participants may have before continuing the session. </w:t>
      </w:r>
    </w:p>
    <w:p w14:paraId="0960D417" w14:textId="77777777" w:rsidR="00002D7F" w:rsidRPr="00FC6DAC" w:rsidRDefault="00002D7F" w:rsidP="00002D7F">
      <w:pPr>
        <w:spacing w:line="360" w:lineRule="auto"/>
        <w:rPr>
          <w:rFonts w:ascii="Arial" w:eastAsia="Arial" w:hAnsi="Arial" w:cs="Arial"/>
          <w:b/>
          <w:color w:val="000000"/>
        </w:rPr>
      </w:pPr>
    </w:p>
    <w:p w14:paraId="62B53E5C" w14:textId="1D12C66C" w:rsidR="00002D7F" w:rsidRPr="00FC6DAC" w:rsidRDefault="00002D7F" w:rsidP="00002D7F">
      <w:pPr>
        <w:spacing w:line="360" w:lineRule="auto"/>
        <w:rPr>
          <w:rFonts w:ascii="Arial" w:eastAsia="Arial" w:hAnsi="Arial" w:cs="Arial"/>
          <w:bCs/>
          <w:color w:val="000000"/>
        </w:rPr>
      </w:pPr>
      <w:r w:rsidRPr="00FC6DAC">
        <w:rPr>
          <w:rFonts w:ascii="Arial" w:eastAsia="Arial" w:hAnsi="Arial" w:cs="Arial"/>
          <w:b/>
          <w:color w:val="000000"/>
        </w:rPr>
        <w:t xml:space="preserve">3. Exploration: </w:t>
      </w:r>
      <w:r>
        <w:rPr>
          <w:rFonts w:ascii="Arial" w:eastAsia="Arial" w:hAnsi="Arial" w:cs="Arial"/>
          <w:bCs/>
          <w:color w:val="000000"/>
        </w:rPr>
        <w:t xml:space="preserve">Who is </w:t>
      </w:r>
      <w:r w:rsidR="00DE0F7E">
        <w:rPr>
          <w:rFonts w:ascii="Arial" w:eastAsia="Arial" w:hAnsi="Arial" w:cs="Arial"/>
          <w:bCs/>
          <w:color w:val="000000"/>
        </w:rPr>
        <w:t>ready to marry?</w:t>
      </w:r>
      <w:r w:rsidR="00DE0F7E" w:rsidRPr="00FC6DAC">
        <w:rPr>
          <w:rFonts w:ascii="Arial" w:eastAsia="Arial" w:hAnsi="Arial" w:cs="Arial"/>
          <w:bCs/>
          <w:color w:val="000000"/>
        </w:rPr>
        <w:t xml:space="preserve"> </w:t>
      </w:r>
    </w:p>
    <w:p w14:paraId="5E263E9D" w14:textId="77777777" w:rsidR="00002D7F" w:rsidRPr="00FC6DAC" w:rsidRDefault="00002D7F" w:rsidP="00002D7F">
      <w:pPr>
        <w:pBdr>
          <w:top w:val="nil"/>
          <w:left w:val="nil"/>
          <w:bottom w:val="single" w:sz="12" w:space="0" w:color="000000"/>
          <w:right w:val="nil"/>
          <w:between w:val="nil"/>
        </w:pBdr>
        <w:shd w:val="clear" w:color="auto" w:fill="FFFFFF"/>
        <w:spacing w:line="360" w:lineRule="auto"/>
        <w:rPr>
          <w:rFonts w:ascii="Arial" w:eastAsia="Arial" w:hAnsi="Arial" w:cs="Arial"/>
          <w:b/>
          <w:color w:val="000000"/>
          <w:sz w:val="2"/>
          <w:szCs w:val="2"/>
        </w:rPr>
      </w:pPr>
    </w:p>
    <w:p w14:paraId="7C3CFC27" w14:textId="77777777" w:rsidR="00002D7F" w:rsidRPr="00FC6DAC" w:rsidRDefault="00002D7F" w:rsidP="00002D7F">
      <w:pPr>
        <w:pBdr>
          <w:top w:val="nil"/>
          <w:left w:val="nil"/>
          <w:bottom w:val="nil"/>
          <w:right w:val="nil"/>
          <w:between w:val="nil"/>
        </w:pBdr>
        <w:shd w:val="clear" w:color="auto" w:fill="FFFFFF"/>
        <w:spacing w:line="360" w:lineRule="auto"/>
        <w:rPr>
          <w:rFonts w:ascii="Arial" w:eastAsia="Arial" w:hAnsi="Arial" w:cs="Arial"/>
          <w:b/>
          <w:color w:val="000000"/>
          <w:sz w:val="10"/>
          <w:szCs w:val="10"/>
        </w:rPr>
      </w:pPr>
    </w:p>
    <w:p w14:paraId="4AA24C51" w14:textId="77777777" w:rsidR="00002D7F" w:rsidRPr="00FC6DAC" w:rsidRDefault="00002D7F" w:rsidP="00002D7F">
      <w:pPr>
        <w:pBdr>
          <w:top w:val="nil"/>
          <w:left w:val="nil"/>
          <w:bottom w:val="single" w:sz="12" w:space="1" w:color="000000"/>
          <w:right w:val="nil"/>
          <w:between w:val="nil"/>
        </w:pBdr>
        <w:shd w:val="clear" w:color="auto" w:fill="FFFFFF"/>
        <w:spacing w:line="360" w:lineRule="auto"/>
        <w:rPr>
          <w:rFonts w:ascii="Arial" w:eastAsia="Arial" w:hAnsi="Arial" w:cs="Arial"/>
          <w:b/>
          <w:color w:val="000000"/>
          <w:sz w:val="20"/>
          <w:szCs w:val="20"/>
        </w:rPr>
      </w:pPr>
      <w:r w:rsidRPr="00FC6DAC">
        <w:rPr>
          <w:rFonts w:ascii="Arial" w:eastAsia="Arial" w:hAnsi="Arial" w:cs="Arial"/>
          <w:b/>
          <w:color w:val="000000"/>
          <w:sz w:val="20"/>
          <w:szCs w:val="20"/>
        </w:rPr>
        <w:t xml:space="preserve">Time: </w:t>
      </w:r>
      <w:r w:rsidRPr="00FC6DAC">
        <w:rPr>
          <w:rFonts w:ascii="Arial" w:eastAsia="Arial" w:hAnsi="Arial" w:cs="Arial"/>
          <w:bCs/>
          <w:color w:val="000000"/>
          <w:sz w:val="20"/>
          <w:szCs w:val="20"/>
        </w:rPr>
        <w:t>3</w:t>
      </w:r>
      <w:r w:rsidRPr="00FC6DAC">
        <w:rPr>
          <w:rFonts w:ascii="Arial" w:eastAsia="Arial" w:hAnsi="Arial" w:cs="Arial"/>
          <w:color w:val="000000"/>
          <w:sz w:val="20"/>
          <w:szCs w:val="20"/>
        </w:rPr>
        <w:t>0 minutes</w:t>
      </w:r>
      <w:r w:rsidRPr="00FC6DAC">
        <w:rPr>
          <w:rFonts w:ascii="Arial" w:eastAsia="Arial" w:hAnsi="Arial" w:cs="Arial"/>
          <w:b/>
          <w:color w:val="000000"/>
          <w:sz w:val="20"/>
          <w:szCs w:val="20"/>
        </w:rPr>
        <w:t xml:space="preserve"> </w:t>
      </w:r>
    </w:p>
    <w:p w14:paraId="4F56ABD9" w14:textId="77777777" w:rsidR="00002D7F" w:rsidRPr="00FC6DAC" w:rsidRDefault="00002D7F" w:rsidP="00002D7F">
      <w:pPr>
        <w:spacing w:line="360" w:lineRule="auto"/>
        <w:rPr>
          <w:rFonts w:ascii="Arial" w:eastAsia="Arial" w:hAnsi="Arial" w:cs="Arial"/>
          <w:b/>
          <w:color w:val="2E75B5"/>
          <w:sz w:val="20"/>
          <w:szCs w:val="20"/>
        </w:rPr>
      </w:pPr>
    </w:p>
    <w:p w14:paraId="4B0B774D" w14:textId="6084ACE8" w:rsidR="00002D7F" w:rsidRPr="004A6545" w:rsidRDefault="00002D7F" w:rsidP="00002D7F">
      <w:pPr>
        <w:spacing w:line="360" w:lineRule="auto"/>
        <w:rPr>
          <w:rFonts w:ascii="Arial" w:eastAsia="Arial" w:hAnsi="Arial" w:cs="Arial"/>
          <w:color w:val="000000"/>
          <w:sz w:val="20"/>
          <w:szCs w:val="20"/>
        </w:rPr>
      </w:pPr>
      <w:r w:rsidRPr="00FC6DAC">
        <w:rPr>
          <w:rFonts w:ascii="Arial" w:eastAsia="Arial" w:hAnsi="Arial" w:cs="Arial"/>
          <w:b/>
          <w:color w:val="2E75B5"/>
          <w:sz w:val="20"/>
          <w:szCs w:val="20"/>
        </w:rPr>
        <w:t>1.</w:t>
      </w:r>
      <w:r w:rsidRPr="00FC6DAC">
        <w:rPr>
          <w:rFonts w:ascii="Arial" w:eastAsia="Arial" w:hAnsi="Arial" w:cs="Arial"/>
          <w:color w:val="000000"/>
          <w:sz w:val="20"/>
          <w:szCs w:val="20"/>
        </w:rPr>
        <w:t xml:space="preserve"> </w:t>
      </w:r>
      <w:r w:rsidRPr="004A6545">
        <w:rPr>
          <w:rFonts w:ascii="Arial" w:eastAsia="Arial" w:hAnsi="Arial" w:cs="Arial"/>
          <w:color w:val="000000"/>
          <w:sz w:val="20"/>
          <w:szCs w:val="20"/>
        </w:rPr>
        <w:t xml:space="preserve">In plenary (or </w:t>
      </w:r>
      <w:r>
        <w:rPr>
          <w:rFonts w:ascii="Arial" w:eastAsia="Arial" w:hAnsi="Arial" w:cs="Arial"/>
          <w:color w:val="000000"/>
          <w:sz w:val="20"/>
          <w:szCs w:val="20"/>
        </w:rPr>
        <w:t>if more appropriate</w:t>
      </w:r>
      <w:r w:rsidR="00DE0F7E">
        <w:rPr>
          <w:rFonts w:ascii="Arial" w:eastAsia="Arial" w:hAnsi="Arial" w:cs="Arial"/>
          <w:color w:val="000000"/>
          <w:sz w:val="20"/>
          <w:szCs w:val="20"/>
        </w:rPr>
        <w:t>,</w:t>
      </w:r>
      <w:r>
        <w:rPr>
          <w:rFonts w:ascii="Arial" w:eastAsia="Arial" w:hAnsi="Arial" w:cs="Arial"/>
          <w:color w:val="000000"/>
          <w:sz w:val="20"/>
          <w:szCs w:val="20"/>
        </w:rPr>
        <w:t xml:space="preserve"> in </w:t>
      </w:r>
      <w:r w:rsidRPr="004A6545">
        <w:rPr>
          <w:rFonts w:ascii="Arial" w:eastAsia="Arial" w:hAnsi="Arial" w:cs="Arial"/>
          <w:color w:val="000000"/>
          <w:sz w:val="20"/>
          <w:szCs w:val="20"/>
        </w:rPr>
        <w:t xml:space="preserve">same-sex groups), start the discussion </w:t>
      </w:r>
      <w:r>
        <w:rPr>
          <w:rFonts w:ascii="Arial" w:eastAsia="Arial" w:hAnsi="Arial" w:cs="Arial"/>
          <w:color w:val="000000"/>
          <w:sz w:val="20"/>
          <w:szCs w:val="20"/>
        </w:rPr>
        <w:t>by</w:t>
      </w:r>
      <w:r w:rsidRPr="004A6545">
        <w:rPr>
          <w:rFonts w:ascii="Arial" w:eastAsia="Arial" w:hAnsi="Arial" w:cs="Arial"/>
          <w:color w:val="000000"/>
          <w:sz w:val="20"/>
          <w:szCs w:val="20"/>
        </w:rPr>
        <w:t xml:space="preserve"> asking:</w:t>
      </w:r>
    </w:p>
    <w:p w14:paraId="11ECAC27" w14:textId="77777777" w:rsidR="00002D7F" w:rsidRPr="004A6545" w:rsidRDefault="00002D7F" w:rsidP="00AD6AA9">
      <w:pPr>
        <w:numPr>
          <w:ilvl w:val="0"/>
          <w:numId w:val="110"/>
        </w:numPr>
        <w:pBdr>
          <w:top w:val="nil"/>
          <w:left w:val="nil"/>
          <w:bottom w:val="nil"/>
          <w:right w:val="nil"/>
          <w:between w:val="nil"/>
        </w:pBdr>
        <w:spacing w:before="40" w:line="360" w:lineRule="auto"/>
        <w:rPr>
          <w:rFonts w:ascii="Arial" w:eastAsia="Arial" w:hAnsi="Arial" w:cs="Arial"/>
          <w:b/>
          <w:color w:val="000000"/>
          <w:sz w:val="20"/>
          <w:szCs w:val="20"/>
        </w:rPr>
      </w:pPr>
      <w:r w:rsidRPr="004A6545">
        <w:rPr>
          <w:rFonts w:ascii="Arial" w:eastAsia="Arial" w:hAnsi="Arial" w:cs="Arial"/>
          <w:b/>
          <w:color w:val="000000"/>
          <w:sz w:val="20"/>
          <w:szCs w:val="20"/>
        </w:rPr>
        <w:t>What is the ideal age for girls to get married? Why?</w:t>
      </w:r>
    </w:p>
    <w:p w14:paraId="3F950C37" w14:textId="77777777" w:rsidR="00002D7F" w:rsidRPr="004A6545" w:rsidRDefault="00002D7F" w:rsidP="00AD6AA9">
      <w:pPr>
        <w:numPr>
          <w:ilvl w:val="0"/>
          <w:numId w:val="110"/>
        </w:numPr>
        <w:pBdr>
          <w:top w:val="nil"/>
          <w:left w:val="nil"/>
          <w:bottom w:val="nil"/>
          <w:right w:val="nil"/>
          <w:between w:val="nil"/>
        </w:pBdr>
        <w:spacing w:before="40" w:line="360" w:lineRule="auto"/>
        <w:rPr>
          <w:rFonts w:ascii="Arial" w:eastAsia="Arial" w:hAnsi="Arial" w:cs="Arial"/>
          <w:b/>
          <w:color w:val="000000"/>
          <w:sz w:val="20"/>
          <w:szCs w:val="20"/>
        </w:rPr>
      </w:pPr>
      <w:r w:rsidRPr="004A6545">
        <w:rPr>
          <w:rFonts w:ascii="Arial" w:eastAsia="Arial" w:hAnsi="Arial" w:cs="Arial"/>
          <w:b/>
          <w:color w:val="000000"/>
          <w:sz w:val="20"/>
          <w:szCs w:val="20"/>
        </w:rPr>
        <w:t>What is the ideal age for boys to get married? Why?</w:t>
      </w:r>
    </w:p>
    <w:p w14:paraId="54026EB9" w14:textId="77777777" w:rsidR="00002D7F" w:rsidRDefault="00002D7F" w:rsidP="00002D7F">
      <w:pPr>
        <w:pBdr>
          <w:top w:val="nil"/>
          <w:left w:val="nil"/>
          <w:bottom w:val="nil"/>
          <w:right w:val="nil"/>
          <w:between w:val="nil"/>
        </w:pBdr>
        <w:spacing w:before="40" w:line="360" w:lineRule="auto"/>
        <w:rPr>
          <w:rFonts w:ascii="Arial" w:eastAsia="Arial" w:hAnsi="Arial" w:cs="Arial"/>
          <w:b/>
          <w:color w:val="000000"/>
          <w:sz w:val="20"/>
          <w:szCs w:val="20"/>
        </w:rPr>
      </w:pPr>
    </w:p>
    <w:p w14:paraId="7C5E99C0" w14:textId="77777777" w:rsidR="00002D7F" w:rsidRPr="004A6545" w:rsidRDefault="00002D7F" w:rsidP="00002D7F">
      <w:pPr>
        <w:pBdr>
          <w:top w:val="nil"/>
          <w:left w:val="nil"/>
          <w:bottom w:val="nil"/>
          <w:right w:val="nil"/>
          <w:between w:val="nil"/>
        </w:pBdr>
        <w:spacing w:before="40" w:line="360" w:lineRule="auto"/>
        <w:rPr>
          <w:rFonts w:ascii="Arial" w:eastAsia="Arial" w:hAnsi="Arial" w:cs="Arial"/>
          <w:color w:val="000000"/>
          <w:sz w:val="20"/>
          <w:szCs w:val="20"/>
        </w:rPr>
      </w:pPr>
      <w:r>
        <w:rPr>
          <w:rFonts w:ascii="Arial" w:eastAsia="Arial" w:hAnsi="Arial" w:cs="Arial"/>
          <w:b/>
          <w:color w:val="2E75B5"/>
          <w:sz w:val="20"/>
          <w:szCs w:val="20"/>
        </w:rPr>
        <w:t>2</w:t>
      </w:r>
      <w:r w:rsidRPr="00FC6DAC">
        <w:rPr>
          <w:rFonts w:ascii="Arial" w:eastAsia="Arial" w:hAnsi="Arial" w:cs="Arial"/>
          <w:b/>
          <w:color w:val="2E75B5"/>
          <w:sz w:val="20"/>
          <w:szCs w:val="20"/>
        </w:rPr>
        <w:t>.</w:t>
      </w:r>
      <w:r w:rsidRPr="00FC6DAC">
        <w:rPr>
          <w:rFonts w:ascii="Arial" w:eastAsia="Arial" w:hAnsi="Arial" w:cs="Arial"/>
          <w:color w:val="000000"/>
          <w:sz w:val="20"/>
          <w:szCs w:val="20"/>
        </w:rPr>
        <w:t xml:space="preserve"> </w:t>
      </w:r>
      <w:r>
        <w:rPr>
          <w:rFonts w:ascii="Arial" w:eastAsia="Arial" w:hAnsi="Arial" w:cs="Arial"/>
          <w:color w:val="000000"/>
          <w:sz w:val="20"/>
          <w:szCs w:val="20"/>
        </w:rPr>
        <w:t>Tell the group four different scenarios. For each scenario, ask whether they think the young person is ready to marry or should wait:</w:t>
      </w:r>
    </w:p>
    <w:p w14:paraId="543D6631" w14:textId="3E92352A" w:rsidR="00002D7F" w:rsidRPr="00C504CA" w:rsidRDefault="00002D7F" w:rsidP="00AD6AA9">
      <w:pPr>
        <w:pStyle w:val="ListParagraph"/>
        <w:numPr>
          <w:ilvl w:val="0"/>
          <w:numId w:val="111"/>
        </w:numPr>
        <w:pBdr>
          <w:top w:val="nil"/>
          <w:left w:val="nil"/>
          <w:bottom w:val="nil"/>
          <w:right w:val="nil"/>
          <w:between w:val="nil"/>
        </w:pBdr>
        <w:spacing w:before="40" w:line="360" w:lineRule="auto"/>
        <w:rPr>
          <w:rFonts w:ascii="Arial" w:eastAsia="Arial" w:hAnsi="Arial" w:cs="Arial"/>
          <w:color w:val="000000"/>
          <w:sz w:val="20"/>
          <w:szCs w:val="20"/>
        </w:rPr>
      </w:pPr>
      <w:r w:rsidRPr="00C504CA">
        <w:rPr>
          <w:rFonts w:ascii="Arial" w:eastAsia="Arial" w:hAnsi="Arial" w:cs="Arial"/>
          <w:b/>
          <w:bCs/>
          <w:color w:val="000000"/>
          <w:sz w:val="20"/>
          <w:szCs w:val="20"/>
        </w:rPr>
        <w:t xml:space="preserve">12-year-old Mariam’s father wants her to marry an older man who </w:t>
      </w:r>
      <w:r w:rsidR="00936786">
        <w:rPr>
          <w:rFonts w:ascii="Arial" w:eastAsia="Arial" w:hAnsi="Arial" w:cs="Arial"/>
          <w:b/>
          <w:bCs/>
          <w:color w:val="000000"/>
          <w:sz w:val="20"/>
          <w:szCs w:val="20"/>
        </w:rPr>
        <w:t xml:space="preserve">has </w:t>
      </w:r>
      <w:r w:rsidRPr="00C504CA">
        <w:rPr>
          <w:rFonts w:ascii="Arial" w:eastAsia="Arial" w:hAnsi="Arial" w:cs="Arial"/>
          <w:b/>
          <w:bCs/>
          <w:color w:val="000000"/>
          <w:sz w:val="20"/>
          <w:szCs w:val="20"/>
        </w:rPr>
        <w:t>promised a year’s salary to the father for the marriage.</w:t>
      </w:r>
    </w:p>
    <w:p w14:paraId="528640FD" w14:textId="77777777" w:rsidR="00002D7F" w:rsidRPr="00C504CA" w:rsidRDefault="00002D7F" w:rsidP="00AD6AA9">
      <w:pPr>
        <w:pStyle w:val="ListParagraph"/>
        <w:numPr>
          <w:ilvl w:val="0"/>
          <w:numId w:val="111"/>
        </w:numPr>
        <w:pBdr>
          <w:top w:val="nil"/>
          <w:left w:val="nil"/>
          <w:bottom w:val="nil"/>
          <w:right w:val="nil"/>
          <w:between w:val="nil"/>
        </w:pBdr>
        <w:spacing w:before="40" w:line="360" w:lineRule="auto"/>
        <w:rPr>
          <w:rFonts w:ascii="Arial" w:eastAsia="Arial" w:hAnsi="Arial" w:cs="Arial"/>
          <w:b/>
          <w:color w:val="000000"/>
          <w:sz w:val="20"/>
          <w:szCs w:val="20"/>
        </w:rPr>
      </w:pPr>
      <w:r w:rsidRPr="00C504CA">
        <w:rPr>
          <w:rFonts w:ascii="Arial" w:eastAsia="Arial" w:hAnsi="Arial" w:cs="Arial"/>
          <w:b/>
          <w:color w:val="000000"/>
          <w:sz w:val="20"/>
          <w:szCs w:val="20"/>
        </w:rPr>
        <w:t>18-year-old Jamila, who has a healthy relationship with her fiancé, wants to wait until she has finished her studies and has a job before getting married.</w:t>
      </w:r>
    </w:p>
    <w:p w14:paraId="037805ED" w14:textId="77777777" w:rsidR="00002D7F" w:rsidRPr="00C504CA" w:rsidRDefault="00002D7F" w:rsidP="00AD6AA9">
      <w:pPr>
        <w:pStyle w:val="ListParagraph"/>
        <w:numPr>
          <w:ilvl w:val="0"/>
          <w:numId w:val="111"/>
        </w:numPr>
        <w:pBdr>
          <w:top w:val="nil"/>
          <w:left w:val="nil"/>
          <w:bottom w:val="nil"/>
          <w:right w:val="nil"/>
          <w:between w:val="nil"/>
        </w:pBdr>
        <w:spacing w:before="40" w:line="360" w:lineRule="auto"/>
        <w:rPr>
          <w:rFonts w:ascii="Arial" w:eastAsia="Arial" w:hAnsi="Arial" w:cs="Arial"/>
          <w:b/>
          <w:color w:val="000000"/>
          <w:sz w:val="20"/>
          <w:szCs w:val="20"/>
        </w:rPr>
      </w:pPr>
      <w:r w:rsidRPr="00C504CA">
        <w:rPr>
          <w:rFonts w:ascii="Arial" w:eastAsia="Arial" w:hAnsi="Arial" w:cs="Arial"/>
          <w:b/>
          <w:color w:val="000000"/>
          <w:sz w:val="20"/>
          <w:szCs w:val="20"/>
        </w:rPr>
        <w:t>15-year-old Asma loves her 16-year-old boyfriend, who says he will leave her if she does not promise to marry him.</w:t>
      </w:r>
    </w:p>
    <w:p w14:paraId="2E880AAC" w14:textId="5CEA38C4" w:rsidR="00002D7F" w:rsidRPr="00C504CA" w:rsidRDefault="00002D7F" w:rsidP="00AD6AA9">
      <w:pPr>
        <w:pStyle w:val="ListParagraph"/>
        <w:numPr>
          <w:ilvl w:val="0"/>
          <w:numId w:val="111"/>
        </w:numPr>
        <w:pBdr>
          <w:top w:val="nil"/>
          <w:left w:val="nil"/>
          <w:bottom w:val="nil"/>
          <w:right w:val="nil"/>
          <w:between w:val="nil"/>
        </w:pBdr>
        <w:spacing w:before="40" w:line="360" w:lineRule="auto"/>
        <w:rPr>
          <w:rFonts w:ascii="Arial" w:eastAsia="Arial" w:hAnsi="Arial" w:cs="Arial"/>
          <w:b/>
          <w:color w:val="000000"/>
          <w:sz w:val="20"/>
          <w:szCs w:val="20"/>
        </w:rPr>
      </w:pPr>
      <w:r w:rsidRPr="00C504CA">
        <w:rPr>
          <w:rFonts w:ascii="Arial" w:eastAsia="Arial" w:hAnsi="Arial" w:cs="Arial"/>
          <w:b/>
          <w:color w:val="000000"/>
          <w:sz w:val="20"/>
          <w:szCs w:val="20"/>
        </w:rPr>
        <w:t xml:space="preserve">20-year-old Mara just came back from college and her boyfriend of </w:t>
      </w:r>
      <w:r w:rsidR="00936786">
        <w:rPr>
          <w:rFonts w:ascii="Arial" w:eastAsia="Arial" w:hAnsi="Arial" w:cs="Arial"/>
          <w:b/>
          <w:color w:val="000000"/>
          <w:sz w:val="20"/>
          <w:szCs w:val="20"/>
        </w:rPr>
        <w:t>two</w:t>
      </w:r>
      <w:r w:rsidRPr="00C504CA">
        <w:rPr>
          <w:rFonts w:ascii="Arial" w:eastAsia="Arial" w:hAnsi="Arial" w:cs="Arial"/>
          <w:b/>
          <w:color w:val="000000"/>
          <w:sz w:val="20"/>
          <w:szCs w:val="20"/>
        </w:rPr>
        <w:t xml:space="preserve"> years asks her to marry him.</w:t>
      </w:r>
    </w:p>
    <w:p w14:paraId="340E3D74" w14:textId="77777777" w:rsidR="00002D7F" w:rsidRDefault="00002D7F" w:rsidP="00002D7F">
      <w:pPr>
        <w:pBdr>
          <w:top w:val="nil"/>
          <w:left w:val="nil"/>
          <w:bottom w:val="nil"/>
          <w:right w:val="nil"/>
          <w:between w:val="nil"/>
        </w:pBdr>
        <w:spacing w:before="40" w:line="360" w:lineRule="auto"/>
        <w:rPr>
          <w:rFonts w:ascii="Arial" w:eastAsia="Arial" w:hAnsi="Arial" w:cs="Arial"/>
          <w:b/>
          <w:color w:val="000000"/>
          <w:sz w:val="20"/>
          <w:szCs w:val="20"/>
        </w:rPr>
      </w:pPr>
    </w:p>
    <w:p w14:paraId="2158643C" w14:textId="77777777" w:rsidR="00002D7F" w:rsidRDefault="00002D7F" w:rsidP="00002D7F">
      <w:pPr>
        <w:pBdr>
          <w:top w:val="nil"/>
          <w:left w:val="nil"/>
          <w:bottom w:val="nil"/>
          <w:right w:val="nil"/>
          <w:between w:val="nil"/>
        </w:pBdr>
        <w:spacing w:before="40" w:line="360" w:lineRule="auto"/>
        <w:rPr>
          <w:rFonts w:ascii="Arial" w:eastAsia="Arial" w:hAnsi="Arial" w:cs="Arial"/>
          <w:color w:val="000000"/>
          <w:sz w:val="20"/>
          <w:szCs w:val="20"/>
        </w:rPr>
      </w:pPr>
      <w:r>
        <w:rPr>
          <w:rFonts w:ascii="Arial" w:eastAsia="Arial" w:hAnsi="Arial" w:cs="Arial"/>
          <w:b/>
          <w:color w:val="2E75B5"/>
          <w:sz w:val="20"/>
          <w:szCs w:val="20"/>
        </w:rPr>
        <w:t>3</w:t>
      </w:r>
      <w:r w:rsidRPr="00FC6DAC">
        <w:rPr>
          <w:rFonts w:ascii="Arial" w:eastAsia="Arial" w:hAnsi="Arial" w:cs="Arial"/>
          <w:b/>
          <w:color w:val="2E75B5"/>
          <w:sz w:val="20"/>
          <w:szCs w:val="20"/>
        </w:rPr>
        <w:t>.</w:t>
      </w:r>
      <w:r w:rsidRPr="00FC6DAC">
        <w:rPr>
          <w:rFonts w:ascii="Arial" w:eastAsia="Arial" w:hAnsi="Arial" w:cs="Arial"/>
          <w:color w:val="000000"/>
          <w:sz w:val="20"/>
          <w:szCs w:val="20"/>
        </w:rPr>
        <w:t xml:space="preserve"> </w:t>
      </w:r>
      <w:r>
        <w:rPr>
          <w:rFonts w:ascii="Arial" w:eastAsia="Arial" w:hAnsi="Arial" w:cs="Arial"/>
          <w:color w:val="000000"/>
          <w:sz w:val="20"/>
          <w:szCs w:val="20"/>
        </w:rPr>
        <w:t>Guide a short discussion about these four scenarios. Ask:</w:t>
      </w:r>
    </w:p>
    <w:p w14:paraId="570A0426" w14:textId="77777777" w:rsidR="00002D7F" w:rsidRPr="004A6545" w:rsidRDefault="00002D7F" w:rsidP="00AD6AA9">
      <w:pPr>
        <w:numPr>
          <w:ilvl w:val="0"/>
          <w:numId w:val="110"/>
        </w:numPr>
        <w:pBdr>
          <w:top w:val="nil"/>
          <w:left w:val="nil"/>
          <w:bottom w:val="nil"/>
          <w:right w:val="nil"/>
          <w:between w:val="nil"/>
        </w:pBdr>
        <w:spacing w:before="40" w:line="360" w:lineRule="auto"/>
        <w:rPr>
          <w:rFonts w:ascii="Arial" w:eastAsia="Arial" w:hAnsi="Arial" w:cs="Arial"/>
          <w:b/>
          <w:bCs/>
          <w:color w:val="000000"/>
          <w:sz w:val="20"/>
          <w:szCs w:val="20"/>
        </w:rPr>
      </w:pPr>
      <w:r w:rsidRPr="004A6545">
        <w:rPr>
          <w:rFonts w:ascii="Arial" w:eastAsia="Arial" w:hAnsi="Arial" w:cs="Arial"/>
          <w:b/>
          <w:bCs/>
          <w:color w:val="000000"/>
          <w:sz w:val="20"/>
          <w:szCs w:val="20"/>
        </w:rPr>
        <w:t>Which girl</w:t>
      </w:r>
      <w:r>
        <w:rPr>
          <w:rFonts w:ascii="Arial" w:eastAsia="Arial" w:hAnsi="Arial" w:cs="Arial"/>
          <w:b/>
          <w:bCs/>
          <w:color w:val="000000"/>
          <w:sz w:val="20"/>
          <w:szCs w:val="20"/>
        </w:rPr>
        <w:t xml:space="preserve"> or girls</w:t>
      </w:r>
      <w:r w:rsidRPr="004A6545">
        <w:rPr>
          <w:rFonts w:ascii="Arial" w:eastAsia="Arial" w:hAnsi="Arial" w:cs="Arial"/>
          <w:b/>
          <w:bCs/>
          <w:color w:val="000000"/>
          <w:sz w:val="20"/>
          <w:szCs w:val="20"/>
        </w:rPr>
        <w:t xml:space="preserve"> would be better off delaying marriage?</w:t>
      </w:r>
    </w:p>
    <w:p w14:paraId="364E020B" w14:textId="77777777" w:rsidR="00002D7F" w:rsidRDefault="00002D7F" w:rsidP="00AD6AA9">
      <w:pPr>
        <w:numPr>
          <w:ilvl w:val="0"/>
          <w:numId w:val="110"/>
        </w:numPr>
        <w:pBdr>
          <w:top w:val="nil"/>
          <w:left w:val="nil"/>
          <w:bottom w:val="nil"/>
          <w:right w:val="nil"/>
          <w:between w:val="nil"/>
        </w:pBdr>
        <w:spacing w:before="40" w:line="360" w:lineRule="auto"/>
        <w:rPr>
          <w:rFonts w:ascii="Arial" w:eastAsia="Arial" w:hAnsi="Arial" w:cs="Arial"/>
          <w:b/>
          <w:bCs/>
          <w:color w:val="000000"/>
          <w:sz w:val="20"/>
          <w:szCs w:val="20"/>
        </w:rPr>
      </w:pPr>
      <w:r w:rsidRPr="004A6545">
        <w:rPr>
          <w:rFonts w:ascii="Arial" w:eastAsia="Arial" w:hAnsi="Arial" w:cs="Arial"/>
          <w:b/>
          <w:bCs/>
          <w:color w:val="000000"/>
          <w:sz w:val="20"/>
          <w:szCs w:val="20"/>
        </w:rPr>
        <w:t>Why could her decision to marry now be harmful?</w:t>
      </w:r>
    </w:p>
    <w:p w14:paraId="69B12A79" w14:textId="77777777" w:rsidR="00002D7F" w:rsidRDefault="00002D7F" w:rsidP="00002D7F">
      <w:pPr>
        <w:pBdr>
          <w:top w:val="nil"/>
          <w:left w:val="nil"/>
          <w:bottom w:val="nil"/>
          <w:right w:val="nil"/>
          <w:between w:val="nil"/>
        </w:pBdr>
        <w:spacing w:before="40" w:line="360" w:lineRule="auto"/>
        <w:rPr>
          <w:rFonts w:ascii="Arial" w:eastAsia="Arial" w:hAnsi="Arial" w:cs="Arial"/>
          <w:b/>
          <w:color w:val="000000"/>
          <w:sz w:val="20"/>
          <w:szCs w:val="20"/>
        </w:rPr>
      </w:pPr>
    </w:p>
    <w:p w14:paraId="4CB752ED" w14:textId="2090940B" w:rsidR="00002D7F" w:rsidRPr="004A6545" w:rsidRDefault="00002D7F" w:rsidP="00002D7F">
      <w:pPr>
        <w:pBdr>
          <w:top w:val="nil"/>
          <w:left w:val="nil"/>
          <w:bottom w:val="nil"/>
          <w:right w:val="nil"/>
          <w:between w:val="nil"/>
        </w:pBdr>
        <w:spacing w:before="40" w:line="360" w:lineRule="auto"/>
        <w:rPr>
          <w:rFonts w:ascii="Arial" w:eastAsia="Arial" w:hAnsi="Arial" w:cs="Arial"/>
          <w:b/>
          <w:color w:val="000000"/>
          <w:sz w:val="20"/>
          <w:szCs w:val="20"/>
        </w:rPr>
      </w:pPr>
      <w:r>
        <w:rPr>
          <w:rFonts w:ascii="Arial" w:eastAsia="Arial" w:hAnsi="Arial" w:cs="Arial"/>
          <w:b/>
          <w:color w:val="2E75B5"/>
          <w:sz w:val="20"/>
          <w:szCs w:val="20"/>
        </w:rPr>
        <w:t>4</w:t>
      </w:r>
      <w:r w:rsidRPr="00FC6DAC">
        <w:rPr>
          <w:rFonts w:ascii="Arial" w:eastAsia="Arial" w:hAnsi="Arial" w:cs="Arial"/>
          <w:b/>
          <w:color w:val="2E75B5"/>
          <w:sz w:val="20"/>
          <w:szCs w:val="20"/>
        </w:rPr>
        <w:t>.</w:t>
      </w:r>
      <w:r w:rsidRPr="00FC6DAC">
        <w:rPr>
          <w:rFonts w:ascii="Arial" w:eastAsia="Arial" w:hAnsi="Arial" w:cs="Arial"/>
          <w:color w:val="000000"/>
          <w:sz w:val="20"/>
          <w:szCs w:val="20"/>
        </w:rPr>
        <w:t xml:space="preserve"> </w:t>
      </w:r>
      <w:r>
        <w:rPr>
          <w:rFonts w:ascii="Arial" w:eastAsia="Arial" w:hAnsi="Arial" w:cs="Arial"/>
          <w:color w:val="000000"/>
          <w:sz w:val="20"/>
          <w:szCs w:val="20"/>
        </w:rPr>
        <w:t xml:space="preserve">Divide the participants into small groups of </w:t>
      </w:r>
      <w:r w:rsidR="00936786">
        <w:rPr>
          <w:rFonts w:ascii="Arial" w:eastAsia="Arial" w:hAnsi="Arial" w:cs="Arial"/>
          <w:color w:val="000000"/>
          <w:sz w:val="20"/>
          <w:szCs w:val="20"/>
        </w:rPr>
        <w:t>three to four</w:t>
      </w:r>
      <w:r>
        <w:rPr>
          <w:rFonts w:ascii="Arial" w:eastAsia="Arial" w:hAnsi="Arial" w:cs="Arial"/>
          <w:color w:val="000000"/>
          <w:sz w:val="20"/>
          <w:szCs w:val="20"/>
        </w:rPr>
        <w:t xml:space="preserve"> participants. Ask them to discuss the following questions</w:t>
      </w:r>
      <w:r w:rsidR="00936786">
        <w:rPr>
          <w:rFonts w:ascii="Arial" w:eastAsia="Arial" w:hAnsi="Arial" w:cs="Arial"/>
          <w:color w:val="000000"/>
          <w:sz w:val="20"/>
          <w:szCs w:val="20"/>
        </w:rPr>
        <w:t>:</w:t>
      </w:r>
    </w:p>
    <w:p w14:paraId="2FF52850" w14:textId="49AFB3D9" w:rsidR="00002D7F" w:rsidRPr="004A6545" w:rsidRDefault="00002D7F" w:rsidP="00AD6AA9">
      <w:pPr>
        <w:numPr>
          <w:ilvl w:val="0"/>
          <w:numId w:val="110"/>
        </w:numPr>
        <w:pBdr>
          <w:top w:val="nil"/>
          <w:left w:val="nil"/>
          <w:bottom w:val="nil"/>
          <w:right w:val="nil"/>
          <w:between w:val="nil"/>
        </w:pBdr>
        <w:spacing w:before="40" w:line="360" w:lineRule="auto"/>
        <w:rPr>
          <w:rFonts w:ascii="Arial" w:eastAsia="Arial" w:hAnsi="Arial" w:cs="Arial"/>
          <w:b/>
          <w:color w:val="000000"/>
          <w:sz w:val="20"/>
          <w:szCs w:val="20"/>
        </w:rPr>
      </w:pPr>
      <w:r w:rsidRPr="004A6545">
        <w:rPr>
          <w:rFonts w:ascii="Arial" w:eastAsia="Arial" w:hAnsi="Arial" w:cs="Arial"/>
          <w:b/>
          <w:color w:val="000000"/>
          <w:sz w:val="20"/>
          <w:szCs w:val="20"/>
        </w:rPr>
        <w:t xml:space="preserve">What </w:t>
      </w:r>
      <w:r>
        <w:rPr>
          <w:rFonts w:ascii="Arial" w:eastAsia="Arial" w:hAnsi="Arial" w:cs="Arial"/>
          <w:b/>
          <w:color w:val="000000"/>
          <w:sz w:val="20"/>
          <w:szCs w:val="20"/>
        </w:rPr>
        <w:t>are some positive sides of marriage</w:t>
      </w:r>
      <w:r w:rsidRPr="004A6545">
        <w:rPr>
          <w:rFonts w:ascii="Arial" w:eastAsia="Arial" w:hAnsi="Arial" w:cs="Arial"/>
          <w:b/>
          <w:color w:val="000000"/>
          <w:sz w:val="20"/>
          <w:szCs w:val="20"/>
        </w:rPr>
        <w:t xml:space="preserve">? </w:t>
      </w:r>
    </w:p>
    <w:p w14:paraId="6B185336" w14:textId="749379E6" w:rsidR="00002D7F" w:rsidRPr="004A6545" w:rsidRDefault="00002D7F" w:rsidP="00AD6AA9">
      <w:pPr>
        <w:numPr>
          <w:ilvl w:val="0"/>
          <w:numId w:val="110"/>
        </w:numPr>
        <w:pBdr>
          <w:top w:val="nil"/>
          <w:left w:val="nil"/>
          <w:bottom w:val="nil"/>
          <w:right w:val="nil"/>
          <w:between w:val="nil"/>
        </w:pBdr>
        <w:spacing w:before="40" w:line="360" w:lineRule="auto"/>
        <w:rPr>
          <w:rFonts w:ascii="Arial" w:eastAsia="Arial" w:hAnsi="Arial" w:cs="Arial"/>
          <w:b/>
          <w:color w:val="000000"/>
          <w:sz w:val="20"/>
          <w:szCs w:val="20"/>
        </w:rPr>
      </w:pPr>
      <w:r w:rsidRPr="004A6545">
        <w:rPr>
          <w:rFonts w:ascii="Arial" w:eastAsia="Arial" w:hAnsi="Arial" w:cs="Arial"/>
          <w:b/>
          <w:color w:val="000000"/>
          <w:sz w:val="20"/>
          <w:szCs w:val="20"/>
        </w:rPr>
        <w:t xml:space="preserve">What are some negative sides of </w:t>
      </w:r>
      <w:r>
        <w:rPr>
          <w:rFonts w:ascii="Arial" w:eastAsia="Arial" w:hAnsi="Arial" w:cs="Arial"/>
          <w:b/>
          <w:color w:val="000000"/>
          <w:sz w:val="20"/>
          <w:szCs w:val="20"/>
        </w:rPr>
        <w:t>marriage</w:t>
      </w:r>
      <w:r w:rsidRPr="004A6545">
        <w:rPr>
          <w:rFonts w:ascii="Arial" w:eastAsia="Arial" w:hAnsi="Arial" w:cs="Arial"/>
          <w:b/>
          <w:color w:val="000000"/>
          <w:sz w:val="20"/>
          <w:szCs w:val="20"/>
        </w:rPr>
        <w:t xml:space="preserve">? </w:t>
      </w:r>
    </w:p>
    <w:p w14:paraId="1F3D29C4" w14:textId="77777777" w:rsidR="00002D7F" w:rsidRPr="004A6545" w:rsidRDefault="00002D7F" w:rsidP="00002D7F">
      <w:pPr>
        <w:pBdr>
          <w:top w:val="nil"/>
          <w:left w:val="nil"/>
          <w:bottom w:val="nil"/>
          <w:right w:val="nil"/>
          <w:between w:val="nil"/>
        </w:pBdr>
        <w:spacing w:before="40" w:line="360" w:lineRule="auto"/>
        <w:rPr>
          <w:rFonts w:ascii="Arial" w:eastAsia="Arial" w:hAnsi="Arial" w:cs="Arial"/>
          <w:b/>
          <w:color w:val="000000"/>
          <w:sz w:val="20"/>
          <w:szCs w:val="20"/>
        </w:rPr>
      </w:pPr>
    </w:p>
    <w:p w14:paraId="08781474" w14:textId="658C1F7E" w:rsidR="00002D7F" w:rsidRPr="004A6545" w:rsidRDefault="00002D7F" w:rsidP="00002D7F">
      <w:pPr>
        <w:pBdr>
          <w:top w:val="nil"/>
          <w:left w:val="nil"/>
          <w:bottom w:val="nil"/>
          <w:right w:val="nil"/>
          <w:between w:val="nil"/>
        </w:pBdr>
        <w:spacing w:before="40" w:line="360" w:lineRule="auto"/>
        <w:rPr>
          <w:rFonts w:ascii="Arial" w:eastAsia="Arial" w:hAnsi="Arial" w:cs="Arial"/>
          <w:color w:val="000000"/>
          <w:sz w:val="20"/>
          <w:szCs w:val="20"/>
        </w:rPr>
      </w:pPr>
      <w:r>
        <w:rPr>
          <w:rFonts w:ascii="Arial" w:eastAsia="Arial" w:hAnsi="Arial" w:cs="Arial"/>
          <w:b/>
          <w:color w:val="2E75B5"/>
          <w:sz w:val="20"/>
          <w:szCs w:val="20"/>
        </w:rPr>
        <w:t xml:space="preserve">5. </w:t>
      </w:r>
      <w:r>
        <w:rPr>
          <w:rFonts w:ascii="Arial" w:eastAsia="Arial" w:hAnsi="Arial" w:cs="Arial"/>
          <w:color w:val="000000"/>
          <w:sz w:val="20"/>
          <w:szCs w:val="20"/>
        </w:rPr>
        <w:t xml:space="preserve">Bring the groups back into the circle. </w:t>
      </w:r>
      <w:r w:rsidRPr="004A6545">
        <w:rPr>
          <w:rFonts w:ascii="Arial" w:eastAsia="Arial" w:hAnsi="Arial" w:cs="Arial"/>
          <w:color w:val="000000"/>
          <w:sz w:val="20"/>
          <w:szCs w:val="20"/>
        </w:rPr>
        <w:t>In plenary, let groups share their experiences.</w:t>
      </w:r>
    </w:p>
    <w:p w14:paraId="01B56E3A" w14:textId="77777777" w:rsidR="00002D7F" w:rsidRPr="004A6545" w:rsidRDefault="00002D7F" w:rsidP="00002D7F">
      <w:pPr>
        <w:pBdr>
          <w:top w:val="nil"/>
          <w:left w:val="nil"/>
          <w:bottom w:val="nil"/>
          <w:right w:val="nil"/>
          <w:between w:val="nil"/>
        </w:pBdr>
        <w:spacing w:before="40" w:line="360" w:lineRule="auto"/>
        <w:rPr>
          <w:rFonts w:ascii="Arial" w:eastAsia="Arial" w:hAnsi="Arial" w:cs="Arial"/>
          <w:color w:val="000000"/>
          <w:sz w:val="20"/>
          <w:szCs w:val="20"/>
        </w:rPr>
      </w:pPr>
      <w:r w:rsidRPr="004A6545">
        <w:rPr>
          <w:rFonts w:ascii="Arial" w:eastAsia="Arial" w:hAnsi="Arial" w:cs="Arial"/>
          <w:color w:val="000000"/>
          <w:sz w:val="20"/>
          <w:szCs w:val="20"/>
        </w:rPr>
        <w:t xml:space="preserve">Facilitate a discussion </w:t>
      </w:r>
      <w:r>
        <w:rPr>
          <w:rFonts w:ascii="Arial" w:eastAsia="Arial" w:hAnsi="Arial" w:cs="Arial"/>
          <w:color w:val="000000"/>
          <w:sz w:val="20"/>
          <w:szCs w:val="20"/>
        </w:rPr>
        <w:t>by asking the following questions</w:t>
      </w:r>
      <w:r w:rsidRPr="004A6545">
        <w:rPr>
          <w:rFonts w:ascii="Arial" w:eastAsia="Arial" w:hAnsi="Arial" w:cs="Arial"/>
          <w:color w:val="000000"/>
          <w:sz w:val="20"/>
          <w:szCs w:val="20"/>
        </w:rPr>
        <w:t>:</w:t>
      </w:r>
    </w:p>
    <w:p w14:paraId="28525082" w14:textId="77777777" w:rsidR="00002D7F" w:rsidRPr="004A6545" w:rsidRDefault="00002D7F" w:rsidP="00AD6AA9">
      <w:pPr>
        <w:numPr>
          <w:ilvl w:val="0"/>
          <w:numId w:val="110"/>
        </w:numPr>
        <w:pBdr>
          <w:top w:val="nil"/>
          <w:left w:val="nil"/>
          <w:bottom w:val="nil"/>
          <w:right w:val="nil"/>
          <w:between w:val="nil"/>
        </w:pBdr>
        <w:spacing w:before="40" w:line="360" w:lineRule="auto"/>
        <w:rPr>
          <w:rFonts w:ascii="Arial" w:eastAsia="Arial" w:hAnsi="Arial" w:cs="Arial"/>
          <w:b/>
          <w:color w:val="000000"/>
          <w:sz w:val="20"/>
          <w:szCs w:val="20"/>
        </w:rPr>
      </w:pPr>
      <w:r w:rsidRPr="004A6545">
        <w:rPr>
          <w:rFonts w:ascii="Arial" w:eastAsia="Arial" w:hAnsi="Arial" w:cs="Arial"/>
          <w:b/>
          <w:color w:val="000000"/>
          <w:sz w:val="20"/>
          <w:szCs w:val="20"/>
        </w:rPr>
        <w:lastRenderedPageBreak/>
        <w:t>What are the main reasons why girls get married before the age of 18 years?</w:t>
      </w:r>
    </w:p>
    <w:p w14:paraId="78E74FDC" w14:textId="77777777" w:rsidR="00002D7F" w:rsidRPr="004A6545" w:rsidRDefault="00002D7F" w:rsidP="00AD6AA9">
      <w:pPr>
        <w:numPr>
          <w:ilvl w:val="0"/>
          <w:numId w:val="110"/>
        </w:numPr>
        <w:pBdr>
          <w:top w:val="nil"/>
          <w:left w:val="nil"/>
          <w:bottom w:val="nil"/>
          <w:right w:val="nil"/>
          <w:between w:val="nil"/>
        </w:pBdr>
        <w:spacing w:before="40" w:line="360" w:lineRule="auto"/>
        <w:rPr>
          <w:rFonts w:ascii="Arial" w:eastAsia="Arial" w:hAnsi="Arial" w:cs="Arial"/>
          <w:b/>
          <w:color w:val="000000"/>
          <w:sz w:val="20"/>
          <w:szCs w:val="20"/>
        </w:rPr>
      </w:pPr>
      <w:r w:rsidRPr="004A6545">
        <w:rPr>
          <w:rFonts w:ascii="Arial" w:eastAsia="Arial" w:hAnsi="Arial" w:cs="Arial"/>
          <w:b/>
          <w:color w:val="000000"/>
          <w:sz w:val="20"/>
          <w:szCs w:val="20"/>
        </w:rPr>
        <w:t>Who decides if and when girls get married?</w:t>
      </w:r>
    </w:p>
    <w:p w14:paraId="5CEFAA73" w14:textId="35370B67" w:rsidR="00002D7F" w:rsidRPr="004A6545" w:rsidRDefault="00002D7F" w:rsidP="00AD6AA9">
      <w:pPr>
        <w:numPr>
          <w:ilvl w:val="0"/>
          <w:numId w:val="110"/>
        </w:numPr>
        <w:pBdr>
          <w:top w:val="nil"/>
          <w:left w:val="nil"/>
          <w:bottom w:val="nil"/>
          <w:right w:val="nil"/>
          <w:between w:val="nil"/>
        </w:pBdr>
        <w:spacing w:before="40" w:line="360" w:lineRule="auto"/>
        <w:rPr>
          <w:rFonts w:ascii="Arial" w:eastAsia="Arial" w:hAnsi="Arial" w:cs="Arial"/>
          <w:b/>
          <w:color w:val="000000"/>
          <w:sz w:val="20"/>
          <w:szCs w:val="20"/>
        </w:rPr>
      </w:pPr>
      <w:r w:rsidRPr="004A6545">
        <w:rPr>
          <w:rFonts w:ascii="Arial" w:eastAsia="Arial" w:hAnsi="Arial" w:cs="Arial"/>
          <w:b/>
          <w:color w:val="000000"/>
          <w:sz w:val="20"/>
          <w:szCs w:val="20"/>
        </w:rPr>
        <w:t xml:space="preserve">What are your </w:t>
      </w:r>
      <w:r w:rsidR="00906D4B">
        <w:rPr>
          <w:rFonts w:ascii="Arial" w:eastAsia="Arial" w:hAnsi="Arial" w:cs="Arial"/>
          <w:b/>
          <w:color w:val="000000"/>
          <w:sz w:val="20"/>
          <w:szCs w:val="20"/>
        </w:rPr>
        <w:t xml:space="preserve">own </w:t>
      </w:r>
      <w:r w:rsidRPr="004A6545">
        <w:rPr>
          <w:rFonts w:ascii="Arial" w:eastAsia="Arial" w:hAnsi="Arial" w:cs="Arial"/>
          <w:b/>
          <w:color w:val="000000"/>
          <w:sz w:val="20"/>
          <w:szCs w:val="20"/>
        </w:rPr>
        <w:t>views on marriage?</w:t>
      </w:r>
    </w:p>
    <w:p w14:paraId="716ADD9C" w14:textId="1BBD2EB6" w:rsidR="00002D7F" w:rsidRDefault="00002D7F" w:rsidP="00AD6AA9">
      <w:pPr>
        <w:numPr>
          <w:ilvl w:val="0"/>
          <w:numId w:val="110"/>
        </w:numPr>
        <w:pBdr>
          <w:top w:val="nil"/>
          <w:left w:val="nil"/>
          <w:bottom w:val="nil"/>
          <w:right w:val="nil"/>
          <w:between w:val="nil"/>
        </w:pBdr>
        <w:spacing w:before="40" w:line="360" w:lineRule="auto"/>
        <w:rPr>
          <w:rFonts w:ascii="Arial" w:eastAsia="Arial" w:hAnsi="Arial" w:cs="Arial"/>
          <w:b/>
          <w:color w:val="000000"/>
          <w:sz w:val="20"/>
          <w:szCs w:val="20"/>
        </w:rPr>
      </w:pPr>
      <w:r w:rsidRPr="004A6545">
        <w:rPr>
          <w:rFonts w:ascii="Arial" w:eastAsia="Arial" w:hAnsi="Arial" w:cs="Arial"/>
          <w:b/>
          <w:color w:val="000000"/>
          <w:sz w:val="20"/>
          <w:szCs w:val="20"/>
        </w:rPr>
        <w:t>Do you know of any girls who delayed their marriage until they were older? How did they decide this? Are there benefits of delaying marriage? And for the family?</w:t>
      </w:r>
    </w:p>
    <w:p w14:paraId="2BC48FBA" w14:textId="43B5A9C0" w:rsidR="00002D7F" w:rsidRPr="004A6545" w:rsidRDefault="00002D7F" w:rsidP="00AD6AA9">
      <w:pPr>
        <w:numPr>
          <w:ilvl w:val="0"/>
          <w:numId w:val="110"/>
        </w:numPr>
        <w:pBdr>
          <w:top w:val="nil"/>
          <w:left w:val="nil"/>
          <w:bottom w:val="nil"/>
          <w:right w:val="nil"/>
          <w:between w:val="nil"/>
        </w:pBdr>
        <w:spacing w:before="40" w:line="360" w:lineRule="auto"/>
        <w:rPr>
          <w:rFonts w:ascii="Arial" w:eastAsia="Arial" w:hAnsi="Arial" w:cs="Arial"/>
          <w:b/>
          <w:color w:val="000000"/>
          <w:sz w:val="20"/>
          <w:szCs w:val="20"/>
        </w:rPr>
      </w:pPr>
      <w:r>
        <w:rPr>
          <w:rFonts w:ascii="Arial" w:eastAsia="Arial" w:hAnsi="Arial" w:cs="Arial"/>
          <w:b/>
          <w:color w:val="000000"/>
          <w:sz w:val="20"/>
          <w:szCs w:val="20"/>
        </w:rPr>
        <w:t xml:space="preserve">What are some alternatives </w:t>
      </w:r>
      <w:r w:rsidR="00685F3E">
        <w:rPr>
          <w:rFonts w:ascii="Arial" w:eastAsia="Arial" w:hAnsi="Arial" w:cs="Arial"/>
          <w:b/>
          <w:color w:val="000000"/>
          <w:sz w:val="20"/>
          <w:szCs w:val="20"/>
        </w:rPr>
        <w:t xml:space="preserve">to </w:t>
      </w:r>
      <w:r w:rsidR="008F279D">
        <w:rPr>
          <w:rFonts w:ascii="Arial" w:eastAsia="Arial" w:hAnsi="Arial" w:cs="Arial"/>
          <w:b/>
          <w:color w:val="000000"/>
          <w:sz w:val="20"/>
          <w:szCs w:val="20"/>
        </w:rPr>
        <w:t>getting married early</w:t>
      </w:r>
      <w:r>
        <w:rPr>
          <w:rFonts w:ascii="Arial" w:eastAsia="Arial" w:hAnsi="Arial" w:cs="Arial"/>
          <w:b/>
          <w:color w:val="000000"/>
          <w:sz w:val="20"/>
          <w:szCs w:val="20"/>
        </w:rPr>
        <w:t>?</w:t>
      </w:r>
    </w:p>
    <w:p w14:paraId="2ECA9555" w14:textId="77777777" w:rsidR="00002D7F" w:rsidRPr="00FC6DAC" w:rsidRDefault="00002D7F" w:rsidP="00002D7F">
      <w:pPr>
        <w:spacing w:line="360" w:lineRule="auto"/>
        <w:rPr>
          <w:rFonts w:ascii="Arial" w:eastAsia="Arial" w:hAnsi="Arial" w:cs="Arial"/>
          <w:b/>
          <w:color w:val="2E75B5"/>
          <w:sz w:val="20"/>
          <w:szCs w:val="20"/>
        </w:rPr>
      </w:pPr>
    </w:p>
    <w:p w14:paraId="2CCFB1A6" w14:textId="77777777" w:rsidR="00002D7F" w:rsidRPr="00FC6DAC" w:rsidRDefault="00002D7F" w:rsidP="00002D7F">
      <w:pPr>
        <w:spacing w:before="40" w:after="40" w:line="360" w:lineRule="auto"/>
        <w:rPr>
          <w:rFonts w:ascii="Arial" w:eastAsia="Arial" w:hAnsi="Arial" w:cs="Arial"/>
          <w:color w:val="000000"/>
          <w:sz w:val="20"/>
          <w:szCs w:val="20"/>
        </w:rPr>
      </w:pPr>
      <w:r>
        <w:rPr>
          <w:rFonts w:ascii="Arial" w:eastAsia="Arial" w:hAnsi="Arial" w:cs="Arial"/>
          <w:b/>
          <w:color w:val="2E75B5"/>
          <w:sz w:val="20"/>
          <w:szCs w:val="20"/>
        </w:rPr>
        <w:t>6</w:t>
      </w:r>
      <w:r w:rsidRPr="00FC6DAC">
        <w:rPr>
          <w:rFonts w:ascii="Arial" w:eastAsia="Arial" w:hAnsi="Arial" w:cs="Arial"/>
          <w:b/>
          <w:color w:val="2E75B5"/>
          <w:sz w:val="20"/>
          <w:szCs w:val="20"/>
        </w:rPr>
        <w:t xml:space="preserve">. </w:t>
      </w:r>
      <w:r w:rsidRPr="00FC6DAC">
        <w:rPr>
          <w:rFonts w:ascii="Arial" w:eastAsia="Arial" w:hAnsi="Arial" w:cs="Arial"/>
          <w:color w:val="000000"/>
          <w:sz w:val="20"/>
          <w:szCs w:val="20"/>
        </w:rPr>
        <w:t xml:space="preserve">Highlight the following key messages about </w:t>
      </w:r>
      <w:r>
        <w:rPr>
          <w:rFonts w:ascii="Arial" w:eastAsia="Arial" w:hAnsi="Arial" w:cs="Arial"/>
          <w:b/>
          <w:bCs/>
          <w:color w:val="000000"/>
          <w:sz w:val="20"/>
          <w:szCs w:val="20"/>
        </w:rPr>
        <w:t>child marriage</w:t>
      </w:r>
      <w:r w:rsidRPr="00FC6DAC">
        <w:rPr>
          <w:rFonts w:ascii="Arial" w:eastAsia="Arial" w:hAnsi="Arial" w:cs="Arial"/>
          <w:color w:val="000000"/>
          <w:sz w:val="20"/>
          <w:szCs w:val="20"/>
        </w:rPr>
        <w:t>:</w:t>
      </w:r>
    </w:p>
    <w:p w14:paraId="36DF09FE" w14:textId="77777777" w:rsidR="00002D7F" w:rsidRPr="002E65B6" w:rsidRDefault="00002D7F" w:rsidP="00AD6AA9">
      <w:pPr>
        <w:pStyle w:val="ListParagraph"/>
        <w:numPr>
          <w:ilvl w:val="0"/>
          <w:numId w:val="76"/>
        </w:numPr>
        <w:shd w:val="clear" w:color="auto" w:fill="DEEAF6" w:themeFill="accent5" w:themeFillTint="33"/>
        <w:spacing w:before="40" w:after="40" w:line="360" w:lineRule="auto"/>
        <w:jc w:val="both"/>
        <w:rPr>
          <w:rFonts w:ascii="Arial" w:hAnsi="Arial" w:cs="Arial"/>
          <w:b/>
          <w:bCs/>
          <w:color w:val="000000" w:themeColor="text1"/>
          <w:sz w:val="20"/>
          <w:szCs w:val="20"/>
          <w:lang w:val="en-US"/>
        </w:rPr>
      </w:pPr>
      <w:r w:rsidRPr="002E65B6">
        <w:rPr>
          <w:rFonts w:ascii="Arial" w:hAnsi="Arial" w:cs="Arial"/>
          <w:b/>
          <w:bCs/>
          <w:color w:val="000000" w:themeColor="text1"/>
          <w:sz w:val="20"/>
          <w:szCs w:val="20"/>
          <w:lang w:val="en-US"/>
        </w:rPr>
        <w:t xml:space="preserve">According to the Convention on the Rights of the Child, “child or early marriage” is defined as marriage that occurs before the age of 18 and is harmful to girls. </w:t>
      </w:r>
    </w:p>
    <w:p w14:paraId="258F2333" w14:textId="7E4E30EC" w:rsidR="00002D7F" w:rsidRPr="002E65B6" w:rsidRDefault="00002D7F" w:rsidP="00AD6AA9">
      <w:pPr>
        <w:pStyle w:val="ListParagraph"/>
        <w:numPr>
          <w:ilvl w:val="0"/>
          <w:numId w:val="76"/>
        </w:numPr>
        <w:shd w:val="clear" w:color="auto" w:fill="DEEAF6" w:themeFill="accent5" w:themeFillTint="33"/>
        <w:spacing w:before="40" w:after="40" w:line="360" w:lineRule="auto"/>
        <w:jc w:val="both"/>
        <w:rPr>
          <w:rFonts w:ascii="Arial" w:hAnsi="Arial" w:cs="Arial"/>
          <w:b/>
          <w:bCs/>
          <w:color w:val="000000" w:themeColor="text1"/>
          <w:sz w:val="20"/>
          <w:szCs w:val="20"/>
          <w:lang w:val="en-US"/>
        </w:rPr>
      </w:pPr>
      <w:r w:rsidRPr="002E65B6">
        <w:rPr>
          <w:rFonts w:ascii="Arial" w:hAnsi="Arial" w:cs="Arial"/>
          <w:b/>
          <w:bCs/>
          <w:color w:val="000000" w:themeColor="text1"/>
          <w:sz w:val="20"/>
          <w:szCs w:val="20"/>
          <w:lang w:val="en-US"/>
        </w:rPr>
        <w:t xml:space="preserve">Girls who marry young are often pulled out of school and miss important years of their education. Because of this, they will have limited knowledge, skills and experience that are important later in life and for healthy relationships. </w:t>
      </w:r>
    </w:p>
    <w:p w14:paraId="7F4631C4" w14:textId="5E2AC485" w:rsidR="00002D7F" w:rsidRPr="002E65B6" w:rsidRDefault="00002D7F" w:rsidP="00AD6AA9">
      <w:pPr>
        <w:pStyle w:val="ListParagraph"/>
        <w:numPr>
          <w:ilvl w:val="0"/>
          <w:numId w:val="76"/>
        </w:numPr>
        <w:shd w:val="clear" w:color="auto" w:fill="DEEAF6" w:themeFill="accent5" w:themeFillTint="33"/>
        <w:spacing w:before="40" w:after="40" w:line="360" w:lineRule="auto"/>
        <w:jc w:val="both"/>
        <w:rPr>
          <w:rFonts w:ascii="Arial" w:hAnsi="Arial" w:cs="Arial"/>
          <w:b/>
          <w:bCs/>
          <w:color w:val="000000" w:themeColor="text1"/>
          <w:sz w:val="20"/>
          <w:szCs w:val="20"/>
          <w:lang w:val="en-US"/>
        </w:rPr>
      </w:pPr>
      <w:r w:rsidRPr="002E65B6">
        <w:rPr>
          <w:rFonts w:ascii="Arial" w:hAnsi="Arial" w:cs="Arial"/>
          <w:b/>
          <w:bCs/>
          <w:color w:val="000000" w:themeColor="text1"/>
          <w:sz w:val="20"/>
          <w:szCs w:val="20"/>
          <w:lang w:val="en-US"/>
        </w:rPr>
        <w:t xml:space="preserve">Girls </w:t>
      </w:r>
      <w:r w:rsidR="00685F3E">
        <w:rPr>
          <w:rFonts w:ascii="Arial" w:hAnsi="Arial" w:cs="Arial"/>
          <w:b/>
          <w:bCs/>
          <w:color w:val="000000" w:themeColor="text1"/>
          <w:sz w:val="20"/>
          <w:szCs w:val="20"/>
          <w:lang w:val="en-US"/>
        </w:rPr>
        <w:t xml:space="preserve">who </w:t>
      </w:r>
      <w:r w:rsidRPr="002E65B6">
        <w:rPr>
          <w:rFonts w:ascii="Arial" w:hAnsi="Arial" w:cs="Arial"/>
          <w:b/>
          <w:bCs/>
          <w:color w:val="000000" w:themeColor="text1"/>
          <w:sz w:val="20"/>
          <w:szCs w:val="20"/>
          <w:lang w:val="en-US"/>
        </w:rPr>
        <w:t>marr</w:t>
      </w:r>
      <w:r w:rsidR="00685F3E">
        <w:rPr>
          <w:rFonts w:ascii="Arial" w:hAnsi="Arial" w:cs="Arial"/>
          <w:b/>
          <w:bCs/>
          <w:color w:val="000000" w:themeColor="text1"/>
          <w:sz w:val="20"/>
          <w:szCs w:val="20"/>
          <w:lang w:val="en-US"/>
        </w:rPr>
        <w:t>y</w:t>
      </w:r>
      <w:r w:rsidRPr="002E65B6">
        <w:rPr>
          <w:rFonts w:ascii="Arial" w:hAnsi="Arial" w:cs="Arial"/>
          <w:b/>
          <w:bCs/>
          <w:color w:val="000000" w:themeColor="text1"/>
          <w:sz w:val="20"/>
          <w:szCs w:val="20"/>
          <w:lang w:val="en-US"/>
        </w:rPr>
        <w:t xml:space="preserve"> at young ages tend to have larger age differences with their husbands than those who marry later. Often, they have very little information about “adult relationships”</w:t>
      </w:r>
      <w:r w:rsidR="00685F3E">
        <w:rPr>
          <w:rFonts w:ascii="Arial" w:hAnsi="Arial" w:cs="Arial"/>
          <w:b/>
          <w:bCs/>
          <w:color w:val="000000" w:themeColor="text1"/>
          <w:sz w:val="20"/>
          <w:szCs w:val="20"/>
          <w:lang w:val="en-US"/>
        </w:rPr>
        <w:t>.</w:t>
      </w:r>
      <w:r w:rsidRPr="002E65B6">
        <w:rPr>
          <w:rFonts w:ascii="Arial" w:hAnsi="Arial" w:cs="Arial"/>
          <w:b/>
          <w:bCs/>
          <w:color w:val="000000" w:themeColor="text1"/>
          <w:sz w:val="20"/>
          <w:szCs w:val="20"/>
          <w:lang w:val="en-US"/>
        </w:rPr>
        <w:t xml:space="preserve"> This can be traumatic for young girls.</w:t>
      </w:r>
    </w:p>
    <w:p w14:paraId="47853030" w14:textId="44549A6A" w:rsidR="008F279D" w:rsidRDefault="008F279D" w:rsidP="00AD6AA9">
      <w:pPr>
        <w:pStyle w:val="ListParagraph"/>
        <w:numPr>
          <w:ilvl w:val="0"/>
          <w:numId w:val="76"/>
        </w:numPr>
        <w:shd w:val="clear" w:color="auto" w:fill="DEEAF6" w:themeFill="accent5" w:themeFillTint="33"/>
        <w:spacing w:before="40" w:after="40" w:line="360" w:lineRule="auto"/>
        <w:jc w:val="both"/>
        <w:rPr>
          <w:rFonts w:ascii="Arial" w:hAnsi="Arial" w:cs="Arial"/>
          <w:b/>
          <w:bCs/>
          <w:color w:val="000000" w:themeColor="text1"/>
          <w:sz w:val="20"/>
          <w:szCs w:val="20"/>
          <w:lang w:val="en-US"/>
        </w:rPr>
      </w:pPr>
      <w:r>
        <w:rPr>
          <w:rFonts w:ascii="Arial" w:hAnsi="Arial" w:cs="Arial"/>
          <w:b/>
          <w:bCs/>
          <w:color w:val="000000" w:themeColor="text1"/>
          <w:sz w:val="20"/>
          <w:szCs w:val="20"/>
          <w:lang w:val="en-US"/>
        </w:rPr>
        <w:t>Girls who marry</w:t>
      </w:r>
      <w:r w:rsidR="009B68C2">
        <w:rPr>
          <w:rFonts w:ascii="Arial" w:hAnsi="Arial" w:cs="Arial"/>
          <w:b/>
          <w:bCs/>
          <w:color w:val="000000" w:themeColor="text1"/>
          <w:sz w:val="20"/>
          <w:szCs w:val="20"/>
          <w:lang w:val="en-US"/>
        </w:rPr>
        <w:t xml:space="preserve"> young</w:t>
      </w:r>
      <w:r>
        <w:rPr>
          <w:rFonts w:ascii="Arial" w:hAnsi="Arial" w:cs="Arial"/>
          <w:b/>
          <w:bCs/>
          <w:color w:val="000000" w:themeColor="text1"/>
          <w:sz w:val="20"/>
          <w:szCs w:val="20"/>
          <w:lang w:val="en-US"/>
        </w:rPr>
        <w:t xml:space="preserve">, often </w:t>
      </w:r>
      <w:r w:rsidR="009B68C2">
        <w:rPr>
          <w:rFonts w:ascii="Arial" w:hAnsi="Arial" w:cs="Arial"/>
          <w:b/>
          <w:bCs/>
          <w:color w:val="000000" w:themeColor="text1"/>
          <w:sz w:val="20"/>
          <w:szCs w:val="20"/>
          <w:lang w:val="en-US"/>
        </w:rPr>
        <w:t xml:space="preserve">also </w:t>
      </w:r>
      <w:r>
        <w:rPr>
          <w:rFonts w:ascii="Arial" w:hAnsi="Arial" w:cs="Arial"/>
          <w:b/>
          <w:bCs/>
          <w:color w:val="000000" w:themeColor="text1"/>
          <w:sz w:val="20"/>
          <w:szCs w:val="20"/>
          <w:lang w:val="en-US"/>
        </w:rPr>
        <w:t xml:space="preserve">get </w:t>
      </w:r>
      <w:r w:rsidR="009B68C2">
        <w:rPr>
          <w:rFonts w:ascii="Arial" w:hAnsi="Arial" w:cs="Arial"/>
          <w:b/>
          <w:bCs/>
          <w:color w:val="000000" w:themeColor="text1"/>
          <w:sz w:val="20"/>
          <w:szCs w:val="20"/>
          <w:lang w:val="en-US"/>
        </w:rPr>
        <w:t>their first child</w:t>
      </w:r>
      <w:r>
        <w:rPr>
          <w:rFonts w:ascii="Arial" w:hAnsi="Arial" w:cs="Arial"/>
          <w:b/>
          <w:bCs/>
          <w:color w:val="000000" w:themeColor="text1"/>
          <w:sz w:val="20"/>
          <w:szCs w:val="20"/>
          <w:lang w:val="en-US"/>
        </w:rPr>
        <w:t xml:space="preserve"> at a young age. Being pregnant at a young age</w:t>
      </w:r>
      <w:r w:rsidR="00002D7F" w:rsidRPr="002E65B6">
        <w:rPr>
          <w:rFonts w:ascii="Arial" w:hAnsi="Arial" w:cs="Arial"/>
          <w:b/>
          <w:bCs/>
          <w:color w:val="000000" w:themeColor="text1"/>
          <w:sz w:val="20"/>
          <w:szCs w:val="20"/>
          <w:lang w:val="en-US"/>
        </w:rPr>
        <w:t xml:space="preserve"> </w:t>
      </w:r>
      <w:r>
        <w:rPr>
          <w:rFonts w:ascii="Arial" w:hAnsi="Arial" w:cs="Arial"/>
          <w:b/>
          <w:bCs/>
          <w:color w:val="000000" w:themeColor="text1"/>
          <w:sz w:val="20"/>
          <w:szCs w:val="20"/>
          <w:lang w:val="en-US"/>
        </w:rPr>
        <w:t>can be</w:t>
      </w:r>
      <w:r w:rsidRPr="002E65B6">
        <w:rPr>
          <w:rFonts w:ascii="Arial" w:hAnsi="Arial" w:cs="Arial"/>
          <w:b/>
          <w:bCs/>
          <w:color w:val="000000" w:themeColor="text1"/>
          <w:sz w:val="20"/>
          <w:szCs w:val="20"/>
          <w:lang w:val="en-US"/>
        </w:rPr>
        <w:t xml:space="preserve"> </w:t>
      </w:r>
      <w:r w:rsidR="00002D7F" w:rsidRPr="002E65B6">
        <w:rPr>
          <w:rFonts w:ascii="Arial" w:hAnsi="Arial" w:cs="Arial"/>
          <w:b/>
          <w:bCs/>
          <w:color w:val="000000" w:themeColor="text1"/>
          <w:sz w:val="20"/>
          <w:szCs w:val="20"/>
          <w:lang w:val="en-US"/>
        </w:rPr>
        <w:t>dangerous</w:t>
      </w:r>
      <w:r>
        <w:rPr>
          <w:rFonts w:ascii="Arial" w:hAnsi="Arial" w:cs="Arial"/>
          <w:b/>
          <w:bCs/>
          <w:color w:val="000000" w:themeColor="text1"/>
          <w:sz w:val="20"/>
          <w:szCs w:val="20"/>
          <w:lang w:val="en-US"/>
        </w:rPr>
        <w:t xml:space="preserve"> for a girl, as her body is not yet ready to </w:t>
      </w:r>
      <w:r w:rsidR="009B68C2">
        <w:rPr>
          <w:rFonts w:ascii="Arial" w:hAnsi="Arial" w:cs="Arial"/>
          <w:b/>
          <w:bCs/>
          <w:color w:val="000000" w:themeColor="text1"/>
          <w:sz w:val="20"/>
          <w:szCs w:val="20"/>
          <w:lang w:val="en-US"/>
        </w:rPr>
        <w:t>give birth</w:t>
      </w:r>
      <w:r>
        <w:rPr>
          <w:rFonts w:ascii="Arial" w:hAnsi="Arial" w:cs="Arial"/>
          <w:b/>
          <w:bCs/>
          <w:color w:val="000000" w:themeColor="text1"/>
          <w:sz w:val="20"/>
          <w:szCs w:val="20"/>
          <w:lang w:val="en-US"/>
        </w:rPr>
        <w:t xml:space="preserve">. </w:t>
      </w:r>
    </w:p>
    <w:p w14:paraId="42F02F07" w14:textId="7CB4A92C" w:rsidR="00002D7F" w:rsidRPr="002E65B6" w:rsidRDefault="008F279D" w:rsidP="00AD6AA9">
      <w:pPr>
        <w:pStyle w:val="ListParagraph"/>
        <w:numPr>
          <w:ilvl w:val="0"/>
          <w:numId w:val="76"/>
        </w:numPr>
        <w:shd w:val="clear" w:color="auto" w:fill="DEEAF6" w:themeFill="accent5" w:themeFillTint="33"/>
        <w:spacing w:before="40" w:after="40" w:line="360" w:lineRule="auto"/>
        <w:jc w:val="both"/>
        <w:rPr>
          <w:rFonts w:ascii="Arial" w:hAnsi="Arial" w:cs="Arial"/>
          <w:b/>
          <w:bCs/>
          <w:color w:val="000000" w:themeColor="text1"/>
          <w:sz w:val="20"/>
          <w:szCs w:val="20"/>
          <w:lang w:val="en-US"/>
        </w:rPr>
      </w:pPr>
      <w:r>
        <w:rPr>
          <w:rFonts w:ascii="Arial" w:hAnsi="Arial" w:cs="Arial"/>
          <w:b/>
          <w:bCs/>
          <w:color w:val="000000" w:themeColor="text1"/>
          <w:sz w:val="20"/>
          <w:szCs w:val="20"/>
          <w:lang w:val="en-US"/>
        </w:rPr>
        <w:t>D</w:t>
      </w:r>
      <w:r w:rsidR="00002D7F" w:rsidRPr="002E65B6">
        <w:rPr>
          <w:rFonts w:ascii="Arial" w:hAnsi="Arial" w:cs="Arial"/>
          <w:b/>
          <w:bCs/>
          <w:color w:val="000000" w:themeColor="text1"/>
          <w:sz w:val="20"/>
          <w:szCs w:val="20"/>
          <w:lang w:val="en-US"/>
        </w:rPr>
        <w:t xml:space="preserve">octors recommend that girls finish puberty and adolescence before attempting to have children. </w:t>
      </w:r>
    </w:p>
    <w:p w14:paraId="1348FF14" w14:textId="77777777" w:rsidR="00002D7F" w:rsidRDefault="00002D7F" w:rsidP="00002D7F">
      <w:pPr>
        <w:spacing w:before="40" w:after="40" w:line="360" w:lineRule="auto"/>
        <w:rPr>
          <w:rFonts w:ascii="Arial" w:eastAsia="Arial" w:hAnsi="Arial" w:cs="Arial"/>
          <w:b/>
          <w:color w:val="2E75B5"/>
          <w:sz w:val="20"/>
          <w:szCs w:val="20"/>
        </w:rPr>
      </w:pPr>
    </w:p>
    <w:p w14:paraId="726E6C71" w14:textId="6DEEBF20" w:rsidR="00002D7F" w:rsidRPr="00FC6DAC" w:rsidRDefault="00002D7F" w:rsidP="00002D7F">
      <w:pPr>
        <w:spacing w:before="40" w:after="40" w:line="360" w:lineRule="auto"/>
        <w:rPr>
          <w:rFonts w:ascii="Arial" w:eastAsia="Arial" w:hAnsi="Arial" w:cs="Arial"/>
          <w:color w:val="000000"/>
          <w:sz w:val="20"/>
          <w:szCs w:val="20"/>
        </w:rPr>
      </w:pPr>
      <w:r w:rsidRPr="00FC6DAC">
        <w:rPr>
          <w:rFonts w:ascii="Arial" w:eastAsia="Arial" w:hAnsi="Arial" w:cs="Arial"/>
          <w:bCs/>
          <w:noProof/>
          <w:color w:val="000000" w:themeColor="text1"/>
          <w:sz w:val="20"/>
          <w:szCs w:val="20"/>
          <w:lang w:val="en-US"/>
        </w:rPr>
        <w:drawing>
          <wp:anchor distT="0" distB="0" distL="114300" distR="114300" simplePos="0" relativeHeight="251809792" behindDoc="0" locked="0" layoutInCell="1" allowOverlap="1" wp14:anchorId="73A188DF" wp14:editId="170CC1E9">
            <wp:simplePos x="0" y="0"/>
            <wp:positionH relativeFrom="column">
              <wp:posOffset>4853305</wp:posOffset>
            </wp:positionH>
            <wp:positionV relativeFrom="paragraph">
              <wp:posOffset>27305</wp:posOffset>
            </wp:positionV>
            <wp:extent cx="816610" cy="1167130"/>
            <wp:effectExtent l="0" t="0" r="0" b="1270"/>
            <wp:wrapSquare wrapText="bothSides"/>
            <wp:docPr id="19" name="Picture 1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Icon&#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816610" cy="1167130"/>
                    </a:xfrm>
                    <a:prstGeom prst="rect">
                      <a:avLst/>
                    </a:prstGeom>
                  </pic:spPr>
                </pic:pic>
              </a:graphicData>
            </a:graphic>
            <wp14:sizeRelH relativeFrom="page">
              <wp14:pctWidth>0</wp14:pctWidth>
            </wp14:sizeRelH>
            <wp14:sizeRelV relativeFrom="page">
              <wp14:pctHeight>0</wp14:pctHeight>
            </wp14:sizeRelV>
          </wp:anchor>
        </w:drawing>
      </w:r>
      <w:r>
        <w:rPr>
          <w:rFonts w:ascii="Arial" w:eastAsia="Arial" w:hAnsi="Arial" w:cs="Arial"/>
          <w:b/>
          <w:color w:val="2E75B5"/>
          <w:sz w:val="20"/>
          <w:szCs w:val="20"/>
        </w:rPr>
        <w:t>7</w:t>
      </w:r>
      <w:r w:rsidRPr="00FC6DAC">
        <w:rPr>
          <w:rFonts w:ascii="Arial" w:eastAsia="Arial" w:hAnsi="Arial" w:cs="Arial"/>
          <w:b/>
          <w:color w:val="2E75B5"/>
          <w:sz w:val="20"/>
          <w:szCs w:val="20"/>
        </w:rPr>
        <w:t xml:space="preserve">. </w:t>
      </w:r>
      <w:r w:rsidRPr="00FC6DAC">
        <w:rPr>
          <w:rFonts w:ascii="Arial" w:eastAsia="Arial" w:hAnsi="Arial" w:cs="Arial"/>
          <w:b/>
          <w:color w:val="000000" w:themeColor="text1"/>
          <w:sz w:val="20"/>
          <w:szCs w:val="20"/>
        </w:rPr>
        <w:t>Check-in exercise</w:t>
      </w:r>
      <w:r w:rsidRPr="005057F6">
        <w:rPr>
          <w:rFonts w:ascii="Arial" w:eastAsia="Arial" w:hAnsi="Arial" w:cs="Arial"/>
          <w:b/>
          <w:color w:val="000000" w:themeColor="text1"/>
          <w:sz w:val="20"/>
          <w:szCs w:val="20"/>
        </w:rPr>
        <w:t xml:space="preserve">: Thumbs </w:t>
      </w:r>
      <w:r w:rsidR="004E205D" w:rsidRPr="005057F6">
        <w:rPr>
          <w:rFonts w:ascii="Arial" w:eastAsia="Arial" w:hAnsi="Arial" w:cs="Arial"/>
          <w:b/>
          <w:color w:val="000000" w:themeColor="text1"/>
          <w:sz w:val="20"/>
          <w:szCs w:val="20"/>
        </w:rPr>
        <w:t>up, thumbs down</w:t>
      </w:r>
      <w:r w:rsidRPr="005057F6">
        <w:rPr>
          <w:rFonts w:ascii="Arial" w:eastAsia="Arial" w:hAnsi="Arial" w:cs="Arial"/>
          <w:b/>
          <w:color w:val="000000" w:themeColor="text1"/>
          <w:sz w:val="20"/>
          <w:szCs w:val="20"/>
        </w:rPr>
        <w:t xml:space="preserve">. </w:t>
      </w:r>
      <w:r w:rsidRPr="005057F6">
        <w:rPr>
          <w:rFonts w:ascii="Arial" w:eastAsia="Arial" w:hAnsi="Arial" w:cs="Arial"/>
          <w:bCs/>
          <w:color w:val="000000"/>
          <w:sz w:val="20"/>
          <w:szCs w:val="20"/>
        </w:rPr>
        <w:t>Instructions</w:t>
      </w:r>
      <w:r w:rsidRPr="00FC6DAC">
        <w:rPr>
          <w:rFonts w:ascii="Arial" w:eastAsia="Arial" w:hAnsi="Arial" w:cs="Arial"/>
          <w:bCs/>
          <w:color w:val="000000"/>
          <w:sz w:val="20"/>
          <w:szCs w:val="20"/>
        </w:rPr>
        <w:t xml:space="preserve"> for this check-in activity can be found in the </w:t>
      </w:r>
      <w:r w:rsidRPr="00FC6DAC">
        <w:rPr>
          <w:rFonts w:ascii="Arial" w:eastAsia="Arial" w:hAnsi="Arial" w:cs="Arial"/>
          <w:b/>
          <w:color w:val="4472C4" w:themeColor="accent1"/>
          <w:sz w:val="20"/>
          <w:szCs w:val="20"/>
        </w:rPr>
        <w:t>Laughter and Play manual</w:t>
      </w:r>
      <w:r w:rsidRPr="00FC6DAC">
        <w:rPr>
          <w:rFonts w:ascii="Arial" w:eastAsia="Arial" w:hAnsi="Arial" w:cs="Arial"/>
          <w:color w:val="000000"/>
          <w:sz w:val="20"/>
          <w:szCs w:val="20"/>
        </w:rPr>
        <w:t xml:space="preserve">. If there are participants who do not feel comfortable, do this “check-in” again for the question whether the session should continue or not, whereby participants can give a thumbs up or a thumbs down. Address any concerns that participants may have before continuing the session. </w:t>
      </w:r>
    </w:p>
    <w:p w14:paraId="11432483" w14:textId="77777777" w:rsidR="00002D7F" w:rsidRPr="00FC6DAC" w:rsidRDefault="00002D7F" w:rsidP="00002D7F">
      <w:pPr>
        <w:spacing w:line="360" w:lineRule="auto"/>
        <w:rPr>
          <w:rFonts w:ascii="Arial" w:eastAsia="Arial" w:hAnsi="Arial" w:cs="Arial"/>
          <w:b/>
          <w:color w:val="2E75B5"/>
          <w:sz w:val="20"/>
          <w:szCs w:val="20"/>
        </w:rPr>
      </w:pPr>
    </w:p>
    <w:p w14:paraId="57DC7A00" w14:textId="77777777" w:rsidR="00002D7F" w:rsidRPr="00FC6DAC" w:rsidRDefault="00002D7F" w:rsidP="00002D7F">
      <w:pPr>
        <w:pBdr>
          <w:top w:val="nil"/>
          <w:left w:val="nil"/>
          <w:bottom w:val="nil"/>
          <w:right w:val="nil"/>
          <w:between w:val="nil"/>
        </w:pBdr>
        <w:spacing w:before="40" w:after="40" w:line="360" w:lineRule="auto"/>
        <w:rPr>
          <w:rFonts w:ascii="Arial" w:eastAsia="Arial" w:hAnsi="Arial" w:cs="Arial"/>
          <w:color w:val="000000"/>
          <w:sz w:val="20"/>
          <w:szCs w:val="20"/>
        </w:rPr>
      </w:pPr>
      <w:r>
        <w:rPr>
          <w:rFonts w:ascii="Arial" w:eastAsia="Arial" w:hAnsi="Arial" w:cs="Arial"/>
          <w:b/>
          <w:color w:val="2E75B5"/>
          <w:sz w:val="20"/>
          <w:szCs w:val="20"/>
        </w:rPr>
        <w:t>8</w:t>
      </w:r>
      <w:r w:rsidRPr="00FC6DAC">
        <w:rPr>
          <w:rFonts w:ascii="Arial" w:eastAsia="Arial" w:hAnsi="Arial" w:cs="Arial"/>
          <w:b/>
          <w:color w:val="2E75B5"/>
          <w:sz w:val="20"/>
          <w:szCs w:val="20"/>
        </w:rPr>
        <w:t>.</w:t>
      </w:r>
      <w:r w:rsidRPr="00FC6DAC">
        <w:rPr>
          <w:rFonts w:ascii="Arial" w:eastAsia="Arial" w:hAnsi="Arial" w:cs="Arial"/>
          <w:b/>
          <w:color w:val="000000" w:themeColor="text1"/>
          <w:sz w:val="20"/>
          <w:szCs w:val="20"/>
        </w:rPr>
        <w:t xml:space="preserve"> Energiser: </w:t>
      </w:r>
      <w:r>
        <w:rPr>
          <w:rFonts w:ascii="Arial" w:eastAsia="Arial" w:hAnsi="Arial" w:cs="Arial"/>
          <w:b/>
          <w:color w:val="000000" w:themeColor="text1"/>
          <w:sz w:val="20"/>
          <w:szCs w:val="20"/>
        </w:rPr>
        <w:t xml:space="preserve">Ram Sam </w:t>
      </w:r>
      <w:proofErr w:type="spellStart"/>
      <w:r>
        <w:rPr>
          <w:rFonts w:ascii="Arial" w:eastAsia="Arial" w:hAnsi="Arial" w:cs="Arial"/>
          <w:b/>
          <w:color w:val="000000" w:themeColor="text1"/>
          <w:sz w:val="20"/>
          <w:szCs w:val="20"/>
        </w:rPr>
        <w:t>Sam</w:t>
      </w:r>
      <w:proofErr w:type="spellEnd"/>
      <w:r w:rsidRPr="00FC6DAC">
        <w:rPr>
          <w:rFonts w:ascii="Arial" w:eastAsia="Arial" w:hAnsi="Arial" w:cs="Arial"/>
          <w:b/>
          <w:color w:val="000000" w:themeColor="text1"/>
          <w:sz w:val="20"/>
          <w:szCs w:val="20"/>
        </w:rPr>
        <w:t>.</w:t>
      </w:r>
      <w:r w:rsidRPr="00FC6DAC">
        <w:rPr>
          <w:rFonts w:ascii="Arial" w:eastAsia="Arial" w:hAnsi="Arial" w:cs="Arial"/>
          <w:bCs/>
          <w:color w:val="000000"/>
          <w:sz w:val="20"/>
          <w:szCs w:val="20"/>
        </w:rPr>
        <w:t xml:space="preserve"> Instructions for this check-in activity can be found in the </w:t>
      </w:r>
      <w:r w:rsidRPr="00FC6DAC">
        <w:rPr>
          <w:rFonts w:ascii="Arial" w:eastAsia="Arial" w:hAnsi="Arial" w:cs="Arial"/>
          <w:b/>
          <w:color w:val="4472C4" w:themeColor="accent1"/>
          <w:sz w:val="20"/>
          <w:szCs w:val="20"/>
        </w:rPr>
        <w:t>Laughter and Play manual</w:t>
      </w:r>
      <w:r w:rsidRPr="00FC6DAC">
        <w:rPr>
          <w:rFonts w:ascii="Arial" w:eastAsia="Arial" w:hAnsi="Arial" w:cs="Arial"/>
          <w:color w:val="000000"/>
          <w:sz w:val="20"/>
          <w:szCs w:val="20"/>
        </w:rPr>
        <w:t>.</w:t>
      </w:r>
    </w:p>
    <w:p w14:paraId="4041259F" w14:textId="77777777" w:rsidR="00002D7F" w:rsidRPr="00FC6DAC" w:rsidRDefault="00002D7F" w:rsidP="00002D7F">
      <w:pPr>
        <w:spacing w:line="360" w:lineRule="auto"/>
        <w:rPr>
          <w:rFonts w:ascii="Arial" w:eastAsia="Arial" w:hAnsi="Arial" w:cs="Arial"/>
          <w:b/>
          <w:color w:val="000000"/>
        </w:rPr>
      </w:pPr>
    </w:p>
    <w:p w14:paraId="1E4D1384" w14:textId="23D15399" w:rsidR="00002D7F" w:rsidRPr="00FC6DAC" w:rsidRDefault="00002D7F" w:rsidP="00002D7F">
      <w:pPr>
        <w:spacing w:line="360" w:lineRule="auto"/>
        <w:rPr>
          <w:rFonts w:ascii="Arial" w:eastAsia="Arial" w:hAnsi="Arial" w:cs="Arial"/>
          <w:bCs/>
          <w:color w:val="000000"/>
        </w:rPr>
      </w:pPr>
      <w:r w:rsidRPr="00FC6DAC">
        <w:rPr>
          <w:rFonts w:ascii="Arial" w:eastAsia="Arial" w:hAnsi="Arial" w:cs="Arial"/>
          <w:b/>
          <w:color w:val="000000"/>
        </w:rPr>
        <w:t xml:space="preserve">4. Take-away: </w:t>
      </w:r>
      <w:r w:rsidRPr="00A40105">
        <w:rPr>
          <w:rFonts w:ascii="Arial" w:eastAsia="Arial" w:hAnsi="Arial" w:cs="Arial"/>
          <w:bCs/>
          <w:color w:val="000000"/>
        </w:rPr>
        <w:t xml:space="preserve">Discussing </w:t>
      </w:r>
      <w:r w:rsidR="002627D7" w:rsidRPr="00A40105">
        <w:rPr>
          <w:rFonts w:ascii="Arial" w:eastAsia="Arial" w:hAnsi="Arial" w:cs="Arial"/>
          <w:bCs/>
          <w:color w:val="000000"/>
        </w:rPr>
        <w:t xml:space="preserve">marriage with </w:t>
      </w:r>
      <w:r w:rsidR="00906D4B">
        <w:rPr>
          <w:rFonts w:ascii="Arial" w:eastAsia="Arial" w:hAnsi="Arial" w:cs="Arial"/>
          <w:bCs/>
          <w:color w:val="000000"/>
        </w:rPr>
        <w:t>our parents</w:t>
      </w:r>
      <w:r w:rsidR="003476B7">
        <w:rPr>
          <w:rFonts w:ascii="Arial" w:eastAsia="Arial" w:hAnsi="Arial" w:cs="Arial"/>
          <w:bCs/>
          <w:color w:val="000000"/>
        </w:rPr>
        <w:t xml:space="preserve"> </w:t>
      </w:r>
    </w:p>
    <w:p w14:paraId="0DF25EC3" w14:textId="77777777" w:rsidR="00002D7F" w:rsidRPr="00FC6DAC" w:rsidRDefault="00002D7F" w:rsidP="00002D7F">
      <w:pPr>
        <w:pBdr>
          <w:top w:val="nil"/>
          <w:left w:val="nil"/>
          <w:bottom w:val="single" w:sz="12" w:space="0" w:color="000000"/>
          <w:right w:val="nil"/>
          <w:between w:val="nil"/>
        </w:pBdr>
        <w:shd w:val="clear" w:color="auto" w:fill="FFFFFF"/>
        <w:spacing w:line="360" w:lineRule="auto"/>
        <w:rPr>
          <w:rFonts w:ascii="Arial" w:eastAsia="Arial" w:hAnsi="Arial" w:cs="Arial"/>
          <w:b/>
          <w:color w:val="000000"/>
          <w:sz w:val="2"/>
          <w:szCs w:val="2"/>
        </w:rPr>
      </w:pPr>
    </w:p>
    <w:p w14:paraId="262A0DF9" w14:textId="77777777" w:rsidR="00002D7F" w:rsidRPr="00FC6DAC" w:rsidRDefault="00002D7F" w:rsidP="00002D7F">
      <w:pPr>
        <w:pBdr>
          <w:top w:val="nil"/>
          <w:left w:val="nil"/>
          <w:bottom w:val="nil"/>
          <w:right w:val="nil"/>
          <w:between w:val="nil"/>
        </w:pBdr>
        <w:shd w:val="clear" w:color="auto" w:fill="FFFFFF"/>
        <w:spacing w:line="360" w:lineRule="auto"/>
        <w:rPr>
          <w:rFonts w:ascii="Arial" w:eastAsia="Arial" w:hAnsi="Arial" w:cs="Arial"/>
          <w:b/>
          <w:color w:val="000000"/>
          <w:sz w:val="10"/>
          <w:szCs w:val="10"/>
        </w:rPr>
      </w:pPr>
    </w:p>
    <w:p w14:paraId="3666C699" w14:textId="77777777" w:rsidR="00002D7F" w:rsidRPr="00FC6DAC" w:rsidRDefault="00002D7F" w:rsidP="00002D7F">
      <w:pPr>
        <w:pBdr>
          <w:top w:val="nil"/>
          <w:left w:val="nil"/>
          <w:bottom w:val="single" w:sz="12" w:space="1" w:color="000000"/>
          <w:right w:val="nil"/>
          <w:between w:val="nil"/>
        </w:pBdr>
        <w:shd w:val="clear" w:color="auto" w:fill="FFFFFF"/>
        <w:spacing w:line="360" w:lineRule="auto"/>
        <w:rPr>
          <w:rFonts w:ascii="Arial" w:eastAsia="Arial" w:hAnsi="Arial" w:cs="Arial"/>
          <w:b/>
          <w:color w:val="000000"/>
          <w:sz w:val="20"/>
          <w:szCs w:val="20"/>
        </w:rPr>
      </w:pPr>
      <w:r w:rsidRPr="00FC6DAC">
        <w:rPr>
          <w:rFonts w:ascii="Arial" w:eastAsia="Arial" w:hAnsi="Arial" w:cs="Arial"/>
          <w:b/>
          <w:color w:val="000000"/>
          <w:sz w:val="20"/>
          <w:szCs w:val="20"/>
        </w:rPr>
        <w:t xml:space="preserve">Time: </w:t>
      </w:r>
      <w:r w:rsidRPr="00FC6DAC">
        <w:rPr>
          <w:rFonts w:ascii="Arial" w:eastAsia="Arial" w:hAnsi="Arial" w:cs="Arial"/>
          <w:color w:val="000000"/>
          <w:sz w:val="20"/>
          <w:szCs w:val="20"/>
        </w:rPr>
        <w:t>20 minutes</w:t>
      </w:r>
      <w:r w:rsidRPr="00FC6DAC">
        <w:rPr>
          <w:rFonts w:ascii="Arial" w:eastAsia="Arial" w:hAnsi="Arial" w:cs="Arial"/>
          <w:b/>
          <w:color w:val="000000"/>
          <w:sz w:val="20"/>
          <w:szCs w:val="20"/>
        </w:rPr>
        <w:t xml:space="preserve"> </w:t>
      </w:r>
    </w:p>
    <w:p w14:paraId="1FDDBDD1" w14:textId="77777777" w:rsidR="00002D7F" w:rsidRPr="00FC6DAC" w:rsidRDefault="00002D7F" w:rsidP="00002D7F">
      <w:pPr>
        <w:pBdr>
          <w:top w:val="nil"/>
          <w:left w:val="nil"/>
          <w:bottom w:val="nil"/>
          <w:right w:val="nil"/>
          <w:between w:val="nil"/>
        </w:pBdr>
        <w:spacing w:line="360" w:lineRule="auto"/>
        <w:rPr>
          <w:rFonts w:ascii="Arial" w:eastAsia="Arial" w:hAnsi="Arial" w:cs="Arial"/>
          <w:b/>
          <w:color w:val="2E75B5"/>
          <w:sz w:val="20"/>
          <w:szCs w:val="20"/>
        </w:rPr>
      </w:pPr>
    </w:p>
    <w:p w14:paraId="18C7B36D" w14:textId="29C2085F" w:rsidR="00002D7F" w:rsidRDefault="00002D7F" w:rsidP="00002D7F">
      <w:pPr>
        <w:spacing w:line="360" w:lineRule="auto"/>
        <w:rPr>
          <w:rFonts w:ascii="Arial" w:eastAsia="Arial" w:hAnsi="Arial" w:cs="Arial"/>
          <w:color w:val="000000"/>
          <w:sz w:val="20"/>
          <w:szCs w:val="20"/>
        </w:rPr>
      </w:pPr>
      <w:r w:rsidRPr="00FC6DAC">
        <w:rPr>
          <w:rFonts w:ascii="Arial" w:eastAsia="Arial" w:hAnsi="Arial" w:cs="Arial"/>
          <w:b/>
          <w:color w:val="2E75B5"/>
          <w:sz w:val="20"/>
          <w:szCs w:val="20"/>
        </w:rPr>
        <w:t>1.</w:t>
      </w:r>
      <w:r w:rsidRPr="00FC6DAC">
        <w:rPr>
          <w:rFonts w:ascii="Arial" w:eastAsia="Arial" w:hAnsi="Arial" w:cs="Arial"/>
          <w:color w:val="000000"/>
          <w:sz w:val="20"/>
          <w:szCs w:val="20"/>
        </w:rPr>
        <w:t xml:space="preserve"> Bring the group back in the circle. Explain that </w:t>
      </w:r>
      <w:r>
        <w:rPr>
          <w:rFonts w:ascii="Arial" w:eastAsia="Arial" w:hAnsi="Arial" w:cs="Arial"/>
          <w:bCs/>
          <w:color w:val="000000"/>
          <w:sz w:val="20"/>
          <w:szCs w:val="20"/>
        </w:rPr>
        <w:t xml:space="preserve">it can be difficult to talk with our </w:t>
      </w:r>
      <w:r w:rsidR="006E0405">
        <w:rPr>
          <w:rFonts w:ascii="Arial" w:eastAsia="Arial" w:hAnsi="Arial" w:cs="Arial"/>
          <w:bCs/>
          <w:color w:val="000000"/>
          <w:sz w:val="20"/>
          <w:szCs w:val="20"/>
        </w:rPr>
        <w:t>parents and caregivers</w:t>
      </w:r>
      <w:r>
        <w:rPr>
          <w:rFonts w:ascii="Arial" w:eastAsia="Arial" w:hAnsi="Arial" w:cs="Arial"/>
          <w:bCs/>
          <w:color w:val="000000"/>
          <w:sz w:val="20"/>
          <w:szCs w:val="20"/>
        </w:rPr>
        <w:t xml:space="preserve"> about marriage, especially if </w:t>
      </w:r>
      <w:r w:rsidR="006E0405">
        <w:rPr>
          <w:rFonts w:ascii="Arial" w:eastAsia="Arial" w:hAnsi="Arial" w:cs="Arial"/>
          <w:bCs/>
          <w:color w:val="000000"/>
          <w:sz w:val="20"/>
          <w:szCs w:val="20"/>
        </w:rPr>
        <w:t>there are different</w:t>
      </w:r>
      <w:r>
        <w:rPr>
          <w:rFonts w:ascii="Arial" w:eastAsia="Arial" w:hAnsi="Arial" w:cs="Arial"/>
          <w:bCs/>
          <w:color w:val="000000"/>
          <w:sz w:val="20"/>
          <w:szCs w:val="20"/>
        </w:rPr>
        <w:t xml:space="preserve"> opinions</w:t>
      </w:r>
      <w:r w:rsidRPr="00FC6DAC">
        <w:rPr>
          <w:rFonts w:ascii="Arial" w:eastAsia="Arial" w:hAnsi="Arial" w:cs="Arial"/>
          <w:bCs/>
          <w:color w:val="000000"/>
          <w:sz w:val="20"/>
          <w:szCs w:val="20"/>
        </w:rPr>
        <w:t>. D</w:t>
      </w:r>
      <w:r w:rsidRPr="00FC6DAC">
        <w:rPr>
          <w:rFonts w:ascii="Arial" w:eastAsia="Arial" w:hAnsi="Arial" w:cs="Arial"/>
          <w:color w:val="000000"/>
          <w:sz w:val="20"/>
          <w:szCs w:val="20"/>
        </w:rPr>
        <w:t xml:space="preserve">ivide participants in pairs and give them </w:t>
      </w:r>
      <w:r>
        <w:rPr>
          <w:rFonts w:ascii="Arial" w:eastAsia="Arial" w:hAnsi="Arial" w:cs="Arial"/>
          <w:color w:val="000000"/>
          <w:sz w:val="20"/>
          <w:szCs w:val="20"/>
        </w:rPr>
        <w:t>10</w:t>
      </w:r>
      <w:r w:rsidRPr="00FC6DAC">
        <w:rPr>
          <w:rFonts w:ascii="Arial" w:eastAsia="Arial" w:hAnsi="Arial" w:cs="Arial"/>
          <w:color w:val="000000"/>
          <w:sz w:val="20"/>
          <w:szCs w:val="20"/>
        </w:rPr>
        <w:t xml:space="preserve"> minutes </w:t>
      </w:r>
      <w:r>
        <w:rPr>
          <w:rFonts w:ascii="Arial" w:eastAsia="Arial" w:hAnsi="Arial" w:cs="Arial"/>
          <w:color w:val="000000"/>
          <w:sz w:val="20"/>
          <w:szCs w:val="20"/>
        </w:rPr>
        <w:t>to practi</w:t>
      </w:r>
      <w:r w:rsidR="002627D7">
        <w:rPr>
          <w:rFonts w:ascii="Arial" w:eastAsia="Arial" w:hAnsi="Arial" w:cs="Arial"/>
          <w:color w:val="000000"/>
          <w:sz w:val="20"/>
          <w:szCs w:val="20"/>
        </w:rPr>
        <w:t>s</w:t>
      </w:r>
      <w:r>
        <w:rPr>
          <w:rFonts w:ascii="Arial" w:eastAsia="Arial" w:hAnsi="Arial" w:cs="Arial"/>
          <w:color w:val="000000"/>
          <w:sz w:val="20"/>
          <w:szCs w:val="20"/>
        </w:rPr>
        <w:t xml:space="preserve">e talking to their </w:t>
      </w:r>
      <w:r w:rsidR="006E0405">
        <w:rPr>
          <w:rFonts w:ascii="Arial" w:eastAsia="Arial" w:hAnsi="Arial" w:cs="Arial"/>
          <w:color w:val="000000"/>
          <w:sz w:val="20"/>
          <w:szCs w:val="20"/>
        </w:rPr>
        <w:t>parents/caregivers</w:t>
      </w:r>
      <w:r>
        <w:rPr>
          <w:rFonts w:ascii="Arial" w:eastAsia="Arial" w:hAnsi="Arial" w:cs="Arial"/>
          <w:color w:val="000000"/>
          <w:sz w:val="20"/>
          <w:szCs w:val="20"/>
        </w:rPr>
        <w:t xml:space="preserve"> to find out their views on marriage.</w:t>
      </w:r>
    </w:p>
    <w:p w14:paraId="403B0E6D" w14:textId="77777777" w:rsidR="00002D7F" w:rsidRDefault="00002D7F" w:rsidP="00002D7F">
      <w:pPr>
        <w:spacing w:line="360" w:lineRule="auto"/>
        <w:rPr>
          <w:rFonts w:ascii="Arial" w:eastAsia="Arial" w:hAnsi="Arial" w:cs="Arial"/>
          <w:color w:val="000000"/>
          <w:sz w:val="20"/>
          <w:szCs w:val="20"/>
        </w:rPr>
      </w:pPr>
    </w:p>
    <w:p w14:paraId="34A53D6C" w14:textId="1688D1CA" w:rsidR="00002D7F" w:rsidRDefault="00002D7F" w:rsidP="00002D7F">
      <w:pPr>
        <w:spacing w:line="360" w:lineRule="auto"/>
        <w:rPr>
          <w:rFonts w:ascii="Arial" w:eastAsia="Arial" w:hAnsi="Arial" w:cs="Arial"/>
          <w:color w:val="000000"/>
          <w:sz w:val="20"/>
          <w:szCs w:val="20"/>
        </w:rPr>
      </w:pPr>
      <w:r>
        <w:rPr>
          <w:rFonts w:ascii="Arial" w:eastAsia="Arial" w:hAnsi="Arial" w:cs="Arial"/>
          <w:b/>
          <w:color w:val="2E75B5"/>
          <w:sz w:val="20"/>
          <w:szCs w:val="20"/>
        </w:rPr>
        <w:t>2</w:t>
      </w:r>
      <w:r w:rsidRPr="00FC6DAC">
        <w:rPr>
          <w:rFonts w:ascii="Arial" w:eastAsia="Arial" w:hAnsi="Arial" w:cs="Arial"/>
          <w:b/>
          <w:color w:val="2E75B5"/>
          <w:sz w:val="20"/>
          <w:szCs w:val="20"/>
        </w:rPr>
        <w:t>.</w:t>
      </w:r>
      <w:r w:rsidRPr="00FC6DAC">
        <w:rPr>
          <w:rFonts w:ascii="Arial" w:eastAsia="Arial" w:hAnsi="Arial" w:cs="Arial"/>
          <w:color w:val="000000"/>
          <w:sz w:val="20"/>
          <w:szCs w:val="20"/>
        </w:rPr>
        <w:t xml:space="preserve"> </w:t>
      </w:r>
      <w:r>
        <w:rPr>
          <w:rFonts w:ascii="Arial" w:eastAsia="Arial" w:hAnsi="Arial" w:cs="Arial"/>
          <w:color w:val="000000"/>
          <w:sz w:val="20"/>
          <w:szCs w:val="20"/>
        </w:rPr>
        <w:t xml:space="preserve">One </w:t>
      </w:r>
      <w:r w:rsidR="006E0405">
        <w:rPr>
          <w:rFonts w:ascii="Arial" w:eastAsia="Arial" w:hAnsi="Arial" w:cs="Arial"/>
          <w:color w:val="000000"/>
          <w:sz w:val="20"/>
          <w:szCs w:val="20"/>
        </w:rPr>
        <w:t>participant</w:t>
      </w:r>
      <w:r>
        <w:rPr>
          <w:rFonts w:ascii="Arial" w:eastAsia="Arial" w:hAnsi="Arial" w:cs="Arial"/>
          <w:color w:val="000000"/>
          <w:sz w:val="20"/>
          <w:szCs w:val="20"/>
        </w:rPr>
        <w:t xml:space="preserve"> will play the “parent” while the other plays the “adolescent”. The “</w:t>
      </w:r>
      <w:r w:rsidR="00906D4B">
        <w:rPr>
          <w:rFonts w:ascii="Arial" w:eastAsia="Arial" w:hAnsi="Arial" w:cs="Arial"/>
          <w:color w:val="000000"/>
          <w:sz w:val="20"/>
          <w:szCs w:val="20"/>
        </w:rPr>
        <w:t>adolescent</w:t>
      </w:r>
      <w:r>
        <w:rPr>
          <w:rFonts w:ascii="Arial" w:eastAsia="Arial" w:hAnsi="Arial" w:cs="Arial"/>
          <w:color w:val="000000"/>
          <w:sz w:val="20"/>
          <w:szCs w:val="20"/>
        </w:rPr>
        <w:t>” will start a conversation to find out the view of their “</w:t>
      </w:r>
      <w:r w:rsidR="00906D4B">
        <w:rPr>
          <w:rFonts w:ascii="Arial" w:eastAsia="Arial" w:hAnsi="Arial" w:cs="Arial"/>
          <w:color w:val="000000"/>
          <w:sz w:val="20"/>
          <w:szCs w:val="20"/>
        </w:rPr>
        <w:t>parent</w:t>
      </w:r>
      <w:r>
        <w:rPr>
          <w:rFonts w:ascii="Arial" w:eastAsia="Arial" w:hAnsi="Arial" w:cs="Arial"/>
          <w:color w:val="000000"/>
          <w:sz w:val="20"/>
          <w:szCs w:val="20"/>
        </w:rPr>
        <w:t xml:space="preserve">”. </w:t>
      </w:r>
      <w:r w:rsidR="002627D7">
        <w:rPr>
          <w:rFonts w:ascii="Arial" w:eastAsia="Arial" w:hAnsi="Arial" w:cs="Arial"/>
          <w:color w:val="000000"/>
          <w:sz w:val="20"/>
          <w:szCs w:val="20"/>
        </w:rPr>
        <w:t xml:space="preserve">Get </w:t>
      </w:r>
      <w:r>
        <w:rPr>
          <w:rFonts w:ascii="Arial" w:eastAsia="Arial" w:hAnsi="Arial" w:cs="Arial"/>
          <w:color w:val="000000"/>
          <w:sz w:val="20"/>
          <w:szCs w:val="20"/>
        </w:rPr>
        <w:t>them to ask the following questions and listen carefully to the response:</w:t>
      </w:r>
    </w:p>
    <w:p w14:paraId="42321933" w14:textId="77777777" w:rsidR="00002D7F" w:rsidRPr="00A4349E" w:rsidRDefault="00002D7F" w:rsidP="00AD6AA9">
      <w:pPr>
        <w:pStyle w:val="ListParagraph"/>
        <w:numPr>
          <w:ilvl w:val="0"/>
          <w:numId w:val="112"/>
        </w:numPr>
        <w:spacing w:line="360" w:lineRule="auto"/>
        <w:rPr>
          <w:rFonts w:ascii="Arial" w:eastAsia="Arial" w:hAnsi="Arial" w:cs="Arial"/>
          <w:color w:val="000000"/>
          <w:sz w:val="20"/>
          <w:szCs w:val="20"/>
        </w:rPr>
      </w:pPr>
      <w:r w:rsidRPr="00A4349E">
        <w:rPr>
          <w:rFonts w:ascii="Arial" w:eastAsia="Arial" w:hAnsi="Arial" w:cs="Arial"/>
          <w:b/>
          <w:bCs/>
          <w:color w:val="000000"/>
          <w:sz w:val="20"/>
          <w:szCs w:val="20"/>
        </w:rPr>
        <w:t>How</w:t>
      </w:r>
      <w:r>
        <w:rPr>
          <w:rFonts w:ascii="Arial" w:eastAsia="Arial" w:hAnsi="Arial" w:cs="Arial"/>
          <w:b/>
          <w:bCs/>
          <w:color w:val="000000"/>
          <w:sz w:val="20"/>
          <w:szCs w:val="20"/>
        </w:rPr>
        <w:t xml:space="preserve"> do you view marriage?</w:t>
      </w:r>
    </w:p>
    <w:p w14:paraId="16FD7F83" w14:textId="19E5010F" w:rsidR="00002D7F" w:rsidRPr="00A4349E" w:rsidRDefault="00002D7F" w:rsidP="00AD6AA9">
      <w:pPr>
        <w:pStyle w:val="ListParagraph"/>
        <w:numPr>
          <w:ilvl w:val="0"/>
          <w:numId w:val="112"/>
        </w:numPr>
        <w:spacing w:line="360" w:lineRule="auto"/>
        <w:rPr>
          <w:rFonts w:ascii="Arial" w:eastAsia="Arial" w:hAnsi="Arial" w:cs="Arial"/>
          <w:color w:val="000000"/>
          <w:sz w:val="20"/>
          <w:szCs w:val="20"/>
        </w:rPr>
      </w:pPr>
      <w:r>
        <w:rPr>
          <w:rFonts w:ascii="Arial" w:eastAsia="Arial" w:hAnsi="Arial" w:cs="Arial"/>
          <w:b/>
          <w:bCs/>
          <w:color w:val="000000"/>
          <w:sz w:val="20"/>
          <w:szCs w:val="20"/>
        </w:rPr>
        <w:t xml:space="preserve">How do you view </w:t>
      </w:r>
      <w:r w:rsidR="00906D4B">
        <w:rPr>
          <w:rFonts w:ascii="Arial" w:eastAsia="Arial" w:hAnsi="Arial" w:cs="Arial"/>
          <w:b/>
          <w:bCs/>
          <w:color w:val="000000"/>
          <w:sz w:val="20"/>
          <w:szCs w:val="20"/>
        </w:rPr>
        <w:t xml:space="preserve">my </w:t>
      </w:r>
      <w:r>
        <w:rPr>
          <w:rFonts w:ascii="Arial" w:eastAsia="Arial" w:hAnsi="Arial" w:cs="Arial"/>
          <w:b/>
          <w:bCs/>
          <w:color w:val="000000"/>
          <w:sz w:val="20"/>
          <w:szCs w:val="20"/>
        </w:rPr>
        <w:t>education or work?</w:t>
      </w:r>
    </w:p>
    <w:p w14:paraId="16119118" w14:textId="064CA1B5" w:rsidR="00002D7F" w:rsidRPr="00A4349E" w:rsidRDefault="00002D7F" w:rsidP="00AD6AA9">
      <w:pPr>
        <w:pStyle w:val="ListParagraph"/>
        <w:numPr>
          <w:ilvl w:val="0"/>
          <w:numId w:val="112"/>
        </w:numPr>
        <w:spacing w:line="360" w:lineRule="auto"/>
        <w:rPr>
          <w:rFonts w:ascii="Arial" w:eastAsia="Arial" w:hAnsi="Arial" w:cs="Arial"/>
          <w:color w:val="000000"/>
          <w:sz w:val="20"/>
          <w:szCs w:val="20"/>
        </w:rPr>
      </w:pPr>
      <w:r>
        <w:rPr>
          <w:rFonts w:ascii="Arial" w:eastAsia="Arial" w:hAnsi="Arial" w:cs="Arial"/>
          <w:b/>
          <w:bCs/>
          <w:color w:val="000000"/>
          <w:sz w:val="20"/>
          <w:szCs w:val="20"/>
        </w:rPr>
        <w:t xml:space="preserve">What </w:t>
      </w:r>
      <w:r w:rsidR="002627D7">
        <w:rPr>
          <w:rFonts w:ascii="Arial" w:eastAsia="Arial" w:hAnsi="Arial" w:cs="Arial"/>
          <w:b/>
          <w:bCs/>
          <w:color w:val="000000"/>
          <w:sz w:val="20"/>
          <w:szCs w:val="20"/>
        </w:rPr>
        <w:t xml:space="preserve">do you think </w:t>
      </w:r>
      <w:r>
        <w:rPr>
          <w:rFonts w:ascii="Arial" w:eastAsia="Arial" w:hAnsi="Arial" w:cs="Arial"/>
          <w:b/>
          <w:bCs/>
          <w:color w:val="000000"/>
          <w:sz w:val="20"/>
          <w:szCs w:val="20"/>
        </w:rPr>
        <w:t xml:space="preserve">is a good age </w:t>
      </w:r>
      <w:r w:rsidR="00E5315A">
        <w:rPr>
          <w:rFonts w:ascii="Arial" w:eastAsia="Arial" w:hAnsi="Arial" w:cs="Arial"/>
          <w:b/>
          <w:bCs/>
          <w:color w:val="000000"/>
          <w:sz w:val="20"/>
          <w:szCs w:val="20"/>
        </w:rPr>
        <w:t xml:space="preserve">for me </w:t>
      </w:r>
      <w:r>
        <w:rPr>
          <w:rFonts w:ascii="Arial" w:eastAsia="Arial" w:hAnsi="Arial" w:cs="Arial"/>
          <w:b/>
          <w:bCs/>
          <w:color w:val="000000"/>
          <w:sz w:val="20"/>
          <w:szCs w:val="20"/>
        </w:rPr>
        <w:t>to get married?</w:t>
      </w:r>
    </w:p>
    <w:p w14:paraId="3AF80AA7" w14:textId="77777777" w:rsidR="00002D7F" w:rsidRDefault="00002D7F" w:rsidP="00002D7F">
      <w:pPr>
        <w:spacing w:line="360" w:lineRule="auto"/>
        <w:rPr>
          <w:rFonts w:ascii="Arial" w:eastAsia="Arial" w:hAnsi="Arial" w:cs="Arial"/>
          <w:color w:val="000000"/>
          <w:sz w:val="20"/>
          <w:szCs w:val="20"/>
        </w:rPr>
      </w:pPr>
    </w:p>
    <w:p w14:paraId="58BD86B4" w14:textId="77777777" w:rsidR="00002D7F" w:rsidRDefault="00002D7F" w:rsidP="00002D7F">
      <w:pPr>
        <w:spacing w:line="360" w:lineRule="auto"/>
        <w:rPr>
          <w:rFonts w:ascii="Arial" w:eastAsia="Arial" w:hAnsi="Arial" w:cs="Arial"/>
          <w:color w:val="000000"/>
          <w:sz w:val="20"/>
          <w:szCs w:val="20"/>
        </w:rPr>
      </w:pPr>
      <w:r>
        <w:rPr>
          <w:rFonts w:ascii="Arial" w:eastAsia="Arial" w:hAnsi="Arial" w:cs="Arial"/>
          <w:b/>
          <w:color w:val="2E75B5"/>
          <w:sz w:val="20"/>
          <w:szCs w:val="20"/>
        </w:rPr>
        <w:t>3</w:t>
      </w:r>
      <w:r w:rsidRPr="00FC6DAC">
        <w:rPr>
          <w:rFonts w:ascii="Arial" w:eastAsia="Arial" w:hAnsi="Arial" w:cs="Arial"/>
          <w:b/>
          <w:color w:val="2E75B5"/>
          <w:sz w:val="20"/>
          <w:szCs w:val="20"/>
        </w:rPr>
        <w:t>.</w:t>
      </w:r>
      <w:r w:rsidRPr="00FC6DAC">
        <w:rPr>
          <w:rFonts w:ascii="Arial" w:eastAsia="Arial" w:hAnsi="Arial" w:cs="Arial"/>
          <w:color w:val="000000"/>
          <w:sz w:val="20"/>
          <w:szCs w:val="20"/>
        </w:rPr>
        <w:t xml:space="preserve"> After </w:t>
      </w:r>
      <w:r>
        <w:rPr>
          <w:rFonts w:ascii="Arial" w:eastAsia="Arial" w:hAnsi="Arial" w:cs="Arial"/>
          <w:color w:val="000000"/>
          <w:sz w:val="20"/>
          <w:szCs w:val="20"/>
        </w:rPr>
        <w:t>10</w:t>
      </w:r>
      <w:r w:rsidRPr="00FC6DAC">
        <w:rPr>
          <w:rFonts w:ascii="Arial" w:eastAsia="Arial" w:hAnsi="Arial" w:cs="Arial"/>
          <w:color w:val="000000"/>
          <w:sz w:val="20"/>
          <w:szCs w:val="20"/>
        </w:rPr>
        <w:t xml:space="preserve"> minutes, bring the group back to plenary and ask the pairs to share their reflections.</w:t>
      </w:r>
      <w:r>
        <w:rPr>
          <w:rFonts w:ascii="Arial" w:eastAsia="Arial" w:hAnsi="Arial" w:cs="Arial"/>
          <w:color w:val="000000"/>
          <w:sz w:val="20"/>
          <w:szCs w:val="20"/>
        </w:rPr>
        <w:t xml:space="preserve"> </w:t>
      </w:r>
      <w:r w:rsidRPr="00A40105">
        <w:rPr>
          <w:rFonts w:ascii="Arial" w:eastAsia="Arial" w:hAnsi="Arial" w:cs="Arial"/>
          <w:color w:val="000000"/>
          <w:sz w:val="20"/>
          <w:szCs w:val="20"/>
        </w:rPr>
        <w:t>Praise participants for sharing their experiences!</w:t>
      </w:r>
    </w:p>
    <w:p w14:paraId="79E57FA7" w14:textId="77777777" w:rsidR="00002D7F" w:rsidRPr="00A40105" w:rsidRDefault="00002D7F" w:rsidP="00002D7F">
      <w:pPr>
        <w:spacing w:line="360" w:lineRule="auto"/>
        <w:rPr>
          <w:rFonts w:ascii="Arial" w:eastAsia="Arial" w:hAnsi="Arial" w:cs="Arial"/>
          <w:color w:val="000000"/>
          <w:sz w:val="20"/>
          <w:szCs w:val="20"/>
        </w:rPr>
      </w:pPr>
      <w:r w:rsidRPr="00FC6DAC">
        <w:rPr>
          <w:rFonts w:ascii="Arial" w:eastAsiaTheme="minorHAnsi" w:hAnsi="Arial" w:cs="Arial"/>
          <w:b/>
          <w:noProof/>
          <w:color w:val="000000" w:themeColor="text1"/>
          <w:szCs w:val="20"/>
          <w:lang w:val="en-US"/>
        </w:rPr>
        <mc:AlternateContent>
          <mc:Choice Requires="wps">
            <w:drawing>
              <wp:anchor distT="0" distB="0" distL="114300" distR="114300" simplePos="0" relativeHeight="251813888" behindDoc="0" locked="0" layoutInCell="1" allowOverlap="1" wp14:anchorId="5F77B486" wp14:editId="0E557151">
                <wp:simplePos x="0" y="0"/>
                <wp:positionH relativeFrom="column">
                  <wp:posOffset>4318000</wp:posOffset>
                </wp:positionH>
                <wp:positionV relativeFrom="paragraph">
                  <wp:posOffset>47625</wp:posOffset>
                </wp:positionV>
                <wp:extent cx="1346835" cy="701675"/>
                <wp:effectExtent l="0" t="0" r="0" b="0"/>
                <wp:wrapSquare wrapText="bothSides"/>
                <wp:docPr id="143" name="Text Box 143"/>
                <wp:cNvGraphicFramePr/>
                <a:graphic xmlns:a="http://schemas.openxmlformats.org/drawingml/2006/main">
                  <a:graphicData uri="http://schemas.microsoft.com/office/word/2010/wordprocessingShape">
                    <wps:wsp>
                      <wps:cNvSpPr txBox="1"/>
                      <wps:spPr>
                        <a:xfrm>
                          <a:off x="0" y="0"/>
                          <a:ext cx="1346835" cy="701675"/>
                        </a:xfrm>
                        <a:prstGeom prst="rect">
                          <a:avLst/>
                        </a:prstGeom>
                        <a:solidFill>
                          <a:schemeClr val="accent5">
                            <a:lumMod val="20000"/>
                            <a:lumOff val="80000"/>
                          </a:schemeClr>
                        </a:solidFill>
                        <a:ln w="6350">
                          <a:noFill/>
                        </a:ln>
                      </wps:spPr>
                      <wps:txbx>
                        <w:txbxContent>
                          <w:p w14:paraId="73BE8CA4" w14:textId="238E6EB0" w:rsidR="00735B0C" w:rsidRPr="00006588" w:rsidRDefault="00735B0C" w:rsidP="00002D7F">
                            <w:pPr>
                              <w:spacing w:line="360" w:lineRule="auto"/>
                              <w:rPr>
                                <w:rFonts w:ascii="Arial" w:hAnsi="Arial" w:cs="Arial"/>
                                <w:color w:val="4472C4" w:themeColor="accent1"/>
                                <w:sz w:val="19"/>
                                <w:szCs w:val="19"/>
                              </w:rPr>
                            </w:pPr>
                            <w:r>
                              <w:rPr>
                                <w:rFonts w:ascii="Arial" w:hAnsi="Arial" w:cs="Arial"/>
                                <w:b/>
                                <w:color w:val="4472C4" w:themeColor="accent1"/>
                                <w:sz w:val="19"/>
                                <w:szCs w:val="19"/>
                              </w:rPr>
                              <w:t>Adaptation:</w:t>
                            </w:r>
                            <w:r>
                              <w:rPr>
                                <w:rFonts w:ascii="Arial" w:hAnsi="Arial" w:cs="Arial"/>
                                <w:color w:val="4472C4" w:themeColor="accent1"/>
                                <w:sz w:val="19"/>
                                <w:szCs w:val="19"/>
                              </w:rPr>
                              <w:t xml:space="preserve"> </w:t>
                            </w:r>
                            <w:r>
                              <w:rPr>
                                <w:rFonts w:ascii="Arial" w:hAnsi="Arial" w:cs="Arial"/>
                                <w:sz w:val="19"/>
                                <w:szCs w:val="19"/>
                              </w:rPr>
                              <w:t>A</w:t>
                            </w:r>
                            <w:r w:rsidRPr="00006588">
                              <w:rPr>
                                <w:rFonts w:ascii="Arial" w:hAnsi="Arial" w:cs="Arial"/>
                                <w:sz w:val="19"/>
                                <w:szCs w:val="19"/>
                              </w:rPr>
                              <w:t xml:space="preserve">dapt </w:t>
                            </w:r>
                            <w:r>
                              <w:rPr>
                                <w:rFonts w:ascii="Arial" w:hAnsi="Arial" w:cs="Arial"/>
                                <w:sz w:val="19"/>
                                <w:szCs w:val="19"/>
                              </w:rPr>
                              <w:t>the key messages</w:t>
                            </w:r>
                            <w:r w:rsidRPr="00006588">
                              <w:rPr>
                                <w:rFonts w:ascii="Arial" w:hAnsi="Arial" w:cs="Arial"/>
                                <w:sz w:val="19"/>
                                <w:szCs w:val="19"/>
                              </w:rPr>
                              <w:t xml:space="preserve"> to the local context. </w:t>
                            </w:r>
                          </w:p>
                          <w:p w14:paraId="7026703A" w14:textId="77777777" w:rsidR="00735B0C" w:rsidRPr="00352D9B" w:rsidRDefault="00735B0C" w:rsidP="00002D7F">
                            <w:pPr>
                              <w:spacing w:line="360" w:lineRule="auto"/>
                              <w:rPr>
                                <w:rFonts w:ascii="Arial" w:hAnsi="Arial" w:cs="Arial"/>
                                <w:sz w:val="19"/>
                                <w:szCs w:val="19"/>
                              </w:rPr>
                            </w:pPr>
                          </w:p>
                          <w:p w14:paraId="0DAC5CA1" w14:textId="77777777" w:rsidR="00735B0C" w:rsidRPr="00352D9B" w:rsidRDefault="00735B0C" w:rsidP="00002D7F">
                            <w:pPr>
                              <w:spacing w:line="360" w:lineRule="auto"/>
                              <w:rPr>
                                <w:rFonts w:ascii="Arial" w:hAnsi="Arial" w:cs="Arial"/>
                                <w:sz w:val="19"/>
                                <w:szCs w:val="19"/>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5F77B486" id="Text Box 143" o:spid="_x0000_s1047" type="#_x0000_t202" style="position:absolute;margin-left:340pt;margin-top:3.75pt;width:106.05pt;height:55.2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" fillcolor="#deeaf6 [664]" stroked="f" strokeweight=".5pt">
                <v:textbox>
                  <w:txbxContent>
                    <w:p w14:paraId="73BE8CA4" w14:textId="238E6EB0" w:rsidR="00735B0C" w:rsidRPr="00006588" w:rsidRDefault="00735B0C" w:rsidP="00002D7F">
                      <w:pPr>
                        <w:spacing w:line="360" w:lineRule="auto"/>
                        <w:rPr>
                          <w:rFonts w:ascii="Arial" w:hAnsi="Arial" w:cs="Arial"/>
                          <w:color w:val="4472C4" w:themeColor="accent1"/>
                          <w:sz w:val="19"/>
                          <w:szCs w:val="19"/>
                        </w:rPr>
                      </w:pPr>
                      <w:r>
                        <w:rPr>
                          <w:rFonts w:ascii="Arial" w:hAnsi="Arial" w:cs="Arial"/>
                          <w:b/>
                          <w:color w:val="4472C4" w:themeColor="accent1"/>
                          <w:sz w:val="19"/>
                          <w:szCs w:val="19"/>
                        </w:rPr>
                        <w:t>Adaptation:</w:t>
                      </w:r>
                      <w:r>
                        <w:rPr>
                          <w:rFonts w:ascii="Arial" w:hAnsi="Arial" w:cs="Arial"/>
                          <w:color w:val="4472C4" w:themeColor="accent1"/>
                          <w:sz w:val="19"/>
                          <w:szCs w:val="19"/>
                        </w:rPr>
                        <w:t xml:space="preserve"> </w:t>
                      </w:r>
                      <w:r>
                        <w:rPr>
                          <w:rFonts w:ascii="Arial" w:hAnsi="Arial" w:cs="Arial"/>
                          <w:sz w:val="19"/>
                          <w:szCs w:val="19"/>
                        </w:rPr>
                        <w:t>A</w:t>
                      </w:r>
                      <w:r w:rsidRPr="00006588">
                        <w:rPr>
                          <w:rFonts w:ascii="Arial" w:hAnsi="Arial" w:cs="Arial"/>
                          <w:sz w:val="19"/>
                          <w:szCs w:val="19"/>
                        </w:rPr>
                        <w:t xml:space="preserve">dapt </w:t>
                      </w:r>
                      <w:r>
                        <w:rPr>
                          <w:rFonts w:ascii="Arial" w:hAnsi="Arial" w:cs="Arial"/>
                          <w:sz w:val="19"/>
                          <w:szCs w:val="19"/>
                        </w:rPr>
                        <w:t>the key messages</w:t>
                      </w:r>
                      <w:r w:rsidRPr="00006588">
                        <w:rPr>
                          <w:rFonts w:ascii="Arial" w:hAnsi="Arial" w:cs="Arial"/>
                          <w:sz w:val="19"/>
                          <w:szCs w:val="19"/>
                        </w:rPr>
                        <w:t xml:space="preserve"> to the local context. </w:t>
                      </w:r>
                    </w:p>
                    <w:p w14:paraId="7026703A" w14:textId="77777777" w:rsidR="00735B0C" w:rsidRPr="00352D9B" w:rsidRDefault="00735B0C" w:rsidP="00002D7F">
                      <w:pPr>
                        <w:spacing w:line="360" w:lineRule="auto"/>
                        <w:rPr>
                          <w:rFonts w:ascii="Arial" w:hAnsi="Arial" w:cs="Arial"/>
                          <w:sz w:val="19"/>
                          <w:szCs w:val="19"/>
                        </w:rPr>
                      </w:pPr>
                    </w:p>
                    <w:p w14:paraId="0DAC5CA1" w14:textId="77777777" w:rsidR="00735B0C" w:rsidRPr="00352D9B" w:rsidRDefault="00735B0C" w:rsidP="00002D7F">
                      <w:pPr>
                        <w:spacing w:line="360" w:lineRule="auto"/>
                        <w:rPr>
                          <w:rFonts w:ascii="Arial" w:hAnsi="Arial" w:cs="Arial"/>
                          <w:sz w:val="19"/>
                          <w:szCs w:val="19"/>
                        </w:rPr>
                      </w:pPr>
                    </w:p>
                  </w:txbxContent>
                </v:textbox>
                <w10:wrap type="square"/>
              </v:shape>
            </w:pict>
          </mc:Fallback>
        </mc:AlternateContent>
      </w:r>
    </w:p>
    <w:p w14:paraId="745F28D2" w14:textId="0C40E9B8" w:rsidR="00002D7F" w:rsidRPr="00FC6DAC" w:rsidRDefault="00002D7F" w:rsidP="00002D7F">
      <w:pPr>
        <w:spacing w:line="360" w:lineRule="auto"/>
        <w:rPr>
          <w:rFonts w:ascii="Arial" w:eastAsia="Arial" w:hAnsi="Arial" w:cs="Arial"/>
          <w:color w:val="000000"/>
          <w:sz w:val="20"/>
          <w:szCs w:val="20"/>
        </w:rPr>
      </w:pPr>
      <w:r>
        <w:rPr>
          <w:rFonts w:ascii="Arial" w:eastAsia="Arial" w:hAnsi="Arial" w:cs="Arial"/>
          <w:b/>
          <w:color w:val="2E75B5"/>
          <w:sz w:val="20"/>
          <w:szCs w:val="20"/>
        </w:rPr>
        <w:t xml:space="preserve">4. </w:t>
      </w:r>
      <w:r>
        <w:rPr>
          <w:rFonts w:ascii="Arial" w:eastAsia="Arial" w:hAnsi="Arial" w:cs="Arial"/>
          <w:color w:val="000000"/>
          <w:sz w:val="20"/>
          <w:szCs w:val="20"/>
        </w:rPr>
        <w:t>Hi</w:t>
      </w:r>
      <w:r w:rsidRPr="00A40105">
        <w:rPr>
          <w:rFonts w:ascii="Arial" w:eastAsia="Arial" w:hAnsi="Arial" w:cs="Arial"/>
          <w:color w:val="000000"/>
          <w:sz w:val="20"/>
          <w:szCs w:val="20"/>
        </w:rPr>
        <w:t xml:space="preserve">ghlight </w:t>
      </w:r>
      <w:r>
        <w:rPr>
          <w:rFonts w:ascii="Arial" w:eastAsia="Arial" w:hAnsi="Arial" w:cs="Arial"/>
          <w:color w:val="000000"/>
          <w:sz w:val="20"/>
          <w:szCs w:val="20"/>
        </w:rPr>
        <w:t xml:space="preserve">that </w:t>
      </w:r>
      <w:r w:rsidRPr="00A40105">
        <w:rPr>
          <w:rFonts w:ascii="Arial" w:eastAsia="Arial" w:hAnsi="Arial" w:cs="Arial"/>
          <w:color w:val="000000"/>
          <w:sz w:val="20"/>
          <w:szCs w:val="20"/>
        </w:rPr>
        <w:t>talk</w:t>
      </w:r>
      <w:r>
        <w:rPr>
          <w:rFonts w:ascii="Arial" w:eastAsia="Arial" w:hAnsi="Arial" w:cs="Arial"/>
          <w:color w:val="000000"/>
          <w:sz w:val="20"/>
          <w:szCs w:val="20"/>
        </w:rPr>
        <w:t>ing</w:t>
      </w:r>
      <w:r w:rsidRPr="00A40105">
        <w:rPr>
          <w:rFonts w:ascii="Arial" w:eastAsia="Arial" w:hAnsi="Arial" w:cs="Arial"/>
          <w:color w:val="000000"/>
          <w:sz w:val="20"/>
          <w:szCs w:val="20"/>
        </w:rPr>
        <w:t xml:space="preserve"> about marriage with </w:t>
      </w:r>
      <w:r w:rsidR="00906D4B">
        <w:rPr>
          <w:rFonts w:ascii="Arial" w:eastAsia="Arial" w:hAnsi="Arial" w:cs="Arial"/>
          <w:color w:val="000000"/>
          <w:sz w:val="20"/>
          <w:szCs w:val="20"/>
        </w:rPr>
        <w:t>parents can be difficult, especially when they have different views</w:t>
      </w:r>
      <w:r w:rsidR="00E5315A">
        <w:rPr>
          <w:rFonts w:ascii="Arial" w:eastAsia="Arial" w:hAnsi="Arial" w:cs="Arial"/>
          <w:color w:val="000000"/>
          <w:sz w:val="20"/>
          <w:szCs w:val="20"/>
        </w:rPr>
        <w:t xml:space="preserve"> than we do</w:t>
      </w:r>
      <w:r>
        <w:rPr>
          <w:rFonts w:ascii="Arial" w:eastAsia="Arial" w:hAnsi="Arial" w:cs="Arial"/>
          <w:color w:val="000000"/>
          <w:sz w:val="20"/>
          <w:szCs w:val="20"/>
        </w:rPr>
        <w:t xml:space="preserve">. </w:t>
      </w:r>
      <w:r w:rsidRPr="00FC6DAC">
        <w:rPr>
          <w:rFonts w:ascii="Arial" w:eastAsia="Arial" w:hAnsi="Arial" w:cs="Arial"/>
          <w:color w:val="000000"/>
          <w:sz w:val="20"/>
          <w:szCs w:val="20"/>
        </w:rPr>
        <w:t>Highlight the following key messages:</w:t>
      </w:r>
    </w:p>
    <w:p w14:paraId="4600F95A" w14:textId="77777777" w:rsidR="00906D4B" w:rsidRPr="008B729F" w:rsidRDefault="00906D4B" w:rsidP="00906D4B">
      <w:pPr>
        <w:pStyle w:val="ListParagraph"/>
        <w:numPr>
          <w:ilvl w:val="0"/>
          <w:numId w:val="76"/>
        </w:numPr>
        <w:shd w:val="clear" w:color="auto" w:fill="DEEAF6" w:themeFill="accent5" w:themeFillTint="33"/>
        <w:spacing w:before="40" w:after="40" w:line="360" w:lineRule="auto"/>
        <w:jc w:val="both"/>
        <w:rPr>
          <w:rFonts w:ascii="Arial" w:hAnsi="Arial" w:cs="Arial"/>
          <w:b/>
          <w:bCs/>
          <w:color w:val="000000" w:themeColor="text1"/>
          <w:sz w:val="20"/>
          <w:szCs w:val="20"/>
          <w:lang w:val="en-US"/>
        </w:rPr>
      </w:pPr>
      <w:r>
        <w:rPr>
          <w:rFonts w:ascii="Arial" w:hAnsi="Arial" w:cs="Arial"/>
          <w:b/>
          <w:bCs/>
          <w:color w:val="000000" w:themeColor="text1"/>
          <w:sz w:val="20"/>
          <w:szCs w:val="20"/>
          <w:lang w:val="en-US"/>
        </w:rPr>
        <w:t xml:space="preserve">Completing education increases girls’ chances of having a good future. </w:t>
      </w:r>
    </w:p>
    <w:p w14:paraId="01ADE393" w14:textId="55906493" w:rsidR="00002D7F" w:rsidRPr="00FB159B" w:rsidRDefault="00FB159B" w:rsidP="00FB159B">
      <w:pPr>
        <w:pStyle w:val="ListParagraph"/>
        <w:numPr>
          <w:ilvl w:val="0"/>
          <w:numId w:val="76"/>
        </w:numPr>
        <w:shd w:val="clear" w:color="auto" w:fill="DEEAF6" w:themeFill="accent5" w:themeFillTint="33"/>
        <w:spacing w:before="40" w:after="40" w:line="360" w:lineRule="auto"/>
        <w:jc w:val="both"/>
        <w:rPr>
          <w:rFonts w:ascii="Arial" w:hAnsi="Arial" w:cs="Arial"/>
          <w:b/>
          <w:bCs/>
          <w:color w:val="000000" w:themeColor="text1"/>
          <w:sz w:val="20"/>
          <w:szCs w:val="20"/>
          <w:lang w:val="en-US"/>
        </w:rPr>
      </w:pPr>
      <w:r>
        <w:rPr>
          <w:rFonts w:ascii="Arial" w:hAnsi="Arial" w:cs="Arial"/>
          <w:b/>
          <w:bCs/>
          <w:color w:val="000000" w:themeColor="text1"/>
          <w:sz w:val="20"/>
          <w:szCs w:val="20"/>
          <w:lang w:val="en-US"/>
        </w:rPr>
        <w:t xml:space="preserve">Being forced to marry, especially to a husband who is older, puts girls in a relationship where there is an unequal distribution of power and </w:t>
      </w:r>
      <w:r w:rsidR="006774B4">
        <w:rPr>
          <w:rFonts w:ascii="Arial" w:hAnsi="Arial" w:cs="Arial"/>
          <w:b/>
          <w:bCs/>
          <w:color w:val="000000" w:themeColor="text1"/>
          <w:sz w:val="20"/>
          <w:szCs w:val="20"/>
          <w:lang w:val="en-US"/>
        </w:rPr>
        <w:t xml:space="preserve">puts them </w:t>
      </w:r>
      <w:r>
        <w:rPr>
          <w:rFonts w:ascii="Arial" w:hAnsi="Arial" w:cs="Arial"/>
          <w:b/>
          <w:bCs/>
          <w:color w:val="000000" w:themeColor="text1"/>
          <w:sz w:val="20"/>
          <w:szCs w:val="20"/>
          <w:lang w:val="en-US"/>
        </w:rPr>
        <w:t xml:space="preserve">at risk of domestic violence. </w:t>
      </w:r>
    </w:p>
    <w:p w14:paraId="07002572" w14:textId="2A3922E4" w:rsidR="00002D7F" w:rsidRPr="008B729F" w:rsidRDefault="00002D7F" w:rsidP="00AD6AA9">
      <w:pPr>
        <w:pStyle w:val="ListParagraph"/>
        <w:numPr>
          <w:ilvl w:val="0"/>
          <w:numId w:val="76"/>
        </w:numPr>
        <w:shd w:val="clear" w:color="auto" w:fill="DEEAF6" w:themeFill="accent5" w:themeFillTint="33"/>
        <w:spacing w:before="40" w:after="40" w:line="360" w:lineRule="auto"/>
        <w:jc w:val="both"/>
        <w:rPr>
          <w:rFonts w:ascii="Arial" w:eastAsia="Arial" w:hAnsi="Arial" w:cs="Arial"/>
          <w:color w:val="000000"/>
          <w:sz w:val="20"/>
          <w:szCs w:val="20"/>
        </w:rPr>
      </w:pPr>
      <w:r w:rsidRPr="008B729F">
        <w:rPr>
          <w:rFonts w:ascii="Arial" w:hAnsi="Arial" w:cs="Arial"/>
          <w:b/>
          <w:bCs/>
          <w:color w:val="000000" w:themeColor="text1"/>
          <w:sz w:val="20"/>
          <w:szCs w:val="20"/>
          <w:lang w:val="en-US"/>
        </w:rPr>
        <w:t xml:space="preserve">Many girls </w:t>
      </w:r>
      <w:r>
        <w:rPr>
          <w:rFonts w:ascii="Arial" w:hAnsi="Arial" w:cs="Arial"/>
          <w:b/>
          <w:bCs/>
          <w:color w:val="000000" w:themeColor="text1"/>
          <w:sz w:val="20"/>
          <w:szCs w:val="20"/>
          <w:lang w:val="en-US"/>
        </w:rPr>
        <w:t xml:space="preserve">who are forced to marry, risk getting divorced or </w:t>
      </w:r>
      <w:r w:rsidR="008A07E9">
        <w:rPr>
          <w:rFonts w:ascii="Arial" w:hAnsi="Arial" w:cs="Arial"/>
          <w:b/>
          <w:bCs/>
          <w:color w:val="000000" w:themeColor="text1"/>
          <w:sz w:val="20"/>
          <w:szCs w:val="20"/>
          <w:lang w:val="en-US"/>
        </w:rPr>
        <w:t xml:space="preserve">being </w:t>
      </w:r>
      <w:r>
        <w:rPr>
          <w:rFonts w:ascii="Arial" w:hAnsi="Arial" w:cs="Arial"/>
          <w:b/>
          <w:bCs/>
          <w:color w:val="000000" w:themeColor="text1"/>
          <w:sz w:val="20"/>
          <w:szCs w:val="20"/>
          <w:lang w:val="en-US"/>
        </w:rPr>
        <w:t xml:space="preserve">abandoned. </w:t>
      </w:r>
    </w:p>
    <w:p w14:paraId="2BA92BE2" w14:textId="77777777" w:rsidR="00002D7F" w:rsidRDefault="00002D7F" w:rsidP="00AD6AA9">
      <w:pPr>
        <w:pStyle w:val="ListParagraph"/>
        <w:numPr>
          <w:ilvl w:val="0"/>
          <w:numId w:val="76"/>
        </w:numPr>
        <w:shd w:val="clear" w:color="auto" w:fill="DEEAF6" w:themeFill="accent5" w:themeFillTint="33"/>
        <w:spacing w:before="40" w:after="40" w:line="360" w:lineRule="auto"/>
        <w:jc w:val="both"/>
        <w:rPr>
          <w:rFonts w:ascii="Arial" w:hAnsi="Arial" w:cs="Arial"/>
          <w:b/>
          <w:bCs/>
          <w:color w:val="000000" w:themeColor="text1"/>
          <w:sz w:val="20"/>
          <w:szCs w:val="20"/>
          <w:lang w:val="en-US"/>
        </w:rPr>
      </w:pPr>
      <w:r>
        <w:rPr>
          <w:rFonts w:ascii="Arial" w:hAnsi="Arial" w:cs="Arial"/>
          <w:b/>
          <w:bCs/>
          <w:color w:val="000000" w:themeColor="text1"/>
          <w:sz w:val="20"/>
          <w:szCs w:val="20"/>
          <w:lang w:val="en-US"/>
        </w:rPr>
        <w:t xml:space="preserve">For many girls, getting married is not a guarantee for economic security. It limits their opportunities to develop skills and generate an income. </w:t>
      </w:r>
    </w:p>
    <w:p w14:paraId="288F17A9" w14:textId="77777777" w:rsidR="00002D7F" w:rsidRPr="00FC6DAC" w:rsidRDefault="00002D7F" w:rsidP="00002D7F">
      <w:pPr>
        <w:spacing w:line="360" w:lineRule="auto"/>
        <w:rPr>
          <w:rFonts w:ascii="Arial" w:eastAsia="Arial" w:hAnsi="Arial" w:cs="Arial"/>
          <w:color w:val="000000"/>
          <w:sz w:val="20"/>
          <w:szCs w:val="20"/>
        </w:rPr>
      </w:pPr>
    </w:p>
    <w:p w14:paraId="148B7252" w14:textId="2B8F8D91" w:rsidR="00002D7F" w:rsidRPr="00FC6DAC" w:rsidRDefault="00002D7F" w:rsidP="00002D7F">
      <w:pPr>
        <w:spacing w:before="40" w:after="40" w:line="360" w:lineRule="auto"/>
        <w:rPr>
          <w:rFonts w:ascii="Arial" w:eastAsia="Arial" w:hAnsi="Arial" w:cs="Arial"/>
          <w:color w:val="000000"/>
          <w:sz w:val="20"/>
          <w:szCs w:val="20"/>
        </w:rPr>
      </w:pPr>
      <w:r w:rsidRPr="00FC6DAC">
        <w:rPr>
          <w:rFonts w:ascii="Arial" w:eastAsia="Arial" w:hAnsi="Arial" w:cs="Arial"/>
          <w:bCs/>
          <w:noProof/>
          <w:color w:val="000000" w:themeColor="text1"/>
          <w:sz w:val="20"/>
          <w:szCs w:val="20"/>
          <w:lang w:val="en-US"/>
        </w:rPr>
        <w:drawing>
          <wp:anchor distT="0" distB="0" distL="114300" distR="114300" simplePos="0" relativeHeight="251812864" behindDoc="0" locked="0" layoutInCell="1" allowOverlap="1" wp14:anchorId="7EE8F4D5" wp14:editId="4A05895D">
            <wp:simplePos x="0" y="0"/>
            <wp:positionH relativeFrom="column">
              <wp:posOffset>4853305</wp:posOffset>
            </wp:positionH>
            <wp:positionV relativeFrom="paragraph">
              <wp:posOffset>27305</wp:posOffset>
            </wp:positionV>
            <wp:extent cx="816610" cy="1167130"/>
            <wp:effectExtent l="0" t="0" r="0" b="1270"/>
            <wp:wrapSquare wrapText="bothSides"/>
            <wp:docPr id="142" name="Picture 14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Icon&#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816610" cy="1167130"/>
                    </a:xfrm>
                    <a:prstGeom prst="rect">
                      <a:avLst/>
                    </a:prstGeom>
                  </pic:spPr>
                </pic:pic>
              </a:graphicData>
            </a:graphic>
            <wp14:sizeRelH relativeFrom="page">
              <wp14:pctWidth>0</wp14:pctWidth>
            </wp14:sizeRelH>
            <wp14:sizeRelV relativeFrom="page">
              <wp14:pctHeight>0</wp14:pctHeight>
            </wp14:sizeRelV>
          </wp:anchor>
        </w:drawing>
      </w:r>
      <w:r>
        <w:rPr>
          <w:rFonts w:ascii="Arial" w:eastAsia="Arial" w:hAnsi="Arial" w:cs="Arial"/>
          <w:b/>
          <w:color w:val="2E75B5"/>
          <w:sz w:val="20"/>
          <w:szCs w:val="20"/>
        </w:rPr>
        <w:t>5</w:t>
      </w:r>
      <w:r w:rsidRPr="00FC6DAC">
        <w:rPr>
          <w:rFonts w:ascii="Arial" w:eastAsia="Arial" w:hAnsi="Arial" w:cs="Arial"/>
          <w:b/>
          <w:color w:val="2E75B5"/>
          <w:sz w:val="20"/>
          <w:szCs w:val="20"/>
        </w:rPr>
        <w:t xml:space="preserve">. </w:t>
      </w:r>
      <w:r w:rsidRPr="00FC6DAC">
        <w:rPr>
          <w:rFonts w:ascii="Arial" w:eastAsia="Arial" w:hAnsi="Arial" w:cs="Arial"/>
          <w:b/>
          <w:color w:val="000000" w:themeColor="text1"/>
          <w:sz w:val="20"/>
          <w:szCs w:val="20"/>
        </w:rPr>
        <w:t>Check-in exercise</w:t>
      </w:r>
      <w:r w:rsidRPr="005057F6">
        <w:rPr>
          <w:rFonts w:ascii="Arial" w:eastAsia="Arial" w:hAnsi="Arial" w:cs="Arial"/>
          <w:b/>
          <w:color w:val="000000" w:themeColor="text1"/>
          <w:sz w:val="20"/>
          <w:szCs w:val="20"/>
        </w:rPr>
        <w:t xml:space="preserve">: Thumbs </w:t>
      </w:r>
      <w:r w:rsidR="00FB262A" w:rsidRPr="005057F6">
        <w:rPr>
          <w:rFonts w:ascii="Arial" w:eastAsia="Arial" w:hAnsi="Arial" w:cs="Arial"/>
          <w:b/>
          <w:color w:val="000000" w:themeColor="text1"/>
          <w:sz w:val="20"/>
          <w:szCs w:val="20"/>
        </w:rPr>
        <w:t>up, thumbs down</w:t>
      </w:r>
      <w:r w:rsidRPr="005057F6">
        <w:rPr>
          <w:rFonts w:ascii="Arial" w:eastAsia="Arial" w:hAnsi="Arial" w:cs="Arial"/>
          <w:b/>
          <w:color w:val="000000" w:themeColor="text1"/>
          <w:sz w:val="20"/>
          <w:szCs w:val="20"/>
        </w:rPr>
        <w:t xml:space="preserve">. </w:t>
      </w:r>
      <w:r w:rsidRPr="005057F6">
        <w:rPr>
          <w:rFonts w:ascii="Arial" w:eastAsia="Arial" w:hAnsi="Arial" w:cs="Arial"/>
          <w:bCs/>
          <w:color w:val="000000"/>
          <w:sz w:val="20"/>
          <w:szCs w:val="20"/>
        </w:rPr>
        <w:t>Instructions</w:t>
      </w:r>
      <w:r w:rsidRPr="00FC6DAC">
        <w:rPr>
          <w:rFonts w:ascii="Arial" w:eastAsia="Arial" w:hAnsi="Arial" w:cs="Arial"/>
          <w:bCs/>
          <w:color w:val="000000"/>
          <w:sz w:val="20"/>
          <w:szCs w:val="20"/>
        </w:rPr>
        <w:t xml:space="preserve"> for this check-in activity can be found in the </w:t>
      </w:r>
      <w:r w:rsidRPr="00FC6DAC">
        <w:rPr>
          <w:rFonts w:ascii="Arial" w:eastAsia="Arial" w:hAnsi="Arial" w:cs="Arial"/>
          <w:b/>
          <w:color w:val="4472C4" w:themeColor="accent1"/>
          <w:sz w:val="20"/>
          <w:szCs w:val="20"/>
        </w:rPr>
        <w:t>Laughter and Play manual</w:t>
      </w:r>
      <w:r w:rsidRPr="00FC6DAC">
        <w:rPr>
          <w:rFonts w:ascii="Arial" w:eastAsia="Arial" w:hAnsi="Arial" w:cs="Arial"/>
          <w:color w:val="000000"/>
          <w:sz w:val="20"/>
          <w:szCs w:val="20"/>
        </w:rPr>
        <w:t xml:space="preserve">. If there are participants who do not feel comfortable, do this “check-in” again for the question whether the session should continue or not, whereby participants can give a thumbs up or a thumbs down. Address any concerns that participants may have before </w:t>
      </w:r>
      <w:r>
        <w:rPr>
          <w:rFonts w:ascii="Arial" w:eastAsia="Arial" w:hAnsi="Arial" w:cs="Arial"/>
          <w:color w:val="000000"/>
          <w:sz w:val="20"/>
          <w:szCs w:val="20"/>
        </w:rPr>
        <w:t>closing</w:t>
      </w:r>
      <w:r w:rsidRPr="00FC6DAC">
        <w:rPr>
          <w:rFonts w:ascii="Arial" w:eastAsia="Arial" w:hAnsi="Arial" w:cs="Arial"/>
          <w:color w:val="000000"/>
          <w:sz w:val="20"/>
          <w:szCs w:val="20"/>
        </w:rPr>
        <w:t xml:space="preserve"> the session. </w:t>
      </w:r>
    </w:p>
    <w:p w14:paraId="44AD6D4C" w14:textId="77777777" w:rsidR="00002D7F" w:rsidRPr="00FC6DAC" w:rsidRDefault="00002D7F" w:rsidP="00002D7F">
      <w:pPr>
        <w:spacing w:line="360" w:lineRule="auto"/>
        <w:rPr>
          <w:rFonts w:ascii="Arial" w:eastAsia="Arial" w:hAnsi="Arial" w:cs="Arial"/>
          <w:b/>
        </w:rPr>
      </w:pPr>
    </w:p>
    <w:p w14:paraId="4C46D2F7" w14:textId="77777777" w:rsidR="00002D7F" w:rsidRPr="00FC6DAC" w:rsidRDefault="00002D7F" w:rsidP="00002D7F">
      <w:pPr>
        <w:spacing w:line="360" w:lineRule="auto"/>
        <w:rPr>
          <w:rFonts w:ascii="Arial" w:eastAsia="Arial" w:hAnsi="Arial" w:cs="Arial"/>
          <w:b/>
          <w:color w:val="000000"/>
        </w:rPr>
      </w:pPr>
      <w:r w:rsidRPr="00FC6DAC">
        <w:rPr>
          <w:rFonts w:ascii="Arial" w:eastAsia="Arial" w:hAnsi="Arial" w:cs="Arial"/>
          <w:b/>
          <w:color w:val="000000"/>
        </w:rPr>
        <w:t xml:space="preserve">5. Closing </w:t>
      </w:r>
    </w:p>
    <w:p w14:paraId="54182180" w14:textId="77777777" w:rsidR="00002D7F" w:rsidRPr="00FC6DAC" w:rsidRDefault="00002D7F" w:rsidP="00002D7F">
      <w:pPr>
        <w:pBdr>
          <w:top w:val="nil"/>
          <w:left w:val="nil"/>
          <w:bottom w:val="single" w:sz="12" w:space="0" w:color="000000"/>
          <w:right w:val="nil"/>
          <w:between w:val="nil"/>
        </w:pBdr>
        <w:shd w:val="clear" w:color="auto" w:fill="FFFFFF"/>
        <w:spacing w:line="360" w:lineRule="auto"/>
        <w:rPr>
          <w:rFonts w:ascii="Arial" w:eastAsia="Arial" w:hAnsi="Arial" w:cs="Arial"/>
          <w:b/>
          <w:color w:val="000000"/>
          <w:sz w:val="2"/>
          <w:szCs w:val="2"/>
        </w:rPr>
      </w:pPr>
    </w:p>
    <w:p w14:paraId="3CCA0830" w14:textId="77777777" w:rsidR="00002D7F" w:rsidRPr="00FC6DAC" w:rsidRDefault="00002D7F" w:rsidP="00002D7F">
      <w:pPr>
        <w:pBdr>
          <w:top w:val="nil"/>
          <w:left w:val="nil"/>
          <w:bottom w:val="nil"/>
          <w:right w:val="nil"/>
          <w:between w:val="nil"/>
        </w:pBdr>
        <w:shd w:val="clear" w:color="auto" w:fill="FFFFFF"/>
        <w:spacing w:line="360" w:lineRule="auto"/>
        <w:rPr>
          <w:rFonts w:ascii="Arial" w:eastAsia="Arial" w:hAnsi="Arial" w:cs="Arial"/>
          <w:b/>
          <w:color w:val="000000"/>
          <w:sz w:val="10"/>
          <w:szCs w:val="10"/>
        </w:rPr>
      </w:pPr>
    </w:p>
    <w:p w14:paraId="2DA8E75D" w14:textId="77777777" w:rsidR="00002D7F" w:rsidRPr="00FC6DAC" w:rsidRDefault="00002D7F" w:rsidP="00002D7F">
      <w:pPr>
        <w:pBdr>
          <w:top w:val="nil"/>
          <w:left w:val="nil"/>
          <w:bottom w:val="single" w:sz="12" w:space="1" w:color="000000"/>
          <w:right w:val="nil"/>
          <w:between w:val="nil"/>
        </w:pBdr>
        <w:shd w:val="clear" w:color="auto" w:fill="FFFFFF"/>
        <w:spacing w:line="360" w:lineRule="auto"/>
        <w:rPr>
          <w:rFonts w:ascii="Arial" w:eastAsia="Arial" w:hAnsi="Arial" w:cs="Arial"/>
          <w:b/>
          <w:color w:val="000000"/>
          <w:sz w:val="20"/>
          <w:szCs w:val="20"/>
        </w:rPr>
      </w:pPr>
      <w:r w:rsidRPr="00FC6DAC">
        <w:rPr>
          <w:rFonts w:ascii="Arial" w:eastAsia="Arial" w:hAnsi="Arial" w:cs="Arial"/>
          <w:b/>
          <w:color w:val="000000"/>
          <w:sz w:val="20"/>
          <w:szCs w:val="20"/>
        </w:rPr>
        <w:t xml:space="preserve">Time: </w:t>
      </w:r>
      <w:r w:rsidRPr="00FC6DAC">
        <w:rPr>
          <w:rFonts w:ascii="Arial" w:eastAsia="Arial" w:hAnsi="Arial" w:cs="Arial"/>
          <w:color w:val="000000"/>
          <w:sz w:val="20"/>
          <w:szCs w:val="20"/>
        </w:rPr>
        <w:t>10 minutes</w:t>
      </w:r>
      <w:r w:rsidRPr="00FC6DAC">
        <w:rPr>
          <w:rFonts w:ascii="Arial" w:eastAsia="Arial" w:hAnsi="Arial" w:cs="Arial"/>
          <w:b/>
          <w:color w:val="000000"/>
          <w:sz w:val="20"/>
          <w:szCs w:val="20"/>
        </w:rPr>
        <w:t xml:space="preserve"> </w:t>
      </w:r>
    </w:p>
    <w:p w14:paraId="43C0B107" w14:textId="77777777" w:rsidR="00002D7F" w:rsidRPr="00FC6DAC" w:rsidRDefault="00002D7F" w:rsidP="00002D7F">
      <w:pPr>
        <w:spacing w:line="360" w:lineRule="auto"/>
        <w:rPr>
          <w:rFonts w:ascii="Arial" w:eastAsia="Arial" w:hAnsi="Arial" w:cs="Arial"/>
          <w:b/>
          <w:color w:val="000000"/>
          <w:sz w:val="10"/>
          <w:szCs w:val="10"/>
        </w:rPr>
      </w:pPr>
    </w:p>
    <w:p w14:paraId="52543601" w14:textId="77777777" w:rsidR="00002D7F" w:rsidRPr="00FC6DAC" w:rsidRDefault="00002D7F" w:rsidP="00002D7F">
      <w:pPr>
        <w:pBdr>
          <w:top w:val="nil"/>
          <w:left w:val="nil"/>
          <w:bottom w:val="nil"/>
          <w:right w:val="nil"/>
          <w:between w:val="nil"/>
        </w:pBdr>
        <w:spacing w:line="360" w:lineRule="auto"/>
        <w:rPr>
          <w:rFonts w:ascii="Arial" w:eastAsia="Arial" w:hAnsi="Arial" w:cs="Arial"/>
          <w:b/>
          <w:sz w:val="20"/>
          <w:szCs w:val="20"/>
        </w:rPr>
      </w:pPr>
      <w:r w:rsidRPr="00FC6DAC">
        <w:rPr>
          <w:rFonts w:ascii="Arial" w:eastAsia="Arial" w:hAnsi="Arial" w:cs="Arial"/>
          <w:b/>
          <w:color w:val="2E75B5"/>
          <w:sz w:val="20"/>
          <w:szCs w:val="20"/>
        </w:rPr>
        <w:t xml:space="preserve">1. </w:t>
      </w:r>
      <w:r w:rsidRPr="00FC6DAC">
        <w:rPr>
          <w:rFonts w:ascii="Arial" w:eastAsia="Arial" w:hAnsi="Arial" w:cs="Arial"/>
          <w:b/>
          <w:sz w:val="20"/>
          <w:szCs w:val="20"/>
        </w:rPr>
        <w:t xml:space="preserve">Closing exercise: Hand, Head, Heart. </w:t>
      </w:r>
      <w:r w:rsidRPr="00FC6DAC">
        <w:rPr>
          <w:rFonts w:ascii="Arial" w:eastAsia="Arial" w:hAnsi="Arial" w:cs="Arial"/>
          <w:bCs/>
          <w:color w:val="000000"/>
          <w:sz w:val="20"/>
          <w:szCs w:val="20"/>
        </w:rPr>
        <w:t xml:space="preserve">Instructions for this closing exercise can be found in the </w:t>
      </w:r>
      <w:r w:rsidRPr="00FC6DAC">
        <w:rPr>
          <w:rFonts w:ascii="Arial" w:eastAsia="Arial" w:hAnsi="Arial" w:cs="Arial"/>
          <w:b/>
          <w:color w:val="4472C4" w:themeColor="accent1"/>
          <w:sz w:val="20"/>
          <w:szCs w:val="20"/>
        </w:rPr>
        <w:t>Laughter and Play manual</w:t>
      </w:r>
      <w:r w:rsidRPr="00FC6DAC">
        <w:rPr>
          <w:rFonts w:ascii="Arial" w:eastAsia="Arial" w:hAnsi="Arial" w:cs="Arial"/>
          <w:bCs/>
          <w:color w:val="000000" w:themeColor="text1"/>
          <w:sz w:val="20"/>
          <w:szCs w:val="20"/>
        </w:rPr>
        <w:t>.</w:t>
      </w:r>
    </w:p>
    <w:p w14:paraId="03A8A3C0" w14:textId="77777777" w:rsidR="00002D7F" w:rsidRPr="00FC6DAC" w:rsidRDefault="00002D7F" w:rsidP="00002D7F">
      <w:pPr>
        <w:pBdr>
          <w:top w:val="nil"/>
          <w:left w:val="nil"/>
          <w:bottom w:val="nil"/>
          <w:right w:val="nil"/>
          <w:between w:val="nil"/>
        </w:pBdr>
        <w:spacing w:line="360" w:lineRule="auto"/>
        <w:ind w:left="1080"/>
        <w:rPr>
          <w:rFonts w:ascii="Arial" w:eastAsia="Arial" w:hAnsi="Arial" w:cs="Arial"/>
          <w:sz w:val="20"/>
          <w:szCs w:val="20"/>
        </w:rPr>
      </w:pPr>
    </w:p>
    <w:p w14:paraId="779EB8FD" w14:textId="77777777" w:rsidR="00002D7F" w:rsidRPr="00FC6DAC" w:rsidRDefault="00002D7F" w:rsidP="00002D7F">
      <w:pPr>
        <w:pBdr>
          <w:top w:val="nil"/>
          <w:left w:val="nil"/>
          <w:bottom w:val="nil"/>
          <w:right w:val="nil"/>
          <w:between w:val="nil"/>
        </w:pBdr>
        <w:spacing w:line="360" w:lineRule="auto"/>
        <w:rPr>
          <w:rFonts w:ascii="Arial" w:eastAsia="Arial" w:hAnsi="Arial" w:cs="Arial"/>
          <w:bCs/>
          <w:sz w:val="20"/>
          <w:szCs w:val="20"/>
        </w:rPr>
      </w:pPr>
      <w:r w:rsidRPr="00FC6DAC">
        <w:rPr>
          <w:rFonts w:ascii="Arial" w:eastAsia="Arial" w:hAnsi="Arial" w:cs="Arial"/>
          <w:b/>
          <w:color w:val="2E75B5"/>
          <w:sz w:val="20"/>
          <w:szCs w:val="20"/>
        </w:rPr>
        <w:t>2.</w:t>
      </w:r>
      <w:r w:rsidRPr="00FC6DAC">
        <w:rPr>
          <w:rFonts w:ascii="Arial" w:eastAsia="Arial" w:hAnsi="Arial" w:cs="Arial"/>
          <w:b/>
          <w:sz w:val="20"/>
          <w:szCs w:val="20"/>
        </w:rPr>
        <w:t xml:space="preserve"> Home practice: </w:t>
      </w:r>
      <w:r w:rsidRPr="00FC6DAC">
        <w:rPr>
          <w:rFonts w:ascii="Arial" w:eastAsia="Arial" w:hAnsi="Arial" w:cs="Arial"/>
          <w:bCs/>
          <w:sz w:val="20"/>
          <w:szCs w:val="20"/>
        </w:rPr>
        <w:t xml:space="preserve">Encourage participants </w:t>
      </w:r>
      <w:r w:rsidRPr="00FC6DAC">
        <w:rPr>
          <w:rFonts w:ascii="Arial" w:eastAsia="Arial" w:hAnsi="Arial" w:cs="Arial"/>
          <w:color w:val="000000"/>
          <w:sz w:val="20"/>
          <w:szCs w:val="20"/>
        </w:rPr>
        <w:t>to reflect on things they learned in this session and share this with a friend.</w:t>
      </w:r>
    </w:p>
    <w:p w14:paraId="1F2BC39D" w14:textId="77777777" w:rsidR="00002D7F" w:rsidRPr="00FC6DAC" w:rsidRDefault="00002D7F" w:rsidP="00002D7F">
      <w:pPr>
        <w:pBdr>
          <w:top w:val="nil"/>
          <w:left w:val="nil"/>
          <w:bottom w:val="nil"/>
          <w:right w:val="nil"/>
          <w:between w:val="nil"/>
        </w:pBdr>
        <w:spacing w:line="360" w:lineRule="auto"/>
        <w:rPr>
          <w:rFonts w:ascii="Arial" w:eastAsia="Arial" w:hAnsi="Arial" w:cs="Arial"/>
          <w:b/>
          <w:sz w:val="20"/>
          <w:szCs w:val="20"/>
        </w:rPr>
      </w:pPr>
    </w:p>
    <w:p w14:paraId="6CFC21B1" w14:textId="77777777" w:rsidR="00002D7F" w:rsidRPr="00FC6DAC" w:rsidRDefault="00002D7F" w:rsidP="00002D7F">
      <w:pPr>
        <w:pBdr>
          <w:top w:val="nil"/>
          <w:left w:val="nil"/>
          <w:bottom w:val="nil"/>
          <w:right w:val="nil"/>
          <w:between w:val="nil"/>
        </w:pBdr>
        <w:spacing w:line="360" w:lineRule="auto"/>
        <w:rPr>
          <w:rFonts w:ascii="Arial" w:eastAsia="Arial" w:hAnsi="Arial" w:cs="Arial"/>
          <w:sz w:val="20"/>
          <w:szCs w:val="20"/>
        </w:rPr>
      </w:pPr>
      <w:r w:rsidRPr="00FC6DAC">
        <w:rPr>
          <w:rFonts w:ascii="Arial" w:eastAsia="Arial" w:hAnsi="Arial" w:cs="Arial"/>
          <w:b/>
          <w:color w:val="2E75B5"/>
          <w:sz w:val="20"/>
          <w:szCs w:val="20"/>
        </w:rPr>
        <w:lastRenderedPageBreak/>
        <w:t xml:space="preserve">3. </w:t>
      </w:r>
      <w:r w:rsidRPr="00FC6DAC">
        <w:rPr>
          <w:rFonts w:ascii="Arial" w:eastAsia="Arial" w:hAnsi="Arial" w:cs="Arial"/>
          <w:b/>
          <w:sz w:val="20"/>
          <w:szCs w:val="20"/>
        </w:rPr>
        <w:t xml:space="preserve">Q&amp;A: </w:t>
      </w:r>
      <w:r w:rsidRPr="00FC6DAC">
        <w:rPr>
          <w:rFonts w:ascii="Arial" w:eastAsia="Arial" w:hAnsi="Arial" w:cs="Arial"/>
          <w:sz w:val="20"/>
          <w:szCs w:val="20"/>
        </w:rPr>
        <w:t xml:space="preserve">Answer any final questions or reflections from the group before closing the session. </w:t>
      </w:r>
      <w:r w:rsidRPr="00FC6DAC">
        <w:rPr>
          <w:rFonts w:ascii="Arial" w:eastAsia="Arial" w:hAnsi="Arial" w:cs="Arial"/>
          <w:bCs/>
          <w:sz w:val="20"/>
          <w:szCs w:val="20"/>
        </w:rPr>
        <w:t xml:space="preserve">Thank all participants for their time and praise them again for coming to the session. Tell the group that if they want to discuss something, they can come to the facilitators after the session. </w:t>
      </w:r>
    </w:p>
    <w:p w14:paraId="1FA58454" w14:textId="77777777" w:rsidR="00002D7F" w:rsidRPr="00FC6DAC" w:rsidRDefault="00002D7F" w:rsidP="00002D7F">
      <w:pPr>
        <w:spacing w:line="360" w:lineRule="auto"/>
        <w:rPr>
          <w:rFonts w:ascii="Arial" w:eastAsia="Arial" w:hAnsi="Arial" w:cs="Arial"/>
          <w:b/>
          <w:color w:val="2E75B5"/>
          <w:sz w:val="20"/>
          <w:szCs w:val="20"/>
        </w:rPr>
      </w:pPr>
    </w:p>
    <w:p w14:paraId="2BD25C44" w14:textId="3D36CA38" w:rsidR="00002D7F" w:rsidRPr="00FC6DAC" w:rsidRDefault="00002D7F" w:rsidP="00002D7F">
      <w:pPr>
        <w:spacing w:line="360" w:lineRule="auto"/>
        <w:rPr>
          <w:rFonts w:ascii="Arial" w:eastAsia="Arial" w:hAnsi="Arial" w:cs="Arial"/>
          <w:color w:val="000000"/>
          <w:sz w:val="20"/>
          <w:szCs w:val="20"/>
        </w:rPr>
      </w:pPr>
      <w:r w:rsidRPr="00FC6DAC">
        <w:rPr>
          <w:rFonts w:ascii="Arial" w:eastAsia="Arial" w:hAnsi="Arial" w:cs="Arial"/>
          <w:b/>
          <w:color w:val="2E75B5"/>
          <w:sz w:val="20"/>
          <w:szCs w:val="20"/>
        </w:rPr>
        <w:t xml:space="preserve">4. </w:t>
      </w:r>
      <w:r w:rsidRPr="00FC6DAC">
        <w:rPr>
          <w:rFonts w:ascii="Arial" w:eastAsia="Arial" w:hAnsi="Arial" w:cs="Arial"/>
          <w:b/>
          <w:color w:val="000000" w:themeColor="text1"/>
          <w:sz w:val="20"/>
          <w:szCs w:val="20"/>
        </w:rPr>
        <w:t xml:space="preserve">Closing ritual. </w:t>
      </w:r>
      <w:r w:rsidRPr="00FC6DAC">
        <w:rPr>
          <w:rFonts w:ascii="Arial" w:eastAsia="Arial" w:hAnsi="Arial" w:cs="Arial"/>
          <w:color w:val="000000"/>
          <w:sz w:val="20"/>
          <w:szCs w:val="20"/>
        </w:rPr>
        <w:t xml:space="preserve">Let the group lead their closing ritual, game or song </w:t>
      </w:r>
      <w:r w:rsidR="00FB262A">
        <w:rPr>
          <w:rFonts w:ascii="Arial" w:eastAsia="Arial" w:hAnsi="Arial" w:cs="Arial"/>
          <w:color w:val="000000"/>
          <w:sz w:val="20"/>
          <w:szCs w:val="20"/>
        </w:rPr>
        <w:t xml:space="preserve">that </w:t>
      </w:r>
      <w:r w:rsidRPr="00FC6DAC">
        <w:rPr>
          <w:rFonts w:ascii="Arial" w:eastAsia="Arial" w:hAnsi="Arial" w:cs="Arial"/>
          <w:color w:val="000000"/>
          <w:sz w:val="20"/>
          <w:szCs w:val="20"/>
        </w:rPr>
        <w:t xml:space="preserve">they have chosen to close the session. </w:t>
      </w:r>
    </w:p>
    <w:p w14:paraId="402A56B3" w14:textId="77777777" w:rsidR="00002D7F" w:rsidRPr="00FC6DAC" w:rsidRDefault="00002D7F" w:rsidP="00002D7F">
      <w:pPr>
        <w:spacing w:line="360" w:lineRule="auto"/>
        <w:rPr>
          <w:rFonts w:ascii="Arial" w:eastAsia="Arial" w:hAnsi="Arial" w:cs="Arial"/>
          <w:b/>
          <w:color w:val="000000"/>
        </w:rPr>
      </w:pPr>
    </w:p>
    <w:p w14:paraId="334CDB22" w14:textId="77777777" w:rsidR="00002D7F" w:rsidRPr="00FC6DAC" w:rsidRDefault="00002D7F" w:rsidP="00002D7F">
      <w:pPr>
        <w:spacing w:line="360" w:lineRule="auto"/>
        <w:rPr>
          <w:rFonts w:ascii="Arial" w:eastAsia="Arial" w:hAnsi="Arial" w:cs="Arial"/>
          <w:b/>
          <w:color w:val="000000"/>
        </w:rPr>
      </w:pPr>
      <w:r w:rsidRPr="00FC6DAC">
        <w:rPr>
          <w:rFonts w:ascii="Arial" w:eastAsia="Arial" w:hAnsi="Arial" w:cs="Arial"/>
          <w:b/>
          <w:color w:val="000000"/>
        </w:rPr>
        <w:t>After the session</w:t>
      </w:r>
    </w:p>
    <w:p w14:paraId="267F737B" w14:textId="77777777" w:rsidR="00002D7F" w:rsidRPr="00FC6DAC" w:rsidRDefault="00002D7F" w:rsidP="00002D7F">
      <w:pPr>
        <w:spacing w:line="360" w:lineRule="auto"/>
        <w:rPr>
          <w:rFonts w:ascii="Arial" w:eastAsia="Arial" w:hAnsi="Arial" w:cs="Arial"/>
          <w:color w:val="000000"/>
          <w:sz w:val="20"/>
          <w:szCs w:val="20"/>
        </w:rPr>
      </w:pPr>
      <w:r w:rsidRPr="00FC6DAC">
        <w:rPr>
          <w:rFonts w:ascii="Arial" w:eastAsia="Arial" w:hAnsi="Arial" w:cs="Arial"/>
          <w:color w:val="000000"/>
          <w:sz w:val="20"/>
          <w:szCs w:val="20"/>
        </w:rPr>
        <w:t>After the session, the lead facilitator:</w:t>
      </w:r>
    </w:p>
    <w:p w14:paraId="027DFE25" w14:textId="020A1607" w:rsidR="00002D7F" w:rsidRDefault="00002D7F" w:rsidP="00AD6AA9">
      <w:pPr>
        <w:pStyle w:val="ListParagraph"/>
        <w:numPr>
          <w:ilvl w:val="0"/>
          <w:numId w:val="14"/>
        </w:numPr>
        <w:pBdr>
          <w:top w:val="nil"/>
          <w:left w:val="nil"/>
          <w:bottom w:val="nil"/>
          <w:right w:val="nil"/>
          <w:between w:val="nil"/>
        </w:pBdr>
        <w:spacing w:line="360" w:lineRule="auto"/>
        <w:rPr>
          <w:rFonts w:ascii="Arial" w:eastAsia="Arial" w:hAnsi="Arial" w:cs="Arial"/>
          <w:color w:val="000000"/>
          <w:sz w:val="20"/>
          <w:szCs w:val="20"/>
        </w:rPr>
      </w:pPr>
      <w:r w:rsidRPr="00FC6DAC">
        <w:rPr>
          <w:rFonts w:ascii="Arial" w:eastAsia="Arial" w:hAnsi="Arial" w:cs="Arial"/>
          <w:color w:val="000000"/>
          <w:sz w:val="20"/>
          <w:szCs w:val="20"/>
        </w:rPr>
        <w:t xml:space="preserve">completes the </w:t>
      </w:r>
      <w:r>
        <w:rPr>
          <w:rFonts w:ascii="Arial" w:eastAsia="Arial" w:hAnsi="Arial" w:cs="Arial"/>
          <w:color w:val="000000"/>
          <w:sz w:val="20"/>
          <w:szCs w:val="20"/>
        </w:rPr>
        <w:t xml:space="preserve">attendance and </w:t>
      </w:r>
      <w:r w:rsidRPr="00FC6DAC">
        <w:rPr>
          <w:rFonts w:ascii="Arial" w:eastAsia="Arial" w:hAnsi="Arial" w:cs="Arial"/>
          <w:color w:val="000000"/>
          <w:sz w:val="20"/>
          <w:szCs w:val="20"/>
        </w:rPr>
        <w:t xml:space="preserve">session </w:t>
      </w:r>
      <w:r w:rsidR="0026407F">
        <w:rPr>
          <w:rFonts w:ascii="Arial" w:eastAsia="Arial" w:hAnsi="Arial" w:cs="Arial"/>
          <w:color w:val="000000"/>
          <w:sz w:val="20"/>
          <w:szCs w:val="20"/>
        </w:rPr>
        <w:t>report</w:t>
      </w:r>
      <w:r w:rsidR="00FB262A">
        <w:rPr>
          <w:rFonts w:ascii="Arial" w:eastAsia="Arial" w:hAnsi="Arial" w:cs="Arial"/>
          <w:color w:val="000000"/>
          <w:sz w:val="20"/>
          <w:szCs w:val="20"/>
        </w:rPr>
        <w:t>:</w:t>
      </w:r>
      <w:r w:rsidRPr="00FC6DAC">
        <w:rPr>
          <w:rFonts w:ascii="Arial" w:eastAsia="Arial" w:hAnsi="Arial" w:cs="Arial"/>
          <w:color w:val="000000"/>
          <w:sz w:val="20"/>
          <w:szCs w:val="20"/>
        </w:rPr>
        <w:t xml:space="preserve"> </w:t>
      </w:r>
    </w:p>
    <w:p w14:paraId="368B775B" w14:textId="77777777" w:rsidR="00002D7F" w:rsidRPr="00FC6DAC" w:rsidRDefault="00002D7F" w:rsidP="00AD6AA9">
      <w:pPr>
        <w:numPr>
          <w:ilvl w:val="0"/>
          <w:numId w:val="14"/>
        </w:numPr>
        <w:pBdr>
          <w:top w:val="nil"/>
          <w:left w:val="nil"/>
          <w:bottom w:val="nil"/>
          <w:right w:val="nil"/>
          <w:between w:val="nil"/>
        </w:pBdr>
        <w:spacing w:line="360" w:lineRule="auto"/>
        <w:rPr>
          <w:rFonts w:ascii="Arial" w:eastAsia="Arial" w:hAnsi="Arial" w:cs="Arial"/>
          <w:color w:val="000000"/>
          <w:sz w:val="20"/>
          <w:szCs w:val="20"/>
        </w:rPr>
      </w:pPr>
      <w:r w:rsidRPr="00FC6DAC">
        <w:rPr>
          <w:rFonts w:ascii="Arial" w:eastAsia="Arial" w:hAnsi="Arial" w:cs="Arial"/>
          <w:color w:val="000000"/>
          <w:sz w:val="20"/>
          <w:szCs w:val="20"/>
        </w:rPr>
        <w:t>follows up with individual participants on any issues that have</w:t>
      </w:r>
      <w:r w:rsidRPr="00FC6DAC">
        <w:rPr>
          <w:sz w:val="20"/>
          <w:szCs w:val="20"/>
        </w:rPr>
        <w:t xml:space="preserve"> </w:t>
      </w:r>
      <w:r w:rsidRPr="00FC6DAC">
        <w:rPr>
          <w:rFonts w:ascii="Arial" w:eastAsia="Arial" w:hAnsi="Arial" w:cs="Arial"/>
          <w:color w:val="000000"/>
          <w:sz w:val="20"/>
          <w:szCs w:val="20"/>
        </w:rPr>
        <w:t>come up during the session.</w:t>
      </w:r>
    </w:p>
    <w:p w14:paraId="1F6EB475" w14:textId="77777777" w:rsidR="00002D7F" w:rsidRPr="00FC6DAC" w:rsidRDefault="00002D7F" w:rsidP="00002D7F">
      <w:pPr>
        <w:spacing w:line="360" w:lineRule="auto"/>
        <w:rPr>
          <w:rFonts w:ascii="Arial" w:eastAsia="Arial" w:hAnsi="Arial" w:cs="Arial"/>
          <w:b/>
          <w:color w:val="000000"/>
        </w:rPr>
      </w:pPr>
    </w:p>
    <w:p w14:paraId="750DA12D" w14:textId="77777777" w:rsidR="00002D7F" w:rsidRPr="00FC6DAC" w:rsidRDefault="00002D7F" w:rsidP="00002D7F">
      <w:pPr>
        <w:spacing w:line="360" w:lineRule="auto"/>
        <w:rPr>
          <w:rFonts w:ascii="Arial" w:eastAsia="Arial" w:hAnsi="Arial" w:cs="Arial"/>
          <w:b/>
          <w:color w:val="000000"/>
        </w:rPr>
      </w:pPr>
      <w:r w:rsidRPr="00FC6DAC">
        <w:rPr>
          <w:rFonts w:ascii="Arial" w:eastAsia="Arial" w:hAnsi="Arial" w:cs="Arial"/>
          <w:b/>
          <w:color w:val="000000"/>
        </w:rPr>
        <w:t xml:space="preserve">Optional: </w:t>
      </w:r>
      <w:r w:rsidRPr="00FC6DAC">
        <w:rPr>
          <w:rFonts w:ascii="Arial" w:eastAsia="Arial" w:hAnsi="Arial" w:cs="Arial"/>
          <w:bCs/>
          <w:color w:val="000000"/>
        </w:rPr>
        <w:t xml:space="preserve">Follow-up activities </w:t>
      </w:r>
    </w:p>
    <w:p w14:paraId="26ED2FCA" w14:textId="71A4013E" w:rsidR="00002D7F" w:rsidRPr="00FC6DAC" w:rsidRDefault="00002D7F" w:rsidP="00002D7F">
      <w:pPr>
        <w:spacing w:line="360" w:lineRule="auto"/>
        <w:rPr>
          <w:rFonts w:ascii="Arial" w:eastAsia="Arial" w:hAnsi="Arial" w:cs="Arial"/>
          <w:color w:val="000000"/>
          <w:sz w:val="20"/>
          <w:szCs w:val="20"/>
        </w:rPr>
      </w:pPr>
      <w:r w:rsidRPr="00FC6DAC">
        <w:rPr>
          <w:rFonts w:ascii="Arial" w:eastAsia="Arial" w:hAnsi="Arial" w:cs="Arial"/>
          <w:color w:val="000000"/>
          <w:sz w:val="20"/>
          <w:szCs w:val="20"/>
        </w:rPr>
        <w:t xml:space="preserve">If after the </w:t>
      </w:r>
      <w:r w:rsidR="006652A8">
        <w:rPr>
          <w:rFonts w:ascii="Arial" w:eastAsia="Arial" w:hAnsi="Arial" w:cs="Arial"/>
          <w:color w:val="000000"/>
          <w:sz w:val="20"/>
          <w:szCs w:val="20"/>
        </w:rPr>
        <w:t>life skills</w:t>
      </w:r>
      <w:r w:rsidR="006652A8" w:rsidRPr="00FC6DAC">
        <w:rPr>
          <w:rFonts w:ascii="Arial" w:eastAsia="Arial" w:hAnsi="Arial" w:cs="Arial"/>
          <w:color w:val="000000"/>
          <w:sz w:val="20"/>
          <w:szCs w:val="20"/>
        </w:rPr>
        <w:t xml:space="preserve"> </w:t>
      </w:r>
      <w:r w:rsidRPr="00FC6DAC">
        <w:rPr>
          <w:rFonts w:ascii="Arial" w:eastAsia="Arial" w:hAnsi="Arial" w:cs="Arial"/>
          <w:color w:val="000000"/>
          <w:sz w:val="20"/>
          <w:szCs w:val="20"/>
        </w:rPr>
        <w:t>session</w:t>
      </w:r>
      <w:r>
        <w:rPr>
          <w:rFonts w:ascii="Arial" w:eastAsia="Arial" w:hAnsi="Arial" w:cs="Arial"/>
          <w:color w:val="000000"/>
          <w:sz w:val="20"/>
          <w:szCs w:val="20"/>
        </w:rPr>
        <w:t>,</w:t>
      </w:r>
      <w:r w:rsidRPr="00FC6DAC">
        <w:rPr>
          <w:rFonts w:ascii="Arial" w:eastAsia="Arial" w:hAnsi="Arial" w:cs="Arial"/>
          <w:color w:val="000000"/>
          <w:sz w:val="20"/>
          <w:szCs w:val="20"/>
        </w:rPr>
        <w:t xml:space="preserve"> the group members come together for other activities, the (community) facilitator can reinforce the </w:t>
      </w:r>
      <w:r w:rsidR="004C26D4">
        <w:rPr>
          <w:rFonts w:ascii="Arial" w:eastAsia="Arial" w:hAnsi="Arial" w:cs="Arial"/>
          <w:color w:val="000000"/>
          <w:sz w:val="20"/>
          <w:szCs w:val="20"/>
        </w:rPr>
        <w:t xml:space="preserve">learning </w:t>
      </w:r>
      <w:r w:rsidR="00EE530F">
        <w:rPr>
          <w:rFonts w:ascii="Arial" w:eastAsia="Arial" w:hAnsi="Arial" w:cs="Arial"/>
          <w:color w:val="000000"/>
          <w:sz w:val="20"/>
          <w:szCs w:val="20"/>
        </w:rPr>
        <w:t xml:space="preserve">from </w:t>
      </w:r>
      <w:r w:rsidRPr="00FC6DAC">
        <w:rPr>
          <w:rFonts w:ascii="Arial" w:eastAsia="Arial" w:hAnsi="Arial" w:cs="Arial"/>
          <w:color w:val="000000"/>
          <w:sz w:val="20"/>
          <w:szCs w:val="20"/>
        </w:rPr>
        <w:t>the session by:</w:t>
      </w:r>
    </w:p>
    <w:p w14:paraId="744F1658" w14:textId="2D9B00D4" w:rsidR="00002D7F" w:rsidRDefault="00002D7F" w:rsidP="00AD6AA9">
      <w:pPr>
        <w:pStyle w:val="ListParagraph"/>
        <w:numPr>
          <w:ilvl w:val="0"/>
          <w:numId w:val="109"/>
        </w:numPr>
        <w:spacing w:line="360" w:lineRule="auto"/>
        <w:rPr>
          <w:rFonts w:ascii="Arial" w:eastAsia="Arial" w:hAnsi="Arial" w:cs="Arial"/>
          <w:color w:val="000000"/>
          <w:sz w:val="20"/>
          <w:szCs w:val="20"/>
        </w:rPr>
      </w:pPr>
      <w:r w:rsidRPr="00F967C8">
        <w:rPr>
          <w:rFonts w:ascii="Arial" w:eastAsia="Arial" w:hAnsi="Arial" w:cs="Arial"/>
          <w:color w:val="000000"/>
          <w:sz w:val="20"/>
          <w:szCs w:val="20"/>
        </w:rPr>
        <w:t xml:space="preserve">encouraging </w:t>
      </w:r>
      <w:r w:rsidR="002D04DB">
        <w:rPr>
          <w:rFonts w:ascii="Arial" w:eastAsia="Arial" w:hAnsi="Arial" w:cs="Arial"/>
          <w:color w:val="000000"/>
          <w:sz w:val="20"/>
          <w:szCs w:val="20"/>
        </w:rPr>
        <w:t>adolescents to continue discussions about marriage and what they find important in a future partner</w:t>
      </w:r>
      <w:r w:rsidR="00FB262A">
        <w:rPr>
          <w:rFonts w:ascii="Arial" w:eastAsia="Arial" w:hAnsi="Arial" w:cs="Arial"/>
          <w:color w:val="000000"/>
          <w:sz w:val="20"/>
          <w:szCs w:val="20"/>
        </w:rPr>
        <w:t>;</w:t>
      </w:r>
    </w:p>
    <w:p w14:paraId="0971A2E7" w14:textId="57F46472" w:rsidR="002D04DB" w:rsidRPr="00FC6DAC" w:rsidRDefault="002D04DB" w:rsidP="002D04DB">
      <w:pPr>
        <w:pStyle w:val="ListParagraph"/>
        <w:numPr>
          <w:ilvl w:val="0"/>
          <w:numId w:val="109"/>
        </w:numPr>
        <w:spacing w:line="360" w:lineRule="auto"/>
        <w:rPr>
          <w:rFonts w:ascii="Arial" w:hAnsi="Arial" w:cs="Arial"/>
          <w:color w:val="000000" w:themeColor="text1"/>
          <w:sz w:val="20"/>
          <w:szCs w:val="20"/>
        </w:rPr>
      </w:pPr>
      <w:r w:rsidRPr="00FC6DAC">
        <w:rPr>
          <w:rFonts w:ascii="Arial" w:hAnsi="Arial" w:cs="Arial"/>
          <w:color w:val="000000" w:themeColor="text1"/>
          <w:sz w:val="20"/>
          <w:szCs w:val="20"/>
        </w:rPr>
        <w:t xml:space="preserve">providing additional information about local services that can be contacted </w:t>
      </w:r>
      <w:r>
        <w:rPr>
          <w:rFonts w:ascii="Arial" w:hAnsi="Arial" w:cs="Arial"/>
          <w:color w:val="000000" w:themeColor="text1"/>
          <w:sz w:val="20"/>
          <w:szCs w:val="20"/>
        </w:rPr>
        <w:t>by girls who are at</w:t>
      </w:r>
      <w:r w:rsidR="00FB262A">
        <w:rPr>
          <w:rFonts w:ascii="Arial" w:hAnsi="Arial" w:cs="Arial"/>
          <w:color w:val="000000" w:themeColor="text1"/>
          <w:sz w:val="20"/>
          <w:szCs w:val="20"/>
        </w:rPr>
        <w:t xml:space="preserve"> </w:t>
      </w:r>
      <w:r>
        <w:rPr>
          <w:rFonts w:ascii="Arial" w:hAnsi="Arial" w:cs="Arial"/>
          <w:color w:val="000000" w:themeColor="text1"/>
          <w:sz w:val="20"/>
          <w:szCs w:val="20"/>
        </w:rPr>
        <w:t>risk of child, early and forced marriage</w:t>
      </w:r>
      <w:r w:rsidR="00FB262A">
        <w:rPr>
          <w:rFonts w:ascii="Arial" w:hAnsi="Arial" w:cs="Arial"/>
          <w:color w:val="000000" w:themeColor="text1"/>
          <w:sz w:val="20"/>
          <w:szCs w:val="20"/>
        </w:rPr>
        <w:t>;</w:t>
      </w:r>
    </w:p>
    <w:p w14:paraId="67832EB0" w14:textId="55BE43C7" w:rsidR="002D04DB" w:rsidRPr="00BF0150" w:rsidRDefault="002D04DB" w:rsidP="002D04DB">
      <w:pPr>
        <w:pStyle w:val="ListParagraph"/>
        <w:numPr>
          <w:ilvl w:val="0"/>
          <w:numId w:val="109"/>
        </w:numPr>
        <w:spacing w:line="360" w:lineRule="auto"/>
        <w:rPr>
          <w:rFonts w:ascii="Arial" w:hAnsi="Arial" w:cs="Arial"/>
          <w:color w:val="000000" w:themeColor="text1"/>
          <w:sz w:val="20"/>
          <w:szCs w:val="20"/>
        </w:rPr>
      </w:pPr>
      <w:r w:rsidRPr="00FC6DAC">
        <w:rPr>
          <w:rFonts w:ascii="Arial" w:hAnsi="Arial" w:cs="Arial"/>
          <w:color w:val="000000" w:themeColor="text1"/>
          <w:sz w:val="20"/>
          <w:szCs w:val="20"/>
        </w:rPr>
        <w:t>playing games and exercises from this session with the group</w:t>
      </w:r>
      <w:r w:rsidR="00FB262A">
        <w:rPr>
          <w:rFonts w:ascii="Arial" w:hAnsi="Arial" w:cs="Arial"/>
          <w:color w:val="000000" w:themeColor="text1"/>
          <w:sz w:val="20"/>
          <w:szCs w:val="20"/>
        </w:rPr>
        <w:t>;</w:t>
      </w:r>
    </w:p>
    <w:p w14:paraId="2EA30DAD" w14:textId="7F3B0560" w:rsidR="002D04DB" w:rsidRPr="00D706C8" w:rsidRDefault="002D04DB" w:rsidP="002D04DB">
      <w:pPr>
        <w:numPr>
          <w:ilvl w:val="0"/>
          <w:numId w:val="109"/>
        </w:numPr>
        <w:pBdr>
          <w:top w:val="nil"/>
          <w:left w:val="nil"/>
          <w:bottom w:val="nil"/>
          <w:right w:val="nil"/>
          <w:between w:val="nil"/>
        </w:pBdr>
        <w:spacing w:line="360" w:lineRule="auto"/>
        <w:rPr>
          <w:rFonts w:ascii="Arial" w:eastAsia="Arial" w:hAnsi="Arial" w:cs="Arial"/>
          <w:color w:val="000000"/>
          <w:sz w:val="20"/>
          <w:szCs w:val="20"/>
        </w:rPr>
      </w:pPr>
      <w:r w:rsidRPr="00FC6DAC">
        <w:rPr>
          <w:rFonts w:ascii="Arial" w:eastAsia="Arial" w:hAnsi="Arial" w:cs="Arial"/>
          <w:color w:val="000000"/>
          <w:sz w:val="20"/>
          <w:szCs w:val="20"/>
        </w:rPr>
        <w:t xml:space="preserve">encouraging adolescents to write, draw or </w:t>
      </w:r>
      <w:r w:rsidR="00FB262A">
        <w:rPr>
          <w:rFonts w:ascii="Arial" w:eastAsia="Arial" w:hAnsi="Arial" w:cs="Arial"/>
          <w:color w:val="000000"/>
          <w:sz w:val="20"/>
          <w:szCs w:val="20"/>
        </w:rPr>
        <w:t xml:space="preserve">do </w:t>
      </w:r>
      <w:r w:rsidRPr="00FC6DAC">
        <w:rPr>
          <w:rFonts w:ascii="Arial" w:eastAsia="Arial" w:hAnsi="Arial" w:cs="Arial"/>
          <w:color w:val="000000"/>
          <w:sz w:val="20"/>
          <w:szCs w:val="20"/>
        </w:rPr>
        <w:t>craft in their journal</w:t>
      </w:r>
      <w:r w:rsidR="00FB262A">
        <w:rPr>
          <w:rFonts w:ascii="Arial" w:eastAsia="Arial" w:hAnsi="Arial" w:cs="Arial"/>
          <w:color w:val="000000"/>
          <w:sz w:val="20"/>
          <w:szCs w:val="20"/>
        </w:rPr>
        <w:t>;</w:t>
      </w:r>
    </w:p>
    <w:p w14:paraId="78595715" w14:textId="40AEFC8A" w:rsidR="002D04DB" w:rsidRPr="002D04DB" w:rsidRDefault="002D04DB" w:rsidP="002D04DB">
      <w:pPr>
        <w:pStyle w:val="ListParagraph"/>
        <w:numPr>
          <w:ilvl w:val="0"/>
          <w:numId w:val="109"/>
        </w:numPr>
        <w:spacing w:line="360" w:lineRule="auto"/>
        <w:rPr>
          <w:rFonts w:ascii="Arial" w:hAnsi="Arial" w:cs="Arial"/>
          <w:color w:val="000000" w:themeColor="text1"/>
          <w:sz w:val="20"/>
          <w:szCs w:val="20"/>
        </w:rPr>
      </w:pPr>
      <w:r w:rsidRPr="00FC6DAC">
        <w:rPr>
          <w:rFonts w:ascii="Arial" w:eastAsia="Arial" w:hAnsi="Arial" w:cs="Arial"/>
          <w:color w:val="000000"/>
          <w:sz w:val="20"/>
          <w:szCs w:val="20"/>
        </w:rPr>
        <w:t xml:space="preserve">encouraging adolescents to practise their own group </w:t>
      </w:r>
      <w:r>
        <w:rPr>
          <w:rFonts w:ascii="Arial" w:eastAsia="Arial" w:hAnsi="Arial" w:cs="Arial"/>
          <w:color w:val="000000"/>
          <w:sz w:val="20"/>
          <w:szCs w:val="20"/>
        </w:rPr>
        <w:t xml:space="preserve">closing </w:t>
      </w:r>
      <w:r w:rsidRPr="00FC6DAC">
        <w:rPr>
          <w:rFonts w:ascii="Arial" w:eastAsia="Arial" w:hAnsi="Arial" w:cs="Arial"/>
          <w:color w:val="000000"/>
          <w:sz w:val="20"/>
          <w:szCs w:val="20"/>
        </w:rPr>
        <w:t>ritual</w:t>
      </w:r>
      <w:r>
        <w:rPr>
          <w:rFonts w:ascii="Arial" w:eastAsia="Arial" w:hAnsi="Arial" w:cs="Arial"/>
          <w:color w:val="000000"/>
          <w:sz w:val="20"/>
          <w:szCs w:val="20"/>
        </w:rPr>
        <w:t>.</w:t>
      </w:r>
    </w:p>
    <w:p w14:paraId="1919367E" w14:textId="77777777" w:rsidR="00002D7F" w:rsidRPr="00FC6DAC" w:rsidRDefault="00002D7F" w:rsidP="00AD6AA9">
      <w:pPr>
        <w:pStyle w:val="ListParagraph"/>
        <w:numPr>
          <w:ilvl w:val="0"/>
          <w:numId w:val="86"/>
        </w:numPr>
        <w:spacing w:line="360" w:lineRule="auto"/>
        <w:rPr>
          <w:rFonts w:ascii="Arial" w:hAnsi="Arial" w:cs="Arial"/>
          <w:color w:val="000000" w:themeColor="text1"/>
          <w:sz w:val="20"/>
          <w:szCs w:val="20"/>
        </w:rPr>
      </w:pPr>
      <w:r w:rsidRPr="00FC6DAC">
        <w:rPr>
          <w:rFonts w:ascii="Arial" w:eastAsia="Arial" w:hAnsi="Arial" w:cs="Arial"/>
          <w:b/>
          <w:sz w:val="28"/>
          <w:szCs w:val="28"/>
        </w:rPr>
        <w:br w:type="page"/>
      </w:r>
    </w:p>
    <w:p w14:paraId="36A24EDB" w14:textId="27CE47C6" w:rsidR="00D50273" w:rsidRPr="00FC6DAC" w:rsidRDefault="00D50273" w:rsidP="00D50273">
      <w:pPr>
        <w:spacing w:line="360" w:lineRule="auto"/>
        <w:rPr>
          <w:rFonts w:ascii="Arial" w:eastAsia="Arial" w:hAnsi="Arial" w:cs="Arial"/>
          <w:b/>
          <w:color w:val="000000"/>
          <w:sz w:val="32"/>
          <w:szCs w:val="32"/>
        </w:rPr>
      </w:pPr>
      <w:r w:rsidRPr="00FC6DAC">
        <w:rPr>
          <w:rFonts w:ascii="Arial" w:eastAsia="Arial" w:hAnsi="Arial" w:cs="Arial"/>
          <w:b/>
          <w:color w:val="000000"/>
          <w:sz w:val="32"/>
          <w:szCs w:val="32"/>
        </w:rPr>
        <w:lastRenderedPageBreak/>
        <w:t xml:space="preserve">Life </w:t>
      </w:r>
      <w:r w:rsidR="006E1E8A" w:rsidRPr="00FC6DAC">
        <w:rPr>
          <w:rFonts w:ascii="Arial" w:eastAsia="Arial" w:hAnsi="Arial" w:cs="Arial"/>
          <w:b/>
          <w:color w:val="000000"/>
          <w:sz w:val="32"/>
          <w:szCs w:val="32"/>
        </w:rPr>
        <w:t xml:space="preserve">Skills Session </w:t>
      </w:r>
      <w:r w:rsidRPr="00FC6DAC">
        <w:rPr>
          <w:rFonts w:ascii="Arial" w:eastAsia="Arial" w:hAnsi="Arial" w:cs="Arial"/>
          <w:b/>
          <w:color w:val="000000"/>
          <w:sz w:val="32"/>
          <w:szCs w:val="32"/>
        </w:rPr>
        <w:t>1</w:t>
      </w:r>
      <w:r w:rsidR="002C18B9">
        <w:rPr>
          <w:rFonts w:ascii="Arial" w:eastAsia="Arial" w:hAnsi="Arial" w:cs="Arial"/>
          <w:b/>
          <w:color w:val="000000"/>
          <w:sz w:val="32"/>
          <w:szCs w:val="32"/>
        </w:rPr>
        <w:t>3</w:t>
      </w:r>
      <w:r w:rsidRPr="00FC6DAC">
        <w:rPr>
          <w:rFonts w:ascii="Arial" w:eastAsia="Arial" w:hAnsi="Arial" w:cs="Arial"/>
          <w:b/>
          <w:color w:val="000000"/>
          <w:sz w:val="32"/>
          <w:szCs w:val="32"/>
        </w:rPr>
        <w:t>:</w:t>
      </w:r>
      <w:r w:rsidRPr="00FC6DAC">
        <w:rPr>
          <w:rFonts w:ascii="Arial" w:eastAsia="Arial" w:hAnsi="Arial" w:cs="Arial"/>
          <w:color w:val="000000"/>
          <w:sz w:val="32"/>
          <w:szCs w:val="32"/>
        </w:rPr>
        <w:t xml:space="preserve"> Our Hopes and Dreams</w:t>
      </w:r>
    </w:p>
    <w:p w14:paraId="0BB7EF7E" w14:textId="77777777" w:rsidR="00D50273" w:rsidRPr="00FC6DAC" w:rsidRDefault="00D50273" w:rsidP="00D50273">
      <w:pPr>
        <w:pBdr>
          <w:top w:val="nil"/>
          <w:left w:val="nil"/>
          <w:bottom w:val="single" w:sz="12" w:space="1" w:color="000000"/>
          <w:right w:val="nil"/>
          <w:between w:val="nil"/>
        </w:pBdr>
        <w:shd w:val="clear" w:color="auto" w:fill="FFFFFF"/>
        <w:spacing w:line="360" w:lineRule="auto"/>
        <w:rPr>
          <w:rFonts w:ascii="Arial" w:eastAsia="Arial" w:hAnsi="Arial" w:cs="Arial"/>
          <w:b/>
          <w:color w:val="000000"/>
          <w:sz w:val="2"/>
          <w:szCs w:val="2"/>
        </w:rPr>
      </w:pPr>
    </w:p>
    <w:tbl>
      <w:tblPr>
        <w:tblStyle w:val="a6"/>
        <w:tblW w:w="9214" w:type="dxa"/>
        <w:tblBorders>
          <w:top w:val="nil"/>
          <w:left w:val="nil"/>
          <w:bottom w:val="nil"/>
          <w:right w:val="nil"/>
          <w:insideH w:val="nil"/>
          <w:insideV w:val="nil"/>
        </w:tblBorders>
        <w:tblLayout w:type="fixed"/>
        <w:tblLook w:val="0400" w:firstRow="0" w:lastRow="0" w:firstColumn="0" w:lastColumn="0" w:noHBand="0" w:noVBand="1"/>
      </w:tblPr>
      <w:tblGrid>
        <w:gridCol w:w="5670"/>
        <w:gridCol w:w="3544"/>
      </w:tblGrid>
      <w:tr w:rsidR="00D50273" w:rsidRPr="00FC6DAC" w14:paraId="492F5D95" w14:textId="77777777" w:rsidTr="003A1902">
        <w:tc>
          <w:tcPr>
            <w:tcW w:w="5670" w:type="dxa"/>
          </w:tcPr>
          <w:p w14:paraId="2A6B76A3" w14:textId="77777777" w:rsidR="00D50273" w:rsidRPr="00FC6DAC" w:rsidRDefault="00D50273" w:rsidP="00757829">
            <w:pPr>
              <w:pBdr>
                <w:top w:val="nil"/>
                <w:left w:val="nil"/>
                <w:bottom w:val="nil"/>
                <w:right w:val="nil"/>
                <w:between w:val="nil"/>
              </w:pBdr>
              <w:shd w:val="clear" w:color="auto" w:fill="FFFFFF"/>
              <w:spacing w:line="360" w:lineRule="auto"/>
              <w:rPr>
                <w:rFonts w:ascii="Arial" w:eastAsia="Arial" w:hAnsi="Arial" w:cs="Arial"/>
                <w:b/>
                <w:color w:val="000000"/>
                <w:sz w:val="20"/>
                <w:szCs w:val="20"/>
              </w:rPr>
            </w:pPr>
            <w:r w:rsidRPr="00FC6DAC">
              <w:rPr>
                <w:rFonts w:ascii="Arial" w:eastAsia="Arial" w:hAnsi="Arial" w:cs="Arial"/>
                <w:b/>
                <w:color w:val="000000"/>
                <w:sz w:val="20"/>
                <w:szCs w:val="20"/>
              </w:rPr>
              <w:t xml:space="preserve">DURATION </w:t>
            </w:r>
          </w:p>
          <w:p w14:paraId="77B31817" w14:textId="77777777" w:rsidR="00D50273" w:rsidRPr="00FC6DAC" w:rsidRDefault="00D50273" w:rsidP="004173C2">
            <w:pPr>
              <w:numPr>
                <w:ilvl w:val="0"/>
                <w:numId w:val="3"/>
              </w:numPr>
              <w:pBdr>
                <w:top w:val="nil"/>
                <w:left w:val="nil"/>
                <w:bottom w:val="nil"/>
                <w:right w:val="nil"/>
                <w:between w:val="nil"/>
              </w:pBdr>
              <w:shd w:val="clear" w:color="auto" w:fill="FFFFFF"/>
              <w:spacing w:line="360" w:lineRule="auto"/>
              <w:rPr>
                <w:rFonts w:ascii="Arial" w:eastAsia="Arial" w:hAnsi="Arial" w:cs="Arial"/>
                <w:color w:val="000000"/>
                <w:sz w:val="20"/>
                <w:szCs w:val="20"/>
              </w:rPr>
            </w:pPr>
            <w:r w:rsidRPr="00FC6DAC">
              <w:rPr>
                <w:rFonts w:ascii="Arial" w:eastAsia="Arial" w:hAnsi="Arial" w:cs="Arial"/>
                <w:sz w:val="20"/>
                <w:szCs w:val="20"/>
              </w:rPr>
              <w:t>90</w:t>
            </w:r>
            <w:r w:rsidRPr="00FC6DAC">
              <w:rPr>
                <w:rFonts w:ascii="Arial" w:eastAsia="Arial" w:hAnsi="Arial" w:cs="Arial"/>
                <w:color w:val="000000"/>
                <w:sz w:val="20"/>
                <w:szCs w:val="20"/>
              </w:rPr>
              <w:t xml:space="preserve"> minutes</w:t>
            </w:r>
          </w:p>
          <w:p w14:paraId="2CB01222" w14:textId="77777777" w:rsidR="00D50273" w:rsidRPr="00FC6DAC" w:rsidRDefault="00D50273" w:rsidP="00757829">
            <w:pPr>
              <w:pBdr>
                <w:top w:val="nil"/>
                <w:left w:val="nil"/>
                <w:bottom w:val="nil"/>
                <w:right w:val="nil"/>
                <w:between w:val="nil"/>
              </w:pBdr>
              <w:shd w:val="clear" w:color="auto" w:fill="FFFFFF"/>
              <w:spacing w:line="360" w:lineRule="auto"/>
              <w:rPr>
                <w:rFonts w:ascii="Arial" w:eastAsia="Arial" w:hAnsi="Arial" w:cs="Arial"/>
                <w:b/>
                <w:color w:val="000000"/>
                <w:sz w:val="20"/>
                <w:szCs w:val="20"/>
              </w:rPr>
            </w:pPr>
          </w:p>
          <w:p w14:paraId="79B46BDA" w14:textId="77777777" w:rsidR="00D50273" w:rsidRPr="00FC6DAC" w:rsidRDefault="00D50273" w:rsidP="00757829">
            <w:pPr>
              <w:pBdr>
                <w:top w:val="nil"/>
                <w:left w:val="nil"/>
                <w:bottom w:val="nil"/>
                <w:right w:val="nil"/>
                <w:between w:val="nil"/>
              </w:pBdr>
              <w:shd w:val="clear" w:color="auto" w:fill="FFFFFF"/>
              <w:spacing w:line="360" w:lineRule="auto"/>
              <w:rPr>
                <w:rFonts w:ascii="Arial" w:eastAsia="Arial" w:hAnsi="Arial" w:cs="Arial"/>
                <w:b/>
                <w:color w:val="000000"/>
                <w:sz w:val="20"/>
                <w:szCs w:val="20"/>
              </w:rPr>
            </w:pPr>
            <w:r w:rsidRPr="00FC6DAC">
              <w:rPr>
                <w:rFonts w:ascii="Arial" w:eastAsia="Arial" w:hAnsi="Arial" w:cs="Arial"/>
                <w:b/>
                <w:color w:val="000000"/>
                <w:sz w:val="20"/>
                <w:szCs w:val="20"/>
              </w:rPr>
              <w:t>OBJECTIVES</w:t>
            </w:r>
          </w:p>
          <w:p w14:paraId="65B4049D" w14:textId="2FA44934" w:rsidR="004173C2" w:rsidRPr="007C21A3" w:rsidRDefault="004173C2" w:rsidP="004173C2">
            <w:pPr>
              <w:numPr>
                <w:ilvl w:val="0"/>
                <w:numId w:val="3"/>
              </w:numPr>
              <w:pBdr>
                <w:top w:val="nil"/>
                <w:left w:val="nil"/>
                <w:bottom w:val="nil"/>
                <w:right w:val="nil"/>
                <w:between w:val="nil"/>
              </w:pBdr>
              <w:shd w:val="clear" w:color="auto" w:fill="FFFFFF"/>
              <w:spacing w:line="360" w:lineRule="auto"/>
              <w:rPr>
                <w:rFonts w:ascii="Arial" w:eastAsia="Arial" w:hAnsi="Arial" w:cs="Arial"/>
                <w:color w:val="000000"/>
                <w:sz w:val="20"/>
                <w:szCs w:val="20"/>
              </w:rPr>
            </w:pPr>
            <w:r>
              <w:rPr>
                <w:rFonts w:ascii="Arial" w:eastAsia="Arial" w:hAnsi="Arial" w:cs="Arial"/>
                <w:color w:val="000000"/>
                <w:sz w:val="20"/>
                <w:szCs w:val="20"/>
              </w:rPr>
              <w:t>Be aware of</w:t>
            </w:r>
            <w:r w:rsidRPr="007C21A3">
              <w:rPr>
                <w:rFonts w:ascii="Arial" w:eastAsia="Arial" w:hAnsi="Arial" w:cs="Arial"/>
                <w:color w:val="000000"/>
                <w:sz w:val="20"/>
                <w:szCs w:val="20"/>
              </w:rPr>
              <w:t xml:space="preserve"> </w:t>
            </w:r>
            <w:r>
              <w:rPr>
                <w:rFonts w:ascii="Arial" w:eastAsia="Arial" w:hAnsi="Arial" w:cs="Arial"/>
                <w:color w:val="000000"/>
                <w:sz w:val="20"/>
                <w:szCs w:val="20"/>
              </w:rPr>
              <w:t>own strengths</w:t>
            </w:r>
            <w:r w:rsidRPr="007C21A3">
              <w:rPr>
                <w:rFonts w:ascii="Arial" w:eastAsia="Arial" w:hAnsi="Arial" w:cs="Arial"/>
                <w:color w:val="000000"/>
                <w:sz w:val="20"/>
                <w:szCs w:val="20"/>
              </w:rPr>
              <w:t xml:space="preserve"> </w:t>
            </w:r>
            <w:r>
              <w:rPr>
                <w:rFonts w:ascii="Arial" w:eastAsia="Arial" w:hAnsi="Arial" w:cs="Arial"/>
                <w:color w:val="000000"/>
                <w:sz w:val="20"/>
                <w:szCs w:val="20"/>
              </w:rPr>
              <w:t>and capacities</w:t>
            </w:r>
            <w:r w:rsidR="006E1E8A">
              <w:rPr>
                <w:rFonts w:ascii="Arial" w:eastAsia="Arial" w:hAnsi="Arial" w:cs="Arial"/>
                <w:color w:val="000000"/>
                <w:sz w:val="20"/>
                <w:szCs w:val="20"/>
              </w:rPr>
              <w:t>.</w:t>
            </w:r>
          </w:p>
          <w:p w14:paraId="3FDE8772" w14:textId="164A3D26" w:rsidR="004173C2" w:rsidRDefault="004173C2" w:rsidP="004173C2">
            <w:pPr>
              <w:numPr>
                <w:ilvl w:val="0"/>
                <w:numId w:val="3"/>
              </w:numPr>
              <w:pBdr>
                <w:top w:val="nil"/>
                <w:left w:val="nil"/>
                <w:bottom w:val="nil"/>
                <w:right w:val="nil"/>
                <w:between w:val="nil"/>
              </w:pBdr>
              <w:shd w:val="clear" w:color="auto" w:fill="FFFFFF"/>
              <w:spacing w:line="360" w:lineRule="auto"/>
              <w:rPr>
                <w:rFonts w:ascii="Arial" w:eastAsia="Arial" w:hAnsi="Arial" w:cs="Arial"/>
                <w:color w:val="000000"/>
                <w:sz w:val="20"/>
                <w:szCs w:val="20"/>
              </w:rPr>
            </w:pPr>
            <w:r>
              <w:rPr>
                <w:rFonts w:ascii="Arial" w:eastAsia="Arial" w:hAnsi="Arial" w:cs="Arial"/>
                <w:color w:val="000000"/>
                <w:sz w:val="20"/>
                <w:szCs w:val="20"/>
              </w:rPr>
              <w:t>Have a positive outlook on</w:t>
            </w:r>
            <w:r w:rsidRPr="007C21A3">
              <w:rPr>
                <w:rFonts w:ascii="Arial" w:eastAsia="Arial" w:hAnsi="Arial" w:cs="Arial"/>
                <w:color w:val="000000"/>
                <w:sz w:val="20"/>
                <w:szCs w:val="20"/>
              </w:rPr>
              <w:t xml:space="preserve"> the future</w:t>
            </w:r>
            <w:r w:rsidR="006E1E8A">
              <w:rPr>
                <w:rFonts w:ascii="Arial" w:eastAsia="Arial" w:hAnsi="Arial" w:cs="Arial"/>
                <w:color w:val="000000"/>
                <w:sz w:val="20"/>
                <w:szCs w:val="20"/>
              </w:rPr>
              <w:t>.</w:t>
            </w:r>
          </w:p>
          <w:p w14:paraId="4C7161C1" w14:textId="77777777" w:rsidR="007C21A3" w:rsidRPr="00FC6DAC" w:rsidRDefault="007C21A3" w:rsidP="007C21A3">
            <w:pPr>
              <w:pBdr>
                <w:top w:val="nil"/>
                <w:left w:val="nil"/>
                <w:bottom w:val="nil"/>
                <w:right w:val="nil"/>
                <w:between w:val="nil"/>
              </w:pBdr>
              <w:shd w:val="clear" w:color="auto" w:fill="FFFFFF"/>
              <w:spacing w:line="360" w:lineRule="auto"/>
              <w:ind w:left="360"/>
              <w:rPr>
                <w:rFonts w:ascii="Arial" w:eastAsia="Arial" w:hAnsi="Arial" w:cs="Arial"/>
                <w:color w:val="000000"/>
                <w:sz w:val="20"/>
                <w:szCs w:val="20"/>
              </w:rPr>
            </w:pPr>
          </w:p>
          <w:p w14:paraId="47DFF0C4" w14:textId="77777777" w:rsidR="00D50273" w:rsidRPr="00FC6DAC" w:rsidRDefault="00D50273" w:rsidP="00757829">
            <w:pPr>
              <w:pBdr>
                <w:top w:val="nil"/>
                <w:left w:val="nil"/>
                <w:bottom w:val="nil"/>
                <w:right w:val="nil"/>
                <w:between w:val="nil"/>
              </w:pBdr>
              <w:spacing w:line="360" w:lineRule="auto"/>
              <w:rPr>
                <w:rFonts w:ascii="Arial" w:eastAsia="Arial" w:hAnsi="Arial" w:cs="Arial"/>
                <w:b/>
                <w:sz w:val="20"/>
                <w:szCs w:val="20"/>
              </w:rPr>
            </w:pPr>
            <w:r w:rsidRPr="00FC6DAC">
              <w:rPr>
                <w:rFonts w:ascii="Arial" w:eastAsia="Arial" w:hAnsi="Arial" w:cs="Arial"/>
                <w:b/>
                <w:sz w:val="20"/>
                <w:szCs w:val="20"/>
              </w:rPr>
              <w:t>MATERIALS</w:t>
            </w:r>
          </w:p>
          <w:p w14:paraId="54AB4B4A" w14:textId="77777777" w:rsidR="003A1902" w:rsidRPr="006728D1" w:rsidRDefault="003A1902" w:rsidP="004173C2">
            <w:pPr>
              <w:numPr>
                <w:ilvl w:val="0"/>
                <w:numId w:val="3"/>
              </w:numPr>
              <w:pBdr>
                <w:top w:val="nil"/>
                <w:left w:val="nil"/>
                <w:bottom w:val="nil"/>
                <w:right w:val="nil"/>
                <w:between w:val="nil"/>
              </w:pBdr>
              <w:spacing w:before="40" w:line="360" w:lineRule="auto"/>
              <w:rPr>
                <w:rFonts w:ascii="Arial" w:eastAsia="Arial" w:hAnsi="Arial" w:cs="Arial"/>
                <w:color w:val="000000"/>
                <w:sz w:val="20"/>
                <w:szCs w:val="20"/>
              </w:rPr>
            </w:pPr>
            <w:r w:rsidRPr="006728D1">
              <w:rPr>
                <w:rFonts w:ascii="Arial" w:eastAsia="Arial" w:hAnsi="Arial" w:cs="Arial"/>
                <w:color w:val="000000"/>
                <w:sz w:val="20"/>
                <w:szCs w:val="20"/>
              </w:rPr>
              <w:t>Attendance list</w:t>
            </w:r>
          </w:p>
          <w:p w14:paraId="010B3AE5" w14:textId="77777777" w:rsidR="002869E6" w:rsidRPr="006728D1" w:rsidRDefault="002869E6" w:rsidP="002869E6">
            <w:pPr>
              <w:numPr>
                <w:ilvl w:val="0"/>
                <w:numId w:val="3"/>
              </w:numPr>
              <w:pBdr>
                <w:top w:val="nil"/>
                <w:left w:val="nil"/>
                <w:bottom w:val="nil"/>
                <w:right w:val="nil"/>
                <w:between w:val="nil"/>
              </w:pBdr>
              <w:spacing w:line="360" w:lineRule="auto"/>
              <w:rPr>
                <w:rFonts w:ascii="Arial" w:eastAsia="Arial" w:hAnsi="Arial" w:cs="Arial"/>
                <w:color w:val="000000"/>
                <w:sz w:val="20"/>
                <w:szCs w:val="20"/>
              </w:rPr>
            </w:pPr>
            <w:r>
              <w:rPr>
                <w:rFonts w:ascii="Arial" w:eastAsia="Arial" w:hAnsi="Arial" w:cs="Arial"/>
                <w:b/>
                <w:bCs/>
                <w:color w:val="4472C4" w:themeColor="accent1"/>
                <w:sz w:val="20"/>
                <w:szCs w:val="20"/>
              </w:rPr>
              <w:t xml:space="preserve">Tool 7. </w:t>
            </w:r>
            <w:r w:rsidRPr="006728D1">
              <w:rPr>
                <w:rFonts w:ascii="Arial" w:eastAsia="Arial" w:hAnsi="Arial" w:cs="Arial"/>
                <w:b/>
                <w:bCs/>
                <w:color w:val="4472C4" w:themeColor="accent1"/>
                <w:sz w:val="20"/>
                <w:szCs w:val="20"/>
              </w:rPr>
              <w:t>Personal Goal</w:t>
            </w:r>
            <w:r w:rsidRPr="006728D1">
              <w:rPr>
                <w:rFonts w:ascii="Arial" w:eastAsia="Arial" w:hAnsi="Arial" w:cs="Arial"/>
                <w:color w:val="000000"/>
                <w:sz w:val="20"/>
                <w:szCs w:val="20"/>
              </w:rPr>
              <w:t xml:space="preserve"> (bring back the forms completed by participants in Session 1)</w:t>
            </w:r>
          </w:p>
          <w:p w14:paraId="26DF1C10" w14:textId="77777777" w:rsidR="002869E6" w:rsidRPr="006728D1" w:rsidRDefault="002869E6" w:rsidP="002869E6">
            <w:pPr>
              <w:numPr>
                <w:ilvl w:val="0"/>
                <w:numId w:val="3"/>
              </w:numPr>
              <w:pBdr>
                <w:top w:val="nil"/>
                <w:left w:val="nil"/>
                <w:bottom w:val="nil"/>
                <w:right w:val="nil"/>
                <w:between w:val="nil"/>
              </w:pBdr>
              <w:spacing w:line="360" w:lineRule="auto"/>
              <w:rPr>
                <w:rFonts w:ascii="Arial" w:eastAsia="Arial" w:hAnsi="Arial" w:cs="Arial"/>
                <w:color w:val="000000"/>
                <w:sz w:val="20"/>
                <w:szCs w:val="20"/>
              </w:rPr>
            </w:pPr>
            <w:r>
              <w:rPr>
                <w:rFonts w:ascii="Arial" w:eastAsia="Arial" w:hAnsi="Arial" w:cs="Arial"/>
                <w:b/>
                <w:bCs/>
                <w:color w:val="4472C4" w:themeColor="accent1"/>
                <w:sz w:val="20"/>
                <w:szCs w:val="20"/>
              </w:rPr>
              <w:t xml:space="preserve">Tool 8. </w:t>
            </w:r>
            <w:r w:rsidRPr="006728D1">
              <w:rPr>
                <w:rFonts w:ascii="Arial" w:eastAsia="Arial" w:hAnsi="Arial" w:cs="Arial"/>
                <w:b/>
                <w:bCs/>
                <w:color w:val="4472C4" w:themeColor="accent1"/>
                <w:sz w:val="20"/>
                <w:szCs w:val="20"/>
              </w:rPr>
              <w:t>Personal Goal Registration Form</w:t>
            </w:r>
            <w:r w:rsidRPr="006728D1">
              <w:rPr>
                <w:rFonts w:ascii="Arial" w:eastAsia="Arial" w:hAnsi="Arial" w:cs="Arial"/>
                <w:color w:val="4472C4" w:themeColor="accent1"/>
                <w:sz w:val="20"/>
                <w:szCs w:val="20"/>
              </w:rPr>
              <w:t xml:space="preserve"> </w:t>
            </w:r>
            <w:r w:rsidRPr="006728D1">
              <w:rPr>
                <w:rFonts w:ascii="Arial" w:eastAsia="Arial" w:hAnsi="Arial" w:cs="Arial"/>
                <w:color w:val="000000"/>
                <w:sz w:val="20"/>
                <w:szCs w:val="20"/>
              </w:rPr>
              <w:t>(completed with the goals of all participants)</w:t>
            </w:r>
          </w:p>
          <w:p w14:paraId="6BFBFF63" w14:textId="09BD7BE6" w:rsidR="003A1902" w:rsidRPr="00FC6DAC" w:rsidRDefault="003A1902" w:rsidP="004173C2">
            <w:pPr>
              <w:numPr>
                <w:ilvl w:val="0"/>
                <w:numId w:val="3"/>
              </w:numPr>
              <w:pBdr>
                <w:top w:val="nil"/>
                <w:left w:val="nil"/>
                <w:bottom w:val="nil"/>
                <w:right w:val="nil"/>
                <w:between w:val="nil"/>
              </w:pBdr>
              <w:spacing w:line="360" w:lineRule="auto"/>
              <w:rPr>
                <w:rFonts w:ascii="Arial" w:eastAsia="Arial" w:hAnsi="Arial" w:cs="Arial"/>
                <w:color w:val="000000"/>
                <w:sz w:val="20"/>
                <w:szCs w:val="20"/>
              </w:rPr>
            </w:pPr>
            <w:r w:rsidRPr="00FC6DAC">
              <w:rPr>
                <w:rFonts w:ascii="Arial" w:eastAsia="Arial" w:hAnsi="Arial" w:cs="Arial"/>
                <w:color w:val="000000"/>
                <w:sz w:val="20"/>
                <w:szCs w:val="20"/>
              </w:rPr>
              <w:t>Pens or pencils (for each participant)</w:t>
            </w:r>
          </w:p>
          <w:p w14:paraId="3D816D54" w14:textId="77777777" w:rsidR="003A1902" w:rsidRPr="00FC6DAC" w:rsidRDefault="003A1902" w:rsidP="004173C2">
            <w:pPr>
              <w:numPr>
                <w:ilvl w:val="0"/>
                <w:numId w:val="3"/>
              </w:numPr>
              <w:pBdr>
                <w:top w:val="nil"/>
                <w:left w:val="nil"/>
                <w:bottom w:val="nil"/>
                <w:right w:val="nil"/>
                <w:between w:val="nil"/>
              </w:pBdr>
              <w:spacing w:line="360" w:lineRule="auto"/>
              <w:rPr>
                <w:rFonts w:ascii="Arial" w:eastAsia="Arial" w:hAnsi="Arial" w:cs="Arial"/>
                <w:color w:val="000000"/>
                <w:sz w:val="20"/>
                <w:szCs w:val="20"/>
              </w:rPr>
            </w:pPr>
            <w:r w:rsidRPr="00FC6DAC">
              <w:rPr>
                <w:rFonts w:ascii="Arial" w:eastAsia="Arial" w:hAnsi="Arial" w:cs="Arial"/>
                <w:color w:val="000000"/>
                <w:sz w:val="20"/>
                <w:szCs w:val="20"/>
              </w:rPr>
              <w:t>Coloured pencils, crayons or paint</w:t>
            </w:r>
          </w:p>
          <w:p w14:paraId="294C0CCE" w14:textId="3918854A" w:rsidR="003A1902" w:rsidRPr="00FC6DAC" w:rsidRDefault="003A1902" w:rsidP="004173C2">
            <w:pPr>
              <w:numPr>
                <w:ilvl w:val="0"/>
                <w:numId w:val="3"/>
              </w:numPr>
              <w:pBdr>
                <w:top w:val="nil"/>
                <w:left w:val="nil"/>
                <w:bottom w:val="nil"/>
                <w:right w:val="nil"/>
                <w:between w:val="nil"/>
              </w:pBdr>
              <w:spacing w:line="360" w:lineRule="auto"/>
              <w:rPr>
                <w:rFonts w:ascii="Arial" w:eastAsia="Arial" w:hAnsi="Arial" w:cs="Arial"/>
                <w:color w:val="000000"/>
                <w:sz w:val="20"/>
                <w:szCs w:val="20"/>
              </w:rPr>
            </w:pPr>
            <w:r w:rsidRPr="00FC6DAC">
              <w:rPr>
                <w:rFonts w:ascii="Arial" w:eastAsia="Arial" w:hAnsi="Arial" w:cs="Arial"/>
                <w:color w:val="000000"/>
                <w:sz w:val="20"/>
                <w:szCs w:val="20"/>
              </w:rPr>
              <w:t>Flipcharts (one per person or one big sheet made out of 8</w:t>
            </w:r>
            <w:r w:rsidR="00AC24BF">
              <w:rPr>
                <w:rFonts w:ascii="Arial" w:hAnsi="Arial" w:cs="Arial"/>
                <w:color w:val="000000" w:themeColor="text1"/>
                <w:sz w:val="20"/>
                <w:szCs w:val="20"/>
              </w:rPr>
              <w:t xml:space="preserve"> to </w:t>
            </w:r>
            <w:r w:rsidRPr="00FC6DAC">
              <w:rPr>
                <w:rFonts w:ascii="Arial" w:eastAsia="Arial" w:hAnsi="Arial" w:cs="Arial"/>
                <w:color w:val="000000"/>
                <w:sz w:val="20"/>
                <w:szCs w:val="20"/>
              </w:rPr>
              <w:t xml:space="preserve">12 flipcharts for the group) </w:t>
            </w:r>
          </w:p>
          <w:p w14:paraId="6593F3C8" w14:textId="77777777" w:rsidR="003A1902" w:rsidRPr="00FC6DAC" w:rsidRDefault="003A1902" w:rsidP="004173C2">
            <w:pPr>
              <w:numPr>
                <w:ilvl w:val="0"/>
                <w:numId w:val="3"/>
              </w:numPr>
              <w:pBdr>
                <w:top w:val="nil"/>
                <w:left w:val="nil"/>
                <w:bottom w:val="nil"/>
                <w:right w:val="nil"/>
                <w:between w:val="nil"/>
              </w:pBdr>
              <w:spacing w:after="40" w:line="360" w:lineRule="auto"/>
              <w:rPr>
                <w:rFonts w:ascii="Arial" w:eastAsia="Arial" w:hAnsi="Arial" w:cs="Arial"/>
                <w:color w:val="000000"/>
                <w:sz w:val="20"/>
                <w:szCs w:val="20"/>
              </w:rPr>
            </w:pPr>
            <w:r w:rsidRPr="00FC6DAC">
              <w:rPr>
                <w:rFonts w:ascii="Arial" w:eastAsia="Arial" w:hAnsi="Arial" w:cs="Arial"/>
                <w:color w:val="000000"/>
                <w:sz w:val="20"/>
                <w:szCs w:val="20"/>
              </w:rPr>
              <w:t>A chair or materials to make a “special” seat</w:t>
            </w:r>
          </w:p>
          <w:p w14:paraId="5877C660" w14:textId="7E5901D4" w:rsidR="00D50273" w:rsidRPr="00FC6DAC" w:rsidRDefault="003A1902" w:rsidP="004173C2">
            <w:pPr>
              <w:numPr>
                <w:ilvl w:val="0"/>
                <w:numId w:val="3"/>
              </w:numPr>
              <w:pBdr>
                <w:top w:val="nil"/>
                <w:left w:val="nil"/>
                <w:bottom w:val="nil"/>
                <w:right w:val="nil"/>
                <w:between w:val="nil"/>
              </w:pBdr>
              <w:shd w:val="clear" w:color="auto" w:fill="FFFFFF"/>
              <w:spacing w:line="360" w:lineRule="auto"/>
              <w:rPr>
                <w:rFonts w:ascii="Arial" w:eastAsia="Arial" w:hAnsi="Arial" w:cs="Arial"/>
                <w:sz w:val="20"/>
                <w:szCs w:val="20"/>
              </w:rPr>
            </w:pPr>
            <w:r w:rsidRPr="00FC6DAC">
              <w:rPr>
                <w:rFonts w:ascii="Arial" w:eastAsia="Arial" w:hAnsi="Arial" w:cs="Arial"/>
                <w:color w:val="000000"/>
                <w:sz w:val="20"/>
                <w:szCs w:val="20"/>
              </w:rPr>
              <w:t xml:space="preserve">Materials for </w:t>
            </w:r>
            <w:r w:rsidR="00965264">
              <w:rPr>
                <w:rFonts w:ascii="Arial" w:eastAsia="Arial" w:hAnsi="Arial" w:cs="Arial"/>
                <w:color w:val="000000"/>
                <w:sz w:val="20"/>
                <w:szCs w:val="20"/>
              </w:rPr>
              <w:t>a</w:t>
            </w:r>
            <w:r w:rsidRPr="00FC6DAC">
              <w:rPr>
                <w:rFonts w:ascii="Arial" w:eastAsia="Arial" w:hAnsi="Arial" w:cs="Arial"/>
                <w:color w:val="000000"/>
                <w:sz w:val="20"/>
                <w:szCs w:val="20"/>
              </w:rPr>
              <w:t xml:space="preserve"> celebration (e.g.</w:t>
            </w:r>
            <w:r w:rsidR="00F4111E">
              <w:rPr>
                <w:rFonts w:ascii="Arial" w:eastAsia="Arial" w:hAnsi="Arial" w:cs="Arial"/>
                <w:color w:val="000000"/>
                <w:sz w:val="20"/>
                <w:szCs w:val="20"/>
              </w:rPr>
              <w:t>,</w:t>
            </w:r>
            <w:r w:rsidRPr="00FC6DAC">
              <w:rPr>
                <w:rFonts w:ascii="Arial" w:eastAsia="Arial" w:hAnsi="Arial" w:cs="Arial"/>
                <w:color w:val="000000"/>
                <w:sz w:val="20"/>
                <w:szCs w:val="20"/>
              </w:rPr>
              <w:t xml:space="preserve"> certificates, </w:t>
            </w:r>
            <w:r w:rsidR="00965264">
              <w:rPr>
                <w:rFonts w:ascii="Arial" w:eastAsia="Arial" w:hAnsi="Arial" w:cs="Arial"/>
                <w:color w:val="000000"/>
                <w:sz w:val="20"/>
                <w:szCs w:val="20"/>
              </w:rPr>
              <w:t xml:space="preserve">snacks, </w:t>
            </w:r>
            <w:r w:rsidRPr="00FC6DAC">
              <w:rPr>
                <w:rFonts w:ascii="Arial" w:eastAsia="Arial" w:hAnsi="Arial" w:cs="Arial"/>
                <w:color w:val="000000"/>
                <w:sz w:val="20"/>
                <w:szCs w:val="20"/>
              </w:rPr>
              <w:t>etc</w:t>
            </w:r>
            <w:r w:rsidR="00AC24BF">
              <w:rPr>
                <w:rFonts w:ascii="Arial" w:eastAsia="Arial" w:hAnsi="Arial" w:cs="Arial"/>
                <w:color w:val="000000"/>
                <w:sz w:val="20"/>
                <w:szCs w:val="20"/>
              </w:rPr>
              <w:t>.</w:t>
            </w:r>
            <w:r w:rsidRPr="00FC6DAC">
              <w:rPr>
                <w:rFonts w:ascii="Arial" w:eastAsia="Arial" w:hAnsi="Arial" w:cs="Arial"/>
                <w:color w:val="000000"/>
                <w:sz w:val="20"/>
                <w:szCs w:val="20"/>
              </w:rPr>
              <w:t>)</w:t>
            </w:r>
          </w:p>
          <w:p w14:paraId="06023AAD" w14:textId="7CBE4158" w:rsidR="00D50273" w:rsidRPr="00FC6DAC" w:rsidRDefault="00D50273" w:rsidP="004173C2">
            <w:pPr>
              <w:numPr>
                <w:ilvl w:val="0"/>
                <w:numId w:val="3"/>
              </w:numPr>
              <w:spacing w:line="360" w:lineRule="auto"/>
              <w:rPr>
                <w:rFonts w:ascii="Arial" w:eastAsia="Arial" w:hAnsi="Arial" w:cs="Arial"/>
                <w:sz w:val="20"/>
                <w:szCs w:val="20"/>
              </w:rPr>
            </w:pPr>
            <w:r w:rsidRPr="00FC6DAC">
              <w:rPr>
                <w:rFonts w:ascii="Arial" w:hAnsi="Arial" w:cs="Arial"/>
                <w:color w:val="000000" w:themeColor="text1"/>
                <w:sz w:val="20"/>
                <w:szCs w:val="20"/>
              </w:rPr>
              <w:t xml:space="preserve">Laughter </w:t>
            </w:r>
            <w:r w:rsidR="00AC24BF">
              <w:rPr>
                <w:rFonts w:ascii="Arial" w:hAnsi="Arial" w:cs="Arial"/>
                <w:color w:val="000000" w:themeColor="text1"/>
                <w:sz w:val="20"/>
                <w:szCs w:val="20"/>
              </w:rPr>
              <w:t>and</w:t>
            </w:r>
            <w:r w:rsidRPr="00FC6DAC">
              <w:rPr>
                <w:rFonts w:ascii="Arial" w:hAnsi="Arial" w:cs="Arial"/>
                <w:color w:val="000000" w:themeColor="text1"/>
                <w:sz w:val="20"/>
                <w:szCs w:val="20"/>
              </w:rPr>
              <w:t xml:space="preserve"> Play game manual</w:t>
            </w:r>
          </w:p>
          <w:p w14:paraId="59304C44" w14:textId="77777777" w:rsidR="00D50273" w:rsidRPr="00FC6DAC" w:rsidRDefault="00D50273" w:rsidP="00757829">
            <w:pPr>
              <w:pBdr>
                <w:top w:val="nil"/>
                <w:left w:val="nil"/>
                <w:bottom w:val="nil"/>
                <w:right w:val="nil"/>
                <w:between w:val="nil"/>
              </w:pBdr>
              <w:spacing w:line="360" w:lineRule="auto"/>
              <w:rPr>
                <w:rFonts w:ascii="Arial" w:eastAsia="Arial" w:hAnsi="Arial" w:cs="Arial"/>
                <w:b/>
                <w:color w:val="000000"/>
                <w:sz w:val="20"/>
                <w:szCs w:val="20"/>
              </w:rPr>
            </w:pPr>
          </w:p>
          <w:p w14:paraId="2CEAC45D" w14:textId="77777777" w:rsidR="00D50273" w:rsidRPr="00FC6DAC" w:rsidRDefault="00D50273" w:rsidP="00757829">
            <w:pPr>
              <w:pBdr>
                <w:top w:val="nil"/>
                <w:left w:val="nil"/>
                <w:bottom w:val="nil"/>
                <w:right w:val="nil"/>
                <w:between w:val="nil"/>
              </w:pBdr>
              <w:spacing w:line="360" w:lineRule="auto"/>
              <w:rPr>
                <w:rFonts w:ascii="Arial" w:eastAsia="Arial" w:hAnsi="Arial" w:cs="Arial"/>
                <w:b/>
                <w:color w:val="000000"/>
                <w:sz w:val="20"/>
                <w:szCs w:val="20"/>
              </w:rPr>
            </w:pPr>
            <w:r w:rsidRPr="00FC6DAC">
              <w:rPr>
                <w:rFonts w:ascii="Arial" w:eastAsia="Arial" w:hAnsi="Arial" w:cs="Arial"/>
                <w:b/>
                <w:color w:val="000000"/>
                <w:sz w:val="20"/>
                <w:szCs w:val="20"/>
              </w:rPr>
              <w:t>PREPARATION</w:t>
            </w:r>
          </w:p>
          <w:p w14:paraId="4BF98504" w14:textId="49AB3F47" w:rsidR="003A1902" w:rsidRPr="00FC6DAC" w:rsidRDefault="003A1902" w:rsidP="004173C2">
            <w:pPr>
              <w:numPr>
                <w:ilvl w:val="0"/>
                <w:numId w:val="3"/>
              </w:numPr>
              <w:pBdr>
                <w:top w:val="nil"/>
                <w:left w:val="nil"/>
                <w:bottom w:val="nil"/>
                <w:right w:val="nil"/>
                <w:between w:val="nil"/>
              </w:pBdr>
              <w:spacing w:before="40" w:line="360" w:lineRule="auto"/>
              <w:rPr>
                <w:rFonts w:ascii="Arial" w:eastAsia="Arial" w:hAnsi="Arial" w:cs="Arial"/>
                <w:color w:val="000000"/>
                <w:sz w:val="20"/>
                <w:szCs w:val="20"/>
              </w:rPr>
            </w:pPr>
            <w:r w:rsidRPr="00FC6DAC">
              <w:rPr>
                <w:rFonts w:ascii="Arial" w:eastAsia="Arial" w:hAnsi="Arial" w:cs="Arial"/>
                <w:color w:val="000000"/>
                <w:sz w:val="20"/>
                <w:szCs w:val="20"/>
              </w:rPr>
              <w:t>Bring the personal goals of all participants</w:t>
            </w:r>
            <w:r w:rsidR="00AC24BF">
              <w:rPr>
                <w:rFonts w:ascii="Arial" w:eastAsia="Arial" w:hAnsi="Arial" w:cs="Arial"/>
                <w:color w:val="000000"/>
                <w:sz w:val="20"/>
                <w:szCs w:val="20"/>
              </w:rPr>
              <w:t>.</w:t>
            </w:r>
          </w:p>
          <w:p w14:paraId="41338F7F" w14:textId="29DDC887" w:rsidR="00D50273" w:rsidRPr="00FC6DAC" w:rsidRDefault="003A1902" w:rsidP="00AC24BF">
            <w:pPr>
              <w:numPr>
                <w:ilvl w:val="0"/>
                <w:numId w:val="3"/>
              </w:numPr>
              <w:pBdr>
                <w:top w:val="nil"/>
                <w:left w:val="nil"/>
                <w:bottom w:val="nil"/>
                <w:right w:val="nil"/>
                <w:between w:val="nil"/>
              </w:pBdr>
              <w:shd w:val="clear" w:color="auto" w:fill="FFFFFF"/>
              <w:spacing w:line="360" w:lineRule="auto"/>
              <w:rPr>
                <w:rFonts w:ascii="Arial" w:eastAsia="Arial" w:hAnsi="Arial" w:cs="Arial"/>
                <w:color w:val="000000"/>
                <w:sz w:val="20"/>
                <w:szCs w:val="20"/>
              </w:rPr>
            </w:pPr>
            <w:r w:rsidRPr="00FC6DAC">
              <w:rPr>
                <w:rFonts w:ascii="Arial" w:eastAsia="Arial" w:hAnsi="Arial" w:cs="Arial"/>
                <w:color w:val="000000"/>
                <w:sz w:val="20"/>
                <w:szCs w:val="20"/>
              </w:rPr>
              <w:t xml:space="preserve">Prepare a chair of </w:t>
            </w:r>
            <w:r w:rsidR="00AC24BF">
              <w:rPr>
                <w:rFonts w:ascii="Arial" w:eastAsia="Arial" w:hAnsi="Arial" w:cs="Arial"/>
                <w:color w:val="000000"/>
                <w:sz w:val="20"/>
                <w:szCs w:val="20"/>
              </w:rPr>
              <w:t>an</w:t>
            </w:r>
            <w:r w:rsidRPr="00FC6DAC">
              <w:rPr>
                <w:rFonts w:ascii="Arial" w:eastAsia="Arial" w:hAnsi="Arial" w:cs="Arial"/>
                <w:color w:val="000000"/>
                <w:sz w:val="20"/>
                <w:szCs w:val="20"/>
              </w:rPr>
              <w:t xml:space="preserve">other type </w:t>
            </w:r>
            <w:r w:rsidR="00AC24BF">
              <w:rPr>
                <w:rFonts w:ascii="Arial" w:eastAsia="Arial" w:hAnsi="Arial" w:cs="Arial"/>
                <w:color w:val="000000"/>
                <w:sz w:val="20"/>
                <w:szCs w:val="20"/>
              </w:rPr>
              <w:t>as a</w:t>
            </w:r>
            <w:r w:rsidR="00AC24BF" w:rsidRPr="00FC6DAC">
              <w:rPr>
                <w:rFonts w:ascii="Arial" w:eastAsia="Arial" w:hAnsi="Arial" w:cs="Arial"/>
                <w:color w:val="000000"/>
                <w:sz w:val="20"/>
                <w:szCs w:val="20"/>
              </w:rPr>
              <w:t xml:space="preserve"> </w:t>
            </w:r>
            <w:r w:rsidRPr="00FC6DAC">
              <w:rPr>
                <w:rFonts w:ascii="Arial" w:eastAsia="Arial" w:hAnsi="Arial" w:cs="Arial"/>
                <w:color w:val="000000"/>
                <w:sz w:val="20"/>
                <w:szCs w:val="20"/>
              </w:rPr>
              <w:t>“special” seat</w:t>
            </w:r>
            <w:r w:rsidR="00AC24BF">
              <w:rPr>
                <w:rFonts w:ascii="Arial" w:eastAsia="Arial" w:hAnsi="Arial" w:cs="Arial"/>
                <w:color w:val="000000"/>
                <w:sz w:val="20"/>
                <w:szCs w:val="20"/>
              </w:rPr>
              <w:t>.</w:t>
            </w:r>
          </w:p>
        </w:tc>
        <w:tc>
          <w:tcPr>
            <w:tcW w:w="3544" w:type="dxa"/>
          </w:tcPr>
          <w:p w14:paraId="7214C503" w14:textId="77777777" w:rsidR="00D50273" w:rsidRPr="00FC6DAC" w:rsidRDefault="00D50273" w:rsidP="00757829">
            <w:pPr>
              <w:pBdr>
                <w:top w:val="nil"/>
                <w:left w:val="nil"/>
                <w:bottom w:val="nil"/>
                <w:right w:val="nil"/>
                <w:between w:val="nil"/>
              </w:pBdr>
              <w:spacing w:line="360" w:lineRule="auto"/>
              <w:rPr>
                <w:rFonts w:ascii="Arial" w:eastAsia="Arial" w:hAnsi="Arial" w:cs="Arial"/>
                <w:b/>
                <w:color w:val="000000"/>
                <w:sz w:val="20"/>
                <w:szCs w:val="20"/>
              </w:rPr>
            </w:pPr>
            <w:r w:rsidRPr="00FC6DAC">
              <w:rPr>
                <w:rFonts w:ascii="Arial" w:eastAsia="Arial" w:hAnsi="Arial" w:cs="Arial"/>
                <w:b/>
                <w:color w:val="000000"/>
                <w:sz w:val="20"/>
                <w:szCs w:val="20"/>
              </w:rPr>
              <w:t>TIPS FOR FACILITATORS</w:t>
            </w:r>
          </w:p>
          <w:p w14:paraId="21D7080A" w14:textId="77777777" w:rsidR="00D50273" w:rsidRPr="00FC6DAC" w:rsidRDefault="00D50273" w:rsidP="00380AAD">
            <w:pPr>
              <w:numPr>
                <w:ilvl w:val="0"/>
                <w:numId w:val="2"/>
              </w:numPr>
              <w:pBdr>
                <w:top w:val="nil"/>
                <w:left w:val="nil"/>
                <w:bottom w:val="nil"/>
                <w:right w:val="nil"/>
                <w:between w:val="nil"/>
              </w:pBdr>
              <w:spacing w:line="360" w:lineRule="auto"/>
              <w:rPr>
                <w:rFonts w:ascii="Arial" w:eastAsia="Arial" w:hAnsi="Arial" w:cs="Arial"/>
                <w:color w:val="000000"/>
                <w:sz w:val="20"/>
                <w:szCs w:val="20"/>
              </w:rPr>
            </w:pPr>
            <w:r w:rsidRPr="00FC6DAC">
              <w:rPr>
                <w:rFonts w:ascii="Arial" w:eastAsia="Arial" w:hAnsi="Arial" w:cs="Arial"/>
                <w:b/>
                <w:color w:val="000000"/>
                <w:sz w:val="20"/>
                <w:szCs w:val="20"/>
              </w:rPr>
              <w:t>Be open and listen</w:t>
            </w:r>
            <w:r w:rsidRPr="00FC6DAC">
              <w:rPr>
                <w:rFonts w:ascii="Arial" w:eastAsia="Arial" w:hAnsi="Arial" w:cs="Arial"/>
                <w:color w:val="000000"/>
                <w:sz w:val="20"/>
                <w:szCs w:val="20"/>
              </w:rPr>
              <w:t xml:space="preserve">: </w:t>
            </w:r>
            <w:r w:rsidRPr="00FC6DAC">
              <w:rPr>
                <w:rFonts w:ascii="Arial" w:eastAsia="Arial" w:hAnsi="Arial" w:cs="Arial"/>
                <w:sz w:val="20"/>
                <w:szCs w:val="20"/>
              </w:rPr>
              <w:t>A</w:t>
            </w:r>
            <w:r w:rsidRPr="00FC6DAC">
              <w:rPr>
                <w:rFonts w:ascii="Arial" w:eastAsia="Arial" w:hAnsi="Arial" w:cs="Arial"/>
                <w:color w:val="000000"/>
                <w:sz w:val="20"/>
                <w:szCs w:val="20"/>
              </w:rPr>
              <w:t>llow participants to talk freely. Ask them open questions and find out how much they already know.</w:t>
            </w:r>
          </w:p>
          <w:p w14:paraId="515C3C87" w14:textId="77777777" w:rsidR="00D50273" w:rsidRPr="00FC6DAC" w:rsidRDefault="00D50273" w:rsidP="00380AAD">
            <w:pPr>
              <w:numPr>
                <w:ilvl w:val="0"/>
                <w:numId w:val="2"/>
              </w:numPr>
              <w:spacing w:line="360" w:lineRule="auto"/>
              <w:rPr>
                <w:rFonts w:ascii="Arial" w:eastAsia="Arial" w:hAnsi="Arial" w:cs="Arial"/>
                <w:color w:val="000000"/>
                <w:sz w:val="20"/>
                <w:szCs w:val="20"/>
              </w:rPr>
            </w:pPr>
            <w:r w:rsidRPr="00FC6DAC">
              <w:rPr>
                <w:rFonts w:ascii="Arial" w:eastAsia="Arial" w:hAnsi="Arial" w:cs="Arial"/>
                <w:b/>
                <w:sz w:val="20"/>
                <w:szCs w:val="20"/>
              </w:rPr>
              <w:t>Be supportive</w:t>
            </w:r>
            <w:r w:rsidRPr="00FC6DAC">
              <w:rPr>
                <w:rFonts w:ascii="Arial" w:eastAsia="Arial" w:hAnsi="Arial" w:cs="Arial"/>
                <w:sz w:val="20"/>
                <w:szCs w:val="20"/>
              </w:rPr>
              <w:t>: Participants may be scared or confused. Give them space to share how they are feeling and let them know how you are there for them.</w:t>
            </w:r>
          </w:p>
          <w:p w14:paraId="5A8AD92A" w14:textId="77777777" w:rsidR="00D50273" w:rsidRPr="00FC6DAC" w:rsidRDefault="00D50273" w:rsidP="00380AAD">
            <w:pPr>
              <w:numPr>
                <w:ilvl w:val="0"/>
                <w:numId w:val="2"/>
              </w:numPr>
              <w:pBdr>
                <w:top w:val="nil"/>
                <w:left w:val="nil"/>
                <w:bottom w:val="nil"/>
                <w:right w:val="nil"/>
                <w:between w:val="nil"/>
              </w:pBdr>
              <w:spacing w:line="360" w:lineRule="auto"/>
              <w:rPr>
                <w:rFonts w:ascii="Arial" w:eastAsia="Arial" w:hAnsi="Arial" w:cs="Arial"/>
                <w:color w:val="000000"/>
                <w:sz w:val="20"/>
                <w:szCs w:val="20"/>
              </w:rPr>
            </w:pPr>
            <w:r w:rsidRPr="00FC6DAC">
              <w:rPr>
                <w:rFonts w:ascii="Arial" w:eastAsia="Arial" w:hAnsi="Arial" w:cs="Arial"/>
                <w:b/>
                <w:color w:val="000000"/>
                <w:sz w:val="20"/>
                <w:szCs w:val="20"/>
              </w:rPr>
              <w:t>End on a good note</w:t>
            </w:r>
            <w:r w:rsidRPr="00FC6DAC">
              <w:rPr>
                <w:rFonts w:ascii="Arial" w:eastAsia="Arial" w:hAnsi="Arial" w:cs="Arial"/>
                <w:color w:val="000000"/>
                <w:sz w:val="20"/>
                <w:szCs w:val="20"/>
              </w:rPr>
              <w:t xml:space="preserve">: </w:t>
            </w:r>
            <w:r w:rsidRPr="00FC6DAC">
              <w:rPr>
                <w:rFonts w:ascii="Arial" w:eastAsia="Arial" w:hAnsi="Arial" w:cs="Arial"/>
                <w:sz w:val="20"/>
                <w:szCs w:val="20"/>
              </w:rPr>
              <w:t>C</w:t>
            </w:r>
            <w:r w:rsidRPr="00FC6DAC">
              <w:rPr>
                <w:rFonts w:ascii="Arial" w:eastAsia="Arial" w:hAnsi="Arial" w:cs="Arial"/>
                <w:color w:val="000000"/>
                <w:sz w:val="20"/>
                <w:szCs w:val="20"/>
              </w:rPr>
              <w:t>heck in with the group, remind them that they can take care of themselves and others. Close the session with something fun!</w:t>
            </w:r>
          </w:p>
          <w:p w14:paraId="1BB9FD19" w14:textId="7593A370" w:rsidR="00D50273" w:rsidRPr="00FC6DAC" w:rsidRDefault="00F5665C" w:rsidP="00380AAD">
            <w:pPr>
              <w:numPr>
                <w:ilvl w:val="0"/>
                <w:numId w:val="2"/>
              </w:numPr>
              <w:pBdr>
                <w:top w:val="nil"/>
                <w:left w:val="nil"/>
                <w:bottom w:val="nil"/>
                <w:right w:val="nil"/>
                <w:between w:val="nil"/>
              </w:pBdr>
              <w:spacing w:line="360" w:lineRule="auto"/>
              <w:rPr>
                <w:rFonts w:ascii="Arial" w:eastAsia="Arial" w:hAnsi="Arial" w:cs="Arial"/>
                <w:color w:val="000000"/>
                <w:sz w:val="20"/>
                <w:szCs w:val="20"/>
              </w:rPr>
            </w:pPr>
            <w:r w:rsidRPr="00FC6DAC">
              <w:rPr>
                <w:rFonts w:ascii="Arial" w:eastAsia="Arial" w:hAnsi="Arial" w:cs="Arial"/>
                <w:b/>
                <w:bCs/>
                <w:color w:val="000000"/>
                <w:sz w:val="20"/>
                <w:szCs w:val="20"/>
              </w:rPr>
              <w:t xml:space="preserve">Reporting: </w:t>
            </w:r>
            <w:r w:rsidRPr="00FC6DAC">
              <w:rPr>
                <w:rFonts w:ascii="Arial" w:eastAsia="Arial" w:hAnsi="Arial" w:cs="Arial"/>
                <w:color w:val="000000"/>
                <w:sz w:val="20"/>
                <w:szCs w:val="20"/>
              </w:rPr>
              <w:t xml:space="preserve">Remember to </w:t>
            </w:r>
            <w:r>
              <w:rPr>
                <w:rFonts w:ascii="Arial" w:eastAsia="Arial" w:hAnsi="Arial" w:cs="Arial"/>
                <w:color w:val="000000"/>
                <w:sz w:val="20"/>
                <w:szCs w:val="20"/>
              </w:rPr>
              <w:t>register</w:t>
            </w:r>
            <w:r w:rsidRPr="00FC6DAC">
              <w:rPr>
                <w:rFonts w:ascii="Arial" w:eastAsia="Arial" w:hAnsi="Arial" w:cs="Arial"/>
                <w:color w:val="000000"/>
                <w:sz w:val="20"/>
                <w:szCs w:val="20"/>
              </w:rPr>
              <w:t xml:space="preserve"> attendance of participants and fill out the </w:t>
            </w:r>
            <w:r w:rsidR="006B2241">
              <w:rPr>
                <w:rFonts w:ascii="Arial" w:eastAsia="Arial" w:hAnsi="Arial" w:cs="Arial"/>
                <w:color w:val="000000"/>
                <w:sz w:val="20"/>
                <w:szCs w:val="20"/>
              </w:rPr>
              <w:t>facilitator report at the end of the session</w:t>
            </w:r>
            <w:r w:rsidRPr="00FC6DAC">
              <w:rPr>
                <w:rFonts w:ascii="Arial" w:eastAsia="Arial" w:hAnsi="Arial" w:cs="Arial"/>
                <w:color w:val="000000"/>
                <w:sz w:val="20"/>
                <w:szCs w:val="20"/>
              </w:rPr>
              <w:t>.</w:t>
            </w:r>
          </w:p>
        </w:tc>
      </w:tr>
    </w:tbl>
    <w:p w14:paraId="3925EB21" w14:textId="77777777" w:rsidR="00D50273" w:rsidRPr="00FC6DAC" w:rsidRDefault="00D50273" w:rsidP="00D50273">
      <w:pPr>
        <w:pStyle w:val="NormalWeb"/>
        <w:pBdr>
          <w:bottom w:val="single" w:sz="12" w:space="0" w:color="auto"/>
        </w:pBdr>
        <w:shd w:val="clear" w:color="auto" w:fill="FFFFFF"/>
        <w:spacing w:before="0" w:beforeAutospacing="0" w:after="0" w:afterAutospacing="0" w:line="360" w:lineRule="auto"/>
        <w:rPr>
          <w:rFonts w:ascii="Arial" w:hAnsi="Arial" w:cs="Arial"/>
          <w:b/>
          <w:sz w:val="16"/>
          <w:szCs w:val="16"/>
          <w:lang w:val="en-GB"/>
        </w:rPr>
      </w:pPr>
    </w:p>
    <w:p w14:paraId="7EBA2E32" w14:textId="77777777" w:rsidR="00D50273" w:rsidRPr="00FC6DAC" w:rsidRDefault="00D50273" w:rsidP="00D50273">
      <w:pPr>
        <w:pStyle w:val="NormalWeb"/>
        <w:shd w:val="clear" w:color="auto" w:fill="FFFFFF"/>
        <w:spacing w:before="0" w:beforeAutospacing="0" w:after="0" w:afterAutospacing="0" w:line="360" w:lineRule="auto"/>
        <w:rPr>
          <w:rFonts w:ascii="Arial" w:hAnsi="Arial" w:cs="Arial"/>
          <w:sz w:val="16"/>
          <w:szCs w:val="16"/>
          <w:lang w:val="en-GB"/>
        </w:rPr>
      </w:pPr>
    </w:p>
    <w:tbl>
      <w:tblPr>
        <w:tblStyle w:val="TableGrid"/>
        <w:tblW w:w="91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11"/>
        <w:gridCol w:w="5079"/>
        <w:gridCol w:w="1340"/>
      </w:tblGrid>
      <w:tr w:rsidR="00D50273" w:rsidRPr="00FC6DAC" w14:paraId="14875E44" w14:textId="77777777" w:rsidTr="00757829">
        <w:trPr>
          <w:trHeight w:val="360"/>
        </w:trPr>
        <w:tc>
          <w:tcPr>
            <w:tcW w:w="2711" w:type="dxa"/>
            <w:vMerge w:val="restart"/>
          </w:tcPr>
          <w:p w14:paraId="478B32DE" w14:textId="76E39BE4" w:rsidR="00D50273" w:rsidRPr="00FC6DAC" w:rsidRDefault="00D50273" w:rsidP="00757829">
            <w:pPr>
              <w:pStyle w:val="NormalWeb"/>
              <w:spacing w:before="0" w:beforeAutospacing="0" w:after="0" w:afterAutospacing="0" w:line="360" w:lineRule="auto"/>
              <w:rPr>
                <w:rFonts w:ascii="Arial" w:hAnsi="Arial" w:cs="Arial"/>
                <w:b/>
                <w:sz w:val="20"/>
                <w:szCs w:val="20"/>
                <w:lang w:val="en-GB"/>
              </w:rPr>
            </w:pPr>
            <w:r w:rsidRPr="00FC6DAC">
              <w:rPr>
                <w:rFonts w:ascii="Arial" w:hAnsi="Arial" w:cs="Arial"/>
                <w:b/>
                <w:sz w:val="20"/>
                <w:szCs w:val="20"/>
                <w:lang w:val="en-GB"/>
              </w:rPr>
              <w:t xml:space="preserve">Session </w:t>
            </w:r>
            <w:r w:rsidR="00AC24BF" w:rsidRPr="00FC6DAC">
              <w:rPr>
                <w:rFonts w:ascii="Arial" w:hAnsi="Arial" w:cs="Arial"/>
                <w:b/>
                <w:sz w:val="20"/>
                <w:szCs w:val="20"/>
                <w:lang w:val="en-GB"/>
              </w:rPr>
              <w:t>overview</w:t>
            </w:r>
          </w:p>
          <w:p w14:paraId="422B4E7B" w14:textId="1C2E2F5D" w:rsidR="00D50273" w:rsidRPr="00FC6DAC" w:rsidRDefault="00D50273" w:rsidP="00757829">
            <w:pPr>
              <w:pStyle w:val="NormalWeb"/>
              <w:spacing w:before="0" w:beforeAutospacing="0" w:after="0" w:afterAutospacing="0" w:line="360" w:lineRule="auto"/>
              <w:rPr>
                <w:rFonts w:ascii="Arial" w:hAnsi="Arial" w:cs="Arial"/>
                <w:b/>
                <w:sz w:val="20"/>
                <w:szCs w:val="20"/>
                <w:lang w:val="en-GB"/>
              </w:rPr>
            </w:pPr>
            <w:r w:rsidRPr="00FC6DAC">
              <w:rPr>
                <w:rFonts w:ascii="Arial" w:hAnsi="Arial" w:cs="Arial"/>
                <w:sz w:val="20"/>
                <w:szCs w:val="20"/>
                <w:lang w:val="en-GB"/>
              </w:rPr>
              <w:t xml:space="preserve">In this session the group members will </w:t>
            </w:r>
            <w:r w:rsidR="0008373A">
              <w:rPr>
                <w:rFonts w:ascii="Arial" w:hAnsi="Arial" w:cs="Arial"/>
                <w:sz w:val="20"/>
                <w:szCs w:val="20"/>
                <w:lang w:val="en-GB"/>
              </w:rPr>
              <w:t>evaluate whether they reached their personal goal, reflect on the future and provide and receive feedback from other group members</w:t>
            </w:r>
            <w:r w:rsidRPr="00FC6DAC">
              <w:rPr>
                <w:rFonts w:ascii="Arial" w:hAnsi="Arial" w:cs="Arial"/>
                <w:sz w:val="20"/>
                <w:szCs w:val="20"/>
                <w:lang w:val="en-GB"/>
              </w:rPr>
              <w:t>.</w:t>
            </w:r>
          </w:p>
        </w:tc>
        <w:tc>
          <w:tcPr>
            <w:tcW w:w="5079" w:type="dxa"/>
            <w:shd w:val="clear" w:color="auto" w:fill="ED038F"/>
          </w:tcPr>
          <w:p w14:paraId="126EAABD" w14:textId="77777777" w:rsidR="00D50273" w:rsidRPr="00FC6DAC" w:rsidRDefault="00D50273" w:rsidP="00757829">
            <w:pPr>
              <w:pStyle w:val="NormalWeb"/>
              <w:spacing w:before="0" w:beforeAutospacing="0" w:after="0" w:afterAutospacing="0" w:line="360" w:lineRule="auto"/>
              <w:rPr>
                <w:rFonts w:ascii="Arial" w:hAnsi="Arial" w:cs="Arial"/>
                <w:b/>
                <w:color w:val="FFFFFF" w:themeColor="background1"/>
                <w:sz w:val="20"/>
                <w:szCs w:val="20"/>
                <w:lang w:val="en-GB"/>
              </w:rPr>
            </w:pPr>
            <w:r w:rsidRPr="00FC6DAC">
              <w:rPr>
                <w:rFonts w:ascii="Arial" w:hAnsi="Arial" w:cs="Arial"/>
                <w:b/>
                <w:color w:val="FFFFFF" w:themeColor="background1"/>
                <w:sz w:val="20"/>
                <w:szCs w:val="20"/>
                <w:lang w:val="en-GB"/>
              </w:rPr>
              <w:t>Session activity</w:t>
            </w:r>
          </w:p>
        </w:tc>
        <w:tc>
          <w:tcPr>
            <w:tcW w:w="1340" w:type="dxa"/>
            <w:shd w:val="clear" w:color="auto" w:fill="ED038F"/>
          </w:tcPr>
          <w:p w14:paraId="3A98D746" w14:textId="77777777" w:rsidR="00D50273" w:rsidRPr="00FC6DAC" w:rsidRDefault="00D50273" w:rsidP="00757829">
            <w:pPr>
              <w:pStyle w:val="NormalWeb"/>
              <w:spacing w:before="0" w:beforeAutospacing="0" w:after="0" w:afterAutospacing="0" w:line="360" w:lineRule="auto"/>
              <w:rPr>
                <w:rFonts w:ascii="Arial" w:hAnsi="Arial" w:cs="Arial"/>
                <w:b/>
                <w:color w:val="FFFFFF" w:themeColor="background1"/>
                <w:sz w:val="20"/>
                <w:szCs w:val="20"/>
                <w:lang w:val="en-GB"/>
              </w:rPr>
            </w:pPr>
            <w:r w:rsidRPr="00FC6DAC">
              <w:rPr>
                <w:rFonts w:ascii="Arial" w:hAnsi="Arial" w:cs="Arial"/>
                <w:b/>
                <w:color w:val="FFFFFF" w:themeColor="background1"/>
                <w:sz w:val="20"/>
                <w:szCs w:val="20"/>
                <w:lang w:val="en-GB"/>
              </w:rPr>
              <w:t>Time</w:t>
            </w:r>
          </w:p>
        </w:tc>
      </w:tr>
      <w:tr w:rsidR="00D50273" w:rsidRPr="00FC6DAC" w14:paraId="5B41BC82" w14:textId="77777777" w:rsidTr="00757829">
        <w:trPr>
          <w:trHeight w:val="292"/>
        </w:trPr>
        <w:tc>
          <w:tcPr>
            <w:tcW w:w="2711" w:type="dxa"/>
            <w:vMerge/>
          </w:tcPr>
          <w:p w14:paraId="28381545" w14:textId="77777777" w:rsidR="00D50273" w:rsidRPr="00FC6DAC" w:rsidRDefault="00D50273" w:rsidP="00757829">
            <w:pPr>
              <w:pStyle w:val="NormalWeb"/>
              <w:spacing w:before="0" w:beforeAutospacing="0" w:after="0" w:afterAutospacing="0" w:line="360" w:lineRule="auto"/>
              <w:rPr>
                <w:rFonts w:ascii="Arial" w:hAnsi="Arial" w:cs="Arial"/>
                <w:b/>
                <w:sz w:val="20"/>
                <w:szCs w:val="20"/>
                <w:lang w:val="en-GB"/>
              </w:rPr>
            </w:pPr>
          </w:p>
        </w:tc>
        <w:tc>
          <w:tcPr>
            <w:tcW w:w="5079" w:type="dxa"/>
            <w:tcBorders>
              <w:bottom w:val="single" w:sz="4" w:space="0" w:color="auto"/>
            </w:tcBorders>
          </w:tcPr>
          <w:p w14:paraId="0A94C53F" w14:textId="77777777" w:rsidR="00D50273" w:rsidRPr="00FC6DAC" w:rsidRDefault="00D50273" w:rsidP="00AD6AA9">
            <w:pPr>
              <w:pStyle w:val="ListParagraph"/>
              <w:numPr>
                <w:ilvl w:val="0"/>
                <w:numId w:val="101"/>
              </w:numPr>
              <w:spacing w:line="360" w:lineRule="auto"/>
              <w:rPr>
                <w:rFonts w:ascii="Arial" w:hAnsi="Arial" w:cs="Arial"/>
                <w:color w:val="000000" w:themeColor="text1"/>
                <w:sz w:val="20"/>
                <w:szCs w:val="20"/>
              </w:rPr>
            </w:pPr>
            <w:r w:rsidRPr="00FC6DAC">
              <w:rPr>
                <w:rFonts w:ascii="Arial" w:hAnsi="Arial" w:cs="Arial"/>
                <w:color w:val="000000" w:themeColor="text1"/>
                <w:sz w:val="20"/>
                <w:szCs w:val="20"/>
              </w:rPr>
              <w:t>Welcome and warm-up</w:t>
            </w:r>
          </w:p>
        </w:tc>
        <w:tc>
          <w:tcPr>
            <w:tcW w:w="1340" w:type="dxa"/>
            <w:tcBorders>
              <w:bottom w:val="single" w:sz="4" w:space="0" w:color="auto"/>
            </w:tcBorders>
          </w:tcPr>
          <w:p w14:paraId="085FB8D0" w14:textId="77777777" w:rsidR="00D50273" w:rsidRPr="00FC6DAC" w:rsidRDefault="00D50273" w:rsidP="00757829">
            <w:pPr>
              <w:pStyle w:val="NormalWeb"/>
              <w:spacing w:before="0" w:beforeAutospacing="0" w:after="0" w:afterAutospacing="0" w:line="360" w:lineRule="auto"/>
              <w:rPr>
                <w:rFonts w:ascii="Arial" w:hAnsi="Arial" w:cs="Arial"/>
                <w:sz w:val="20"/>
                <w:szCs w:val="20"/>
                <w:lang w:val="en-GB"/>
              </w:rPr>
            </w:pPr>
            <w:r w:rsidRPr="00FC6DAC">
              <w:rPr>
                <w:rFonts w:ascii="Arial" w:hAnsi="Arial" w:cs="Arial"/>
                <w:sz w:val="20"/>
                <w:szCs w:val="20"/>
                <w:lang w:val="en-GB"/>
              </w:rPr>
              <w:t>10 minutes</w:t>
            </w:r>
          </w:p>
        </w:tc>
      </w:tr>
      <w:tr w:rsidR="00D50273" w:rsidRPr="00FC6DAC" w14:paraId="4BBD2DCC" w14:textId="77777777" w:rsidTr="00757829">
        <w:trPr>
          <w:trHeight w:val="320"/>
        </w:trPr>
        <w:tc>
          <w:tcPr>
            <w:tcW w:w="2711" w:type="dxa"/>
            <w:vMerge/>
          </w:tcPr>
          <w:p w14:paraId="03E9A2DE" w14:textId="77777777" w:rsidR="00D50273" w:rsidRPr="00FC6DAC" w:rsidRDefault="00D50273" w:rsidP="00757829">
            <w:pPr>
              <w:pStyle w:val="NormalWeb"/>
              <w:spacing w:before="0" w:beforeAutospacing="0" w:after="0" w:afterAutospacing="0" w:line="360" w:lineRule="auto"/>
              <w:rPr>
                <w:rFonts w:ascii="Arial" w:hAnsi="Arial" w:cs="Arial"/>
                <w:b/>
                <w:sz w:val="20"/>
                <w:szCs w:val="20"/>
                <w:lang w:val="en-GB"/>
              </w:rPr>
            </w:pPr>
          </w:p>
        </w:tc>
        <w:tc>
          <w:tcPr>
            <w:tcW w:w="5079" w:type="dxa"/>
            <w:tcBorders>
              <w:top w:val="single" w:sz="4" w:space="0" w:color="auto"/>
              <w:bottom w:val="single" w:sz="4" w:space="0" w:color="auto"/>
            </w:tcBorders>
          </w:tcPr>
          <w:p w14:paraId="3519D7BF" w14:textId="029F57B1" w:rsidR="00D50273" w:rsidRPr="00FC6DAC" w:rsidRDefault="00D50273" w:rsidP="00AD6AA9">
            <w:pPr>
              <w:pStyle w:val="ListParagraph"/>
              <w:numPr>
                <w:ilvl w:val="0"/>
                <w:numId w:val="101"/>
              </w:numPr>
              <w:spacing w:line="360" w:lineRule="auto"/>
              <w:ind w:left="242" w:hanging="270"/>
              <w:rPr>
                <w:rFonts w:ascii="Arial" w:hAnsi="Arial" w:cs="Arial"/>
                <w:color w:val="000000" w:themeColor="text1"/>
                <w:sz w:val="20"/>
                <w:szCs w:val="20"/>
              </w:rPr>
            </w:pPr>
            <w:r w:rsidRPr="00FC6DAC">
              <w:rPr>
                <w:rFonts w:ascii="Arial" w:hAnsi="Arial" w:cs="Arial"/>
                <w:color w:val="000000" w:themeColor="text1"/>
                <w:sz w:val="20"/>
                <w:szCs w:val="20"/>
              </w:rPr>
              <w:t xml:space="preserve">Theme introduction: </w:t>
            </w:r>
            <w:r w:rsidR="003A1902" w:rsidRPr="00FC6DAC">
              <w:rPr>
                <w:rFonts w:ascii="Arial" w:hAnsi="Arial" w:cs="Arial"/>
                <w:color w:val="000000" w:themeColor="text1"/>
                <w:sz w:val="20"/>
                <w:szCs w:val="20"/>
              </w:rPr>
              <w:t xml:space="preserve">Personal </w:t>
            </w:r>
            <w:r w:rsidR="00AC24BF" w:rsidRPr="00FC6DAC">
              <w:rPr>
                <w:rFonts w:ascii="Arial" w:hAnsi="Arial" w:cs="Arial"/>
                <w:color w:val="000000" w:themeColor="text1"/>
                <w:sz w:val="20"/>
                <w:szCs w:val="20"/>
              </w:rPr>
              <w:t>goal reflection</w:t>
            </w:r>
          </w:p>
        </w:tc>
        <w:tc>
          <w:tcPr>
            <w:tcW w:w="1340" w:type="dxa"/>
            <w:tcBorders>
              <w:top w:val="single" w:sz="4" w:space="0" w:color="auto"/>
              <w:bottom w:val="single" w:sz="4" w:space="0" w:color="auto"/>
            </w:tcBorders>
          </w:tcPr>
          <w:p w14:paraId="3B767D99" w14:textId="2BF023AF" w:rsidR="00D50273" w:rsidRPr="00FC6DAC" w:rsidRDefault="006652A8" w:rsidP="00757829">
            <w:pPr>
              <w:pStyle w:val="NormalWeb"/>
              <w:spacing w:before="0" w:beforeAutospacing="0" w:after="0" w:afterAutospacing="0" w:line="360" w:lineRule="auto"/>
              <w:rPr>
                <w:rFonts w:ascii="Arial" w:hAnsi="Arial" w:cs="Arial"/>
                <w:sz w:val="20"/>
                <w:szCs w:val="20"/>
                <w:lang w:val="en-GB"/>
              </w:rPr>
            </w:pPr>
            <w:r>
              <w:rPr>
                <w:rFonts w:ascii="Arial" w:hAnsi="Arial" w:cs="Arial"/>
                <w:sz w:val="20"/>
                <w:szCs w:val="20"/>
                <w:lang w:val="en-GB"/>
              </w:rPr>
              <w:t>2</w:t>
            </w:r>
            <w:r w:rsidR="00D50273" w:rsidRPr="00FC6DAC">
              <w:rPr>
                <w:rFonts w:ascii="Arial" w:hAnsi="Arial" w:cs="Arial"/>
                <w:sz w:val="20"/>
                <w:szCs w:val="20"/>
                <w:lang w:val="en-GB"/>
              </w:rPr>
              <w:t>0 minutes</w:t>
            </w:r>
          </w:p>
        </w:tc>
      </w:tr>
      <w:tr w:rsidR="00D50273" w:rsidRPr="00FC6DAC" w14:paraId="0FC6D8F5" w14:textId="77777777" w:rsidTr="00757829">
        <w:trPr>
          <w:trHeight w:val="307"/>
        </w:trPr>
        <w:tc>
          <w:tcPr>
            <w:tcW w:w="2711" w:type="dxa"/>
            <w:vMerge/>
          </w:tcPr>
          <w:p w14:paraId="3392D56F" w14:textId="77777777" w:rsidR="00D50273" w:rsidRPr="00FC6DAC" w:rsidRDefault="00D50273" w:rsidP="00757829">
            <w:pPr>
              <w:pStyle w:val="NormalWeb"/>
              <w:spacing w:before="0" w:beforeAutospacing="0" w:after="0" w:afterAutospacing="0" w:line="360" w:lineRule="auto"/>
              <w:rPr>
                <w:rFonts w:ascii="Arial" w:hAnsi="Arial" w:cs="Arial"/>
                <w:b/>
                <w:sz w:val="20"/>
                <w:szCs w:val="20"/>
                <w:lang w:val="en-GB"/>
              </w:rPr>
            </w:pPr>
          </w:p>
        </w:tc>
        <w:tc>
          <w:tcPr>
            <w:tcW w:w="5079" w:type="dxa"/>
            <w:tcBorders>
              <w:top w:val="single" w:sz="4" w:space="0" w:color="auto"/>
              <w:bottom w:val="single" w:sz="4" w:space="0" w:color="auto"/>
            </w:tcBorders>
          </w:tcPr>
          <w:p w14:paraId="2312D380" w14:textId="6661C606" w:rsidR="00D50273" w:rsidRPr="00FC6DAC" w:rsidRDefault="00D50273" w:rsidP="00AD6AA9">
            <w:pPr>
              <w:pStyle w:val="ListParagraph"/>
              <w:numPr>
                <w:ilvl w:val="0"/>
                <w:numId w:val="101"/>
              </w:numPr>
              <w:spacing w:line="360" w:lineRule="auto"/>
              <w:ind w:left="242" w:hanging="270"/>
              <w:rPr>
                <w:rFonts w:ascii="Arial" w:hAnsi="Arial" w:cs="Arial"/>
                <w:color w:val="000000" w:themeColor="text1"/>
                <w:sz w:val="20"/>
                <w:szCs w:val="20"/>
              </w:rPr>
            </w:pPr>
            <w:r w:rsidRPr="00FC6DAC">
              <w:rPr>
                <w:rFonts w:ascii="Arial" w:hAnsi="Arial" w:cs="Arial"/>
                <w:color w:val="000000" w:themeColor="text1"/>
                <w:sz w:val="20"/>
                <w:szCs w:val="20"/>
              </w:rPr>
              <w:t xml:space="preserve">Exploration: </w:t>
            </w:r>
            <w:r w:rsidR="003A1902" w:rsidRPr="00FC6DAC">
              <w:rPr>
                <w:rFonts w:ascii="Arial" w:hAnsi="Arial" w:cs="Arial"/>
                <w:color w:val="000000" w:themeColor="text1"/>
                <w:sz w:val="20"/>
                <w:szCs w:val="20"/>
              </w:rPr>
              <w:t xml:space="preserve">Our </w:t>
            </w:r>
            <w:r w:rsidR="00AC24BF" w:rsidRPr="00FC6DAC">
              <w:rPr>
                <w:rFonts w:ascii="Arial" w:hAnsi="Arial" w:cs="Arial"/>
                <w:color w:val="000000" w:themeColor="text1"/>
                <w:sz w:val="20"/>
                <w:szCs w:val="20"/>
              </w:rPr>
              <w:t>future</w:t>
            </w:r>
          </w:p>
        </w:tc>
        <w:tc>
          <w:tcPr>
            <w:tcW w:w="1340" w:type="dxa"/>
            <w:tcBorders>
              <w:top w:val="single" w:sz="4" w:space="0" w:color="auto"/>
              <w:bottom w:val="single" w:sz="4" w:space="0" w:color="auto"/>
            </w:tcBorders>
          </w:tcPr>
          <w:p w14:paraId="2448969D" w14:textId="77777777" w:rsidR="00D50273" w:rsidRPr="00FC6DAC" w:rsidRDefault="00D50273" w:rsidP="00757829">
            <w:pPr>
              <w:pStyle w:val="NormalWeb"/>
              <w:spacing w:before="0" w:beforeAutospacing="0" w:after="0" w:afterAutospacing="0" w:line="360" w:lineRule="auto"/>
              <w:rPr>
                <w:rFonts w:ascii="Arial" w:hAnsi="Arial" w:cs="Arial"/>
                <w:sz w:val="20"/>
                <w:szCs w:val="20"/>
                <w:lang w:val="en-GB"/>
              </w:rPr>
            </w:pPr>
            <w:r w:rsidRPr="00FC6DAC">
              <w:rPr>
                <w:rFonts w:ascii="Arial" w:hAnsi="Arial" w:cs="Arial"/>
                <w:sz w:val="20"/>
                <w:szCs w:val="20"/>
                <w:lang w:val="en-GB"/>
              </w:rPr>
              <w:t>30 minutes</w:t>
            </w:r>
          </w:p>
        </w:tc>
      </w:tr>
      <w:tr w:rsidR="00D50273" w:rsidRPr="00FC6DAC" w14:paraId="45B9ED6C" w14:textId="77777777" w:rsidTr="00757829">
        <w:trPr>
          <w:trHeight w:val="320"/>
        </w:trPr>
        <w:tc>
          <w:tcPr>
            <w:tcW w:w="2711" w:type="dxa"/>
            <w:vMerge/>
          </w:tcPr>
          <w:p w14:paraId="5A7DF343" w14:textId="77777777" w:rsidR="00D50273" w:rsidRPr="00FC6DAC" w:rsidRDefault="00D50273" w:rsidP="00757829">
            <w:pPr>
              <w:pStyle w:val="NormalWeb"/>
              <w:spacing w:before="0" w:beforeAutospacing="0" w:after="0" w:afterAutospacing="0" w:line="360" w:lineRule="auto"/>
              <w:rPr>
                <w:rFonts w:ascii="Arial" w:hAnsi="Arial" w:cs="Arial"/>
                <w:b/>
                <w:sz w:val="20"/>
                <w:szCs w:val="20"/>
                <w:lang w:val="en-GB"/>
              </w:rPr>
            </w:pPr>
          </w:p>
        </w:tc>
        <w:tc>
          <w:tcPr>
            <w:tcW w:w="5079" w:type="dxa"/>
            <w:tcBorders>
              <w:top w:val="single" w:sz="4" w:space="0" w:color="auto"/>
              <w:bottom w:val="single" w:sz="4" w:space="0" w:color="auto"/>
            </w:tcBorders>
          </w:tcPr>
          <w:p w14:paraId="2CEA3D63" w14:textId="4B1C06D3" w:rsidR="00D50273" w:rsidRPr="00FC6DAC" w:rsidRDefault="00D50273" w:rsidP="00AD6AA9">
            <w:pPr>
              <w:pStyle w:val="ListParagraph"/>
              <w:numPr>
                <w:ilvl w:val="0"/>
                <w:numId w:val="101"/>
              </w:numPr>
              <w:spacing w:line="360" w:lineRule="auto"/>
              <w:ind w:left="242" w:hanging="270"/>
              <w:rPr>
                <w:rFonts w:ascii="Arial" w:hAnsi="Arial" w:cs="Arial"/>
                <w:color w:val="000000" w:themeColor="text1"/>
                <w:sz w:val="20"/>
                <w:szCs w:val="20"/>
              </w:rPr>
            </w:pPr>
            <w:r w:rsidRPr="00FC6DAC">
              <w:rPr>
                <w:rFonts w:ascii="Arial" w:hAnsi="Arial" w:cs="Arial"/>
                <w:color w:val="000000" w:themeColor="text1"/>
                <w:sz w:val="20"/>
                <w:szCs w:val="20"/>
              </w:rPr>
              <w:t xml:space="preserve">Take-away: </w:t>
            </w:r>
            <w:r w:rsidR="003A1902" w:rsidRPr="00FC6DAC">
              <w:rPr>
                <w:rFonts w:ascii="Arial" w:hAnsi="Arial" w:cs="Arial"/>
                <w:color w:val="000000" w:themeColor="text1"/>
                <w:sz w:val="20"/>
                <w:szCs w:val="20"/>
              </w:rPr>
              <w:t xml:space="preserve">Praising </w:t>
            </w:r>
            <w:r w:rsidR="00AC24BF" w:rsidRPr="00FC6DAC">
              <w:rPr>
                <w:rFonts w:ascii="Arial" w:hAnsi="Arial" w:cs="Arial"/>
                <w:color w:val="000000" w:themeColor="text1"/>
                <w:sz w:val="20"/>
                <w:szCs w:val="20"/>
              </w:rPr>
              <w:t>chair</w:t>
            </w:r>
          </w:p>
        </w:tc>
        <w:tc>
          <w:tcPr>
            <w:tcW w:w="1340" w:type="dxa"/>
            <w:tcBorders>
              <w:top w:val="single" w:sz="4" w:space="0" w:color="auto"/>
              <w:bottom w:val="single" w:sz="4" w:space="0" w:color="auto"/>
            </w:tcBorders>
          </w:tcPr>
          <w:p w14:paraId="3141D5F5" w14:textId="3695ADCB" w:rsidR="00D50273" w:rsidRPr="00FC6DAC" w:rsidRDefault="006652A8" w:rsidP="00757829">
            <w:pPr>
              <w:pStyle w:val="NormalWeb"/>
              <w:spacing w:before="0" w:beforeAutospacing="0" w:after="0" w:afterAutospacing="0" w:line="360" w:lineRule="auto"/>
              <w:rPr>
                <w:rFonts w:ascii="Arial" w:hAnsi="Arial" w:cs="Arial"/>
                <w:sz w:val="20"/>
                <w:szCs w:val="20"/>
                <w:lang w:val="en-GB"/>
              </w:rPr>
            </w:pPr>
            <w:r>
              <w:rPr>
                <w:rFonts w:ascii="Arial" w:hAnsi="Arial" w:cs="Arial"/>
                <w:sz w:val="20"/>
                <w:szCs w:val="20"/>
                <w:lang w:val="en-GB"/>
              </w:rPr>
              <w:t>2</w:t>
            </w:r>
            <w:r w:rsidR="00D50273" w:rsidRPr="00FC6DAC">
              <w:rPr>
                <w:rFonts w:ascii="Arial" w:hAnsi="Arial" w:cs="Arial"/>
                <w:sz w:val="20"/>
                <w:szCs w:val="20"/>
                <w:lang w:val="en-GB"/>
              </w:rPr>
              <w:t>0 minutes</w:t>
            </w:r>
          </w:p>
        </w:tc>
      </w:tr>
      <w:tr w:rsidR="00D50273" w:rsidRPr="00FC6DAC" w14:paraId="3D5F0545" w14:textId="77777777" w:rsidTr="00757829">
        <w:trPr>
          <w:trHeight w:val="307"/>
        </w:trPr>
        <w:tc>
          <w:tcPr>
            <w:tcW w:w="2711" w:type="dxa"/>
            <w:vMerge/>
          </w:tcPr>
          <w:p w14:paraId="08D624C6" w14:textId="77777777" w:rsidR="00D50273" w:rsidRPr="00FC6DAC" w:rsidRDefault="00D50273" w:rsidP="00757829">
            <w:pPr>
              <w:pStyle w:val="NormalWeb"/>
              <w:spacing w:before="0" w:beforeAutospacing="0" w:after="0" w:afterAutospacing="0" w:line="360" w:lineRule="auto"/>
              <w:rPr>
                <w:rFonts w:ascii="Arial" w:hAnsi="Arial" w:cs="Arial"/>
                <w:b/>
                <w:sz w:val="20"/>
                <w:szCs w:val="20"/>
                <w:lang w:val="en-GB"/>
              </w:rPr>
            </w:pPr>
          </w:p>
        </w:tc>
        <w:tc>
          <w:tcPr>
            <w:tcW w:w="5079" w:type="dxa"/>
            <w:tcBorders>
              <w:top w:val="single" w:sz="4" w:space="0" w:color="auto"/>
              <w:bottom w:val="single" w:sz="4" w:space="0" w:color="auto"/>
            </w:tcBorders>
          </w:tcPr>
          <w:p w14:paraId="1A4D7FEC" w14:textId="77777777" w:rsidR="00D50273" w:rsidRPr="00FC6DAC" w:rsidRDefault="00D50273" w:rsidP="00AD6AA9">
            <w:pPr>
              <w:pStyle w:val="ListParagraph"/>
              <w:numPr>
                <w:ilvl w:val="0"/>
                <w:numId w:val="101"/>
              </w:numPr>
              <w:spacing w:line="360" w:lineRule="auto"/>
              <w:ind w:left="242" w:hanging="270"/>
              <w:rPr>
                <w:rFonts w:ascii="Arial" w:hAnsi="Arial" w:cs="Arial"/>
                <w:color w:val="000000" w:themeColor="text1"/>
                <w:sz w:val="20"/>
                <w:szCs w:val="20"/>
              </w:rPr>
            </w:pPr>
            <w:r w:rsidRPr="00FC6DAC">
              <w:rPr>
                <w:rFonts w:ascii="Arial" w:hAnsi="Arial" w:cs="Arial"/>
                <w:color w:val="000000" w:themeColor="text1"/>
                <w:sz w:val="20"/>
                <w:szCs w:val="20"/>
              </w:rPr>
              <w:t>Closing</w:t>
            </w:r>
          </w:p>
        </w:tc>
        <w:tc>
          <w:tcPr>
            <w:tcW w:w="1340" w:type="dxa"/>
            <w:tcBorders>
              <w:top w:val="single" w:sz="4" w:space="0" w:color="auto"/>
              <w:bottom w:val="single" w:sz="4" w:space="0" w:color="auto"/>
            </w:tcBorders>
          </w:tcPr>
          <w:p w14:paraId="2A3138DB" w14:textId="77777777" w:rsidR="00D50273" w:rsidRPr="00FC6DAC" w:rsidRDefault="00D50273" w:rsidP="00757829">
            <w:pPr>
              <w:pStyle w:val="NormalWeb"/>
              <w:spacing w:before="0" w:beforeAutospacing="0" w:after="0" w:afterAutospacing="0" w:line="360" w:lineRule="auto"/>
              <w:rPr>
                <w:rFonts w:ascii="Arial" w:hAnsi="Arial" w:cs="Arial"/>
                <w:sz w:val="20"/>
                <w:szCs w:val="20"/>
                <w:lang w:val="en-GB"/>
              </w:rPr>
            </w:pPr>
            <w:r w:rsidRPr="00FC6DAC">
              <w:rPr>
                <w:rFonts w:ascii="Arial" w:hAnsi="Arial" w:cs="Arial"/>
                <w:sz w:val="20"/>
                <w:szCs w:val="20"/>
                <w:lang w:val="en-GB"/>
              </w:rPr>
              <w:t>10 minutes</w:t>
            </w:r>
          </w:p>
        </w:tc>
      </w:tr>
      <w:tr w:rsidR="00D50273" w:rsidRPr="00FC6DAC" w14:paraId="4AB932CF" w14:textId="77777777" w:rsidTr="00757829">
        <w:trPr>
          <w:trHeight w:val="307"/>
        </w:trPr>
        <w:tc>
          <w:tcPr>
            <w:tcW w:w="2711" w:type="dxa"/>
            <w:vMerge/>
          </w:tcPr>
          <w:p w14:paraId="015A0E7F" w14:textId="77777777" w:rsidR="00D50273" w:rsidRPr="00FC6DAC" w:rsidRDefault="00D50273" w:rsidP="00757829">
            <w:pPr>
              <w:pStyle w:val="NormalWeb"/>
              <w:spacing w:before="0" w:beforeAutospacing="0" w:after="0" w:afterAutospacing="0" w:line="360" w:lineRule="auto"/>
              <w:rPr>
                <w:rFonts w:ascii="Arial" w:hAnsi="Arial" w:cs="Arial"/>
                <w:b/>
                <w:sz w:val="20"/>
                <w:szCs w:val="20"/>
                <w:lang w:val="en-GB"/>
              </w:rPr>
            </w:pPr>
          </w:p>
        </w:tc>
        <w:tc>
          <w:tcPr>
            <w:tcW w:w="5079" w:type="dxa"/>
            <w:tcBorders>
              <w:top w:val="single" w:sz="4" w:space="0" w:color="auto"/>
              <w:bottom w:val="single" w:sz="4" w:space="0" w:color="auto"/>
            </w:tcBorders>
          </w:tcPr>
          <w:p w14:paraId="76EADD39" w14:textId="77777777" w:rsidR="00D50273" w:rsidRPr="00FC6DAC" w:rsidRDefault="00D50273" w:rsidP="00757829">
            <w:pPr>
              <w:spacing w:line="360" w:lineRule="auto"/>
              <w:rPr>
                <w:rFonts w:ascii="Arial" w:hAnsi="Arial" w:cs="Arial"/>
                <w:color w:val="000000" w:themeColor="text1"/>
                <w:sz w:val="20"/>
                <w:szCs w:val="20"/>
              </w:rPr>
            </w:pPr>
            <w:r w:rsidRPr="00FC6DAC">
              <w:rPr>
                <w:rFonts w:ascii="Arial" w:hAnsi="Arial" w:cs="Arial"/>
                <w:color w:val="000000" w:themeColor="text1"/>
                <w:sz w:val="20"/>
                <w:szCs w:val="20"/>
              </w:rPr>
              <w:t>After the session: reporting and follow-up</w:t>
            </w:r>
          </w:p>
        </w:tc>
        <w:tc>
          <w:tcPr>
            <w:tcW w:w="1340" w:type="dxa"/>
            <w:tcBorders>
              <w:top w:val="single" w:sz="4" w:space="0" w:color="auto"/>
              <w:bottom w:val="single" w:sz="4" w:space="0" w:color="auto"/>
            </w:tcBorders>
          </w:tcPr>
          <w:p w14:paraId="2B35D1AA" w14:textId="77777777" w:rsidR="00D50273" w:rsidRPr="00FC6DAC" w:rsidRDefault="00D50273" w:rsidP="00757829">
            <w:pPr>
              <w:pStyle w:val="NormalWeb"/>
              <w:spacing w:before="0" w:beforeAutospacing="0" w:after="0" w:afterAutospacing="0" w:line="360" w:lineRule="auto"/>
              <w:rPr>
                <w:rFonts w:ascii="Arial" w:hAnsi="Arial" w:cs="Arial"/>
                <w:sz w:val="20"/>
                <w:szCs w:val="20"/>
                <w:lang w:val="en-GB"/>
              </w:rPr>
            </w:pPr>
          </w:p>
        </w:tc>
      </w:tr>
      <w:tr w:rsidR="00D50273" w:rsidRPr="00FC6DAC" w14:paraId="1E94CEB7" w14:textId="77777777" w:rsidTr="00757829">
        <w:trPr>
          <w:trHeight w:val="185"/>
        </w:trPr>
        <w:tc>
          <w:tcPr>
            <w:tcW w:w="2711" w:type="dxa"/>
            <w:vMerge/>
          </w:tcPr>
          <w:p w14:paraId="3DDF170D" w14:textId="77777777" w:rsidR="00D50273" w:rsidRPr="00FC6DAC" w:rsidRDefault="00D50273" w:rsidP="00757829">
            <w:pPr>
              <w:pStyle w:val="NormalWeb"/>
              <w:spacing w:before="0" w:beforeAutospacing="0" w:after="0" w:afterAutospacing="0" w:line="360" w:lineRule="auto"/>
              <w:rPr>
                <w:rFonts w:ascii="Arial" w:hAnsi="Arial" w:cs="Arial"/>
                <w:b/>
                <w:sz w:val="20"/>
                <w:szCs w:val="20"/>
                <w:lang w:val="en-GB"/>
              </w:rPr>
            </w:pPr>
          </w:p>
        </w:tc>
        <w:tc>
          <w:tcPr>
            <w:tcW w:w="5079" w:type="dxa"/>
            <w:tcBorders>
              <w:top w:val="single" w:sz="4" w:space="0" w:color="auto"/>
            </w:tcBorders>
          </w:tcPr>
          <w:p w14:paraId="32841E1F" w14:textId="77777777" w:rsidR="00D50273" w:rsidRPr="00FC6DAC" w:rsidRDefault="00D50273" w:rsidP="00757829">
            <w:pPr>
              <w:spacing w:line="360" w:lineRule="auto"/>
              <w:rPr>
                <w:rFonts w:ascii="Arial" w:hAnsi="Arial" w:cs="Arial"/>
                <w:color w:val="000000" w:themeColor="text1"/>
                <w:sz w:val="20"/>
                <w:szCs w:val="20"/>
              </w:rPr>
            </w:pPr>
          </w:p>
        </w:tc>
        <w:tc>
          <w:tcPr>
            <w:tcW w:w="1340" w:type="dxa"/>
            <w:tcBorders>
              <w:top w:val="single" w:sz="4" w:space="0" w:color="auto"/>
            </w:tcBorders>
          </w:tcPr>
          <w:p w14:paraId="11846148" w14:textId="77777777" w:rsidR="00D50273" w:rsidRPr="00FC6DAC" w:rsidRDefault="00D50273" w:rsidP="00757829">
            <w:pPr>
              <w:pStyle w:val="NormalWeb"/>
              <w:spacing w:before="0" w:beforeAutospacing="0" w:after="0" w:afterAutospacing="0" w:line="360" w:lineRule="auto"/>
              <w:rPr>
                <w:rFonts w:ascii="Arial" w:hAnsi="Arial" w:cs="Arial"/>
                <w:sz w:val="20"/>
                <w:szCs w:val="20"/>
                <w:lang w:val="en-GB"/>
              </w:rPr>
            </w:pPr>
          </w:p>
        </w:tc>
      </w:tr>
    </w:tbl>
    <w:p w14:paraId="0A272C56" w14:textId="77777777" w:rsidR="000821D4" w:rsidRDefault="000821D4" w:rsidP="00D50273">
      <w:pPr>
        <w:spacing w:line="360" w:lineRule="auto"/>
        <w:rPr>
          <w:rFonts w:ascii="Arial" w:eastAsia="Arial" w:hAnsi="Arial" w:cs="Arial"/>
          <w:b/>
          <w:color w:val="000000"/>
          <w:sz w:val="28"/>
          <w:szCs w:val="28"/>
        </w:rPr>
      </w:pPr>
    </w:p>
    <w:p w14:paraId="004D671C" w14:textId="056EE3D6" w:rsidR="00D50273" w:rsidRPr="00FC6DAC" w:rsidRDefault="00D50273" w:rsidP="00D50273">
      <w:pPr>
        <w:spacing w:line="360" w:lineRule="auto"/>
        <w:rPr>
          <w:rFonts w:ascii="Arial" w:eastAsia="Arial" w:hAnsi="Arial" w:cs="Arial"/>
          <w:b/>
          <w:color w:val="000000"/>
          <w:sz w:val="28"/>
          <w:szCs w:val="28"/>
        </w:rPr>
      </w:pPr>
      <w:r w:rsidRPr="00FC6DAC">
        <w:rPr>
          <w:rFonts w:ascii="Arial" w:eastAsia="Arial" w:hAnsi="Arial" w:cs="Arial"/>
          <w:b/>
          <w:color w:val="000000"/>
          <w:sz w:val="28"/>
          <w:szCs w:val="28"/>
        </w:rPr>
        <w:lastRenderedPageBreak/>
        <w:t>Steps to follow</w:t>
      </w:r>
    </w:p>
    <w:p w14:paraId="347951D9" w14:textId="77777777" w:rsidR="00D50273" w:rsidRPr="00FC6DAC" w:rsidRDefault="00D50273" w:rsidP="00D50273">
      <w:pPr>
        <w:spacing w:line="360" w:lineRule="auto"/>
        <w:rPr>
          <w:rFonts w:ascii="Arial" w:eastAsia="Arial" w:hAnsi="Arial" w:cs="Arial"/>
          <w:b/>
          <w:color w:val="000000"/>
          <w:sz w:val="16"/>
          <w:szCs w:val="16"/>
          <w:u w:val="single"/>
        </w:rPr>
      </w:pPr>
    </w:p>
    <w:p w14:paraId="2D45CB69" w14:textId="77777777" w:rsidR="00D50273" w:rsidRPr="00FC6DAC" w:rsidRDefault="00D50273" w:rsidP="00D50273">
      <w:pPr>
        <w:spacing w:line="360" w:lineRule="auto"/>
        <w:rPr>
          <w:rFonts w:ascii="Arial" w:eastAsia="Arial" w:hAnsi="Arial" w:cs="Arial"/>
          <w:b/>
          <w:color w:val="000000"/>
        </w:rPr>
      </w:pPr>
      <w:r w:rsidRPr="00FC6DAC">
        <w:rPr>
          <w:rFonts w:ascii="Arial" w:eastAsia="Arial" w:hAnsi="Arial" w:cs="Arial"/>
          <w:b/>
          <w:color w:val="000000"/>
        </w:rPr>
        <w:t>1. Welcome and warm-up</w:t>
      </w:r>
    </w:p>
    <w:p w14:paraId="6999337D" w14:textId="77777777" w:rsidR="00D50273" w:rsidRPr="00FC6DAC" w:rsidRDefault="00D50273" w:rsidP="00D50273">
      <w:pPr>
        <w:pBdr>
          <w:top w:val="nil"/>
          <w:left w:val="nil"/>
          <w:bottom w:val="single" w:sz="12" w:space="0" w:color="000000"/>
          <w:right w:val="nil"/>
          <w:between w:val="nil"/>
        </w:pBdr>
        <w:shd w:val="clear" w:color="auto" w:fill="FFFFFF"/>
        <w:spacing w:line="360" w:lineRule="auto"/>
        <w:rPr>
          <w:rFonts w:ascii="Arial" w:eastAsia="Arial" w:hAnsi="Arial" w:cs="Arial"/>
          <w:b/>
          <w:color w:val="000000"/>
          <w:sz w:val="2"/>
          <w:szCs w:val="2"/>
        </w:rPr>
      </w:pPr>
    </w:p>
    <w:p w14:paraId="35593307" w14:textId="77777777" w:rsidR="00D50273" w:rsidRPr="00FC6DAC" w:rsidRDefault="00D50273" w:rsidP="00D50273">
      <w:pPr>
        <w:pBdr>
          <w:top w:val="nil"/>
          <w:left w:val="nil"/>
          <w:bottom w:val="nil"/>
          <w:right w:val="nil"/>
          <w:between w:val="nil"/>
        </w:pBdr>
        <w:shd w:val="clear" w:color="auto" w:fill="FFFFFF"/>
        <w:spacing w:line="360" w:lineRule="auto"/>
        <w:rPr>
          <w:rFonts w:ascii="Arial" w:eastAsia="Arial" w:hAnsi="Arial" w:cs="Arial"/>
          <w:b/>
          <w:color w:val="000000"/>
          <w:sz w:val="10"/>
          <w:szCs w:val="10"/>
        </w:rPr>
      </w:pPr>
    </w:p>
    <w:p w14:paraId="3A076D9C" w14:textId="11C1FBA0" w:rsidR="00D50273" w:rsidRPr="00FC6DAC" w:rsidRDefault="00D50273" w:rsidP="00D50273">
      <w:pPr>
        <w:pBdr>
          <w:top w:val="nil"/>
          <w:left w:val="nil"/>
          <w:bottom w:val="single" w:sz="12" w:space="1" w:color="000000"/>
          <w:right w:val="nil"/>
          <w:between w:val="nil"/>
        </w:pBdr>
        <w:shd w:val="clear" w:color="auto" w:fill="FFFFFF"/>
        <w:spacing w:line="360" w:lineRule="auto"/>
        <w:rPr>
          <w:rFonts w:ascii="Arial" w:eastAsia="Arial" w:hAnsi="Arial" w:cs="Arial"/>
          <w:b/>
          <w:color w:val="000000"/>
          <w:sz w:val="20"/>
          <w:szCs w:val="20"/>
        </w:rPr>
      </w:pPr>
      <w:r w:rsidRPr="00FC6DAC">
        <w:rPr>
          <w:rFonts w:ascii="Arial" w:eastAsia="Arial" w:hAnsi="Arial" w:cs="Arial"/>
          <w:b/>
          <w:color w:val="000000"/>
          <w:sz w:val="20"/>
          <w:szCs w:val="20"/>
        </w:rPr>
        <w:t xml:space="preserve">Time: </w:t>
      </w:r>
      <w:r w:rsidR="00B52796">
        <w:rPr>
          <w:rFonts w:ascii="Arial" w:eastAsia="Arial" w:hAnsi="Arial" w:cs="Arial"/>
          <w:color w:val="000000"/>
          <w:sz w:val="20"/>
          <w:szCs w:val="20"/>
        </w:rPr>
        <w:t>1</w:t>
      </w:r>
      <w:r w:rsidRPr="00FC6DAC">
        <w:rPr>
          <w:rFonts w:ascii="Arial" w:eastAsia="Arial" w:hAnsi="Arial" w:cs="Arial"/>
          <w:color w:val="000000"/>
          <w:sz w:val="20"/>
          <w:szCs w:val="20"/>
        </w:rPr>
        <w:t>0 minutes</w:t>
      </w:r>
      <w:r w:rsidRPr="00FC6DAC">
        <w:rPr>
          <w:rFonts w:ascii="Arial" w:eastAsia="Arial" w:hAnsi="Arial" w:cs="Arial"/>
          <w:b/>
          <w:color w:val="000000"/>
          <w:sz w:val="20"/>
          <w:szCs w:val="20"/>
        </w:rPr>
        <w:t xml:space="preserve"> </w:t>
      </w:r>
    </w:p>
    <w:p w14:paraId="4A04B9E3" w14:textId="77777777" w:rsidR="00D50273" w:rsidRPr="00FC6DAC" w:rsidRDefault="00D50273" w:rsidP="00D50273">
      <w:pPr>
        <w:spacing w:line="360" w:lineRule="auto"/>
        <w:rPr>
          <w:rFonts w:ascii="Arial" w:eastAsia="Arial" w:hAnsi="Arial" w:cs="Arial"/>
          <w:b/>
          <w:color w:val="000000"/>
          <w:sz w:val="10"/>
          <w:szCs w:val="10"/>
        </w:rPr>
      </w:pPr>
    </w:p>
    <w:p w14:paraId="2E680A26" w14:textId="5A0B4C38" w:rsidR="00591B14" w:rsidRPr="00FC6DAC" w:rsidRDefault="00D50273" w:rsidP="00591B14">
      <w:pPr>
        <w:pBdr>
          <w:top w:val="nil"/>
          <w:left w:val="nil"/>
          <w:bottom w:val="nil"/>
          <w:right w:val="nil"/>
          <w:between w:val="nil"/>
        </w:pBdr>
        <w:spacing w:line="360" w:lineRule="auto"/>
        <w:rPr>
          <w:rFonts w:ascii="Arial" w:eastAsia="Arial" w:hAnsi="Arial" w:cs="Arial"/>
          <w:sz w:val="20"/>
          <w:szCs w:val="20"/>
        </w:rPr>
      </w:pPr>
      <w:r w:rsidRPr="00FC6DAC">
        <w:rPr>
          <w:rFonts w:ascii="Arial" w:eastAsia="Arial" w:hAnsi="Arial" w:cs="Arial"/>
          <w:b/>
          <w:color w:val="2E75B5"/>
          <w:sz w:val="20"/>
          <w:szCs w:val="20"/>
        </w:rPr>
        <w:t>1.</w:t>
      </w:r>
      <w:r w:rsidRPr="00FC6DAC">
        <w:rPr>
          <w:rFonts w:ascii="Arial" w:eastAsia="Arial" w:hAnsi="Arial" w:cs="Arial"/>
          <w:sz w:val="20"/>
          <w:szCs w:val="20"/>
        </w:rPr>
        <w:t xml:space="preserve"> </w:t>
      </w:r>
      <w:r w:rsidRPr="00FC6DAC">
        <w:rPr>
          <w:rFonts w:ascii="Arial" w:eastAsia="Arial" w:hAnsi="Arial" w:cs="Arial"/>
          <w:b/>
          <w:sz w:val="20"/>
          <w:szCs w:val="20"/>
        </w:rPr>
        <w:t>Welcome and introduction</w:t>
      </w:r>
      <w:r w:rsidRPr="00FC6DAC">
        <w:rPr>
          <w:rFonts w:ascii="Arial" w:eastAsia="Arial" w:hAnsi="Arial" w:cs="Arial"/>
          <w:sz w:val="20"/>
          <w:szCs w:val="20"/>
        </w:rPr>
        <w:t xml:space="preserve">: </w:t>
      </w:r>
      <w:r w:rsidRPr="00FC6DAC">
        <w:rPr>
          <w:rFonts w:ascii="Arial" w:eastAsia="Arial" w:hAnsi="Arial" w:cs="Arial"/>
          <w:color w:val="000000"/>
          <w:sz w:val="20"/>
          <w:szCs w:val="20"/>
        </w:rPr>
        <w:t>Welcome participants and praise them for coming</w:t>
      </w:r>
      <w:r w:rsidR="00591B14" w:rsidRPr="00FC6DAC">
        <w:rPr>
          <w:rFonts w:ascii="Arial" w:eastAsia="Arial" w:hAnsi="Arial" w:cs="Arial"/>
          <w:color w:val="000000"/>
          <w:sz w:val="20"/>
          <w:szCs w:val="20"/>
        </w:rPr>
        <w:t xml:space="preserve"> to this</w:t>
      </w:r>
      <w:r w:rsidR="00D32C98" w:rsidRPr="00FC6DAC">
        <w:rPr>
          <w:rFonts w:ascii="Arial" w:eastAsia="Arial" w:hAnsi="Arial" w:cs="Arial"/>
          <w:color w:val="000000"/>
          <w:sz w:val="20"/>
          <w:szCs w:val="20"/>
        </w:rPr>
        <w:t xml:space="preserve"> final session of the programme.</w:t>
      </w:r>
      <w:r w:rsidRPr="00FC6DAC">
        <w:rPr>
          <w:rFonts w:ascii="Arial" w:eastAsia="Arial" w:hAnsi="Arial" w:cs="Arial"/>
          <w:color w:val="000000"/>
          <w:sz w:val="20"/>
          <w:szCs w:val="20"/>
        </w:rPr>
        <w:t xml:space="preserve"> </w:t>
      </w:r>
      <w:r w:rsidR="00591B14" w:rsidRPr="00FC6DAC">
        <w:rPr>
          <w:rFonts w:ascii="Arial" w:eastAsia="Arial" w:hAnsi="Arial" w:cs="Arial"/>
          <w:sz w:val="20"/>
          <w:szCs w:val="20"/>
        </w:rPr>
        <w:t xml:space="preserve">Ask participants what they remember from </w:t>
      </w:r>
      <w:r w:rsidR="003E391D">
        <w:rPr>
          <w:rFonts w:ascii="Arial" w:eastAsia="Arial" w:hAnsi="Arial" w:cs="Arial"/>
          <w:sz w:val="20"/>
          <w:szCs w:val="20"/>
        </w:rPr>
        <w:t xml:space="preserve">the </w:t>
      </w:r>
      <w:r w:rsidR="00591B14" w:rsidRPr="00FC6DAC">
        <w:rPr>
          <w:rFonts w:ascii="Arial" w:eastAsia="Arial" w:hAnsi="Arial" w:cs="Arial"/>
          <w:sz w:val="20"/>
          <w:szCs w:val="20"/>
        </w:rPr>
        <w:t xml:space="preserve">last session. </w:t>
      </w:r>
      <w:r w:rsidR="00591B14" w:rsidRPr="00FC6DAC">
        <w:rPr>
          <w:rFonts w:ascii="Arial" w:eastAsia="Arial" w:hAnsi="Arial" w:cs="Arial"/>
          <w:color w:val="000000"/>
          <w:sz w:val="20"/>
          <w:szCs w:val="20"/>
        </w:rPr>
        <w:t xml:space="preserve">Ask participants if they have had a chance to share </w:t>
      </w:r>
      <w:r w:rsidR="003E391D">
        <w:rPr>
          <w:rFonts w:ascii="Arial" w:eastAsia="Arial" w:hAnsi="Arial" w:cs="Arial"/>
          <w:color w:val="000000"/>
          <w:sz w:val="20"/>
          <w:szCs w:val="20"/>
        </w:rPr>
        <w:t xml:space="preserve">what they learned </w:t>
      </w:r>
      <w:r w:rsidR="00591B14" w:rsidRPr="00FC6DAC">
        <w:rPr>
          <w:rFonts w:ascii="Arial" w:eastAsia="Arial" w:hAnsi="Arial" w:cs="Arial"/>
          <w:color w:val="000000"/>
          <w:sz w:val="20"/>
          <w:szCs w:val="20"/>
        </w:rPr>
        <w:t xml:space="preserve">from the session with a friend. Let participants share their experiences. </w:t>
      </w:r>
      <w:r w:rsidR="00A5694F" w:rsidRPr="00A5694F">
        <w:rPr>
          <w:rFonts w:ascii="Arial" w:eastAsia="Arial" w:hAnsi="Arial" w:cs="Arial"/>
          <w:color w:val="000000"/>
          <w:sz w:val="20"/>
          <w:szCs w:val="20"/>
        </w:rPr>
        <w:t>Encourage participants who are younger, shy or female (in mixed groups) to participate in the conversation.</w:t>
      </w:r>
      <w:r w:rsidR="00A5694F">
        <w:rPr>
          <w:rFonts w:ascii="Arial" w:eastAsia="Arial" w:hAnsi="Arial" w:cs="Arial"/>
          <w:color w:val="000000"/>
          <w:sz w:val="20"/>
          <w:szCs w:val="20"/>
        </w:rPr>
        <w:t xml:space="preserve"> </w:t>
      </w:r>
      <w:r w:rsidR="00591B14" w:rsidRPr="00FC6DAC">
        <w:rPr>
          <w:rFonts w:ascii="Arial" w:eastAsia="Arial" w:hAnsi="Arial" w:cs="Arial"/>
          <w:sz w:val="20"/>
          <w:szCs w:val="20"/>
        </w:rPr>
        <w:t xml:space="preserve">Check </w:t>
      </w:r>
      <w:r w:rsidR="003E391D">
        <w:rPr>
          <w:rFonts w:ascii="Arial" w:eastAsia="Arial" w:hAnsi="Arial" w:cs="Arial"/>
          <w:sz w:val="20"/>
          <w:szCs w:val="20"/>
        </w:rPr>
        <w:t xml:space="preserve">whether </w:t>
      </w:r>
      <w:r w:rsidR="00591B14" w:rsidRPr="00FC6DAC">
        <w:rPr>
          <w:rFonts w:ascii="Arial" w:eastAsia="Arial" w:hAnsi="Arial" w:cs="Arial"/>
          <w:sz w:val="20"/>
          <w:szCs w:val="20"/>
        </w:rPr>
        <w:t>they have any questions and r</w:t>
      </w:r>
      <w:r w:rsidR="00591B14" w:rsidRPr="00FC6DAC">
        <w:rPr>
          <w:rFonts w:ascii="Arial" w:eastAsia="Arial" w:hAnsi="Arial" w:cs="Arial"/>
          <w:bCs/>
          <w:sz w:val="20"/>
          <w:szCs w:val="20"/>
        </w:rPr>
        <w:t>emind participants of the group agreement before continuing.</w:t>
      </w:r>
    </w:p>
    <w:p w14:paraId="0F71DF20" w14:textId="77777777" w:rsidR="00D50273" w:rsidRPr="00FC6DAC" w:rsidRDefault="00D50273" w:rsidP="00D50273">
      <w:pPr>
        <w:pBdr>
          <w:top w:val="nil"/>
          <w:left w:val="nil"/>
          <w:bottom w:val="nil"/>
          <w:right w:val="nil"/>
          <w:between w:val="nil"/>
        </w:pBdr>
        <w:spacing w:line="360" w:lineRule="auto"/>
        <w:rPr>
          <w:rFonts w:ascii="Arial" w:eastAsia="Arial" w:hAnsi="Arial" w:cs="Arial"/>
          <w:sz w:val="20"/>
          <w:szCs w:val="20"/>
        </w:rPr>
      </w:pPr>
    </w:p>
    <w:p w14:paraId="1E898FD1" w14:textId="404687B3" w:rsidR="00D50273" w:rsidRPr="00FC6DAC" w:rsidRDefault="00D50273" w:rsidP="00D50273">
      <w:pPr>
        <w:pBdr>
          <w:top w:val="nil"/>
          <w:left w:val="nil"/>
          <w:bottom w:val="nil"/>
          <w:right w:val="nil"/>
          <w:between w:val="nil"/>
        </w:pBdr>
        <w:spacing w:line="360" w:lineRule="auto"/>
        <w:rPr>
          <w:rFonts w:ascii="Arial" w:eastAsia="Arial" w:hAnsi="Arial" w:cs="Arial"/>
          <w:b/>
          <w:color w:val="000000"/>
          <w:sz w:val="20"/>
          <w:szCs w:val="20"/>
        </w:rPr>
      </w:pPr>
      <w:r w:rsidRPr="00FC6DAC">
        <w:rPr>
          <w:rFonts w:ascii="Arial" w:eastAsia="Arial" w:hAnsi="Arial" w:cs="Arial"/>
          <w:b/>
          <w:color w:val="2E75B5"/>
          <w:sz w:val="20"/>
          <w:szCs w:val="20"/>
        </w:rPr>
        <w:t>2.</w:t>
      </w:r>
      <w:r w:rsidRPr="00FC6DAC">
        <w:rPr>
          <w:rFonts w:ascii="Arial" w:eastAsia="Arial" w:hAnsi="Arial" w:cs="Arial"/>
          <w:b/>
          <w:sz w:val="20"/>
          <w:szCs w:val="20"/>
        </w:rPr>
        <w:t xml:space="preserve"> </w:t>
      </w:r>
      <w:r w:rsidRPr="00FC6DAC">
        <w:rPr>
          <w:rFonts w:ascii="Arial" w:eastAsia="Arial" w:hAnsi="Arial" w:cs="Arial"/>
          <w:b/>
          <w:color w:val="000000"/>
          <w:sz w:val="20"/>
          <w:szCs w:val="20"/>
        </w:rPr>
        <w:t xml:space="preserve">Introduction game: </w:t>
      </w:r>
      <w:r w:rsidR="00591B14" w:rsidRPr="00FC6DAC">
        <w:rPr>
          <w:rFonts w:ascii="Arial" w:eastAsia="Arial" w:hAnsi="Arial" w:cs="Arial"/>
          <w:b/>
          <w:color w:val="000000"/>
          <w:sz w:val="20"/>
          <w:szCs w:val="20"/>
        </w:rPr>
        <w:t>Group’s choice</w:t>
      </w:r>
      <w:r w:rsidRPr="00FC6DAC">
        <w:rPr>
          <w:rFonts w:ascii="Arial" w:eastAsia="Arial" w:hAnsi="Arial" w:cs="Arial"/>
          <w:b/>
          <w:color w:val="000000"/>
          <w:sz w:val="20"/>
          <w:szCs w:val="20"/>
        </w:rPr>
        <w:t xml:space="preserve">. </w:t>
      </w:r>
      <w:r w:rsidR="00591B14" w:rsidRPr="00FC6DAC">
        <w:rPr>
          <w:rFonts w:ascii="Arial" w:eastAsia="Arial" w:hAnsi="Arial" w:cs="Arial"/>
          <w:bCs/>
          <w:color w:val="000000"/>
          <w:sz w:val="20"/>
          <w:szCs w:val="20"/>
        </w:rPr>
        <w:t>Ask the participants what game or exercise they would like to do in this last session.</w:t>
      </w:r>
      <w:r w:rsidR="002900AB" w:rsidRPr="00FC6DAC">
        <w:rPr>
          <w:rFonts w:ascii="Arial" w:eastAsia="Arial" w:hAnsi="Arial" w:cs="Arial"/>
          <w:bCs/>
          <w:color w:val="000000"/>
          <w:sz w:val="20"/>
          <w:szCs w:val="20"/>
        </w:rPr>
        <w:t xml:space="preserve"> Let participants lead the activity.</w:t>
      </w:r>
    </w:p>
    <w:p w14:paraId="1E5EF974" w14:textId="77777777" w:rsidR="00D50273" w:rsidRPr="00FC6DAC" w:rsidRDefault="00D50273" w:rsidP="00D50273">
      <w:pPr>
        <w:pBdr>
          <w:top w:val="nil"/>
          <w:left w:val="nil"/>
          <w:bottom w:val="nil"/>
          <w:right w:val="nil"/>
          <w:between w:val="nil"/>
        </w:pBdr>
        <w:spacing w:line="360" w:lineRule="auto"/>
        <w:rPr>
          <w:rFonts w:ascii="Arial" w:eastAsia="Arial" w:hAnsi="Arial" w:cs="Arial"/>
          <w:sz w:val="20"/>
          <w:szCs w:val="20"/>
        </w:rPr>
      </w:pPr>
    </w:p>
    <w:p w14:paraId="3C949748" w14:textId="00A81F06" w:rsidR="00D50273" w:rsidRPr="00FC6DAC" w:rsidRDefault="00D50273" w:rsidP="00D50273">
      <w:pPr>
        <w:pBdr>
          <w:top w:val="nil"/>
          <w:left w:val="nil"/>
          <w:bottom w:val="nil"/>
          <w:right w:val="nil"/>
          <w:between w:val="nil"/>
        </w:pBdr>
        <w:spacing w:line="360" w:lineRule="auto"/>
        <w:rPr>
          <w:rFonts w:ascii="Arial" w:eastAsia="Arial" w:hAnsi="Arial" w:cs="Arial"/>
          <w:sz w:val="20"/>
          <w:szCs w:val="20"/>
        </w:rPr>
      </w:pPr>
      <w:r w:rsidRPr="00FC6DAC">
        <w:rPr>
          <w:rFonts w:ascii="Arial" w:eastAsia="Arial" w:hAnsi="Arial" w:cs="Arial"/>
          <w:b/>
          <w:color w:val="2E75B5"/>
          <w:sz w:val="20"/>
          <w:szCs w:val="20"/>
        </w:rPr>
        <w:t>3.</w:t>
      </w:r>
      <w:r w:rsidRPr="00FC6DAC">
        <w:rPr>
          <w:rFonts w:ascii="Arial" w:eastAsia="Arial" w:hAnsi="Arial" w:cs="Arial"/>
          <w:sz w:val="20"/>
          <w:szCs w:val="20"/>
        </w:rPr>
        <w:t xml:space="preserve"> </w:t>
      </w:r>
      <w:r w:rsidRPr="00FC6DAC">
        <w:rPr>
          <w:rFonts w:ascii="Arial" w:eastAsia="Arial" w:hAnsi="Arial" w:cs="Arial"/>
          <w:b/>
          <w:sz w:val="20"/>
          <w:szCs w:val="20"/>
        </w:rPr>
        <w:t xml:space="preserve">Introduce the theme of this session: </w:t>
      </w:r>
      <w:r w:rsidRPr="00FC6DAC">
        <w:rPr>
          <w:rFonts w:ascii="Arial" w:eastAsia="Arial" w:hAnsi="Arial" w:cs="Arial"/>
          <w:sz w:val="20"/>
          <w:szCs w:val="20"/>
        </w:rPr>
        <w:t xml:space="preserve">Explain that this session is </w:t>
      </w:r>
      <w:r w:rsidR="002900AB" w:rsidRPr="00FC6DAC">
        <w:rPr>
          <w:rFonts w:ascii="Arial" w:eastAsia="Arial" w:hAnsi="Arial" w:cs="Arial"/>
          <w:sz w:val="20"/>
          <w:szCs w:val="20"/>
        </w:rPr>
        <w:t>about celebrating one another and thinking about our future.</w:t>
      </w:r>
    </w:p>
    <w:p w14:paraId="2B7C6B37" w14:textId="77777777" w:rsidR="00D50273" w:rsidRPr="00FC6DAC" w:rsidRDefault="00D50273" w:rsidP="00D50273">
      <w:pPr>
        <w:pBdr>
          <w:top w:val="nil"/>
          <w:left w:val="nil"/>
          <w:bottom w:val="nil"/>
          <w:right w:val="nil"/>
          <w:between w:val="nil"/>
        </w:pBdr>
        <w:spacing w:line="360" w:lineRule="auto"/>
        <w:rPr>
          <w:rFonts w:ascii="Arial" w:eastAsia="Arial" w:hAnsi="Arial" w:cs="Arial"/>
          <w:sz w:val="20"/>
          <w:szCs w:val="20"/>
        </w:rPr>
      </w:pPr>
    </w:p>
    <w:p w14:paraId="5F29F073" w14:textId="12E31836" w:rsidR="00D50273" w:rsidRPr="00FC6DAC" w:rsidRDefault="00D50273" w:rsidP="00D50273">
      <w:pPr>
        <w:spacing w:line="360" w:lineRule="auto"/>
        <w:rPr>
          <w:rFonts w:ascii="Arial" w:eastAsia="Arial" w:hAnsi="Arial" w:cs="Arial"/>
          <w:b/>
          <w:color w:val="4472C4"/>
        </w:rPr>
      </w:pPr>
      <w:r w:rsidRPr="00FC6DAC">
        <w:rPr>
          <w:rFonts w:ascii="Arial" w:eastAsia="Arial" w:hAnsi="Arial" w:cs="Arial"/>
          <w:b/>
          <w:color w:val="000000"/>
        </w:rPr>
        <w:t xml:space="preserve">2. Theme </w:t>
      </w:r>
      <w:r w:rsidR="003E391D" w:rsidRPr="00FC6DAC">
        <w:rPr>
          <w:rFonts w:ascii="Arial" w:eastAsia="Arial" w:hAnsi="Arial" w:cs="Arial"/>
          <w:b/>
          <w:color w:val="000000"/>
        </w:rPr>
        <w:t>introduction</w:t>
      </w:r>
      <w:r w:rsidRPr="00FC6DAC">
        <w:rPr>
          <w:rFonts w:ascii="Arial" w:eastAsia="Arial" w:hAnsi="Arial" w:cs="Arial"/>
          <w:b/>
          <w:color w:val="000000"/>
        </w:rPr>
        <w:t xml:space="preserve">: </w:t>
      </w:r>
      <w:r w:rsidR="002900AB" w:rsidRPr="00FC6DAC">
        <w:rPr>
          <w:rFonts w:ascii="Arial" w:eastAsia="Arial" w:hAnsi="Arial" w:cs="Arial"/>
          <w:bCs/>
          <w:color w:val="000000"/>
        </w:rPr>
        <w:t xml:space="preserve">Personal </w:t>
      </w:r>
      <w:r w:rsidR="003E391D" w:rsidRPr="00FC6DAC">
        <w:rPr>
          <w:rFonts w:ascii="Arial" w:eastAsia="Arial" w:hAnsi="Arial" w:cs="Arial"/>
          <w:bCs/>
          <w:color w:val="000000"/>
        </w:rPr>
        <w:t>goal reflection</w:t>
      </w:r>
      <w:r w:rsidR="003E391D" w:rsidRPr="00FC6DAC">
        <w:rPr>
          <w:rFonts w:ascii="Arial" w:eastAsia="Arial" w:hAnsi="Arial" w:cs="Arial"/>
          <w:b/>
          <w:color w:val="4472C4"/>
        </w:rPr>
        <w:t xml:space="preserve"> </w:t>
      </w:r>
    </w:p>
    <w:p w14:paraId="66FA52F4" w14:textId="77777777" w:rsidR="00D50273" w:rsidRPr="00FC6DAC" w:rsidRDefault="00D50273" w:rsidP="00D50273">
      <w:pPr>
        <w:pBdr>
          <w:top w:val="nil"/>
          <w:left w:val="nil"/>
          <w:bottom w:val="single" w:sz="12" w:space="0" w:color="000000"/>
          <w:right w:val="nil"/>
          <w:between w:val="nil"/>
        </w:pBdr>
        <w:shd w:val="clear" w:color="auto" w:fill="FFFFFF"/>
        <w:spacing w:line="360" w:lineRule="auto"/>
        <w:rPr>
          <w:rFonts w:ascii="Arial" w:eastAsia="Arial" w:hAnsi="Arial" w:cs="Arial"/>
          <w:b/>
          <w:color w:val="000000"/>
          <w:sz w:val="2"/>
          <w:szCs w:val="2"/>
        </w:rPr>
      </w:pPr>
    </w:p>
    <w:p w14:paraId="2C4D390D" w14:textId="77777777" w:rsidR="00D50273" w:rsidRPr="00FC6DAC" w:rsidRDefault="00D50273" w:rsidP="00D50273">
      <w:pPr>
        <w:pBdr>
          <w:top w:val="nil"/>
          <w:left w:val="nil"/>
          <w:bottom w:val="nil"/>
          <w:right w:val="nil"/>
          <w:between w:val="nil"/>
        </w:pBdr>
        <w:shd w:val="clear" w:color="auto" w:fill="FFFFFF"/>
        <w:spacing w:line="360" w:lineRule="auto"/>
        <w:rPr>
          <w:rFonts w:ascii="Arial" w:eastAsia="Arial" w:hAnsi="Arial" w:cs="Arial"/>
          <w:b/>
          <w:color w:val="000000"/>
          <w:sz w:val="10"/>
          <w:szCs w:val="10"/>
        </w:rPr>
      </w:pPr>
    </w:p>
    <w:p w14:paraId="29927C78" w14:textId="02A4A059" w:rsidR="00D50273" w:rsidRPr="00FC6DAC" w:rsidRDefault="00D50273" w:rsidP="00D50273">
      <w:pPr>
        <w:pBdr>
          <w:top w:val="nil"/>
          <w:left w:val="nil"/>
          <w:bottom w:val="single" w:sz="12" w:space="1" w:color="000000"/>
          <w:right w:val="nil"/>
          <w:between w:val="nil"/>
        </w:pBdr>
        <w:shd w:val="clear" w:color="auto" w:fill="FFFFFF"/>
        <w:spacing w:line="360" w:lineRule="auto"/>
        <w:rPr>
          <w:rFonts w:ascii="Arial" w:eastAsia="Arial" w:hAnsi="Arial" w:cs="Arial"/>
          <w:b/>
          <w:color w:val="000000"/>
          <w:sz w:val="20"/>
          <w:szCs w:val="20"/>
        </w:rPr>
      </w:pPr>
      <w:r w:rsidRPr="00FC6DAC">
        <w:rPr>
          <w:rFonts w:ascii="Arial" w:eastAsia="Arial" w:hAnsi="Arial" w:cs="Arial"/>
          <w:b/>
          <w:color w:val="000000"/>
          <w:sz w:val="20"/>
          <w:szCs w:val="20"/>
        </w:rPr>
        <w:t xml:space="preserve">Time: </w:t>
      </w:r>
      <w:r w:rsidR="002900AB" w:rsidRPr="00FC6DAC">
        <w:rPr>
          <w:rFonts w:ascii="Arial" w:eastAsia="Arial" w:hAnsi="Arial" w:cs="Arial"/>
          <w:bCs/>
          <w:color w:val="000000"/>
          <w:sz w:val="20"/>
          <w:szCs w:val="20"/>
        </w:rPr>
        <w:t>2</w:t>
      </w:r>
      <w:r w:rsidRPr="00FC6DAC">
        <w:rPr>
          <w:rFonts w:ascii="Arial" w:eastAsia="Arial" w:hAnsi="Arial" w:cs="Arial"/>
          <w:color w:val="000000"/>
          <w:sz w:val="20"/>
          <w:szCs w:val="20"/>
        </w:rPr>
        <w:t>0 minutes</w:t>
      </w:r>
      <w:r w:rsidRPr="00FC6DAC">
        <w:rPr>
          <w:rFonts w:ascii="Arial" w:eastAsia="Arial" w:hAnsi="Arial" w:cs="Arial"/>
          <w:b/>
          <w:color w:val="000000"/>
          <w:sz w:val="20"/>
          <w:szCs w:val="20"/>
        </w:rPr>
        <w:t xml:space="preserve"> </w:t>
      </w:r>
    </w:p>
    <w:p w14:paraId="73BDCBC7" w14:textId="77777777" w:rsidR="00D50273" w:rsidRPr="00FC6DAC" w:rsidRDefault="00D50273" w:rsidP="00D50273">
      <w:pPr>
        <w:pBdr>
          <w:top w:val="nil"/>
          <w:left w:val="nil"/>
          <w:bottom w:val="nil"/>
          <w:right w:val="nil"/>
          <w:between w:val="nil"/>
        </w:pBdr>
        <w:spacing w:line="360" w:lineRule="auto"/>
        <w:rPr>
          <w:rFonts w:ascii="Arial" w:eastAsia="Arial" w:hAnsi="Arial" w:cs="Arial"/>
          <w:sz w:val="20"/>
          <w:szCs w:val="20"/>
        </w:rPr>
      </w:pPr>
    </w:p>
    <w:p w14:paraId="4126ECDD" w14:textId="3E9F9771" w:rsidR="00422AF5" w:rsidRPr="00FC6DAC" w:rsidRDefault="00D50273" w:rsidP="00422AF5">
      <w:pPr>
        <w:pBdr>
          <w:top w:val="nil"/>
          <w:left w:val="nil"/>
          <w:bottom w:val="nil"/>
          <w:right w:val="nil"/>
          <w:between w:val="nil"/>
        </w:pBdr>
        <w:spacing w:before="40" w:after="40" w:line="360" w:lineRule="auto"/>
        <w:rPr>
          <w:rFonts w:ascii="Arial" w:eastAsia="Arial" w:hAnsi="Arial" w:cs="Arial"/>
          <w:color w:val="000000"/>
          <w:sz w:val="20"/>
          <w:szCs w:val="20"/>
        </w:rPr>
      </w:pPr>
      <w:r w:rsidRPr="006728D1">
        <w:rPr>
          <w:rFonts w:ascii="Arial" w:eastAsia="Arial" w:hAnsi="Arial" w:cs="Arial"/>
          <w:b/>
          <w:color w:val="2E75B5"/>
          <w:sz w:val="20"/>
          <w:szCs w:val="20"/>
        </w:rPr>
        <w:t>1.</w:t>
      </w:r>
      <w:r w:rsidRPr="006728D1">
        <w:rPr>
          <w:rFonts w:ascii="Arial" w:eastAsia="Arial" w:hAnsi="Arial" w:cs="Arial"/>
          <w:color w:val="000000"/>
          <w:sz w:val="20"/>
          <w:szCs w:val="20"/>
        </w:rPr>
        <w:t xml:space="preserve"> </w:t>
      </w:r>
      <w:r w:rsidR="00FC6DAC" w:rsidRPr="006728D1">
        <w:rPr>
          <w:rFonts w:ascii="Arial" w:eastAsia="Arial" w:hAnsi="Arial" w:cs="Arial"/>
          <w:color w:val="000000"/>
          <w:sz w:val="20"/>
          <w:szCs w:val="20"/>
        </w:rPr>
        <w:t xml:space="preserve">All participants sit in a circle. </w:t>
      </w:r>
      <w:r w:rsidR="00422AF5" w:rsidRPr="006728D1">
        <w:rPr>
          <w:rFonts w:ascii="Arial" w:eastAsia="Arial" w:hAnsi="Arial" w:cs="Arial"/>
          <w:color w:val="000000"/>
          <w:sz w:val="20"/>
          <w:szCs w:val="20"/>
        </w:rPr>
        <w:t xml:space="preserve">Give each participant their personal goal that they developed in the first session. </w:t>
      </w:r>
      <w:r w:rsidR="00FC6DAC" w:rsidRPr="006728D1">
        <w:rPr>
          <w:rFonts w:ascii="Arial" w:eastAsia="Arial" w:hAnsi="Arial" w:cs="Arial"/>
          <w:color w:val="000000"/>
          <w:sz w:val="20"/>
          <w:szCs w:val="20"/>
        </w:rPr>
        <w:t>In this activity t</w:t>
      </w:r>
      <w:r w:rsidR="007F6EB2" w:rsidRPr="006728D1">
        <w:rPr>
          <w:rFonts w:ascii="Arial" w:eastAsia="Arial" w:hAnsi="Arial" w:cs="Arial"/>
          <w:color w:val="000000"/>
          <w:sz w:val="20"/>
          <w:szCs w:val="20"/>
        </w:rPr>
        <w:t xml:space="preserve">hey will </w:t>
      </w:r>
      <w:r w:rsidR="00FC6DAC" w:rsidRPr="006728D1">
        <w:rPr>
          <w:rFonts w:ascii="Arial" w:eastAsia="Arial" w:hAnsi="Arial" w:cs="Arial"/>
          <w:color w:val="000000"/>
          <w:sz w:val="20"/>
          <w:szCs w:val="20"/>
        </w:rPr>
        <w:t>individually</w:t>
      </w:r>
      <w:r w:rsidR="00FC6DAC" w:rsidRPr="00FC6DAC">
        <w:rPr>
          <w:rFonts w:ascii="Arial" w:eastAsia="Arial" w:hAnsi="Arial" w:cs="Arial"/>
          <w:color w:val="000000"/>
          <w:sz w:val="20"/>
          <w:szCs w:val="20"/>
        </w:rPr>
        <w:t xml:space="preserve"> </w:t>
      </w:r>
      <w:r w:rsidR="007F6EB2" w:rsidRPr="00FC6DAC">
        <w:rPr>
          <w:rFonts w:ascii="Arial" w:eastAsia="Arial" w:hAnsi="Arial" w:cs="Arial"/>
          <w:color w:val="000000"/>
          <w:sz w:val="20"/>
          <w:szCs w:val="20"/>
        </w:rPr>
        <w:t>reflect on their goal and assess their progress to</w:t>
      </w:r>
      <w:r w:rsidR="003E391D">
        <w:rPr>
          <w:rFonts w:ascii="Arial" w:eastAsia="Arial" w:hAnsi="Arial" w:cs="Arial"/>
          <w:color w:val="000000"/>
          <w:sz w:val="20"/>
          <w:szCs w:val="20"/>
        </w:rPr>
        <w:t>wards</w:t>
      </w:r>
      <w:r w:rsidR="007F6EB2" w:rsidRPr="00FC6DAC">
        <w:rPr>
          <w:rFonts w:ascii="Arial" w:eastAsia="Arial" w:hAnsi="Arial" w:cs="Arial"/>
          <w:color w:val="000000"/>
          <w:sz w:val="20"/>
          <w:szCs w:val="20"/>
        </w:rPr>
        <w:t xml:space="preserve"> achieving their </w:t>
      </w:r>
      <w:r w:rsidR="00284BC9">
        <w:rPr>
          <w:rFonts w:ascii="Arial" w:eastAsia="Arial" w:hAnsi="Arial" w:cs="Arial"/>
          <w:color w:val="000000"/>
          <w:sz w:val="20"/>
          <w:szCs w:val="20"/>
        </w:rPr>
        <w:t xml:space="preserve">personal </w:t>
      </w:r>
      <w:r w:rsidR="007F6EB2" w:rsidRPr="00FC6DAC">
        <w:rPr>
          <w:rFonts w:ascii="Arial" w:eastAsia="Arial" w:hAnsi="Arial" w:cs="Arial"/>
          <w:color w:val="000000"/>
          <w:sz w:val="20"/>
          <w:szCs w:val="20"/>
        </w:rPr>
        <w:t>goal. Explain the exercise</w:t>
      </w:r>
      <w:r w:rsidR="00422AF5" w:rsidRPr="00FC6DAC">
        <w:rPr>
          <w:rFonts w:ascii="Arial" w:eastAsia="Arial" w:hAnsi="Arial" w:cs="Arial"/>
          <w:color w:val="000000"/>
          <w:sz w:val="20"/>
          <w:szCs w:val="20"/>
        </w:rPr>
        <w:t>:</w:t>
      </w:r>
    </w:p>
    <w:p w14:paraId="56EF268E" w14:textId="00B86A77" w:rsidR="00422AF5" w:rsidRPr="00FC6DAC" w:rsidRDefault="00422AF5" w:rsidP="00AD6AA9">
      <w:pPr>
        <w:pStyle w:val="ListParagraph"/>
        <w:numPr>
          <w:ilvl w:val="0"/>
          <w:numId w:val="102"/>
        </w:numPr>
        <w:pBdr>
          <w:top w:val="nil"/>
          <w:left w:val="nil"/>
          <w:bottom w:val="nil"/>
          <w:right w:val="nil"/>
          <w:between w:val="nil"/>
        </w:pBdr>
        <w:spacing w:before="40" w:after="40" w:line="360" w:lineRule="auto"/>
        <w:rPr>
          <w:rFonts w:ascii="Arial" w:eastAsia="Arial" w:hAnsi="Arial" w:cs="Arial"/>
          <w:color w:val="000000"/>
          <w:sz w:val="20"/>
          <w:szCs w:val="20"/>
        </w:rPr>
      </w:pPr>
      <w:r w:rsidRPr="00FC6DAC">
        <w:rPr>
          <w:rFonts w:ascii="Arial" w:eastAsia="Arial" w:hAnsi="Arial" w:cs="Arial"/>
          <w:b/>
          <w:bCs/>
          <w:color w:val="000000"/>
          <w:sz w:val="20"/>
          <w:szCs w:val="20"/>
        </w:rPr>
        <w:t xml:space="preserve">Look at the goal you set at the beginning of the programme and decide for yourself to what extent you have reached </w:t>
      </w:r>
      <w:r w:rsidR="00284BC9">
        <w:rPr>
          <w:rFonts w:ascii="Arial" w:eastAsia="Arial" w:hAnsi="Arial" w:cs="Arial"/>
          <w:b/>
          <w:bCs/>
          <w:color w:val="000000"/>
          <w:sz w:val="20"/>
          <w:szCs w:val="20"/>
        </w:rPr>
        <w:t>your</w:t>
      </w:r>
      <w:r w:rsidRPr="00FC6DAC">
        <w:rPr>
          <w:rFonts w:ascii="Arial" w:eastAsia="Arial" w:hAnsi="Arial" w:cs="Arial"/>
          <w:b/>
          <w:bCs/>
          <w:color w:val="000000"/>
          <w:sz w:val="20"/>
          <w:szCs w:val="20"/>
        </w:rPr>
        <w:t xml:space="preserve"> goal: not at all, partly or fully.</w:t>
      </w:r>
    </w:p>
    <w:p w14:paraId="45997EB6" w14:textId="1E02C173" w:rsidR="00422AF5" w:rsidRPr="00FC6DAC" w:rsidRDefault="00422AF5" w:rsidP="00AD6AA9">
      <w:pPr>
        <w:pStyle w:val="ListParagraph"/>
        <w:numPr>
          <w:ilvl w:val="0"/>
          <w:numId w:val="102"/>
        </w:numPr>
        <w:pBdr>
          <w:top w:val="nil"/>
          <w:left w:val="nil"/>
          <w:bottom w:val="nil"/>
          <w:right w:val="nil"/>
          <w:between w:val="nil"/>
        </w:pBdr>
        <w:spacing w:before="40" w:after="40" w:line="360" w:lineRule="auto"/>
        <w:rPr>
          <w:rFonts w:ascii="Arial" w:eastAsia="Arial" w:hAnsi="Arial" w:cs="Arial"/>
          <w:color w:val="000000"/>
          <w:sz w:val="20"/>
          <w:szCs w:val="20"/>
        </w:rPr>
      </w:pPr>
      <w:r w:rsidRPr="00FC6DAC">
        <w:rPr>
          <w:rFonts w:ascii="Arial" w:eastAsia="Arial" w:hAnsi="Arial" w:cs="Arial"/>
          <w:b/>
          <w:bCs/>
          <w:color w:val="000000"/>
          <w:sz w:val="20"/>
          <w:szCs w:val="20"/>
        </w:rPr>
        <w:t>Mark on the form how close you feel to your goal now. Also think about why you feel this way.</w:t>
      </w:r>
    </w:p>
    <w:p w14:paraId="2C9EDFD0" w14:textId="38F41027" w:rsidR="00422AF5" w:rsidRPr="00FC6DAC" w:rsidRDefault="00422AF5" w:rsidP="00422AF5">
      <w:pPr>
        <w:pBdr>
          <w:top w:val="nil"/>
          <w:left w:val="nil"/>
          <w:bottom w:val="nil"/>
          <w:right w:val="nil"/>
          <w:between w:val="nil"/>
        </w:pBdr>
        <w:spacing w:before="40" w:after="40" w:line="360" w:lineRule="auto"/>
        <w:rPr>
          <w:rFonts w:ascii="Arial" w:eastAsia="Arial" w:hAnsi="Arial" w:cs="Arial"/>
          <w:color w:val="000000"/>
          <w:sz w:val="20"/>
          <w:szCs w:val="20"/>
        </w:rPr>
      </w:pPr>
    </w:p>
    <w:p w14:paraId="65FD0447" w14:textId="4FCDAAF2" w:rsidR="00422AF5" w:rsidRPr="00FC6DAC" w:rsidRDefault="00422AF5" w:rsidP="00422AF5">
      <w:pPr>
        <w:pBdr>
          <w:top w:val="nil"/>
          <w:left w:val="nil"/>
          <w:bottom w:val="nil"/>
          <w:right w:val="nil"/>
          <w:between w:val="nil"/>
        </w:pBdr>
        <w:spacing w:before="40" w:after="40" w:line="360" w:lineRule="auto"/>
        <w:rPr>
          <w:rFonts w:ascii="Arial" w:eastAsia="Arial" w:hAnsi="Arial" w:cs="Arial"/>
          <w:color w:val="000000"/>
          <w:sz w:val="20"/>
          <w:szCs w:val="20"/>
        </w:rPr>
      </w:pPr>
      <w:r w:rsidRPr="00FC6DAC">
        <w:rPr>
          <w:rFonts w:ascii="Arial" w:eastAsia="Arial" w:hAnsi="Arial" w:cs="Arial"/>
          <w:b/>
          <w:color w:val="2E75B5"/>
          <w:sz w:val="20"/>
          <w:szCs w:val="20"/>
        </w:rPr>
        <w:t>2.</w:t>
      </w:r>
      <w:r w:rsidRPr="00FC6DAC">
        <w:rPr>
          <w:rFonts w:ascii="Arial" w:eastAsia="Arial" w:hAnsi="Arial" w:cs="Arial"/>
          <w:color w:val="000000"/>
          <w:sz w:val="20"/>
          <w:szCs w:val="20"/>
        </w:rPr>
        <w:t xml:space="preserve"> </w:t>
      </w:r>
      <w:r w:rsidR="00FC6DAC" w:rsidRPr="00FC6DAC">
        <w:rPr>
          <w:rFonts w:ascii="Arial" w:eastAsia="Arial" w:hAnsi="Arial" w:cs="Arial"/>
          <w:color w:val="000000"/>
          <w:sz w:val="20"/>
          <w:szCs w:val="20"/>
        </w:rPr>
        <w:t xml:space="preserve">Let participants find a quiet place in the space where they can individually reflect on their personal goal. </w:t>
      </w:r>
      <w:r w:rsidRPr="00FC6DAC">
        <w:rPr>
          <w:rFonts w:ascii="Arial" w:eastAsia="Arial" w:hAnsi="Arial" w:cs="Arial"/>
          <w:color w:val="000000"/>
          <w:sz w:val="20"/>
          <w:szCs w:val="20"/>
        </w:rPr>
        <w:t>Walk around in the space to help participants out where needed. Support participants who cannot write or draw by discussing their goal with them one-to-one.</w:t>
      </w:r>
    </w:p>
    <w:p w14:paraId="0132658E" w14:textId="77777777" w:rsidR="00422AF5" w:rsidRPr="00FC6DAC" w:rsidRDefault="00422AF5" w:rsidP="00422AF5">
      <w:pPr>
        <w:pBdr>
          <w:top w:val="nil"/>
          <w:left w:val="nil"/>
          <w:bottom w:val="nil"/>
          <w:right w:val="nil"/>
          <w:between w:val="nil"/>
        </w:pBdr>
        <w:spacing w:before="40" w:after="40" w:line="360" w:lineRule="auto"/>
        <w:rPr>
          <w:rFonts w:ascii="Arial" w:eastAsia="Arial" w:hAnsi="Arial" w:cs="Arial"/>
          <w:color w:val="000000"/>
          <w:sz w:val="20"/>
          <w:szCs w:val="20"/>
        </w:rPr>
      </w:pPr>
    </w:p>
    <w:p w14:paraId="4F6C70C2" w14:textId="1F9A8A7F" w:rsidR="00422AF5" w:rsidRPr="00FC6DAC" w:rsidRDefault="00422AF5" w:rsidP="00422AF5">
      <w:pPr>
        <w:pBdr>
          <w:top w:val="nil"/>
          <w:left w:val="nil"/>
          <w:bottom w:val="nil"/>
          <w:right w:val="nil"/>
          <w:between w:val="nil"/>
        </w:pBdr>
        <w:spacing w:before="40" w:after="40" w:line="360" w:lineRule="auto"/>
        <w:rPr>
          <w:rFonts w:ascii="Arial" w:eastAsia="Arial" w:hAnsi="Arial" w:cs="Arial"/>
          <w:color w:val="000000"/>
          <w:sz w:val="20"/>
          <w:szCs w:val="20"/>
        </w:rPr>
      </w:pPr>
      <w:r w:rsidRPr="00FC6DAC">
        <w:rPr>
          <w:rFonts w:ascii="Arial" w:eastAsia="Arial" w:hAnsi="Arial" w:cs="Arial"/>
          <w:b/>
          <w:color w:val="2E75B5"/>
          <w:sz w:val="20"/>
          <w:szCs w:val="20"/>
        </w:rPr>
        <w:t>3.</w:t>
      </w:r>
      <w:r w:rsidRPr="00FC6DAC">
        <w:rPr>
          <w:rFonts w:ascii="Arial" w:eastAsia="Arial" w:hAnsi="Arial" w:cs="Arial"/>
          <w:color w:val="000000"/>
          <w:sz w:val="20"/>
          <w:szCs w:val="20"/>
        </w:rPr>
        <w:t xml:space="preserve"> After 15 minutes, bring the group back to sit in a circle. Ask who would like to share something that has changed for them as a result of their participation </w:t>
      </w:r>
      <w:r w:rsidR="00586238">
        <w:rPr>
          <w:rFonts w:ascii="Arial" w:eastAsia="Arial" w:hAnsi="Arial" w:cs="Arial"/>
          <w:color w:val="000000"/>
          <w:sz w:val="20"/>
          <w:szCs w:val="20"/>
        </w:rPr>
        <w:t>in this programme – whether this is related to their goal or not</w:t>
      </w:r>
      <w:r w:rsidRPr="00FC6DAC">
        <w:rPr>
          <w:rFonts w:ascii="Arial" w:eastAsia="Arial" w:hAnsi="Arial" w:cs="Arial"/>
          <w:color w:val="000000"/>
          <w:sz w:val="20"/>
          <w:szCs w:val="20"/>
        </w:rPr>
        <w:t xml:space="preserve">. </w:t>
      </w:r>
      <w:r w:rsidR="00586238">
        <w:rPr>
          <w:rFonts w:ascii="Arial" w:eastAsia="Arial" w:hAnsi="Arial" w:cs="Arial"/>
          <w:color w:val="000000"/>
          <w:sz w:val="20"/>
          <w:szCs w:val="20"/>
        </w:rPr>
        <w:t>Emphasise that i</w:t>
      </w:r>
      <w:r w:rsidRPr="00FC6DAC">
        <w:rPr>
          <w:rFonts w:ascii="Arial" w:eastAsia="Arial" w:hAnsi="Arial" w:cs="Arial"/>
          <w:color w:val="000000"/>
          <w:sz w:val="20"/>
          <w:szCs w:val="20"/>
        </w:rPr>
        <w:t xml:space="preserve">t is okay if they do not want to share. </w:t>
      </w:r>
      <w:r w:rsidRPr="00FC6DAC">
        <w:rPr>
          <w:rFonts w:ascii="Arial" w:eastAsia="Arial" w:hAnsi="Arial" w:cs="Arial"/>
          <w:b/>
          <w:bCs/>
          <w:color w:val="000000"/>
          <w:sz w:val="20"/>
          <w:szCs w:val="20"/>
        </w:rPr>
        <w:t>Do not force anyone to share their personal goal.</w:t>
      </w:r>
    </w:p>
    <w:p w14:paraId="0E2EA277" w14:textId="77777777" w:rsidR="00422AF5" w:rsidRPr="00FC6DAC" w:rsidRDefault="00422AF5" w:rsidP="00422AF5">
      <w:pPr>
        <w:pBdr>
          <w:top w:val="nil"/>
          <w:left w:val="nil"/>
          <w:bottom w:val="nil"/>
          <w:right w:val="nil"/>
          <w:between w:val="nil"/>
        </w:pBdr>
        <w:spacing w:before="40" w:after="40" w:line="360" w:lineRule="auto"/>
        <w:rPr>
          <w:rFonts w:ascii="Arial" w:eastAsia="Arial" w:hAnsi="Arial" w:cs="Arial"/>
          <w:color w:val="000000"/>
          <w:sz w:val="20"/>
          <w:szCs w:val="20"/>
        </w:rPr>
      </w:pPr>
    </w:p>
    <w:p w14:paraId="397787D1" w14:textId="74E3C432" w:rsidR="00D50273" w:rsidRPr="00FC6DAC" w:rsidRDefault="00422AF5" w:rsidP="000E21AF">
      <w:pPr>
        <w:pBdr>
          <w:top w:val="nil"/>
          <w:left w:val="nil"/>
          <w:bottom w:val="nil"/>
          <w:right w:val="nil"/>
          <w:between w:val="nil"/>
        </w:pBdr>
        <w:spacing w:before="40" w:after="40" w:line="360" w:lineRule="auto"/>
        <w:rPr>
          <w:rFonts w:ascii="Arial" w:eastAsia="Arial" w:hAnsi="Arial" w:cs="Arial"/>
          <w:color w:val="000000"/>
          <w:sz w:val="20"/>
          <w:szCs w:val="20"/>
        </w:rPr>
      </w:pPr>
      <w:r w:rsidRPr="00FC6DAC">
        <w:rPr>
          <w:rFonts w:ascii="Arial" w:eastAsia="Arial" w:hAnsi="Arial" w:cs="Arial"/>
          <w:b/>
          <w:color w:val="2E75B5"/>
          <w:sz w:val="20"/>
          <w:szCs w:val="20"/>
        </w:rPr>
        <w:lastRenderedPageBreak/>
        <w:t>4.</w:t>
      </w:r>
      <w:r w:rsidRPr="00FC6DAC">
        <w:rPr>
          <w:rFonts w:ascii="Arial" w:eastAsia="Arial" w:hAnsi="Arial" w:cs="Arial"/>
          <w:color w:val="000000"/>
          <w:sz w:val="20"/>
          <w:szCs w:val="20"/>
        </w:rPr>
        <w:t xml:space="preserve"> At the end of the activity, collect the forms so that the (co-)facilitator </w:t>
      </w:r>
      <w:r w:rsidRPr="006728D1">
        <w:rPr>
          <w:rFonts w:ascii="Arial" w:eastAsia="Arial" w:hAnsi="Arial" w:cs="Arial"/>
          <w:color w:val="000000"/>
          <w:sz w:val="20"/>
          <w:szCs w:val="20"/>
        </w:rPr>
        <w:t>can record the goal achievement in</w:t>
      </w:r>
      <w:r w:rsidR="00BB79B5">
        <w:rPr>
          <w:rFonts w:ascii="Arial" w:eastAsia="Arial" w:hAnsi="Arial" w:cs="Arial"/>
          <w:color w:val="000000"/>
          <w:sz w:val="20"/>
          <w:szCs w:val="20"/>
        </w:rPr>
        <w:t xml:space="preserve"> the</w:t>
      </w:r>
      <w:r w:rsidRPr="006728D1">
        <w:rPr>
          <w:rFonts w:ascii="Arial" w:eastAsia="Arial" w:hAnsi="Arial" w:cs="Arial"/>
          <w:color w:val="000000"/>
          <w:sz w:val="20"/>
          <w:szCs w:val="20"/>
        </w:rPr>
        <w:t xml:space="preserve"> </w:t>
      </w:r>
      <w:r w:rsidRPr="006728D1">
        <w:rPr>
          <w:rFonts w:ascii="Arial" w:eastAsia="Arial" w:hAnsi="Arial" w:cs="Arial"/>
          <w:b/>
          <w:color w:val="4472C4"/>
          <w:sz w:val="20"/>
          <w:szCs w:val="20"/>
        </w:rPr>
        <w:t>Personal Goal Registration Form</w:t>
      </w:r>
      <w:r w:rsidRPr="006728D1">
        <w:rPr>
          <w:rFonts w:ascii="Arial" w:eastAsia="Arial" w:hAnsi="Arial" w:cs="Arial"/>
          <w:color w:val="000000"/>
          <w:sz w:val="20"/>
          <w:szCs w:val="20"/>
        </w:rPr>
        <w:t>. Tell participants</w:t>
      </w:r>
      <w:r w:rsidRPr="00FC6DAC">
        <w:rPr>
          <w:rFonts w:ascii="Arial" w:eastAsia="Arial" w:hAnsi="Arial" w:cs="Arial"/>
          <w:color w:val="000000"/>
          <w:sz w:val="20"/>
          <w:szCs w:val="20"/>
        </w:rPr>
        <w:t xml:space="preserve"> that they will get their goals back at the end of the session.</w:t>
      </w:r>
    </w:p>
    <w:p w14:paraId="1C73371B" w14:textId="77777777" w:rsidR="00422AF5" w:rsidRPr="00FC6DAC" w:rsidRDefault="00422AF5" w:rsidP="00D50273">
      <w:pPr>
        <w:spacing w:line="360" w:lineRule="auto"/>
        <w:rPr>
          <w:rFonts w:ascii="Arial" w:eastAsia="Arial" w:hAnsi="Arial" w:cs="Arial"/>
          <w:b/>
          <w:color w:val="2E75B5"/>
          <w:sz w:val="20"/>
          <w:szCs w:val="20"/>
        </w:rPr>
      </w:pPr>
    </w:p>
    <w:p w14:paraId="1CD16943" w14:textId="0396C616" w:rsidR="00D50273" w:rsidRPr="00FC6DAC" w:rsidRDefault="00D50273" w:rsidP="00D50273">
      <w:pPr>
        <w:spacing w:line="360" w:lineRule="auto"/>
        <w:rPr>
          <w:rFonts w:ascii="Arial" w:eastAsia="Arial" w:hAnsi="Arial" w:cs="Arial"/>
          <w:b/>
          <w:color w:val="4472C4"/>
        </w:rPr>
      </w:pPr>
      <w:r w:rsidRPr="00FC6DAC">
        <w:rPr>
          <w:rFonts w:ascii="Arial" w:eastAsia="Arial" w:hAnsi="Arial" w:cs="Arial"/>
          <w:b/>
          <w:color w:val="000000"/>
        </w:rPr>
        <w:t xml:space="preserve">3. Exploration: </w:t>
      </w:r>
      <w:r w:rsidR="00FC6DAC" w:rsidRPr="00FC6DAC">
        <w:rPr>
          <w:rFonts w:ascii="Arial" w:eastAsia="Arial" w:hAnsi="Arial" w:cs="Arial"/>
          <w:bCs/>
          <w:color w:val="000000"/>
        </w:rPr>
        <w:t xml:space="preserve">Our </w:t>
      </w:r>
      <w:r w:rsidR="00FB4C01" w:rsidRPr="00FC6DAC">
        <w:rPr>
          <w:rFonts w:ascii="Arial" w:eastAsia="Arial" w:hAnsi="Arial" w:cs="Arial"/>
          <w:bCs/>
          <w:color w:val="000000"/>
        </w:rPr>
        <w:t>future</w:t>
      </w:r>
      <w:r w:rsidR="00FB4C01" w:rsidRPr="00FC6DAC">
        <w:rPr>
          <w:rFonts w:ascii="Arial" w:eastAsia="Arial" w:hAnsi="Arial" w:cs="Arial"/>
          <w:b/>
          <w:color w:val="4472C4"/>
        </w:rPr>
        <w:t xml:space="preserve"> </w:t>
      </w:r>
    </w:p>
    <w:p w14:paraId="28BFDF12" w14:textId="77777777" w:rsidR="00D50273" w:rsidRPr="00FC6DAC" w:rsidRDefault="00D50273" w:rsidP="00D50273">
      <w:pPr>
        <w:pBdr>
          <w:top w:val="nil"/>
          <w:left w:val="nil"/>
          <w:bottom w:val="single" w:sz="12" w:space="0" w:color="000000"/>
          <w:right w:val="nil"/>
          <w:between w:val="nil"/>
        </w:pBdr>
        <w:shd w:val="clear" w:color="auto" w:fill="FFFFFF"/>
        <w:spacing w:line="360" w:lineRule="auto"/>
        <w:rPr>
          <w:rFonts w:ascii="Arial" w:eastAsia="Arial" w:hAnsi="Arial" w:cs="Arial"/>
          <w:b/>
          <w:color w:val="000000"/>
          <w:sz w:val="2"/>
          <w:szCs w:val="2"/>
        </w:rPr>
      </w:pPr>
    </w:p>
    <w:p w14:paraId="63DD8410" w14:textId="77777777" w:rsidR="00D50273" w:rsidRPr="00FC6DAC" w:rsidRDefault="00D50273" w:rsidP="00D50273">
      <w:pPr>
        <w:pBdr>
          <w:top w:val="nil"/>
          <w:left w:val="nil"/>
          <w:bottom w:val="nil"/>
          <w:right w:val="nil"/>
          <w:between w:val="nil"/>
        </w:pBdr>
        <w:shd w:val="clear" w:color="auto" w:fill="FFFFFF"/>
        <w:spacing w:line="360" w:lineRule="auto"/>
        <w:rPr>
          <w:rFonts w:ascii="Arial" w:eastAsia="Arial" w:hAnsi="Arial" w:cs="Arial"/>
          <w:b/>
          <w:color w:val="000000"/>
          <w:sz w:val="10"/>
          <w:szCs w:val="10"/>
        </w:rPr>
      </w:pPr>
    </w:p>
    <w:p w14:paraId="44204170" w14:textId="55CA713A" w:rsidR="00D50273" w:rsidRPr="00FC6DAC" w:rsidRDefault="00D50273" w:rsidP="00D50273">
      <w:pPr>
        <w:pBdr>
          <w:top w:val="nil"/>
          <w:left w:val="nil"/>
          <w:bottom w:val="single" w:sz="12" w:space="1" w:color="000000"/>
          <w:right w:val="nil"/>
          <w:between w:val="nil"/>
        </w:pBdr>
        <w:shd w:val="clear" w:color="auto" w:fill="FFFFFF"/>
        <w:spacing w:line="360" w:lineRule="auto"/>
        <w:rPr>
          <w:rFonts w:ascii="Arial" w:eastAsia="Arial" w:hAnsi="Arial" w:cs="Arial"/>
          <w:b/>
          <w:color w:val="000000"/>
          <w:sz w:val="20"/>
          <w:szCs w:val="20"/>
        </w:rPr>
      </w:pPr>
      <w:r w:rsidRPr="00FC6DAC">
        <w:rPr>
          <w:rFonts w:ascii="Arial" w:eastAsia="Arial" w:hAnsi="Arial" w:cs="Arial"/>
          <w:b/>
          <w:color w:val="000000"/>
          <w:sz w:val="20"/>
          <w:szCs w:val="20"/>
        </w:rPr>
        <w:t xml:space="preserve">Time: </w:t>
      </w:r>
      <w:r w:rsidR="00B52796">
        <w:rPr>
          <w:rFonts w:ascii="Arial" w:eastAsia="Arial" w:hAnsi="Arial" w:cs="Arial"/>
          <w:color w:val="000000"/>
          <w:sz w:val="20"/>
          <w:szCs w:val="20"/>
        </w:rPr>
        <w:t>30</w:t>
      </w:r>
      <w:r w:rsidRPr="00FC6DAC">
        <w:rPr>
          <w:rFonts w:ascii="Arial" w:eastAsia="Arial" w:hAnsi="Arial" w:cs="Arial"/>
          <w:color w:val="000000"/>
          <w:sz w:val="20"/>
          <w:szCs w:val="20"/>
        </w:rPr>
        <w:t xml:space="preserve"> minutes</w:t>
      </w:r>
      <w:r w:rsidRPr="00FC6DAC">
        <w:rPr>
          <w:rFonts w:ascii="Arial" w:eastAsia="Arial" w:hAnsi="Arial" w:cs="Arial"/>
          <w:b/>
          <w:color w:val="000000"/>
          <w:sz w:val="20"/>
          <w:szCs w:val="20"/>
        </w:rPr>
        <w:t xml:space="preserve"> </w:t>
      </w:r>
    </w:p>
    <w:p w14:paraId="247B478C" w14:textId="77777777" w:rsidR="00D50273" w:rsidRPr="00FC6DAC" w:rsidRDefault="00D50273" w:rsidP="00D50273">
      <w:pPr>
        <w:pBdr>
          <w:top w:val="nil"/>
          <w:left w:val="nil"/>
          <w:bottom w:val="nil"/>
          <w:right w:val="nil"/>
          <w:between w:val="nil"/>
        </w:pBdr>
        <w:spacing w:line="360" w:lineRule="auto"/>
        <w:rPr>
          <w:rFonts w:ascii="Arial" w:eastAsia="Arial" w:hAnsi="Arial" w:cs="Arial"/>
          <w:sz w:val="20"/>
          <w:szCs w:val="20"/>
        </w:rPr>
      </w:pPr>
    </w:p>
    <w:p w14:paraId="54BC926C" w14:textId="0BD2D263" w:rsidR="00FC6DAC" w:rsidRPr="00FC6DAC" w:rsidRDefault="00D50273" w:rsidP="00D50273">
      <w:pPr>
        <w:pBdr>
          <w:top w:val="nil"/>
          <w:left w:val="nil"/>
          <w:bottom w:val="nil"/>
          <w:right w:val="nil"/>
          <w:between w:val="nil"/>
        </w:pBdr>
        <w:spacing w:line="360" w:lineRule="auto"/>
        <w:rPr>
          <w:rFonts w:ascii="Arial" w:eastAsia="Arial" w:hAnsi="Arial" w:cs="Arial"/>
          <w:sz w:val="20"/>
          <w:szCs w:val="20"/>
        </w:rPr>
      </w:pPr>
      <w:r w:rsidRPr="00FC6DAC">
        <w:rPr>
          <w:rFonts w:ascii="Arial" w:eastAsia="Arial" w:hAnsi="Arial" w:cs="Arial"/>
          <w:b/>
          <w:color w:val="2E75B5"/>
          <w:sz w:val="20"/>
          <w:szCs w:val="20"/>
        </w:rPr>
        <w:t xml:space="preserve">1. </w:t>
      </w:r>
      <w:r w:rsidR="00FC6DAC" w:rsidRPr="00FC6DAC">
        <w:rPr>
          <w:rFonts w:ascii="Arial" w:eastAsia="Arial" w:hAnsi="Arial" w:cs="Arial"/>
          <w:sz w:val="20"/>
          <w:szCs w:val="20"/>
        </w:rPr>
        <w:t xml:space="preserve">This activity has two activity options – choose which option to do with the group. </w:t>
      </w:r>
    </w:p>
    <w:p w14:paraId="31DDC61B" w14:textId="77777777" w:rsidR="00FC6DAC" w:rsidRPr="00FC6DAC" w:rsidRDefault="00FC6DAC" w:rsidP="00D50273">
      <w:pPr>
        <w:pBdr>
          <w:top w:val="nil"/>
          <w:left w:val="nil"/>
          <w:bottom w:val="nil"/>
          <w:right w:val="nil"/>
          <w:between w:val="nil"/>
        </w:pBdr>
        <w:spacing w:line="360" w:lineRule="auto"/>
        <w:rPr>
          <w:rFonts w:ascii="Arial" w:eastAsia="Arial" w:hAnsi="Arial" w:cs="Arial"/>
          <w:sz w:val="20"/>
          <w:szCs w:val="20"/>
        </w:rPr>
      </w:pPr>
    </w:p>
    <w:tbl>
      <w:tblPr>
        <w:tblStyle w:val="a9"/>
        <w:tblW w:w="9072" w:type="dxa"/>
        <w:tblBorders>
          <w:top w:val="nil"/>
          <w:left w:val="nil"/>
          <w:bottom w:val="nil"/>
          <w:right w:val="nil"/>
          <w:insideH w:val="nil"/>
          <w:insideV w:val="nil"/>
        </w:tblBorders>
        <w:tblLayout w:type="fixed"/>
        <w:tblLook w:val="0600" w:firstRow="0" w:lastRow="0" w:firstColumn="0" w:lastColumn="0" w:noHBand="1" w:noVBand="1"/>
      </w:tblPr>
      <w:tblGrid>
        <w:gridCol w:w="4395"/>
        <w:gridCol w:w="4677"/>
      </w:tblGrid>
      <w:tr w:rsidR="00FC6DAC" w:rsidRPr="00FC6DAC" w14:paraId="0A51AA87" w14:textId="77777777" w:rsidTr="00FC6DAC">
        <w:trPr>
          <w:trHeight w:val="297"/>
        </w:trPr>
        <w:tc>
          <w:tcPr>
            <w:tcW w:w="4395" w:type="dxa"/>
            <w:tcBorders>
              <w:top w:val="nil"/>
              <w:left w:val="nil"/>
              <w:bottom w:val="dashed" w:sz="8" w:space="0" w:color="1678C1"/>
              <w:right w:val="dashed" w:sz="8" w:space="0" w:color="1678C1"/>
            </w:tcBorders>
            <w:tcMar>
              <w:top w:w="100" w:type="dxa"/>
              <w:left w:w="100" w:type="dxa"/>
              <w:bottom w:w="100" w:type="dxa"/>
              <w:right w:w="100" w:type="dxa"/>
            </w:tcMar>
          </w:tcPr>
          <w:p w14:paraId="59D352B1" w14:textId="2B15729D" w:rsidR="00FC6DAC" w:rsidRPr="00FC6DAC" w:rsidRDefault="00FC6DAC" w:rsidP="00757829">
            <w:pPr>
              <w:spacing w:before="40" w:after="40" w:line="360" w:lineRule="auto"/>
              <w:rPr>
                <w:rFonts w:ascii="Arial" w:eastAsia="Arial" w:hAnsi="Arial" w:cs="Arial"/>
                <w:b/>
                <w:color w:val="4472C4" w:themeColor="accent1"/>
                <w:sz w:val="19"/>
                <w:szCs w:val="19"/>
              </w:rPr>
            </w:pPr>
            <w:r w:rsidRPr="00FC6DAC">
              <w:rPr>
                <w:rFonts w:ascii="Arial" w:eastAsia="Arial" w:hAnsi="Arial" w:cs="Arial"/>
                <w:b/>
                <w:color w:val="4472C4" w:themeColor="accent1"/>
                <w:sz w:val="19"/>
                <w:szCs w:val="19"/>
              </w:rPr>
              <w:t>Option 1: My Future Self (individual painting)</w:t>
            </w:r>
          </w:p>
        </w:tc>
        <w:tc>
          <w:tcPr>
            <w:tcW w:w="4677" w:type="dxa"/>
            <w:tcBorders>
              <w:top w:val="nil"/>
              <w:left w:val="nil"/>
              <w:bottom w:val="dashed" w:sz="8" w:space="0" w:color="1678C1"/>
              <w:right w:val="nil"/>
            </w:tcBorders>
            <w:shd w:val="clear" w:color="auto" w:fill="auto"/>
            <w:tcMar>
              <w:top w:w="100" w:type="dxa"/>
              <w:left w:w="100" w:type="dxa"/>
              <w:bottom w:w="100" w:type="dxa"/>
              <w:right w:w="100" w:type="dxa"/>
            </w:tcMar>
          </w:tcPr>
          <w:p w14:paraId="1B183262" w14:textId="26911F04" w:rsidR="00FC6DAC" w:rsidRPr="00FC6DAC" w:rsidRDefault="00FC6DAC" w:rsidP="00757829">
            <w:pPr>
              <w:pBdr>
                <w:top w:val="nil"/>
                <w:left w:val="nil"/>
                <w:bottom w:val="nil"/>
                <w:right w:val="nil"/>
                <w:between w:val="nil"/>
              </w:pBdr>
              <w:spacing w:before="40" w:after="40" w:line="360" w:lineRule="auto"/>
              <w:rPr>
                <w:rFonts w:ascii="Arial" w:eastAsia="Arial" w:hAnsi="Arial" w:cs="Arial"/>
                <w:b/>
                <w:color w:val="4472C4" w:themeColor="accent1"/>
                <w:sz w:val="19"/>
                <w:szCs w:val="19"/>
              </w:rPr>
            </w:pPr>
            <w:r w:rsidRPr="00FC6DAC">
              <w:rPr>
                <w:rFonts w:ascii="Arial" w:eastAsia="Arial" w:hAnsi="Arial" w:cs="Arial"/>
                <w:b/>
                <w:color w:val="4472C4" w:themeColor="accent1"/>
                <w:sz w:val="19"/>
                <w:szCs w:val="19"/>
              </w:rPr>
              <w:t>Option 2: Our Future Community (group painting)</w:t>
            </w:r>
          </w:p>
        </w:tc>
      </w:tr>
      <w:tr w:rsidR="00FC6DAC" w:rsidRPr="00FC6DAC" w14:paraId="079FBCD5" w14:textId="77777777" w:rsidTr="00FC6DAC">
        <w:trPr>
          <w:trHeight w:val="471"/>
        </w:trPr>
        <w:tc>
          <w:tcPr>
            <w:tcW w:w="4395" w:type="dxa"/>
            <w:tcBorders>
              <w:top w:val="dashed" w:sz="8" w:space="0" w:color="1678C1"/>
              <w:left w:val="nil"/>
              <w:bottom w:val="dashed" w:sz="8" w:space="0" w:color="1678C1"/>
              <w:right w:val="dashed" w:sz="8" w:space="0" w:color="1678C1"/>
            </w:tcBorders>
            <w:tcMar>
              <w:top w:w="100" w:type="dxa"/>
              <w:left w:w="100" w:type="dxa"/>
              <w:bottom w:w="100" w:type="dxa"/>
              <w:right w:w="100" w:type="dxa"/>
            </w:tcMar>
          </w:tcPr>
          <w:p w14:paraId="7FB32B45" w14:textId="4E5D523B" w:rsidR="00FC6DAC" w:rsidRPr="00FC6DAC" w:rsidRDefault="00FC6DAC" w:rsidP="00FC6DAC">
            <w:pPr>
              <w:spacing w:before="40" w:after="40" w:line="360" w:lineRule="auto"/>
              <w:rPr>
                <w:rFonts w:ascii="Arial" w:eastAsia="Arial" w:hAnsi="Arial" w:cs="Arial"/>
                <w:color w:val="000000"/>
                <w:sz w:val="19"/>
                <w:szCs w:val="19"/>
              </w:rPr>
            </w:pPr>
            <w:r w:rsidRPr="00FC6DAC">
              <w:rPr>
                <w:rFonts w:ascii="Arial" w:eastAsia="Arial" w:hAnsi="Arial" w:cs="Arial"/>
                <w:b/>
                <w:color w:val="000000"/>
                <w:sz w:val="19"/>
                <w:szCs w:val="19"/>
              </w:rPr>
              <w:t xml:space="preserve">1. </w:t>
            </w:r>
            <w:r w:rsidRPr="00FC6DAC">
              <w:rPr>
                <w:rFonts w:ascii="Arial" w:eastAsia="Arial" w:hAnsi="Arial" w:cs="Arial"/>
                <w:color w:val="000000"/>
                <w:sz w:val="19"/>
                <w:szCs w:val="19"/>
              </w:rPr>
              <w:t>Give each participant a large sheet of paper/flipchart and paint, coloured crayons or pencils and other crafting materials.</w:t>
            </w:r>
          </w:p>
          <w:p w14:paraId="178FE2CA" w14:textId="77777777" w:rsidR="00FC6DAC" w:rsidRPr="00FC6DAC" w:rsidRDefault="00FC6DAC" w:rsidP="00FC6DAC">
            <w:pPr>
              <w:spacing w:before="40" w:after="40" w:line="360" w:lineRule="auto"/>
              <w:rPr>
                <w:rFonts w:ascii="Arial" w:eastAsia="Arial" w:hAnsi="Arial" w:cs="Arial"/>
                <w:color w:val="000000"/>
                <w:sz w:val="19"/>
                <w:szCs w:val="19"/>
              </w:rPr>
            </w:pPr>
          </w:p>
          <w:p w14:paraId="0C2D8D07" w14:textId="1FBCE0D0" w:rsidR="00FC6DAC" w:rsidRPr="00FC6DAC" w:rsidRDefault="00FC6DAC" w:rsidP="00FC6DAC">
            <w:pPr>
              <w:spacing w:before="40" w:after="40" w:line="360" w:lineRule="auto"/>
              <w:rPr>
                <w:rFonts w:ascii="Arial" w:eastAsia="Arial" w:hAnsi="Arial" w:cs="Arial"/>
                <w:color w:val="000000"/>
                <w:sz w:val="19"/>
                <w:szCs w:val="19"/>
              </w:rPr>
            </w:pPr>
            <w:r w:rsidRPr="00FC6DAC">
              <w:rPr>
                <w:rFonts w:ascii="Arial" w:eastAsia="Arial" w:hAnsi="Arial" w:cs="Arial"/>
                <w:b/>
                <w:bCs/>
                <w:color w:val="000000"/>
                <w:sz w:val="19"/>
                <w:szCs w:val="19"/>
              </w:rPr>
              <w:t>2.</w:t>
            </w:r>
            <w:r w:rsidRPr="00FC6DAC">
              <w:rPr>
                <w:rFonts w:ascii="Arial" w:eastAsia="Arial" w:hAnsi="Arial" w:cs="Arial"/>
                <w:color w:val="000000"/>
                <w:sz w:val="19"/>
                <w:szCs w:val="19"/>
              </w:rPr>
              <w:t xml:space="preserve"> Invite participants to draw themselves in the future. Ask them to reflect on:</w:t>
            </w:r>
          </w:p>
          <w:p w14:paraId="7A98EABB" w14:textId="4B702BDB" w:rsidR="00FC6DAC" w:rsidRPr="00FC6DAC" w:rsidRDefault="00FC6DAC" w:rsidP="00AD6AA9">
            <w:pPr>
              <w:pStyle w:val="ListParagraph"/>
              <w:numPr>
                <w:ilvl w:val="0"/>
                <w:numId w:val="103"/>
              </w:numPr>
              <w:spacing w:before="40" w:after="40" w:line="360" w:lineRule="auto"/>
              <w:rPr>
                <w:rFonts w:ascii="Arial" w:eastAsia="Arial" w:hAnsi="Arial" w:cs="Arial"/>
                <w:color w:val="000000"/>
                <w:sz w:val="19"/>
                <w:szCs w:val="19"/>
              </w:rPr>
            </w:pPr>
            <w:r w:rsidRPr="00FC6DAC">
              <w:rPr>
                <w:rFonts w:ascii="Arial" w:eastAsia="Arial" w:hAnsi="Arial" w:cs="Arial"/>
                <w:color w:val="000000"/>
                <w:sz w:val="19"/>
                <w:szCs w:val="19"/>
              </w:rPr>
              <w:t xml:space="preserve">Where will you be? </w:t>
            </w:r>
          </w:p>
          <w:p w14:paraId="6C758342" w14:textId="094C85B8" w:rsidR="00FC6DAC" w:rsidRDefault="00FC6DAC" w:rsidP="00AD6AA9">
            <w:pPr>
              <w:pStyle w:val="ListParagraph"/>
              <w:numPr>
                <w:ilvl w:val="0"/>
                <w:numId w:val="103"/>
              </w:numPr>
              <w:spacing w:before="40" w:after="40" w:line="360" w:lineRule="auto"/>
              <w:rPr>
                <w:rFonts w:ascii="Arial" w:eastAsia="Arial" w:hAnsi="Arial" w:cs="Arial"/>
                <w:color w:val="000000"/>
                <w:sz w:val="19"/>
                <w:szCs w:val="19"/>
              </w:rPr>
            </w:pPr>
            <w:r w:rsidRPr="00FC6DAC">
              <w:rPr>
                <w:rFonts w:ascii="Arial" w:eastAsia="Arial" w:hAnsi="Arial" w:cs="Arial"/>
                <w:color w:val="000000"/>
                <w:sz w:val="19"/>
                <w:szCs w:val="19"/>
              </w:rPr>
              <w:t>What will you be doing?</w:t>
            </w:r>
            <w:r w:rsidR="00586238">
              <w:rPr>
                <w:rFonts w:ascii="Arial" w:eastAsia="Arial" w:hAnsi="Arial" w:cs="Arial"/>
                <w:color w:val="000000"/>
                <w:sz w:val="19"/>
                <w:szCs w:val="19"/>
              </w:rPr>
              <w:t xml:space="preserve"> </w:t>
            </w:r>
          </w:p>
          <w:p w14:paraId="57B2A388" w14:textId="2023D9E9" w:rsidR="00586238" w:rsidRPr="00FC6DAC" w:rsidRDefault="00586238" w:rsidP="00AD6AA9">
            <w:pPr>
              <w:pStyle w:val="ListParagraph"/>
              <w:numPr>
                <w:ilvl w:val="0"/>
                <w:numId w:val="103"/>
              </w:numPr>
              <w:spacing w:before="40" w:after="40" w:line="360" w:lineRule="auto"/>
              <w:rPr>
                <w:rFonts w:ascii="Arial" w:eastAsia="Arial" w:hAnsi="Arial" w:cs="Arial"/>
                <w:color w:val="000000"/>
                <w:sz w:val="19"/>
                <w:szCs w:val="19"/>
              </w:rPr>
            </w:pPr>
            <w:r>
              <w:rPr>
                <w:rFonts w:ascii="Arial" w:eastAsia="Arial" w:hAnsi="Arial" w:cs="Arial"/>
                <w:color w:val="000000"/>
                <w:sz w:val="19"/>
                <w:szCs w:val="19"/>
              </w:rPr>
              <w:t xml:space="preserve">Who </w:t>
            </w:r>
            <w:r w:rsidR="00FB4C01">
              <w:rPr>
                <w:rFonts w:ascii="Arial" w:eastAsia="Arial" w:hAnsi="Arial" w:cs="Arial"/>
                <w:color w:val="000000"/>
                <w:sz w:val="19"/>
                <w:szCs w:val="19"/>
              </w:rPr>
              <w:t xml:space="preserve">will </w:t>
            </w:r>
            <w:r>
              <w:rPr>
                <w:rFonts w:ascii="Arial" w:eastAsia="Arial" w:hAnsi="Arial" w:cs="Arial"/>
                <w:color w:val="000000"/>
                <w:sz w:val="19"/>
                <w:szCs w:val="19"/>
              </w:rPr>
              <w:t xml:space="preserve">you </w:t>
            </w:r>
            <w:r w:rsidR="00FB4C01">
              <w:rPr>
                <w:rFonts w:ascii="Arial" w:eastAsia="Arial" w:hAnsi="Arial" w:cs="Arial"/>
                <w:color w:val="000000"/>
                <w:sz w:val="19"/>
                <w:szCs w:val="19"/>
              </w:rPr>
              <w:t xml:space="preserve">be </w:t>
            </w:r>
            <w:r>
              <w:rPr>
                <w:rFonts w:ascii="Arial" w:eastAsia="Arial" w:hAnsi="Arial" w:cs="Arial"/>
                <w:color w:val="000000"/>
                <w:sz w:val="19"/>
                <w:szCs w:val="19"/>
              </w:rPr>
              <w:t>with?</w:t>
            </w:r>
          </w:p>
          <w:p w14:paraId="1DFBC96C" w14:textId="61704EBD" w:rsidR="00586238" w:rsidRDefault="00FC6DAC" w:rsidP="00AD6AA9">
            <w:pPr>
              <w:pStyle w:val="ListParagraph"/>
              <w:numPr>
                <w:ilvl w:val="0"/>
                <w:numId w:val="103"/>
              </w:numPr>
              <w:spacing w:before="40" w:after="40" w:line="360" w:lineRule="auto"/>
              <w:rPr>
                <w:rFonts w:ascii="Arial" w:eastAsia="Arial" w:hAnsi="Arial" w:cs="Arial"/>
                <w:color w:val="000000"/>
                <w:sz w:val="19"/>
                <w:szCs w:val="19"/>
              </w:rPr>
            </w:pPr>
            <w:r w:rsidRPr="00FC6DAC">
              <w:rPr>
                <w:rFonts w:ascii="Arial" w:eastAsia="Arial" w:hAnsi="Arial" w:cs="Arial"/>
                <w:color w:val="000000"/>
                <w:sz w:val="19"/>
                <w:szCs w:val="19"/>
              </w:rPr>
              <w:t>What do you need t</w:t>
            </w:r>
            <w:r w:rsidR="00586238">
              <w:rPr>
                <w:rFonts w:ascii="Arial" w:eastAsia="Arial" w:hAnsi="Arial" w:cs="Arial"/>
                <w:color w:val="000000"/>
                <w:sz w:val="19"/>
                <w:szCs w:val="19"/>
              </w:rPr>
              <w:t>o do</w:t>
            </w:r>
            <w:r w:rsidRPr="00FC6DAC">
              <w:rPr>
                <w:rFonts w:ascii="Arial" w:eastAsia="Arial" w:hAnsi="Arial" w:cs="Arial"/>
                <w:color w:val="000000"/>
                <w:sz w:val="19"/>
                <w:szCs w:val="19"/>
              </w:rPr>
              <w:t xml:space="preserve"> </w:t>
            </w:r>
            <w:r w:rsidR="00FB4C01">
              <w:rPr>
                <w:rFonts w:ascii="Arial" w:eastAsia="Arial" w:hAnsi="Arial" w:cs="Arial"/>
                <w:color w:val="000000"/>
                <w:sz w:val="19"/>
                <w:szCs w:val="19"/>
              </w:rPr>
              <w:t xml:space="preserve">to </w:t>
            </w:r>
            <w:r w:rsidR="00586238">
              <w:rPr>
                <w:rFonts w:ascii="Arial" w:eastAsia="Arial" w:hAnsi="Arial" w:cs="Arial"/>
                <w:color w:val="000000"/>
                <w:sz w:val="19"/>
                <w:szCs w:val="19"/>
              </w:rPr>
              <w:t>become your future self</w:t>
            </w:r>
            <w:r w:rsidRPr="00FC6DAC">
              <w:rPr>
                <w:rFonts w:ascii="Arial" w:eastAsia="Arial" w:hAnsi="Arial" w:cs="Arial"/>
                <w:color w:val="000000"/>
                <w:sz w:val="19"/>
                <w:szCs w:val="19"/>
              </w:rPr>
              <w:t xml:space="preserve">? </w:t>
            </w:r>
          </w:p>
          <w:p w14:paraId="7A07B71C" w14:textId="01D24E78" w:rsidR="00FC6DAC" w:rsidRPr="00FC6DAC" w:rsidRDefault="00FC6DAC" w:rsidP="00AD6AA9">
            <w:pPr>
              <w:pStyle w:val="ListParagraph"/>
              <w:numPr>
                <w:ilvl w:val="0"/>
                <w:numId w:val="103"/>
              </w:numPr>
              <w:spacing w:before="40" w:after="40" w:line="360" w:lineRule="auto"/>
              <w:rPr>
                <w:rFonts w:ascii="Arial" w:eastAsia="Arial" w:hAnsi="Arial" w:cs="Arial"/>
                <w:color w:val="000000"/>
                <w:sz w:val="19"/>
                <w:szCs w:val="19"/>
              </w:rPr>
            </w:pPr>
            <w:r w:rsidRPr="00FC6DAC">
              <w:rPr>
                <w:rFonts w:ascii="Arial" w:eastAsia="Arial" w:hAnsi="Arial" w:cs="Arial"/>
                <w:color w:val="000000"/>
                <w:sz w:val="19"/>
                <w:szCs w:val="19"/>
              </w:rPr>
              <w:t xml:space="preserve">Who </w:t>
            </w:r>
            <w:r w:rsidR="00586238">
              <w:rPr>
                <w:rFonts w:ascii="Arial" w:eastAsia="Arial" w:hAnsi="Arial" w:cs="Arial"/>
                <w:color w:val="000000"/>
                <w:sz w:val="19"/>
                <w:szCs w:val="19"/>
              </w:rPr>
              <w:t xml:space="preserve">can help you </w:t>
            </w:r>
            <w:r w:rsidR="008D6EF5">
              <w:rPr>
                <w:rFonts w:ascii="Arial" w:eastAsia="Arial" w:hAnsi="Arial" w:cs="Arial"/>
                <w:color w:val="000000"/>
                <w:sz w:val="19"/>
                <w:szCs w:val="19"/>
              </w:rPr>
              <w:t xml:space="preserve">to </w:t>
            </w:r>
            <w:r w:rsidR="00586238">
              <w:rPr>
                <w:rFonts w:ascii="Arial" w:eastAsia="Arial" w:hAnsi="Arial" w:cs="Arial"/>
                <w:color w:val="000000"/>
                <w:sz w:val="19"/>
                <w:szCs w:val="19"/>
              </w:rPr>
              <w:t>achieve this</w:t>
            </w:r>
            <w:r w:rsidRPr="00FC6DAC">
              <w:rPr>
                <w:rFonts w:ascii="Arial" w:eastAsia="Arial" w:hAnsi="Arial" w:cs="Arial"/>
                <w:color w:val="000000"/>
                <w:sz w:val="19"/>
                <w:szCs w:val="19"/>
              </w:rPr>
              <w:t>?</w:t>
            </w:r>
          </w:p>
        </w:tc>
        <w:tc>
          <w:tcPr>
            <w:tcW w:w="4677" w:type="dxa"/>
            <w:tcBorders>
              <w:top w:val="dashed" w:sz="8" w:space="0" w:color="1678C1"/>
              <w:left w:val="nil"/>
              <w:bottom w:val="dashed" w:sz="8" w:space="0" w:color="1678C1"/>
              <w:right w:val="nil"/>
            </w:tcBorders>
            <w:shd w:val="clear" w:color="auto" w:fill="auto"/>
            <w:tcMar>
              <w:top w:w="100" w:type="dxa"/>
              <w:left w:w="100" w:type="dxa"/>
              <w:bottom w:w="100" w:type="dxa"/>
              <w:right w:w="100" w:type="dxa"/>
            </w:tcMar>
          </w:tcPr>
          <w:p w14:paraId="1F6EFFF2" w14:textId="1A6B8AE0" w:rsidR="00FC6DAC" w:rsidRDefault="00FC6DAC" w:rsidP="00FC6DAC">
            <w:pPr>
              <w:spacing w:before="40" w:after="40" w:line="360" w:lineRule="auto"/>
              <w:rPr>
                <w:rFonts w:ascii="Arial" w:eastAsia="Arial" w:hAnsi="Arial" w:cs="Arial"/>
                <w:color w:val="000000"/>
                <w:sz w:val="19"/>
                <w:szCs w:val="19"/>
              </w:rPr>
            </w:pPr>
            <w:r w:rsidRPr="00FC6DAC">
              <w:rPr>
                <w:rFonts w:ascii="Arial" w:eastAsia="Arial" w:hAnsi="Arial" w:cs="Arial"/>
                <w:b/>
                <w:color w:val="000000"/>
                <w:sz w:val="19"/>
                <w:szCs w:val="19"/>
              </w:rPr>
              <w:t xml:space="preserve">1. </w:t>
            </w:r>
            <w:r>
              <w:rPr>
                <w:rFonts w:ascii="Arial" w:eastAsia="Arial" w:hAnsi="Arial" w:cs="Arial"/>
                <w:color w:val="000000"/>
                <w:sz w:val="19"/>
                <w:szCs w:val="19"/>
              </w:rPr>
              <w:t>Make</w:t>
            </w:r>
            <w:r w:rsidRPr="00FC6DAC">
              <w:rPr>
                <w:rFonts w:ascii="Arial" w:eastAsia="Arial" w:hAnsi="Arial" w:cs="Arial"/>
                <w:color w:val="000000"/>
                <w:sz w:val="19"/>
                <w:szCs w:val="19"/>
              </w:rPr>
              <w:t xml:space="preserve"> a large sheet of paper </w:t>
            </w:r>
            <w:r>
              <w:rPr>
                <w:rFonts w:ascii="Arial" w:eastAsia="Arial" w:hAnsi="Arial" w:cs="Arial"/>
                <w:color w:val="000000"/>
                <w:sz w:val="19"/>
                <w:szCs w:val="19"/>
              </w:rPr>
              <w:t>out of</w:t>
            </w:r>
            <w:r w:rsidRPr="00FC6DAC">
              <w:rPr>
                <w:rFonts w:ascii="Arial" w:eastAsia="Arial" w:hAnsi="Arial" w:cs="Arial"/>
                <w:color w:val="000000"/>
                <w:sz w:val="19"/>
                <w:szCs w:val="19"/>
              </w:rPr>
              <w:t xml:space="preserve"> 8</w:t>
            </w:r>
            <w:r w:rsidR="00FB4C01">
              <w:rPr>
                <w:rFonts w:ascii="Arial" w:hAnsi="Arial" w:cs="Arial"/>
                <w:color w:val="000000" w:themeColor="text1"/>
                <w:sz w:val="19"/>
                <w:szCs w:val="19"/>
              </w:rPr>
              <w:t xml:space="preserve"> to </w:t>
            </w:r>
            <w:r w:rsidRPr="00FC6DAC">
              <w:rPr>
                <w:rFonts w:ascii="Arial" w:eastAsia="Arial" w:hAnsi="Arial" w:cs="Arial"/>
                <w:color w:val="000000"/>
                <w:sz w:val="19"/>
                <w:szCs w:val="19"/>
              </w:rPr>
              <w:t>12 flipcharts</w:t>
            </w:r>
            <w:r>
              <w:rPr>
                <w:rFonts w:ascii="Arial" w:eastAsia="Arial" w:hAnsi="Arial" w:cs="Arial"/>
                <w:color w:val="000000"/>
                <w:sz w:val="19"/>
                <w:szCs w:val="19"/>
              </w:rPr>
              <w:t xml:space="preserve"> and stick it on the wall. Invite participants to work as a team </w:t>
            </w:r>
            <w:r w:rsidRPr="00FC6DAC">
              <w:rPr>
                <w:rFonts w:ascii="Arial" w:eastAsia="Arial" w:hAnsi="Arial" w:cs="Arial"/>
                <w:color w:val="000000"/>
                <w:sz w:val="19"/>
                <w:szCs w:val="19"/>
              </w:rPr>
              <w:t xml:space="preserve">to make a joint </w:t>
            </w:r>
            <w:r>
              <w:rPr>
                <w:rFonts w:ascii="Arial" w:eastAsia="Arial" w:hAnsi="Arial" w:cs="Arial"/>
                <w:color w:val="000000"/>
                <w:sz w:val="19"/>
                <w:szCs w:val="19"/>
              </w:rPr>
              <w:t>art</w:t>
            </w:r>
            <w:r w:rsidRPr="00FC6DAC">
              <w:rPr>
                <w:rFonts w:ascii="Arial" w:eastAsia="Arial" w:hAnsi="Arial" w:cs="Arial"/>
                <w:color w:val="000000"/>
                <w:sz w:val="19"/>
                <w:szCs w:val="19"/>
              </w:rPr>
              <w:t>work</w:t>
            </w:r>
            <w:r>
              <w:rPr>
                <w:rFonts w:ascii="Arial" w:eastAsia="Arial" w:hAnsi="Arial" w:cs="Arial"/>
                <w:color w:val="000000"/>
                <w:sz w:val="19"/>
                <w:szCs w:val="19"/>
              </w:rPr>
              <w:t xml:space="preserve">. </w:t>
            </w:r>
          </w:p>
          <w:p w14:paraId="24010898" w14:textId="77777777" w:rsidR="00FC6DAC" w:rsidRDefault="00FC6DAC" w:rsidP="00FC6DAC">
            <w:pPr>
              <w:spacing w:before="40" w:after="40" w:line="360" w:lineRule="auto"/>
              <w:rPr>
                <w:rFonts w:ascii="Arial" w:eastAsia="Arial" w:hAnsi="Arial" w:cs="Arial"/>
                <w:color w:val="000000"/>
                <w:sz w:val="19"/>
                <w:szCs w:val="19"/>
              </w:rPr>
            </w:pPr>
          </w:p>
          <w:p w14:paraId="4842A90F" w14:textId="51700574" w:rsidR="00FC6DAC" w:rsidRPr="00FC6DAC" w:rsidRDefault="00FC6DAC" w:rsidP="00FC6DAC">
            <w:pPr>
              <w:spacing w:before="40" w:after="40" w:line="360" w:lineRule="auto"/>
              <w:rPr>
                <w:rFonts w:ascii="Arial" w:eastAsia="Arial" w:hAnsi="Arial" w:cs="Arial"/>
                <w:color w:val="000000"/>
                <w:sz w:val="19"/>
                <w:szCs w:val="19"/>
              </w:rPr>
            </w:pPr>
            <w:r>
              <w:rPr>
                <w:rFonts w:ascii="Arial" w:eastAsia="Arial" w:hAnsi="Arial" w:cs="Arial"/>
                <w:b/>
                <w:bCs/>
                <w:color w:val="000000"/>
                <w:sz w:val="19"/>
                <w:szCs w:val="19"/>
              </w:rPr>
              <w:t xml:space="preserve">2. </w:t>
            </w:r>
            <w:r>
              <w:rPr>
                <w:rFonts w:ascii="Arial" w:eastAsia="Arial" w:hAnsi="Arial" w:cs="Arial"/>
                <w:color w:val="000000"/>
                <w:sz w:val="19"/>
                <w:szCs w:val="19"/>
              </w:rPr>
              <w:t>Invite participants to draw their future community. Ask them to reflect on:</w:t>
            </w:r>
          </w:p>
          <w:p w14:paraId="405C8734" w14:textId="793136AD" w:rsidR="00FC6DAC" w:rsidRDefault="00FC6DAC" w:rsidP="00AD6AA9">
            <w:pPr>
              <w:pStyle w:val="ListParagraph"/>
              <w:numPr>
                <w:ilvl w:val="0"/>
                <w:numId w:val="104"/>
              </w:numPr>
              <w:spacing w:before="40" w:after="40" w:line="360" w:lineRule="auto"/>
              <w:rPr>
                <w:rFonts w:ascii="Arial" w:eastAsia="Arial" w:hAnsi="Arial" w:cs="Arial"/>
                <w:color w:val="000000"/>
                <w:sz w:val="19"/>
                <w:szCs w:val="19"/>
              </w:rPr>
            </w:pPr>
            <w:r>
              <w:rPr>
                <w:rFonts w:ascii="Arial" w:eastAsia="Arial" w:hAnsi="Arial" w:cs="Arial"/>
                <w:color w:val="000000"/>
                <w:sz w:val="19"/>
                <w:szCs w:val="19"/>
              </w:rPr>
              <w:t xml:space="preserve">What do you wish to see in </w:t>
            </w:r>
            <w:r w:rsidR="00586238">
              <w:rPr>
                <w:rFonts w:ascii="Arial" w:eastAsia="Arial" w:hAnsi="Arial" w:cs="Arial"/>
                <w:color w:val="000000"/>
                <w:sz w:val="19"/>
                <w:szCs w:val="19"/>
              </w:rPr>
              <w:t>your</w:t>
            </w:r>
            <w:r>
              <w:rPr>
                <w:rFonts w:ascii="Arial" w:eastAsia="Arial" w:hAnsi="Arial" w:cs="Arial"/>
                <w:color w:val="000000"/>
                <w:sz w:val="19"/>
                <w:szCs w:val="19"/>
              </w:rPr>
              <w:t xml:space="preserve"> community?</w:t>
            </w:r>
          </w:p>
          <w:p w14:paraId="2B256724" w14:textId="77777777" w:rsidR="00586238" w:rsidRDefault="00586238" w:rsidP="00AD6AA9">
            <w:pPr>
              <w:pStyle w:val="ListParagraph"/>
              <w:numPr>
                <w:ilvl w:val="0"/>
                <w:numId w:val="104"/>
              </w:numPr>
              <w:spacing w:before="40" w:after="40" w:line="360" w:lineRule="auto"/>
              <w:rPr>
                <w:rFonts w:ascii="Arial" w:eastAsia="Arial" w:hAnsi="Arial" w:cs="Arial"/>
                <w:color w:val="000000"/>
                <w:sz w:val="19"/>
                <w:szCs w:val="19"/>
              </w:rPr>
            </w:pPr>
            <w:r>
              <w:rPr>
                <w:rFonts w:ascii="Arial" w:eastAsia="Arial" w:hAnsi="Arial" w:cs="Arial"/>
                <w:color w:val="000000"/>
                <w:sz w:val="19"/>
                <w:szCs w:val="19"/>
              </w:rPr>
              <w:t>What do you do?</w:t>
            </w:r>
          </w:p>
          <w:p w14:paraId="3F35E4BE" w14:textId="0931D42A" w:rsidR="00FC6DAC" w:rsidRDefault="00FC6DAC" w:rsidP="00AD6AA9">
            <w:pPr>
              <w:pStyle w:val="ListParagraph"/>
              <w:numPr>
                <w:ilvl w:val="0"/>
                <w:numId w:val="104"/>
              </w:numPr>
              <w:spacing w:before="40" w:after="40" w:line="360" w:lineRule="auto"/>
              <w:rPr>
                <w:rFonts w:ascii="Arial" w:eastAsia="Arial" w:hAnsi="Arial" w:cs="Arial"/>
                <w:color w:val="000000"/>
                <w:sz w:val="19"/>
                <w:szCs w:val="19"/>
              </w:rPr>
            </w:pPr>
            <w:r>
              <w:rPr>
                <w:rFonts w:ascii="Arial" w:eastAsia="Arial" w:hAnsi="Arial" w:cs="Arial"/>
                <w:color w:val="000000"/>
                <w:sz w:val="19"/>
                <w:szCs w:val="19"/>
              </w:rPr>
              <w:t>Who</w:t>
            </w:r>
            <w:r w:rsidR="00586238">
              <w:rPr>
                <w:rFonts w:ascii="Arial" w:eastAsia="Arial" w:hAnsi="Arial" w:cs="Arial"/>
                <w:color w:val="000000"/>
                <w:sz w:val="19"/>
                <w:szCs w:val="19"/>
              </w:rPr>
              <w:t xml:space="preserve"> else</w:t>
            </w:r>
            <w:r>
              <w:rPr>
                <w:rFonts w:ascii="Arial" w:eastAsia="Arial" w:hAnsi="Arial" w:cs="Arial"/>
                <w:color w:val="000000"/>
                <w:sz w:val="19"/>
                <w:szCs w:val="19"/>
              </w:rPr>
              <w:t xml:space="preserve"> is in the community?</w:t>
            </w:r>
          </w:p>
          <w:p w14:paraId="696B3BA8" w14:textId="0E6DD790" w:rsidR="00586238" w:rsidRDefault="00586238" w:rsidP="00AD6AA9">
            <w:pPr>
              <w:pStyle w:val="ListParagraph"/>
              <w:numPr>
                <w:ilvl w:val="0"/>
                <w:numId w:val="104"/>
              </w:numPr>
              <w:spacing w:before="40" w:after="40" w:line="360" w:lineRule="auto"/>
              <w:rPr>
                <w:rFonts w:ascii="Arial" w:eastAsia="Arial" w:hAnsi="Arial" w:cs="Arial"/>
                <w:color w:val="000000"/>
                <w:sz w:val="19"/>
                <w:szCs w:val="19"/>
              </w:rPr>
            </w:pPr>
            <w:r w:rsidRPr="00FC6DAC">
              <w:rPr>
                <w:rFonts w:ascii="Arial" w:eastAsia="Arial" w:hAnsi="Arial" w:cs="Arial"/>
                <w:color w:val="000000"/>
                <w:sz w:val="19"/>
                <w:szCs w:val="19"/>
              </w:rPr>
              <w:t>What do you need t</w:t>
            </w:r>
            <w:r>
              <w:rPr>
                <w:rFonts w:ascii="Arial" w:eastAsia="Arial" w:hAnsi="Arial" w:cs="Arial"/>
                <w:color w:val="000000"/>
                <w:sz w:val="19"/>
                <w:szCs w:val="19"/>
              </w:rPr>
              <w:t>o build your future community</w:t>
            </w:r>
            <w:r w:rsidRPr="00FC6DAC">
              <w:rPr>
                <w:rFonts w:ascii="Arial" w:eastAsia="Arial" w:hAnsi="Arial" w:cs="Arial"/>
                <w:color w:val="000000"/>
                <w:sz w:val="19"/>
                <w:szCs w:val="19"/>
              </w:rPr>
              <w:t xml:space="preserve">? </w:t>
            </w:r>
          </w:p>
          <w:p w14:paraId="1508A49C" w14:textId="7D355387" w:rsidR="00FC6DAC" w:rsidRPr="00FC6DAC" w:rsidRDefault="00586238" w:rsidP="00AD6AA9">
            <w:pPr>
              <w:pStyle w:val="ListParagraph"/>
              <w:numPr>
                <w:ilvl w:val="0"/>
                <w:numId w:val="104"/>
              </w:numPr>
              <w:spacing w:before="40" w:after="40" w:line="360" w:lineRule="auto"/>
              <w:rPr>
                <w:rFonts w:ascii="Arial" w:eastAsia="Arial" w:hAnsi="Arial" w:cs="Arial"/>
                <w:color w:val="000000"/>
                <w:sz w:val="19"/>
                <w:szCs w:val="19"/>
              </w:rPr>
            </w:pPr>
            <w:r w:rsidRPr="00FC6DAC">
              <w:rPr>
                <w:rFonts w:ascii="Arial" w:eastAsia="Arial" w:hAnsi="Arial" w:cs="Arial"/>
                <w:color w:val="000000"/>
                <w:sz w:val="19"/>
                <w:szCs w:val="19"/>
              </w:rPr>
              <w:t xml:space="preserve">Who </w:t>
            </w:r>
            <w:r>
              <w:rPr>
                <w:rFonts w:ascii="Arial" w:eastAsia="Arial" w:hAnsi="Arial" w:cs="Arial"/>
                <w:color w:val="000000"/>
                <w:sz w:val="19"/>
                <w:szCs w:val="19"/>
              </w:rPr>
              <w:t>can help you</w:t>
            </w:r>
            <w:r w:rsidR="008D6EF5">
              <w:rPr>
                <w:rFonts w:ascii="Arial" w:eastAsia="Arial" w:hAnsi="Arial" w:cs="Arial"/>
                <w:color w:val="000000"/>
                <w:sz w:val="19"/>
                <w:szCs w:val="19"/>
              </w:rPr>
              <w:t xml:space="preserve"> to</w:t>
            </w:r>
            <w:r>
              <w:rPr>
                <w:rFonts w:ascii="Arial" w:eastAsia="Arial" w:hAnsi="Arial" w:cs="Arial"/>
                <w:color w:val="000000"/>
                <w:sz w:val="19"/>
                <w:szCs w:val="19"/>
              </w:rPr>
              <w:t xml:space="preserve"> achieve this</w:t>
            </w:r>
            <w:r w:rsidRPr="00FC6DAC">
              <w:rPr>
                <w:rFonts w:ascii="Arial" w:eastAsia="Arial" w:hAnsi="Arial" w:cs="Arial"/>
                <w:color w:val="000000"/>
                <w:sz w:val="19"/>
                <w:szCs w:val="19"/>
              </w:rPr>
              <w:t>?</w:t>
            </w:r>
          </w:p>
        </w:tc>
      </w:tr>
    </w:tbl>
    <w:p w14:paraId="20797ED8" w14:textId="77777777" w:rsidR="00D50273" w:rsidRPr="00FC6DAC" w:rsidRDefault="00D50273" w:rsidP="00D50273">
      <w:pPr>
        <w:spacing w:line="360" w:lineRule="auto"/>
        <w:rPr>
          <w:rFonts w:ascii="Arial" w:eastAsia="Arial" w:hAnsi="Arial" w:cs="Arial"/>
          <w:b/>
          <w:color w:val="2E75B5"/>
          <w:sz w:val="20"/>
          <w:szCs w:val="20"/>
        </w:rPr>
      </w:pPr>
    </w:p>
    <w:p w14:paraId="7003D5D8" w14:textId="3ABBD159" w:rsidR="00D50273" w:rsidRPr="00FC6DAC" w:rsidRDefault="00FC6DAC" w:rsidP="00D50273">
      <w:pPr>
        <w:spacing w:line="360" w:lineRule="auto"/>
        <w:rPr>
          <w:rFonts w:ascii="Arial" w:eastAsia="Arial" w:hAnsi="Arial" w:cs="Arial"/>
          <w:color w:val="000000"/>
          <w:sz w:val="20"/>
          <w:szCs w:val="20"/>
        </w:rPr>
      </w:pPr>
      <w:r>
        <w:rPr>
          <w:rFonts w:ascii="Arial" w:eastAsia="Arial" w:hAnsi="Arial" w:cs="Arial"/>
          <w:b/>
          <w:color w:val="2E75B5"/>
          <w:sz w:val="20"/>
          <w:szCs w:val="20"/>
        </w:rPr>
        <w:t>2</w:t>
      </w:r>
      <w:r w:rsidR="00D50273" w:rsidRPr="00FC6DAC">
        <w:rPr>
          <w:rFonts w:ascii="Arial" w:eastAsia="Arial" w:hAnsi="Arial" w:cs="Arial"/>
          <w:b/>
          <w:color w:val="2E75B5"/>
          <w:sz w:val="20"/>
          <w:szCs w:val="20"/>
        </w:rPr>
        <w:t xml:space="preserve">. </w:t>
      </w:r>
      <w:r w:rsidR="000E09F6">
        <w:rPr>
          <w:rFonts w:ascii="Arial" w:eastAsia="Arial" w:hAnsi="Arial" w:cs="Arial"/>
          <w:bCs/>
          <w:color w:val="000000" w:themeColor="text1"/>
          <w:sz w:val="20"/>
          <w:szCs w:val="20"/>
        </w:rPr>
        <w:t xml:space="preserve">Collect </w:t>
      </w:r>
      <w:r w:rsidRPr="00FC6DAC">
        <w:rPr>
          <w:rFonts w:ascii="Arial" w:eastAsia="Arial" w:hAnsi="Arial" w:cs="Arial"/>
          <w:bCs/>
          <w:color w:val="000000" w:themeColor="text1"/>
          <w:sz w:val="20"/>
          <w:szCs w:val="20"/>
        </w:rPr>
        <w:t>the artwork</w:t>
      </w:r>
      <w:r>
        <w:rPr>
          <w:rFonts w:ascii="Arial" w:eastAsia="Arial" w:hAnsi="Arial" w:cs="Arial"/>
          <w:bCs/>
          <w:color w:val="000000" w:themeColor="text1"/>
          <w:sz w:val="20"/>
          <w:szCs w:val="20"/>
        </w:rPr>
        <w:t>s</w:t>
      </w:r>
      <w:r w:rsidRPr="00FC6DAC">
        <w:rPr>
          <w:rFonts w:ascii="Arial" w:eastAsia="Arial" w:hAnsi="Arial" w:cs="Arial"/>
          <w:bCs/>
          <w:color w:val="000000" w:themeColor="text1"/>
          <w:sz w:val="20"/>
          <w:szCs w:val="20"/>
        </w:rPr>
        <w:t xml:space="preserve"> </w:t>
      </w:r>
      <w:r w:rsidR="000E09F6">
        <w:rPr>
          <w:rFonts w:ascii="Arial" w:eastAsia="Arial" w:hAnsi="Arial" w:cs="Arial"/>
          <w:bCs/>
          <w:color w:val="000000" w:themeColor="text1"/>
          <w:sz w:val="20"/>
          <w:szCs w:val="20"/>
        </w:rPr>
        <w:t xml:space="preserve">to display them later </w:t>
      </w:r>
      <w:r w:rsidRPr="00FC6DAC">
        <w:rPr>
          <w:rFonts w:ascii="Arial" w:eastAsia="Arial" w:hAnsi="Arial" w:cs="Arial"/>
          <w:bCs/>
          <w:color w:val="000000" w:themeColor="text1"/>
          <w:sz w:val="20"/>
          <w:szCs w:val="20"/>
        </w:rPr>
        <w:t xml:space="preserve">in a </w:t>
      </w:r>
      <w:r>
        <w:rPr>
          <w:rFonts w:ascii="Arial" w:eastAsia="Arial" w:hAnsi="Arial" w:cs="Arial"/>
          <w:bCs/>
          <w:color w:val="000000" w:themeColor="text1"/>
          <w:sz w:val="20"/>
          <w:szCs w:val="20"/>
        </w:rPr>
        <w:t xml:space="preserve">community </w:t>
      </w:r>
      <w:r w:rsidRPr="00FC6DAC">
        <w:rPr>
          <w:rFonts w:ascii="Arial" w:eastAsia="Arial" w:hAnsi="Arial" w:cs="Arial"/>
          <w:bCs/>
          <w:color w:val="000000" w:themeColor="text1"/>
          <w:sz w:val="20"/>
          <w:szCs w:val="20"/>
        </w:rPr>
        <w:t xml:space="preserve">place </w:t>
      </w:r>
      <w:r>
        <w:rPr>
          <w:rFonts w:ascii="Arial" w:eastAsia="Arial" w:hAnsi="Arial" w:cs="Arial"/>
          <w:bCs/>
          <w:color w:val="000000" w:themeColor="text1"/>
          <w:sz w:val="20"/>
          <w:szCs w:val="20"/>
        </w:rPr>
        <w:t>so that it is visible for everyone</w:t>
      </w:r>
      <w:r w:rsidRPr="00FC6DAC">
        <w:rPr>
          <w:rFonts w:ascii="Arial" w:eastAsia="Arial" w:hAnsi="Arial" w:cs="Arial"/>
          <w:bCs/>
          <w:color w:val="000000" w:themeColor="text1"/>
          <w:sz w:val="20"/>
          <w:szCs w:val="20"/>
        </w:rPr>
        <w:t xml:space="preserve">, </w:t>
      </w:r>
      <w:r>
        <w:rPr>
          <w:rFonts w:ascii="Arial" w:eastAsia="Arial" w:hAnsi="Arial" w:cs="Arial"/>
          <w:bCs/>
          <w:color w:val="000000" w:themeColor="text1"/>
          <w:sz w:val="20"/>
          <w:szCs w:val="20"/>
        </w:rPr>
        <w:t xml:space="preserve">for example in a </w:t>
      </w:r>
      <w:r w:rsidRPr="00FC6DAC">
        <w:rPr>
          <w:rFonts w:ascii="Arial" w:eastAsia="Arial" w:hAnsi="Arial" w:cs="Arial"/>
          <w:bCs/>
          <w:color w:val="000000" w:themeColor="text1"/>
          <w:sz w:val="20"/>
          <w:szCs w:val="20"/>
        </w:rPr>
        <w:t>safe space</w:t>
      </w:r>
      <w:r>
        <w:rPr>
          <w:rFonts w:ascii="Arial" w:eastAsia="Arial" w:hAnsi="Arial" w:cs="Arial"/>
          <w:bCs/>
          <w:color w:val="000000" w:themeColor="text1"/>
          <w:sz w:val="20"/>
          <w:szCs w:val="20"/>
        </w:rPr>
        <w:t xml:space="preserve"> or community centre. </w:t>
      </w:r>
    </w:p>
    <w:p w14:paraId="5E2FB435" w14:textId="77777777" w:rsidR="00D50273" w:rsidRPr="00FC6DAC" w:rsidRDefault="00D50273" w:rsidP="00D50273">
      <w:pPr>
        <w:spacing w:line="360" w:lineRule="auto"/>
        <w:rPr>
          <w:rFonts w:ascii="Arial" w:eastAsia="Arial" w:hAnsi="Arial" w:cs="Arial"/>
          <w:color w:val="000000"/>
          <w:sz w:val="20"/>
          <w:szCs w:val="20"/>
        </w:rPr>
      </w:pPr>
    </w:p>
    <w:p w14:paraId="7F187D63" w14:textId="5076AA4D" w:rsidR="00D50273" w:rsidRDefault="001656A0" w:rsidP="00FC6DAC">
      <w:pPr>
        <w:spacing w:before="40" w:after="40" w:line="360" w:lineRule="auto"/>
        <w:rPr>
          <w:rFonts w:ascii="Arial" w:eastAsia="Arial" w:hAnsi="Arial" w:cs="Arial"/>
          <w:b/>
          <w:color w:val="000000"/>
          <w:sz w:val="20"/>
          <w:szCs w:val="20"/>
        </w:rPr>
      </w:pPr>
      <w:r>
        <w:rPr>
          <w:rFonts w:ascii="Arial" w:eastAsia="Arial" w:hAnsi="Arial" w:cs="Arial"/>
          <w:b/>
          <w:color w:val="2E75B5"/>
          <w:sz w:val="20"/>
          <w:szCs w:val="20"/>
        </w:rPr>
        <w:t>3</w:t>
      </w:r>
      <w:r w:rsidR="00D50273" w:rsidRPr="00FC6DAC">
        <w:rPr>
          <w:rFonts w:ascii="Arial" w:eastAsia="Arial" w:hAnsi="Arial" w:cs="Arial"/>
          <w:b/>
          <w:color w:val="2E75B5"/>
          <w:sz w:val="20"/>
          <w:szCs w:val="20"/>
        </w:rPr>
        <w:t xml:space="preserve">. </w:t>
      </w:r>
      <w:r w:rsidR="00D50273" w:rsidRPr="00FC6DAC">
        <w:rPr>
          <w:rFonts w:ascii="Arial" w:eastAsia="Arial" w:hAnsi="Arial" w:cs="Arial"/>
          <w:b/>
          <w:bCs/>
          <w:color w:val="000000"/>
          <w:sz w:val="20"/>
          <w:szCs w:val="20"/>
        </w:rPr>
        <w:t xml:space="preserve">Energiser: </w:t>
      </w:r>
      <w:r w:rsidR="00FC6DAC">
        <w:rPr>
          <w:rFonts w:ascii="Arial" w:eastAsia="Arial" w:hAnsi="Arial" w:cs="Arial"/>
          <w:b/>
          <w:bCs/>
          <w:color w:val="000000"/>
          <w:sz w:val="20"/>
          <w:szCs w:val="20"/>
        </w:rPr>
        <w:t>Design a Celebration</w:t>
      </w:r>
      <w:r w:rsidR="00D50273" w:rsidRPr="00FC6DAC">
        <w:rPr>
          <w:rFonts w:ascii="Arial" w:eastAsia="Arial" w:hAnsi="Arial" w:cs="Arial"/>
          <w:b/>
          <w:bCs/>
          <w:color w:val="000000"/>
          <w:sz w:val="20"/>
          <w:szCs w:val="20"/>
        </w:rPr>
        <w:t xml:space="preserve">. </w:t>
      </w:r>
      <w:r w:rsidR="00FC6DAC" w:rsidRPr="00A54FBD">
        <w:rPr>
          <w:rFonts w:ascii="Arial" w:eastAsia="Arial" w:hAnsi="Arial" w:cs="Arial"/>
          <w:color w:val="000000"/>
          <w:sz w:val="20"/>
          <w:szCs w:val="20"/>
        </w:rPr>
        <w:t>Circle up and tell participants what “Celebration” means to you and make a movement (</w:t>
      </w:r>
      <w:r w:rsidR="00FC6DAC">
        <w:rPr>
          <w:rFonts w:ascii="Arial" w:eastAsia="Arial" w:hAnsi="Arial" w:cs="Arial"/>
          <w:color w:val="000000"/>
          <w:sz w:val="20"/>
          <w:szCs w:val="20"/>
        </w:rPr>
        <w:t>for example, say:</w:t>
      </w:r>
      <w:r w:rsidR="00FC6DAC" w:rsidRPr="00A54FBD">
        <w:rPr>
          <w:rFonts w:ascii="Arial" w:eastAsia="Arial" w:hAnsi="Arial" w:cs="Arial"/>
          <w:color w:val="000000"/>
          <w:sz w:val="20"/>
          <w:szCs w:val="20"/>
        </w:rPr>
        <w:t xml:space="preserve"> “celebration means: eating my favourite food, mmm”, or: “celebration means dancing”</w:t>
      </w:r>
      <w:r w:rsidR="00FC6DAC">
        <w:rPr>
          <w:rFonts w:ascii="Arial" w:eastAsia="Arial" w:hAnsi="Arial" w:cs="Arial"/>
          <w:color w:val="000000"/>
          <w:sz w:val="20"/>
          <w:szCs w:val="20"/>
        </w:rPr>
        <w:t xml:space="preserve"> and make a dancing movement</w:t>
      </w:r>
      <w:r w:rsidR="00FC6DAC" w:rsidRPr="00A54FBD">
        <w:rPr>
          <w:rFonts w:ascii="Arial" w:eastAsia="Arial" w:hAnsi="Arial" w:cs="Arial"/>
          <w:color w:val="000000"/>
          <w:sz w:val="20"/>
          <w:szCs w:val="20"/>
        </w:rPr>
        <w:t>).</w:t>
      </w:r>
      <w:r w:rsidR="00FC6DAC">
        <w:rPr>
          <w:rFonts w:ascii="Arial" w:eastAsia="Arial" w:hAnsi="Arial" w:cs="Arial"/>
          <w:color w:val="000000"/>
          <w:sz w:val="20"/>
          <w:szCs w:val="20"/>
        </w:rPr>
        <w:t xml:space="preserve"> Invite the group to </w:t>
      </w:r>
      <w:r w:rsidR="00FC6DAC" w:rsidRPr="00A54FBD">
        <w:rPr>
          <w:rFonts w:ascii="Arial" w:eastAsia="Arial" w:hAnsi="Arial" w:cs="Arial"/>
          <w:color w:val="000000"/>
          <w:sz w:val="20"/>
          <w:szCs w:val="20"/>
        </w:rPr>
        <w:t>respond by making the same movement.</w:t>
      </w:r>
      <w:r w:rsidR="00FC6DAC">
        <w:rPr>
          <w:rFonts w:ascii="Arial" w:eastAsia="Arial" w:hAnsi="Arial" w:cs="Arial"/>
          <w:color w:val="000000"/>
          <w:sz w:val="20"/>
          <w:szCs w:val="20"/>
        </w:rPr>
        <w:t xml:space="preserve"> </w:t>
      </w:r>
      <w:r w:rsidR="00FC6DAC" w:rsidRPr="00A54FBD">
        <w:rPr>
          <w:rFonts w:ascii="Arial" w:eastAsia="Arial" w:hAnsi="Arial" w:cs="Arial"/>
          <w:color w:val="000000"/>
          <w:sz w:val="20"/>
          <w:szCs w:val="20"/>
        </w:rPr>
        <w:t xml:space="preserve">One by one, participants share something they </w:t>
      </w:r>
      <w:r w:rsidR="000E09F6">
        <w:rPr>
          <w:rFonts w:ascii="Arial" w:eastAsia="Arial" w:hAnsi="Arial" w:cs="Arial"/>
          <w:color w:val="000000"/>
          <w:sz w:val="20"/>
          <w:szCs w:val="20"/>
        </w:rPr>
        <w:t>like doing</w:t>
      </w:r>
      <w:r w:rsidR="00FC6DAC" w:rsidRPr="00A54FBD">
        <w:rPr>
          <w:rFonts w:ascii="Arial" w:eastAsia="Arial" w:hAnsi="Arial" w:cs="Arial"/>
          <w:color w:val="000000"/>
          <w:sz w:val="20"/>
          <w:szCs w:val="20"/>
        </w:rPr>
        <w:t xml:space="preserve"> when they celebrate. It could be their favourite song, or dance move, or a quality they would like to bring (joy, love, silliness!).</w:t>
      </w:r>
      <w:r w:rsidR="00FC6DAC">
        <w:rPr>
          <w:rFonts w:ascii="Arial" w:eastAsia="Arial" w:hAnsi="Arial" w:cs="Arial"/>
          <w:color w:val="000000"/>
          <w:sz w:val="20"/>
          <w:szCs w:val="20"/>
        </w:rPr>
        <w:t xml:space="preserve"> </w:t>
      </w:r>
      <w:r w:rsidR="00FC6DAC" w:rsidRPr="00A54FBD">
        <w:rPr>
          <w:rFonts w:ascii="Arial" w:eastAsia="Arial" w:hAnsi="Arial" w:cs="Arial"/>
          <w:color w:val="000000"/>
          <w:sz w:val="20"/>
          <w:szCs w:val="20"/>
        </w:rPr>
        <w:t>The whole group acts out the celebration.</w:t>
      </w:r>
      <w:r w:rsidR="00FC6DAC">
        <w:rPr>
          <w:rFonts w:ascii="Arial" w:eastAsia="Arial" w:hAnsi="Arial" w:cs="Arial"/>
          <w:color w:val="000000"/>
          <w:sz w:val="20"/>
          <w:szCs w:val="20"/>
        </w:rPr>
        <w:t xml:space="preserve"> Repeat until all participants have had a turn.</w:t>
      </w:r>
    </w:p>
    <w:p w14:paraId="698F3EB7" w14:textId="77777777" w:rsidR="00D50273" w:rsidRPr="00FC6DAC" w:rsidRDefault="00D50273" w:rsidP="00D50273">
      <w:pPr>
        <w:spacing w:line="360" w:lineRule="auto"/>
        <w:rPr>
          <w:rFonts w:ascii="Arial" w:eastAsia="Arial" w:hAnsi="Arial" w:cs="Arial"/>
          <w:color w:val="000000"/>
          <w:sz w:val="20"/>
          <w:szCs w:val="20"/>
        </w:rPr>
      </w:pPr>
    </w:p>
    <w:p w14:paraId="3765E725" w14:textId="65F2E013" w:rsidR="00D50273" w:rsidRPr="00FC6DAC" w:rsidRDefault="00D50273" w:rsidP="00D50273">
      <w:pPr>
        <w:spacing w:line="360" w:lineRule="auto"/>
        <w:rPr>
          <w:rFonts w:ascii="Arial" w:eastAsia="Arial" w:hAnsi="Arial" w:cs="Arial"/>
          <w:b/>
          <w:color w:val="000000"/>
        </w:rPr>
      </w:pPr>
      <w:r w:rsidRPr="00FC6DAC">
        <w:rPr>
          <w:rFonts w:ascii="Arial" w:eastAsia="Arial" w:hAnsi="Arial" w:cs="Arial"/>
          <w:b/>
          <w:color w:val="000000"/>
        </w:rPr>
        <w:t xml:space="preserve">4. Take-away: </w:t>
      </w:r>
      <w:r w:rsidR="00B52796">
        <w:rPr>
          <w:rFonts w:ascii="Arial" w:eastAsia="Arial" w:hAnsi="Arial" w:cs="Arial"/>
          <w:bCs/>
          <w:color w:val="000000"/>
        </w:rPr>
        <w:t xml:space="preserve">Praising </w:t>
      </w:r>
      <w:r w:rsidR="008D6EF5">
        <w:rPr>
          <w:rFonts w:ascii="Arial" w:eastAsia="Arial" w:hAnsi="Arial" w:cs="Arial"/>
          <w:bCs/>
          <w:color w:val="000000"/>
        </w:rPr>
        <w:t>chair</w:t>
      </w:r>
    </w:p>
    <w:p w14:paraId="5B614929" w14:textId="77777777" w:rsidR="00D50273" w:rsidRPr="00FC6DAC" w:rsidRDefault="00D50273" w:rsidP="00D50273">
      <w:pPr>
        <w:pBdr>
          <w:top w:val="nil"/>
          <w:left w:val="nil"/>
          <w:bottom w:val="single" w:sz="12" w:space="0" w:color="000000"/>
          <w:right w:val="nil"/>
          <w:between w:val="nil"/>
        </w:pBdr>
        <w:shd w:val="clear" w:color="auto" w:fill="FFFFFF"/>
        <w:spacing w:line="360" w:lineRule="auto"/>
        <w:rPr>
          <w:rFonts w:ascii="Arial" w:eastAsia="Arial" w:hAnsi="Arial" w:cs="Arial"/>
          <w:b/>
          <w:color w:val="000000"/>
          <w:sz w:val="2"/>
          <w:szCs w:val="2"/>
        </w:rPr>
      </w:pPr>
    </w:p>
    <w:p w14:paraId="3E40981D" w14:textId="77777777" w:rsidR="00D50273" w:rsidRPr="00FC6DAC" w:rsidRDefault="00D50273" w:rsidP="00D50273">
      <w:pPr>
        <w:pBdr>
          <w:top w:val="nil"/>
          <w:left w:val="nil"/>
          <w:bottom w:val="nil"/>
          <w:right w:val="nil"/>
          <w:between w:val="nil"/>
        </w:pBdr>
        <w:shd w:val="clear" w:color="auto" w:fill="FFFFFF"/>
        <w:spacing w:line="360" w:lineRule="auto"/>
        <w:rPr>
          <w:rFonts w:ascii="Arial" w:eastAsia="Arial" w:hAnsi="Arial" w:cs="Arial"/>
          <w:b/>
          <w:color w:val="000000"/>
          <w:sz w:val="10"/>
          <w:szCs w:val="10"/>
        </w:rPr>
      </w:pPr>
    </w:p>
    <w:p w14:paraId="4F1871CB" w14:textId="48B2CB37" w:rsidR="00D50273" w:rsidRPr="00FC6DAC" w:rsidRDefault="00D50273" w:rsidP="00D50273">
      <w:pPr>
        <w:pBdr>
          <w:top w:val="nil"/>
          <w:left w:val="nil"/>
          <w:bottom w:val="single" w:sz="12" w:space="1" w:color="000000"/>
          <w:right w:val="nil"/>
          <w:between w:val="nil"/>
        </w:pBdr>
        <w:shd w:val="clear" w:color="auto" w:fill="FFFFFF"/>
        <w:spacing w:line="360" w:lineRule="auto"/>
        <w:rPr>
          <w:rFonts w:ascii="Arial" w:eastAsia="Arial" w:hAnsi="Arial" w:cs="Arial"/>
          <w:b/>
          <w:color w:val="000000"/>
          <w:sz w:val="20"/>
          <w:szCs w:val="20"/>
        </w:rPr>
      </w:pPr>
      <w:r w:rsidRPr="00FC6DAC">
        <w:rPr>
          <w:rFonts w:ascii="Arial" w:eastAsia="Arial" w:hAnsi="Arial" w:cs="Arial"/>
          <w:b/>
          <w:color w:val="000000"/>
          <w:sz w:val="20"/>
          <w:szCs w:val="20"/>
        </w:rPr>
        <w:t xml:space="preserve">Time: </w:t>
      </w:r>
      <w:r w:rsidR="00B52796">
        <w:rPr>
          <w:rFonts w:ascii="Arial" w:eastAsia="Arial" w:hAnsi="Arial" w:cs="Arial"/>
          <w:color w:val="000000"/>
          <w:sz w:val="20"/>
          <w:szCs w:val="20"/>
        </w:rPr>
        <w:t>2</w:t>
      </w:r>
      <w:r w:rsidRPr="00FC6DAC">
        <w:rPr>
          <w:rFonts w:ascii="Arial" w:eastAsia="Arial" w:hAnsi="Arial" w:cs="Arial"/>
          <w:color w:val="000000"/>
          <w:sz w:val="20"/>
          <w:szCs w:val="20"/>
        </w:rPr>
        <w:t>0 minutes</w:t>
      </w:r>
      <w:r w:rsidRPr="00FC6DAC">
        <w:rPr>
          <w:rFonts w:ascii="Arial" w:eastAsia="Arial" w:hAnsi="Arial" w:cs="Arial"/>
          <w:b/>
          <w:color w:val="000000"/>
          <w:sz w:val="20"/>
          <w:szCs w:val="20"/>
        </w:rPr>
        <w:t xml:space="preserve"> </w:t>
      </w:r>
    </w:p>
    <w:p w14:paraId="77D249BE" w14:textId="77777777" w:rsidR="00D50273" w:rsidRPr="00FC6DAC" w:rsidRDefault="00D50273" w:rsidP="00D50273">
      <w:pPr>
        <w:pBdr>
          <w:top w:val="nil"/>
          <w:left w:val="nil"/>
          <w:bottom w:val="nil"/>
          <w:right w:val="nil"/>
          <w:between w:val="nil"/>
        </w:pBdr>
        <w:spacing w:line="360" w:lineRule="auto"/>
        <w:rPr>
          <w:rFonts w:ascii="Arial" w:eastAsia="Arial" w:hAnsi="Arial" w:cs="Arial"/>
          <w:b/>
          <w:color w:val="2E75B5"/>
          <w:sz w:val="20"/>
          <w:szCs w:val="20"/>
        </w:rPr>
      </w:pPr>
    </w:p>
    <w:p w14:paraId="074CA7F7" w14:textId="04D3A392" w:rsidR="00B52796" w:rsidRPr="00A54FBD" w:rsidRDefault="00D50273" w:rsidP="00B52796">
      <w:pPr>
        <w:spacing w:before="40" w:after="40" w:line="360" w:lineRule="auto"/>
        <w:rPr>
          <w:rFonts w:ascii="Arial" w:eastAsia="Arial" w:hAnsi="Arial" w:cs="Arial"/>
          <w:color w:val="000000"/>
          <w:sz w:val="20"/>
          <w:szCs w:val="20"/>
        </w:rPr>
      </w:pPr>
      <w:r w:rsidRPr="00FC6DAC">
        <w:rPr>
          <w:rFonts w:ascii="Arial" w:eastAsia="Arial" w:hAnsi="Arial" w:cs="Arial"/>
          <w:b/>
          <w:color w:val="2E75B5"/>
          <w:sz w:val="20"/>
          <w:szCs w:val="20"/>
        </w:rPr>
        <w:lastRenderedPageBreak/>
        <w:t>1</w:t>
      </w:r>
      <w:r w:rsidRPr="00FC6DAC">
        <w:rPr>
          <w:rFonts w:ascii="Arial" w:eastAsia="Arial" w:hAnsi="Arial" w:cs="Arial"/>
          <w:sz w:val="20"/>
          <w:szCs w:val="20"/>
        </w:rPr>
        <w:t xml:space="preserve">. </w:t>
      </w:r>
      <w:r w:rsidR="00B52796" w:rsidRPr="00A54FBD">
        <w:rPr>
          <w:rFonts w:ascii="Arial" w:eastAsia="Arial" w:hAnsi="Arial" w:cs="Arial"/>
          <w:color w:val="000000"/>
          <w:sz w:val="20"/>
          <w:szCs w:val="20"/>
        </w:rPr>
        <w:t>Invite one participant to sit on a chair</w:t>
      </w:r>
      <w:r w:rsidR="00D567BD">
        <w:rPr>
          <w:rFonts w:ascii="Arial" w:eastAsia="Arial" w:hAnsi="Arial" w:cs="Arial"/>
          <w:color w:val="000000"/>
          <w:sz w:val="20"/>
          <w:szCs w:val="20"/>
        </w:rPr>
        <w:t xml:space="preserve"> or on a special place on the mat</w:t>
      </w:r>
      <w:r w:rsidR="00B52796" w:rsidRPr="00A54FBD">
        <w:rPr>
          <w:rFonts w:ascii="Arial" w:eastAsia="Arial" w:hAnsi="Arial" w:cs="Arial"/>
          <w:color w:val="000000"/>
          <w:sz w:val="20"/>
          <w:szCs w:val="20"/>
        </w:rPr>
        <w:t xml:space="preserve"> in the </w:t>
      </w:r>
      <w:r w:rsidR="00385507">
        <w:rPr>
          <w:rFonts w:ascii="Arial" w:eastAsia="Arial" w:hAnsi="Arial" w:cs="Arial"/>
          <w:color w:val="000000"/>
          <w:sz w:val="20"/>
          <w:szCs w:val="20"/>
        </w:rPr>
        <w:t>circle</w:t>
      </w:r>
      <w:r w:rsidR="00B52796" w:rsidRPr="00A54FBD">
        <w:rPr>
          <w:rFonts w:ascii="Arial" w:eastAsia="Arial" w:hAnsi="Arial" w:cs="Arial"/>
          <w:color w:val="000000"/>
          <w:sz w:val="20"/>
          <w:szCs w:val="20"/>
        </w:rPr>
        <w:t xml:space="preserve">. </w:t>
      </w:r>
      <w:r w:rsidR="00D567BD">
        <w:rPr>
          <w:rFonts w:ascii="Arial" w:eastAsia="Arial" w:hAnsi="Arial" w:cs="Arial"/>
          <w:color w:val="000000"/>
          <w:sz w:val="20"/>
          <w:szCs w:val="20"/>
        </w:rPr>
        <w:t xml:space="preserve">Explain that this is a special chair: </w:t>
      </w:r>
      <w:r w:rsidR="008D6EF5">
        <w:rPr>
          <w:rFonts w:ascii="Arial" w:eastAsia="Arial" w:hAnsi="Arial" w:cs="Arial"/>
          <w:color w:val="000000"/>
          <w:sz w:val="20"/>
          <w:szCs w:val="20"/>
        </w:rPr>
        <w:t>“</w:t>
      </w:r>
      <w:r w:rsidR="00D567BD">
        <w:rPr>
          <w:rFonts w:ascii="Arial" w:eastAsia="Arial" w:hAnsi="Arial" w:cs="Arial"/>
          <w:color w:val="000000"/>
          <w:sz w:val="20"/>
          <w:szCs w:val="20"/>
        </w:rPr>
        <w:t>The Praising Chair</w:t>
      </w:r>
      <w:r w:rsidR="008D6EF5">
        <w:rPr>
          <w:rFonts w:ascii="Arial" w:eastAsia="Arial" w:hAnsi="Arial" w:cs="Arial"/>
          <w:color w:val="000000"/>
          <w:sz w:val="20"/>
          <w:szCs w:val="20"/>
        </w:rPr>
        <w:t>”</w:t>
      </w:r>
      <w:r w:rsidR="00D567BD">
        <w:rPr>
          <w:rFonts w:ascii="Arial" w:eastAsia="Arial" w:hAnsi="Arial" w:cs="Arial"/>
          <w:color w:val="000000"/>
          <w:sz w:val="20"/>
          <w:szCs w:val="20"/>
        </w:rPr>
        <w:t xml:space="preserve">. </w:t>
      </w:r>
      <w:r w:rsidR="00B52796" w:rsidRPr="00A54FBD">
        <w:rPr>
          <w:rFonts w:ascii="Arial" w:eastAsia="Arial" w:hAnsi="Arial" w:cs="Arial"/>
          <w:color w:val="000000"/>
          <w:sz w:val="20"/>
          <w:szCs w:val="20"/>
        </w:rPr>
        <w:t xml:space="preserve">One by one, all the other group members including the facilitators will say one positive thing about </w:t>
      </w:r>
      <w:r w:rsidR="00D567BD">
        <w:rPr>
          <w:rFonts w:ascii="Arial" w:eastAsia="Arial" w:hAnsi="Arial" w:cs="Arial"/>
          <w:color w:val="000000"/>
          <w:sz w:val="20"/>
          <w:szCs w:val="20"/>
        </w:rPr>
        <w:t>the</w:t>
      </w:r>
      <w:r w:rsidR="00B52796" w:rsidRPr="00A54FBD">
        <w:rPr>
          <w:rFonts w:ascii="Arial" w:eastAsia="Arial" w:hAnsi="Arial" w:cs="Arial"/>
          <w:color w:val="000000"/>
          <w:sz w:val="20"/>
          <w:szCs w:val="20"/>
        </w:rPr>
        <w:t xml:space="preserve"> person</w:t>
      </w:r>
      <w:r w:rsidR="00D567BD">
        <w:rPr>
          <w:rFonts w:ascii="Arial" w:eastAsia="Arial" w:hAnsi="Arial" w:cs="Arial"/>
          <w:color w:val="000000"/>
          <w:sz w:val="20"/>
          <w:szCs w:val="20"/>
        </w:rPr>
        <w:t xml:space="preserve"> in the chair</w:t>
      </w:r>
      <w:r w:rsidR="00B52796" w:rsidRPr="00A54FBD">
        <w:rPr>
          <w:rFonts w:ascii="Arial" w:eastAsia="Arial" w:hAnsi="Arial" w:cs="Arial"/>
          <w:color w:val="000000"/>
          <w:sz w:val="20"/>
          <w:szCs w:val="20"/>
        </w:rPr>
        <w:t xml:space="preserve">. </w:t>
      </w:r>
      <w:r w:rsidR="00B52796">
        <w:rPr>
          <w:rFonts w:ascii="Arial" w:eastAsia="Arial" w:hAnsi="Arial" w:cs="Arial"/>
          <w:color w:val="000000"/>
          <w:sz w:val="20"/>
          <w:szCs w:val="20"/>
        </w:rPr>
        <w:t>One person (facilitator or a participant) writes</w:t>
      </w:r>
      <w:r w:rsidR="00B52796" w:rsidRPr="00A54FBD">
        <w:rPr>
          <w:rFonts w:ascii="Arial" w:eastAsia="Arial" w:hAnsi="Arial" w:cs="Arial"/>
          <w:color w:val="000000"/>
          <w:sz w:val="20"/>
          <w:szCs w:val="20"/>
        </w:rPr>
        <w:t xml:space="preserve"> down all the qualities on a piece of paper for each participant to take home. </w:t>
      </w:r>
      <w:r w:rsidR="00385507">
        <w:rPr>
          <w:rFonts w:ascii="Arial" w:eastAsia="Arial" w:hAnsi="Arial" w:cs="Arial"/>
          <w:color w:val="000000"/>
          <w:sz w:val="20"/>
          <w:szCs w:val="20"/>
        </w:rPr>
        <w:t>When everyone has said something about this person, someone else take</w:t>
      </w:r>
      <w:r w:rsidR="00F62B73">
        <w:rPr>
          <w:rFonts w:ascii="Arial" w:eastAsia="Arial" w:hAnsi="Arial" w:cs="Arial"/>
          <w:color w:val="000000"/>
          <w:sz w:val="20"/>
          <w:szCs w:val="20"/>
        </w:rPr>
        <w:t>s</w:t>
      </w:r>
      <w:r w:rsidR="00385507">
        <w:rPr>
          <w:rFonts w:ascii="Arial" w:eastAsia="Arial" w:hAnsi="Arial" w:cs="Arial"/>
          <w:color w:val="000000"/>
          <w:sz w:val="20"/>
          <w:szCs w:val="20"/>
        </w:rPr>
        <w:t xml:space="preserve"> a seat in the Praising Chair.</w:t>
      </w:r>
    </w:p>
    <w:p w14:paraId="22D46608" w14:textId="77777777" w:rsidR="00B52796" w:rsidRPr="00A54FBD" w:rsidRDefault="00B52796" w:rsidP="00B52796">
      <w:pPr>
        <w:spacing w:before="40" w:after="40" w:line="360" w:lineRule="auto"/>
        <w:rPr>
          <w:rFonts w:ascii="Arial" w:eastAsia="Arial" w:hAnsi="Arial" w:cs="Arial"/>
          <w:color w:val="000000"/>
          <w:sz w:val="20"/>
          <w:szCs w:val="20"/>
        </w:rPr>
      </w:pPr>
    </w:p>
    <w:p w14:paraId="06EF88FB" w14:textId="6BA6BC37" w:rsidR="00B52796" w:rsidRDefault="00B52796" w:rsidP="00B52796">
      <w:pPr>
        <w:spacing w:before="40" w:after="40" w:line="360" w:lineRule="auto"/>
        <w:rPr>
          <w:rFonts w:ascii="Arial" w:eastAsia="Arial" w:hAnsi="Arial" w:cs="Arial"/>
          <w:color w:val="000000"/>
          <w:sz w:val="20"/>
          <w:szCs w:val="20"/>
        </w:rPr>
      </w:pPr>
      <w:r>
        <w:rPr>
          <w:rFonts w:ascii="Arial" w:eastAsia="Arial" w:hAnsi="Arial" w:cs="Arial"/>
          <w:b/>
          <w:color w:val="2E75B5"/>
          <w:sz w:val="20"/>
          <w:szCs w:val="20"/>
        </w:rPr>
        <w:t>2</w:t>
      </w:r>
      <w:r w:rsidRPr="00FC6DAC">
        <w:rPr>
          <w:rFonts w:ascii="Arial" w:eastAsia="Arial" w:hAnsi="Arial" w:cs="Arial"/>
          <w:sz w:val="20"/>
          <w:szCs w:val="20"/>
        </w:rPr>
        <w:t xml:space="preserve">. </w:t>
      </w:r>
      <w:r>
        <w:rPr>
          <w:rFonts w:ascii="Arial" w:eastAsia="Arial" w:hAnsi="Arial" w:cs="Arial"/>
          <w:color w:val="000000"/>
          <w:sz w:val="20"/>
          <w:szCs w:val="20"/>
        </w:rPr>
        <w:t>When all participants have been in the “</w:t>
      </w:r>
      <w:r w:rsidR="00182F6A">
        <w:rPr>
          <w:rFonts w:ascii="Arial" w:eastAsia="Arial" w:hAnsi="Arial" w:cs="Arial"/>
          <w:color w:val="000000"/>
          <w:sz w:val="20"/>
          <w:szCs w:val="20"/>
        </w:rPr>
        <w:t>Praising Chair</w:t>
      </w:r>
      <w:r>
        <w:rPr>
          <w:rFonts w:ascii="Arial" w:eastAsia="Arial" w:hAnsi="Arial" w:cs="Arial"/>
          <w:color w:val="000000"/>
          <w:sz w:val="20"/>
          <w:szCs w:val="20"/>
        </w:rPr>
        <w:t>” e</w:t>
      </w:r>
      <w:r w:rsidRPr="00A54FBD">
        <w:rPr>
          <w:rFonts w:ascii="Arial" w:eastAsia="Arial" w:hAnsi="Arial" w:cs="Arial"/>
          <w:color w:val="000000"/>
          <w:sz w:val="20"/>
          <w:szCs w:val="20"/>
        </w:rPr>
        <w:t>nd with a big round of applause for everyone!</w:t>
      </w:r>
    </w:p>
    <w:p w14:paraId="0140E5FD" w14:textId="31C3BB81" w:rsidR="00B52796" w:rsidRDefault="00B52796" w:rsidP="00B52796">
      <w:pPr>
        <w:spacing w:before="40" w:after="40" w:line="360" w:lineRule="auto"/>
        <w:rPr>
          <w:rFonts w:ascii="Arial" w:eastAsia="Arial" w:hAnsi="Arial" w:cs="Arial"/>
          <w:color w:val="000000"/>
          <w:sz w:val="20"/>
          <w:szCs w:val="20"/>
        </w:rPr>
      </w:pPr>
    </w:p>
    <w:p w14:paraId="3CFD1E3A" w14:textId="68803F42" w:rsidR="00B52796" w:rsidRPr="00A54FBD" w:rsidRDefault="00EC3371" w:rsidP="00B52796">
      <w:pPr>
        <w:spacing w:before="40" w:after="40" w:line="360" w:lineRule="auto"/>
        <w:rPr>
          <w:rFonts w:ascii="Arial" w:eastAsia="Arial" w:hAnsi="Arial" w:cs="Arial"/>
          <w:color w:val="000000"/>
          <w:sz w:val="20"/>
          <w:szCs w:val="20"/>
        </w:rPr>
      </w:pPr>
      <w:r>
        <w:rPr>
          <w:rFonts w:ascii="Arial" w:eastAsia="Arial" w:hAnsi="Arial" w:cs="Arial"/>
          <w:b/>
          <w:color w:val="2E75B5"/>
          <w:sz w:val="20"/>
          <w:szCs w:val="20"/>
        </w:rPr>
        <w:t>3</w:t>
      </w:r>
      <w:r w:rsidR="00B52796" w:rsidRPr="00FC6DAC">
        <w:rPr>
          <w:rFonts w:ascii="Arial" w:eastAsia="Arial" w:hAnsi="Arial" w:cs="Arial"/>
          <w:sz w:val="20"/>
          <w:szCs w:val="20"/>
        </w:rPr>
        <w:t xml:space="preserve">. </w:t>
      </w:r>
      <w:r w:rsidR="00B52796">
        <w:rPr>
          <w:rFonts w:ascii="Arial" w:eastAsia="Arial" w:hAnsi="Arial" w:cs="Arial"/>
          <w:sz w:val="20"/>
          <w:szCs w:val="20"/>
        </w:rPr>
        <w:t>H</w:t>
      </w:r>
      <w:r w:rsidR="00B52796" w:rsidRPr="00A54FBD">
        <w:rPr>
          <w:rFonts w:ascii="Arial" w:eastAsia="Arial" w:hAnsi="Arial" w:cs="Arial"/>
          <w:color w:val="000000"/>
          <w:sz w:val="20"/>
          <w:szCs w:val="20"/>
        </w:rPr>
        <w:t>ighlight that we all have our unique qualities. Sometimes we are not aware of these qualities until our friends point them out to us. Emphasise that we often see our own characteristics, or those we strive for, in others.</w:t>
      </w:r>
    </w:p>
    <w:p w14:paraId="76D466AA" w14:textId="2E66B6CA" w:rsidR="00D50273" w:rsidRPr="00FC6DAC" w:rsidRDefault="00D50273" w:rsidP="00B52796">
      <w:pPr>
        <w:pBdr>
          <w:top w:val="nil"/>
          <w:left w:val="nil"/>
          <w:bottom w:val="nil"/>
          <w:right w:val="nil"/>
          <w:between w:val="nil"/>
        </w:pBdr>
        <w:spacing w:line="360" w:lineRule="auto"/>
        <w:rPr>
          <w:rFonts w:ascii="Arial" w:eastAsia="Arial" w:hAnsi="Arial" w:cs="Arial"/>
          <w:b/>
        </w:rPr>
      </w:pPr>
    </w:p>
    <w:p w14:paraId="4D7388C9" w14:textId="77777777" w:rsidR="00D50273" w:rsidRPr="00FC6DAC" w:rsidRDefault="00D50273" w:rsidP="00D50273">
      <w:pPr>
        <w:spacing w:line="360" w:lineRule="auto"/>
        <w:rPr>
          <w:rFonts w:ascii="Arial" w:eastAsia="Arial" w:hAnsi="Arial" w:cs="Arial"/>
          <w:b/>
          <w:color w:val="000000"/>
        </w:rPr>
      </w:pPr>
      <w:r w:rsidRPr="00FC6DAC">
        <w:rPr>
          <w:rFonts w:ascii="Arial" w:eastAsia="Arial" w:hAnsi="Arial" w:cs="Arial"/>
          <w:b/>
          <w:color w:val="000000"/>
        </w:rPr>
        <w:t xml:space="preserve">5. Closing </w:t>
      </w:r>
    </w:p>
    <w:p w14:paraId="645358C4" w14:textId="77777777" w:rsidR="00D50273" w:rsidRPr="00FC6DAC" w:rsidRDefault="00D50273" w:rsidP="00D50273">
      <w:pPr>
        <w:pBdr>
          <w:top w:val="nil"/>
          <w:left w:val="nil"/>
          <w:bottom w:val="single" w:sz="12" w:space="0" w:color="000000"/>
          <w:right w:val="nil"/>
          <w:between w:val="nil"/>
        </w:pBdr>
        <w:shd w:val="clear" w:color="auto" w:fill="FFFFFF"/>
        <w:spacing w:line="360" w:lineRule="auto"/>
        <w:rPr>
          <w:rFonts w:ascii="Arial" w:eastAsia="Arial" w:hAnsi="Arial" w:cs="Arial"/>
          <w:b/>
          <w:color w:val="000000"/>
          <w:sz w:val="2"/>
          <w:szCs w:val="2"/>
        </w:rPr>
      </w:pPr>
    </w:p>
    <w:p w14:paraId="6C81378F" w14:textId="77777777" w:rsidR="00D50273" w:rsidRPr="00FC6DAC" w:rsidRDefault="00D50273" w:rsidP="00D50273">
      <w:pPr>
        <w:pBdr>
          <w:top w:val="nil"/>
          <w:left w:val="nil"/>
          <w:bottom w:val="nil"/>
          <w:right w:val="nil"/>
          <w:between w:val="nil"/>
        </w:pBdr>
        <w:shd w:val="clear" w:color="auto" w:fill="FFFFFF"/>
        <w:spacing w:line="360" w:lineRule="auto"/>
        <w:rPr>
          <w:rFonts w:ascii="Arial" w:eastAsia="Arial" w:hAnsi="Arial" w:cs="Arial"/>
          <w:b/>
          <w:color w:val="000000"/>
          <w:sz w:val="10"/>
          <w:szCs w:val="10"/>
        </w:rPr>
      </w:pPr>
    </w:p>
    <w:p w14:paraId="343D596B" w14:textId="77777777" w:rsidR="00D50273" w:rsidRPr="00FC6DAC" w:rsidRDefault="00D50273" w:rsidP="00D50273">
      <w:pPr>
        <w:pBdr>
          <w:top w:val="nil"/>
          <w:left w:val="nil"/>
          <w:bottom w:val="single" w:sz="12" w:space="1" w:color="000000"/>
          <w:right w:val="nil"/>
          <w:between w:val="nil"/>
        </w:pBdr>
        <w:shd w:val="clear" w:color="auto" w:fill="FFFFFF"/>
        <w:spacing w:line="360" w:lineRule="auto"/>
        <w:rPr>
          <w:rFonts w:ascii="Arial" w:eastAsia="Arial" w:hAnsi="Arial" w:cs="Arial"/>
          <w:b/>
          <w:color w:val="000000"/>
          <w:sz w:val="20"/>
          <w:szCs w:val="20"/>
        </w:rPr>
      </w:pPr>
      <w:r w:rsidRPr="00FC6DAC">
        <w:rPr>
          <w:rFonts w:ascii="Arial" w:eastAsia="Arial" w:hAnsi="Arial" w:cs="Arial"/>
          <w:b/>
          <w:color w:val="000000"/>
          <w:sz w:val="20"/>
          <w:szCs w:val="20"/>
        </w:rPr>
        <w:t xml:space="preserve">Time: </w:t>
      </w:r>
      <w:r w:rsidRPr="00FC6DAC">
        <w:rPr>
          <w:rFonts w:ascii="Arial" w:eastAsia="Arial" w:hAnsi="Arial" w:cs="Arial"/>
          <w:color w:val="000000"/>
          <w:sz w:val="20"/>
          <w:szCs w:val="20"/>
        </w:rPr>
        <w:t>10 minutes</w:t>
      </w:r>
      <w:r w:rsidRPr="00FC6DAC">
        <w:rPr>
          <w:rFonts w:ascii="Arial" w:eastAsia="Arial" w:hAnsi="Arial" w:cs="Arial"/>
          <w:b/>
          <w:color w:val="000000"/>
          <w:sz w:val="20"/>
          <w:szCs w:val="20"/>
        </w:rPr>
        <w:t xml:space="preserve"> </w:t>
      </w:r>
    </w:p>
    <w:p w14:paraId="309C2A13" w14:textId="77777777" w:rsidR="00D50273" w:rsidRPr="00FC6DAC" w:rsidRDefault="00D50273" w:rsidP="00D50273">
      <w:pPr>
        <w:spacing w:line="360" w:lineRule="auto"/>
        <w:rPr>
          <w:rFonts w:ascii="Arial" w:eastAsia="Arial" w:hAnsi="Arial" w:cs="Arial"/>
          <w:b/>
          <w:color w:val="000000"/>
          <w:sz w:val="10"/>
          <w:szCs w:val="10"/>
        </w:rPr>
      </w:pPr>
    </w:p>
    <w:p w14:paraId="7206EA53" w14:textId="0D6622E5" w:rsidR="00D50273" w:rsidRPr="00FC6DAC" w:rsidRDefault="00D50273" w:rsidP="00D50273">
      <w:pPr>
        <w:pBdr>
          <w:top w:val="nil"/>
          <w:left w:val="nil"/>
          <w:bottom w:val="nil"/>
          <w:right w:val="nil"/>
          <w:between w:val="nil"/>
        </w:pBdr>
        <w:spacing w:line="360" w:lineRule="auto"/>
        <w:rPr>
          <w:rFonts w:ascii="Arial" w:eastAsia="Arial" w:hAnsi="Arial" w:cs="Arial"/>
          <w:b/>
          <w:sz w:val="20"/>
          <w:szCs w:val="20"/>
        </w:rPr>
      </w:pPr>
      <w:r w:rsidRPr="00FC6DAC">
        <w:rPr>
          <w:rFonts w:ascii="Arial" w:eastAsia="Arial" w:hAnsi="Arial" w:cs="Arial"/>
          <w:b/>
          <w:color w:val="2E75B5"/>
          <w:sz w:val="20"/>
          <w:szCs w:val="20"/>
        </w:rPr>
        <w:t xml:space="preserve">1. </w:t>
      </w:r>
      <w:r w:rsidRPr="00FC6DAC">
        <w:rPr>
          <w:rFonts w:ascii="Arial" w:eastAsia="Arial" w:hAnsi="Arial" w:cs="Arial"/>
          <w:b/>
          <w:sz w:val="20"/>
          <w:szCs w:val="20"/>
        </w:rPr>
        <w:t xml:space="preserve">Closing exercise: </w:t>
      </w:r>
      <w:r w:rsidR="00233E33">
        <w:rPr>
          <w:rFonts w:ascii="Arial" w:eastAsia="Arial" w:hAnsi="Arial" w:cs="Arial"/>
          <w:b/>
          <w:sz w:val="20"/>
          <w:szCs w:val="20"/>
        </w:rPr>
        <w:t>Group’s Choice</w:t>
      </w:r>
      <w:r w:rsidRPr="00FC6DAC">
        <w:rPr>
          <w:rFonts w:ascii="Arial" w:eastAsia="Arial" w:hAnsi="Arial" w:cs="Arial"/>
          <w:b/>
          <w:sz w:val="20"/>
          <w:szCs w:val="20"/>
        </w:rPr>
        <w:t xml:space="preserve">. </w:t>
      </w:r>
      <w:r w:rsidR="00233E33" w:rsidRPr="00FC6DAC">
        <w:rPr>
          <w:rFonts w:ascii="Arial" w:eastAsia="Arial" w:hAnsi="Arial" w:cs="Arial"/>
          <w:bCs/>
          <w:color w:val="000000"/>
          <w:sz w:val="20"/>
          <w:szCs w:val="20"/>
        </w:rPr>
        <w:t>Ask the participants what game or exercise they would like to do in this last session. Let participants lead the activity.</w:t>
      </w:r>
    </w:p>
    <w:p w14:paraId="5477CCDA" w14:textId="77777777" w:rsidR="00D50273" w:rsidRPr="00FC6DAC" w:rsidRDefault="00D50273" w:rsidP="00D50273">
      <w:pPr>
        <w:spacing w:line="360" w:lineRule="auto"/>
        <w:rPr>
          <w:rFonts w:ascii="Arial" w:eastAsia="Arial" w:hAnsi="Arial" w:cs="Arial"/>
          <w:b/>
          <w:color w:val="2E75B5"/>
          <w:sz w:val="20"/>
          <w:szCs w:val="20"/>
        </w:rPr>
      </w:pPr>
    </w:p>
    <w:p w14:paraId="3484E1FE" w14:textId="45382023" w:rsidR="00D50273" w:rsidRDefault="00233E33" w:rsidP="00233E33">
      <w:pPr>
        <w:spacing w:line="360" w:lineRule="auto"/>
        <w:rPr>
          <w:rFonts w:ascii="Arial" w:eastAsia="Arial" w:hAnsi="Arial" w:cs="Arial"/>
          <w:color w:val="000000"/>
          <w:sz w:val="20"/>
          <w:szCs w:val="20"/>
        </w:rPr>
      </w:pPr>
      <w:r>
        <w:rPr>
          <w:rFonts w:ascii="Arial" w:eastAsia="Arial" w:hAnsi="Arial" w:cs="Arial"/>
          <w:b/>
          <w:color w:val="2E75B5"/>
          <w:sz w:val="20"/>
          <w:szCs w:val="20"/>
        </w:rPr>
        <w:t>2</w:t>
      </w:r>
      <w:r w:rsidR="00D50273" w:rsidRPr="00FC6DAC">
        <w:rPr>
          <w:rFonts w:ascii="Arial" w:eastAsia="Arial" w:hAnsi="Arial" w:cs="Arial"/>
          <w:b/>
          <w:color w:val="2E75B5"/>
          <w:sz w:val="20"/>
          <w:szCs w:val="20"/>
        </w:rPr>
        <w:t xml:space="preserve">. </w:t>
      </w:r>
      <w:r w:rsidRPr="00FC6DAC">
        <w:rPr>
          <w:rFonts w:ascii="Arial" w:eastAsia="Arial" w:hAnsi="Arial" w:cs="Arial"/>
          <w:b/>
          <w:color w:val="000000" w:themeColor="text1"/>
          <w:sz w:val="20"/>
          <w:szCs w:val="20"/>
        </w:rPr>
        <w:t xml:space="preserve">Closing ritual. </w:t>
      </w:r>
      <w:r w:rsidRPr="00FC6DAC">
        <w:rPr>
          <w:rFonts w:ascii="Arial" w:eastAsia="Arial" w:hAnsi="Arial" w:cs="Arial"/>
          <w:color w:val="000000"/>
          <w:sz w:val="20"/>
          <w:szCs w:val="20"/>
        </w:rPr>
        <w:t xml:space="preserve">Let the group lead their closing ritual, game or song </w:t>
      </w:r>
      <w:r w:rsidR="001145B4">
        <w:rPr>
          <w:rFonts w:ascii="Arial" w:eastAsia="Arial" w:hAnsi="Arial" w:cs="Arial"/>
          <w:color w:val="000000"/>
          <w:sz w:val="20"/>
          <w:szCs w:val="20"/>
        </w:rPr>
        <w:t xml:space="preserve">that </w:t>
      </w:r>
      <w:r w:rsidRPr="00FC6DAC">
        <w:rPr>
          <w:rFonts w:ascii="Arial" w:eastAsia="Arial" w:hAnsi="Arial" w:cs="Arial"/>
          <w:color w:val="000000"/>
          <w:sz w:val="20"/>
          <w:szCs w:val="20"/>
        </w:rPr>
        <w:t>they have chosen to close the session.</w:t>
      </w:r>
    </w:p>
    <w:p w14:paraId="373AF325" w14:textId="54C26DED" w:rsidR="00233E33" w:rsidRDefault="00233E33" w:rsidP="00233E33">
      <w:pPr>
        <w:spacing w:line="360" w:lineRule="auto"/>
        <w:rPr>
          <w:rFonts w:ascii="Arial" w:eastAsia="Arial" w:hAnsi="Arial" w:cs="Arial"/>
          <w:sz w:val="20"/>
          <w:szCs w:val="20"/>
        </w:rPr>
      </w:pPr>
    </w:p>
    <w:p w14:paraId="178B1A81" w14:textId="67620DA0" w:rsidR="00233E33" w:rsidRDefault="00233E33" w:rsidP="00233E33">
      <w:pPr>
        <w:spacing w:line="360" w:lineRule="auto"/>
        <w:rPr>
          <w:rFonts w:ascii="Arial" w:eastAsia="Arial" w:hAnsi="Arial" w:cs="Arial"/>
          <w:color w:val="000000"/>
          <w:sz w:val="20"/>
          <w:szCs w:val="20"/>
        </w:rPr>
      </w:pPr>
      <w:r>
        <w:rPr>
          <w:rFonts w:ascii="Arial" w:eastAsia="Arial" w:hAnsi="Arial" w:cs="Arial"/>
          <w:b/>
          <w:color w:val="2E75B5"/>
          <w:sz w:val="20"/>
          <w:szCs w:val="20"/>
        </w:rPr>
        <w:t>3</w:t>
      </w:r>
      <w:r w:rsidRPr="00FC6DAC">
        <w:rPr>
          <w:rFonts w:ascii="Arial" w:eastAsia="Arial" w:hAnsi="Arial" w:cs="Arial"/>
          <w:b/>
          <w:color w:val="2E75B5"/>
          <w:sz w:val="20"/>
          <w:szCs w:val="20"/>
        </w:rPr>
        <w:t xml:space="preserve">. </w:t>
      </w:r>
      <w:r>
        <w:rPr>
          <w:rFonts w:ascii="Arial" w:eastAsia="Arial" w:hAnsi="Arial" w:cs="Arial"/>
          <w:b/>
          <w:color w:val="000000" w:themeColor="text1"/>
          <w:sz w:val="20"/>
          <w:szCs w:val="20"/>
        </w:rPr>
        <w:t>Celebration!</w:t>
      </w:r>
      <w:r w:rsidRPr="00FC6DAC">
        <w:rPr>
          <w:rFonts w:ascii="Arial" w:eastAsia="Arial" w:hAnsi="Arial" w:cs="Arial"/>
          <w:b/>
          <w:color w:val="000000" w:themeColor="text1"/>
          <w:sz w:val="20"/>
          <w:szCs w:val="20"/>
        </w:rPr>
        <w:t xml:space="preserve"> </w:t>
      </w:r>
      <w:r>
        <w:rPr>
          <w:rFonts w:ascii="Arial" w:eastAsia="Arial" w:hAnsi="Arial" w:cs="Arial"/>
          <w:color w:val="000000"/>
          <w:sz w:val="20"/>
          <w:szCs w:val="20"/>
        </w:rPr>
        <w:t>Celebrate the final session of the programme with a social event, joint meal or other celebration.</w:t>
      </w:r>
      <w:r w:rsidR="00007491">
        <w:rPr>
          <w:rFonts w:ascii="Arial" w:eastAsia="Arial" w:hAnsi="Arial" w:cs="Arial"/>
          <w:color w:val="000000"/>
          <w:sz w:val="20"/>
          <w:szCs w:val="20"/>
        </w:rPr>
        <w:t xml:space="preserve"> Provide each participant with </w:t>
      </w:r>
      <w:r w:rsidR="00390D8B">
        <w:rPr>
          <w:rFonts w:ascii="Arial" w:eastAsia="Arial" w:hAnsi="Arial" w:cs="Arial"/>
          <w:color w:val="000000"/>
          <w:sz w:val="20"/>
          <w:szCs w:val="20"/>
        </w:rPr>
        <w:t xml:space="preserve">their personal goal and </w:t>
      </w:r>
      <w:r w:rsidR="00007491">
        <w:rPr>
          <w:rFonts w:ascii="Arial" w:eastAsia="Arial" w:hAnsi="Arial" w:cs="Arial"/>
          <w:color w:val="000000"/>
          <w:sz w:val="20"/>
          <w:szCs w:val="20"/>
        </w:rPr>
        <w:t>a certificate</w:t>
      </w:r>
      <w:r w:rsidR="00EC3371">
        <w:rPr>
          <w:rFonts w:ascii="Arial" w:eastAsia="Arial" w:hAnsi="Arial" w:cs="Arial"/>
          <w:color w:val="000000"/>
          <w:sz w:val="20"/>
          <w:szCs w:val="20"/>
        </w:rPr>
        <w:t xml:space="preserve"> of completion of the programme</w:t>
      </w:r>
      <w:r w:rsidR="00007491">
        <w:rPr>
          <w:rFonts w:ascii="Arial" w:eastAsia="Arial" w:hAnsi="Arial" w:cs="Arial"/>
          <w:color w:val="000000"/>
          <w:sz w:val="20"/>
          <w:szCs w:val="20"/>
        </w:rPr>
        <w:t>.</w:t>
      </w:r>
    </w:p>
    <w:p w14:paraId="420010A3" w14:textId="77777777" w:rsidR="00233E33" w:rsidRPr="00FC6DAC" w:rsidRDefault="00233E33" w:rsidP="00233E33">
      <w:pPr>
        <w:spacing w:line="360" w:lineRule="auto"/>
        <w:rPr>
          <w:rFonts w:ascii="Arial" w:eastAsia="Arial" w:hAnsi="Arial" w:cs="Arial"/>
          <w:sz w:val="20"/>
          <w:szCs w:val="20"/>
        </w:rPr>
      </w:pPr>
    </w:p>
    <w:p w14:paraId="68DEA8E9" w14:textId="77777777" w:rsidR="00D50273" w:rsidRPr="00FC6DAC" w:rsidRDefault="00D50273" w:rsidP="00D50273">
      <w:pPr>
        <w:spacing w:line="360" w:lineRule="auto"/>
        <w:rPr>
          <w:rFonts w:ascii="Arial" w:eastAsia="Arial" w:hAnsi="Arial" w:cs="Arial"/>
          <w:b/>
          <w:color w:val="000000"/>
        </w:rPr>
      </w:pPr>
      <w:r w:rsidRPr="00FC6DAC">
        <w:rPr>
          <w:rFonts w:ascii="Arial" w:eastAsia="Arial" w:hAnsi="Arial" w:cs="Arial"/>
          <w:b/>
          <w:color w:val="000000"/>
        </w:rPr>
        <w:t>After the session</w:t>
      </w:r>
    </w:p>
    <w:p w14:paraId="4102D21A" w14:textId="77777777" w:rsidR="00D50273" w:rsidRPr="00FC6DAC" w:rsidRDefault="00D50273" w:rsidP="00D50273">
      <w:pPr>
        <w:spacing w:line="360" w:lineRule="auto"/>
        <w:rPr>
          <w:rFonts w:ascii="Arial" w:eastAsia="Arial" w:hAnsi="Arial" w:cs="Arial"/>
          <w:color w:val="000000"/>
          <w:sz w:val="20"/>
          <w:szCs w:val="20"/>
        </w:rPr>
      </w:pPr>
      <w:r w:rsidRPr="00FC6DAC">
        <w:rPr>
          <w:rFonts w:ascii="Arial" w:eastAsia="Arial" w:hAnsi="Arial" w:cs="Arial"/>
          <w:color w:val="000000"/>
          <w:sz w:val="20"/>
          <w:szCs w:val="20"/>
        </w:rPr>
        <w:t>After the session, the lead facilitator:</w:t>
      </w:r>
    </w:p>
    <w:p w14:paraId="4037CDFF" w14:textId="27390795" w:rsidR="00E32B25" w:rsidRDefault="00E32B25" w:rsidP="00AD6AA9">
      <w:pPr>
        <w:pStyle w:val="ListParagraph"/>
        <w:numPr>
          <w:ilvl w:val="0"/>
          <w:numId w:val="14"/>
        </w:numPr>
        <w:pBdr>
          <w:top w:val="nil"/>
          <w:left w:val="nil"/>
          <w:bottom w:val="nil"/>
          <w:right w:val="nil"/>
          <w:between w:val="nil"/>
        </w:pBdr>
        <w:spacing w:line="360" w:lineRule="auto"/>
        <w:rPr>
          <w:rFonts w:ascii="Arial" w:eastAsia="Arial" w:hAnsi="Arial" w:cs="Arial"/>
          <w:color w:val="000000"/>
          <w:sz w:val="20"/>
          <w:szCs w:val="20"/>
        </w:rPr>
      </w:pPr>
      <w:r w:rsidRPr="00FC6DAC">
        <w:rPr>
          <w:rFonts w:ascii="Arial" w:eastAsia="Arial" w:hAnsi="Arial" w:cs="Arial"/>
          <w:color w:val="000000"/>
          <w:sz w:val="20"/>
          <w:szCs w:val="20"/>
        </w:rPr>
        <w:t xml:space="preserve">completes the </w:t>
      </w:r>
      <w:r>
        <w:rPr>
          <w:rFonts w:ascii="Arial" w:eastAsia="Arial" w:hAnsi="Arial" w:cs="Arial"/>
          <w:color w:val="000000"/>
          <w:sz w:val="20"/>
          <w:szCs w:val="20"/>
        </w:rPr>
        <w:t xml:space="preserve">attendance and </w:t>
      </w:r>
      <w:r w:rsidRPr="00FC6DAC">
        <w:rPr>
          <w:rFonts w:ascii="Arial" w:eastAsia="Arial" w:hAnsi="Arial" w:cs="Arial"/>
          <w:color w:val="000000"/>
          <w:sz w:val="20"/>
          <w:szCs w:val="20"/>
        </w:rPr>
        <w:t xml:space="preserve">session </w:t>
      </w:r>
      <w:r w:rsidR="0026407F">
        <w:rPr>
          <w:rFonts w:ascii="Arial" w:eastAsia="Arial" w:hAnsi="Arial" w:cs="Arial"/>
          <w:color w:val="000000"/>
          <w:sz w:val="20"/>
          <w:szCs w:val="20"/>
        </w:rPr>
        <w:t>report</w:t>
      </w:r>
      <w:r w:rsidR="001145B4">
        <w:rPr>
          <w:rFonts w:ascii="Arial" w:eastAsia="Arial" w:hAnsi="Arial" w:cs="Arial"/>
          <w:color w:val="000000"/>
          <w:sz w:val="20"/>
          <w:szCs w:val="20"/>
        </w:rPr>
        <w:t>;</w:t>
      </w:r>
      <w:r w:rsidRPr="00FC6DAC">
        <w:rPr>
          <w:rFonts w:ascii="Arial" w:eastAsia="Arial" w:hAnsi="Arial" w:cs="Arial"/>
          <w:color w:val="000000"/>
          <w:sz w:val="20"/>
          <w:szCs w:val="20"/>
        </w:rPr>
        <w:t xml:space="preserve"> </w:t>
      </w:r>
    </w:p>
    <w:p w14:paraId="37E68AE6" w14:textId="77777777" w:rsidR="00E32B25" w:rsidRPr="00FC6DAC" w:rsidRDefault="00E32B25" w:rsidP="00AD6AA9">
      <w:pPr>
        <w:numPr>
          <w:ilvl w:val="0"/>
          <w:numId w:val="14"/>
        </w:numPr>
        <w:pBdr>
          <w:top w:val="nil"/>
          <w:left w:val="nil"/>
          <w:bottom w:val="nil"/>
          <w:right w:val="nil"/>
          <w:between w:val="nil"/>
        </w:pBdr>
        <w:spacing w:line="360" w:lineRule="auto"/>
        <w:rPr>
          <w:rFonts w:ascii="Arial" w:eastAsia="Arial" w:hAnsi="Arial" w:cs="Arial"/>
          <w:color w:val="000000"/>
          <w:sz w:val="20"/>
          <w:szCs w:val="20"/>
        </w:rPr>
      </w:pPr>
      <w:r w:rsidRPr="00FC6DAC">
        <w:rPr>
          <w:rFonts w:ascii="Arial" w:eastAsia="Arial" w:hAnsi="Arial" w:cs="Arial"/>
          <w:color w:val="000000"/>
          <w:sz w:val="20"/>
          <w:szCs w:val="20"/>
        </w:rPr>
        <w:t>follows up with individual participants on any issues that have</w:t>
      </w:r>
      <w:r w:rsidRPr="00FC6DAC">
        <w:rPr>
          <w:sz w:val="20"/>
          <w:szCs w:val="20"/>
        </w:rPr>
        <w:t xml:space="preserve"> </w:t>
      </w:r>
      <w:r w:rsidRPr="00FC6DAC">
        <w:rPr>
          <w:rFonts w:ascii="Arial" w:eastAsia="Arial" w:hAnsi="Arial" w:cs="Arial"/>
          <w:color w:val="000000"/>
          <w:sz w:val="20"/>
          <w:szCs w:val="20"/>
        </w:rPr>
        <w:t>come up during the session.</w:t>
      </w:r>
    </w:p>
    <w:p w14:paraId="388DF13B" w14:textId="5F6EB1F4" w:rsidR="00D50273" w:rsidRPr="00FC7A7B" w:rsidRDefault="00D50273" w:rsidP="00D50273">
      <w:pPr>
        <w:rPr>
          <w:rFonts w:ascii="Arial" w:eastAsia="Arial" w:hAnsi="Arial" w:cs="Arial"/>
          <w:b/>
        </w:rPr>
      </w:pPr>
      <w:r w:rsidRPr="00FC6DAC">
        <w:rPr>
          <w:rFonts w:ascii="Arial" w:eastAsia="Arial" w:hAnsi="Arial" w:cs="Arial"/>
          <w:b/>
          <w:sz w:val="32"/>
          <w:szCs w:val="32"/>
        </w:rPr>
        <w:br w:type="page"/>
      </w:r>
      <w:r w:rsidR="00FC7A7B" w:rsidRPr="00123D23">
        <w:rPr>
          <w:rFonts w:ascii="Veneer" w:eastAsiaTheme="majorEastAsia" w:hAnsi="Veneer" w:cstheme="majorBidi"/>
          <w:bCs/>
          <w:caps/>
          <w:color w:val="FF2F92"/>
          <w:sz w:val="40"/>
          <w:szCs w:val="40"/>
        </w:rPr>
        <w:lastRenderedPageBreak/>
        <w:t>End</w:t>
      </w:r>
      <w:r w:rsidR="00FC7A7B" w:rsidRPr="00FC7A7B">
        <w:rPr>
          <w:rFonts w:ascii="Arial" w:eastAsia="Arial" w:hAnsi="Arial" w:cs="Arial"/>
          <w:b/>
        </w:rPr>
        <w:t xml:space="preserve"> </w:t>
      </w:r>
      <w:r w:rsidR="00FC7A7B" w:rsidRPr="00123D23">
        <w:rPr>
          <w:rFonts w:ascii="Veneer" w:eastAsiaTheme="majorEastAsia" w:hAnsi="Veneer" w:cstheme="majorBidi"/>
          <w:bCs/>
          <w:caps/>
          <w:color w:val="FF2F92"/>
          <w:sz w:val="40"/>
          <w:szCs w:val="40"/>
        </w:rPr>
        <w:t>notes</w:t>
      </w:r>
    </w:p>
    <w:sectPr w:rsidR="00D50273" w:rsidRPr="00FC7A7B" w:rsidSect="000349D0">
      <w:headerReference w:type="default" r:id="rId21"/>
      <w:footerReference w:type="even" r:id="rId22"/>
      <w:footerReference w:type="default" r:id="rId23"/>
      <w:pgSz w:w="11900" w:h="16840"/>
      <w:pgMar w:top="1440" w:right="1440" w:bottom="1440" w:left="1440" w:header="708" w:footer="708"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B4754B3" w14:textId="77777777" w:rsidR="00A16C82" w:rsidRDefault="00A16C82">
      <w:r>
        <w:separator/>
      </w:r>
    </w:p>
  </w:endnote>
  <w:endnote w:type="continuationSeparator" w:id="0">
    <w:p w14:paraId="7F6BE0A1" w14:textId="77777777" w:rsidR="00A16C82" w:rsidRDefault="00A16C82">
      <w:r>
        <w:continuationSeparator/>
      </w:r>
    </w:p>
  </w:endnote>
  <w:endnote w:id="1">
    <w:p w14:paraId="6F2267E0" w14:textId="472CE5D2" w:rsidR="00735B0C" w:rsidRPr="0008373A" w:rsidRDefault="00735B0C" w:rsidP="0008373A">
      <w:pPr>
        <w:pStyle w:val="EndnoteText"/>
        <w:spacing w:line="276" w:lineRule="auto"/>
        <w:rPr>
          <w:rFonts w:ascii="Arial" w:hAnsi="Arial" w:cs="Arial"/>
          <w:sz w:val="18"/>
          <w:szCs w:val="18"/>
          <w:lang w:val="en-US"/>
        </w:rPr>
      </w:pPr>
      <w:r w:rsidRPr="0008373A">
        <w:rPr>
          <w:rStyle w:val="EndnoteReference"/>
          <w:rFonts w:ascii="Arial" w:hAnsi="Arial" w:cs="Arial"/>
          <w:sz w:val="18"/>
          <w:szCs w:val="18"/>
        </w:rPr>
        <w:endnoteRef/>
      </w:r>
      <w:r w:rsidRPr="0008373A">
        <w:rPr>
          <w:rFonts w:ascii="Arial" w:hAnsi="Arial" w:cs="Arial"/>
          <w:sz w:val="18"/>
          <w:szCs w:val="18"/>
        </w:rPr>
        <w:t xml:space="preserve"> See: </w:t>
      </w:r>
      <w:hyperlink r:id="rId1">
        <w:r w:rsidRPr="0008373A">
          <w:rPr>
            <w:rStyle w:val="Hyperlink"/>
            <w:rFonts w:ascii="Arial" w:hAnsi="Arial" w:cs="Arial"/>
            <w:sz w:val="18"/>
            <w:szCs w:val="18"/>
          </w:rPr>
          <w:t>https://www.youtube.com/watch?v=pZwvrxVavnQ</w:t>
        </w:r>
      </w:hyperlink>
    </w:p>
  </w:endnote>
  <w:endnote w:id="2">
    <w:p w14:paraId="1A6559A7" w14:textId="0F83F2E9" w:rsidR="00735B0C" w:rsidRPr="0008373A" w:rsidRDefault="00735B0C" w:rsidP="0008373A">
      <w:pPr>
        <w:pBdr>
          <w:top w:val="nil"/>
          <w:left w:val="nil"/>
          <w:bottom w:val="nil"/>
          <w:right w:val="nil"/>
          <w:between w:val="nil"/>
        </w:pBdr>
        <w:spacing w:line="276" w:lineRule="auto"/>
        <w:rPr>
          <w:rFonts w:ascii="Arial" w:eastAsia="Arial" w:hAnsi="Arial" w:cs="Arial"/>
          <w:color w:val="44546A"/>
          <w:sz w:val="18"/>
          <w:szCs w:val="18"/>
        </w:rPr>
      </w:pPr>
      <w:r w:rsidRPr="0008373A">
        <w:rPr>
          <w:rStyle w:val="EndnoteReference"/>
          <w:rFonts w:ascii="Arial" w:hAnsi="Arial" w:cs="Arial"/>
          <w:sz w:val="18"/>
          <w:szCs w:val="18"/>
        </w:rPr>
        <w:endnoteRef/>
      </w:r>
      <w:r w:rsidRPr="0008373A">
        <w:rPr>
          <w:rFonts w:ascii="Arial" w:eastAsia="Arial" w:hAnsi="Arial" w:cs="Arial"/>
          <w:color w:val="000000"/>
          <w:sz w:val="18"/>
          <w:szCs w:val="18"/>
        </w:rPr>
        <w:t xml:space="preserve"> Adapted from: International Rescue Committee (2016). Girl Shine (pp.234–236)</w:t>
      </w:r>
    </w:p>
  </w:endnote>
  <w:endnote w:id="3">
    <w:p w14:paraId="104DF878" w14:textId="7BE8158D" w:rsidR="00735B0C" w:rsidRPr="0008373A" w:rsidRDefault="00735B0C" w:rsidP="0008373A">
      <w:pPr>
        <w:pStyle w:val="EndnoteText"/>
        <w:spacing w:line="276" w:lineRule="auto"/>
        <w:rPr>
          <w:rFonts w:ascii="Arial" w:hAnsi="Arial" w:cs="Arial"/>
          <w:sz w:val="18"/>
          <w:szCs w:val="18"/>
        </w:rPr>
      </w:pPr>
      <w:r w:rsidRPr="0008373A">
        <w:rPr>
          <w:rStyle w:val="EndnoteReference"/>
          <w:rFonts w:ascii="Arial" w:hAnsi="Arial" w:cs="Arial"/>
          <w:sz w:val="18"/>
          <w:szCs w:val="18"/>
        </w:rPr>
        <w:endnoteRef/>
      </w:r>
      <w:r w:rsidRPr="0008373A">
        <w:rPr>
          <w:rFonts w:ascii="Arial" w:hAnsi="Arial" w:cs="Arial"/>
          <w:sz w:val="18"/>
          <w:szCs w:val="18"/>
        </w:rPr>
        <w:t xml:space="preserve"> See: </w:t>
      </w:r>
      <w:hyperlink r:id="rId2">
        <w:r w:rsidRPr="0008373A">
          <w:rPr>
            <w:rStyle w:val="Hyperlink"/>
            <w:rFonts w:ascii="Arial" w:hAnsi="Arial" w:cs="Arial"/>
            <w:sz w:val="18"/>
            <w:szCs w:val="18"/>
          </w:rPr>
          <w:t>https://www.youtube.com/watch?v=pZwvrxVavnQ</w:t>
        </w:r>
      </w:hyperlink>
    </w:p>
  </w:endnote>
  <w:endnote w:id="4">
    <w:p w14:paraId="3FB78F2A" w14:textId="31F56BDE" w:rsidR="00735B0C" w:rsidRPr="0008373A" w:rsidRDefault="00735B0C" w:rsidP="0008373A">
      <w:pPr>
        <w:pBdr>
          <w:top w:val="nil"/>
          <w:left w:val="nil"/>
          <w:bottom w:val="nil"/>
          <w:right w:val="nil"/>
          <w:between w:val="nil"/>
        </w:pBdr>
        <w:spacing w:line="276" w:lineRule="auto"/>
        <w:rPr>
          <w:rFonts w:ascii="Arial" w:eastAsia="Arial" w:hAnsi="Arial" w:cs="Arial"/>
          <w:color w:val="44546A"/>
          <w:sz w:val="18"/>
          <w:szCs w:val="18"/>
        </w:rPr>
      </w:pPr>
      <w:r w:rsidRPr="0008373A">
        <w:rPr>
          <w:rStyle w:val="EndnoteReference"/>
          <w:rFonts w:ascii="Arial" w:hAnsi="Arial" w:cs="Arial"/>
          <w:sz w:val="18"/>
          <w:szCs w:val="18"/>
        </w:rPr>
        <w:endnoteRef/>
      </w:r>
      <w:r w:rsidRPr="0008373A">
        <w:rPr>
          <w:rFonts w:ascii="Arial" w:eastAsia="Arial" w:hAnsi="Arial" w:cs="Arial"/>
          <w:color w:val="000000"/>
          <w:sz w:val="18"/>
          <w:szCs w:val="18"/>
        </w:rPr>
        <w:t xml:space="preserve"> Adapted from: International Rescue Committee (2016). Girl Shine (pp.234–236)</w:t>
      </w:r>
    </w:p>
  </w:endnote>
  <w:endnote w:id="5">
    <w:p w14:paraId="4EB18B81" w14:textId="194F1B46" w:rsidR="00735B0C" w:rsidRPr="0008373A" w:rsidRDefault="00735B0C" w:rsidP="0008373A">
      <w:pPr>
        <w:pBdr>
          <w:top w:val="nil"/>
          <w:left w:val="nil"/>
          <w:bottom w:val="nil"/>
          <w:right w:val="nil"/>
          <w:between w:val="nil"/>
        </w:pBdr>
        <w:spacing w:line="276" w:lineRule="auto"/>
        <w:rPr>
          <w:rFonts w:ascii="Arial" w:eastAsia="Arial" w:hAnsi="Arial" w:cs="Arial"/>
          <w:color w:val="000000"/>
          <w:sz w:val="18"/>
          <w:szCs w:val="18"/>
        </w:rPr>
      </w:pPr>
      <w:r w:rsidRPr="0008373A">
        <w:rPr>
          <w:rStyle w:val="EndnoteReference"/>
          <w:rFonts w:ascii="Arial" w:hAnsi="Arial" w:cs="Arial"/>
          <w:sz w:val="18"/>
          <w:szCs w:val="18"/>
        </w:rPr>
        <w:endnoteRef/>
      </w:r>
      <w:r w:rsidRPr="0008373A">
        <w:rPr>
          <w:rFonts w:ascii="Arial" w:eastAsia="Arial" w:hAnsi="Arial" w:cs="Arial"/>
          <w:color w:val="000000"/>
          <w:sz w:val="18"/>
          <w:szCs w:val="18"/>
        </w:rPr>
        <w:t xml:space="preserve"> Adapted from: International </w:t>
      </w:r>
      <w:r>
        <w:rPr>
          <w:rFonts w:ascii="Arial" w:eastAsia="Arial" w:hAnsi="Arial" w:cs="Arial"/>
          <w:color w:val="000000"/>
          <w:sz w:val="18"/>
          <w:szCs w:val="18"/>
        </w:rPr>
        <w:t>Rescue</w:t>
      </w:r>
      <w:r w:rsidRPr="0008373A">
        <w:rPr>
          <w:rFonts w:ascii="Arial" w:eastAsia="Arial" w:hAnsi="Arial" w:cs="Arial"/>
          <w:color w:val="000000"/>
          <w:sz w:val="18"/>
          <w:szCs w:val="18"/>
        </w:rPr>
        <w:t xml:space="preserve"> Committee (2016). Girl Shine.</w:t>
      </w:r>
    </w:p>
  </w:endnote>
  <w:endnote w:id="6">
    <w:p w14:paraId="150CB481" w14:textId="5CB5C9EE" w:rsidR="00735B0C" w:rsidRPr="0008373A" w:rsidRDefault="00735B0C" w:rsidP="0008373A">
      <w:pPr>
        <w:pBdr>
          <w:top w:val="nil"/>
          <w:left w:val="nil"/>
          <w:bottom w:val="nil"/>
          <w:right w:val="nil"/>
          <w:between w:val="nil"/>
        </w:pBdr>
        <w:spacing w:line="276" w:lineRule="auto"/>
        <w:rPr>
          <w:rFonts w:ascii="Arial" w:eastAsia="Arial" w:hAnsi="Arial" w:cs="Arial"/>
          <w:color w:val="44546A"/>
          <w:sz w:val="18"/>
          <w:szCs w:val="18"/>
        </w:rPr>
      </w:pPr>
      <w:r w:rsidRPr="0008373A">
        <w:rPr>
          <w:rStyle w:val="EndnoteReference"/>
          <w:rFonts w:ascii="Arial" w:hAnsi="Arial" w:cs="Arial"/>
          <w:sz w:val="18"/>
          <w:szCs w:val="18"/>
        </w:rPr>
        <w:endnoteRef/>
      </w:r>
      <w:r w:rsidRPr="0008373A">
        <w:rPr>
          <w:rFonts w:ascii="Arial" w:eastAsia="Arial" w:hAnsi="Arial" w:cs="Arial"/>
          <w:color w:val="000000"/>
          <w:sz w:val="18"/>
          <w:szCs w:val="18"/>
        </w:rPr>
        <w:t xml:space="preserve"> Ibid.</w:t>
      </w:r>
    </w:p>
  </w:endnote>
  <w:endnote w:id="7">
    <w:p w14:paraId="390E9CFE" w14:textId="216FE0E9" w:rsidR="00735B0C" w:rsidRPr="0008373A" w:rsidRDefault="00735B0C" w:rsidP="005C63E0">
      <w:pPr>
        <w:pBdr>
          <w:top w:val="nil"/>
          <w:left w:val="nil"/>
          <w:bottom w:val="nil"/>
          <w:right w:val="nil"/>
          <w:between w:val="nil"/>
        </w:pBdr>
        <w:spacing w:line="276" w:lineRule="auto"/>
        <w:rPr>
          <w:rFonts w:ascii="Arial" w:eastAsia="Arial" w:hAnsi="Arial" w:cs="Arial"/>
          <w:color w:val="000000"/>
          <w:sz w:val="18"/>
          <w:szCs w:val="18"/>
        </w:rPr>
      </w:pPr>
      <w:r w:rsidRPr="0008373A">
        <w:rPr>
          <w:rStyle w:val="EndnoteReference"/>
          <w:rFonts w:ascii="Arial" w:hAnsi="Arial" w:cs="Arial"/>
          <w:sz w:val="18"/>
          <w:szCs w:val="18"/>
        </w:rPr>
        <w:endnoteRef/>
      </w:r>
      <w:r w:rsidRPr="0008373A">
        <w:rPr>
          <w:rFonts w:ascii="Arial" w:eastAsia="Arial" w:hAnsi="Arial" w:cs="Arial"/>
          <w:color w:val="000000"/>
          <w:sz w:val="18"/>
          <w:szCs w:val="18"/>
        </w:rPr>
        <w:t xml:space="preserve"> Adapted from: </w:t>
      </w:r>
      <w:r>
        <w:rPr>
          <w:rFonts w:ascii="Arial" w:eastAsia="Arial" w:hAnsi="Arial" w:cs="Arial"/>
          <w:color w:val="000000"/>
          <w:sz w:val="18"/>
          <w:szCs w:val="18"/>
        </w:rPr>
        <w:t xml:space="preserve">Plan International (2016). </w:t>
      </w:r>
      <w:r w:rsidRPr="0008373A">
        <w:rPr>
          <w:rFonts w:ascii="Arial" w:eastAsia="Arial" w:hAnsi="Arial" w:cs="Arial"/>
          <w:color w:val="000000"/>
          <w:sz w:val="18"/>
          <w:szCs w:val="18"/>
        </w:rPr>
        <w:t>Champions of Change</w:t>
      </w:r>
      <w:r>
        <w:rPr>
          <w:rFonts w:ascii="Arial" w:eastAsia="Arial" w:hAnsi="Arial" w:cs="Arial"/>
          <w:color w:val="000000"/>
          <w:sz w:val="18"/>
          <w:szCs w:val="18"/>
        </w:rPr>
        <w:t xml:space="preserve">; </w:t>
      </w:r>
      <w:r w:rsidRPr="0008373A">
        <w:rPr>
          <w:rFonts w:ascii="Arial" w:eastAsia="Arial" w:hAnsi="Arial" w:cs="Arial"/>
          <w:color w:val="000000"/>
          <w:sz w:val="18"/>
          <w:szCs w:val="18"/>
        </w:rPr>
        <w:t xml:space="preserve">International </w:t>
      </w:r>
      <w:r>
        <w:rPr>
          <w:rFonts w:ascii="Arial" w:eastAsia="Arial" w:hAnsi="Arial" w:cs="Arial"/>
          <w:color w:val="000000"/>
          <w:sz w:val="18"/>
          <w:szCs w:val="18"/>
        </w:rPr>
        <w:t>Rescue</w:t>
      </w:r>
      <w:r w:rsidRPr="0008373A">
        <w:rPr>
          <w:rFonts w:ascii="Arial" w:eastAsia="Arial" w:hAnsi="Arial" w:cs="Arial"/>
          <w:color w:val="000000"/>
          <w:sz w:val="18"/>
          <w:szCs w:val="18"/>
        </w:rPr>
        <w:t xml:space="preserve"> Committee (2016). Girl Shine.</w:t>
      </w:r>
    </w:p>
    <w:p w14:paraId="19BBD1FF" w14:textId="00A99751" w:rsidR="00735B0C" w:rsidRPr="0050769C" w:rsidRDefault="00735B0C" w:rsidP="0008373A">
      <w:pPr>
        <w:pBdr>
          <w:top w:val="nil"/>
          <w:left w:val="nil"/>
          <w:bottom w:val="nil"/>
          <w:right w:val="nil"/>
          <w:between w:val="nil"/>
        </w:pBdr>
        <w:spacing w:line="276" w:lineRule="auto"/>
        <w:rPr>
          <w:rFonts w:ascii="Arial" w:eastAsia="Arial" w:hAnsi="Arial" w:cs="Arial"/>
          <w:color w:val="000000"/>
          <w:sz w:val="16"/>
          <w:szCs w:val="16"/>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altName w:val="Georgia"/>
    <w:panose1 w:val="02040502050405020303"/>
    <w:charset w:val="00"/>
    <w:family w:val="roman"/>
    <w:pitch w:val="variable"/>
    <w:sig w:usb0="00000287" w:usb1="00000000" w:usb2="00000000" w:usb3="00000000" w:csb0="0000009F" w:csb1="00000000"/>
  </w:font>
  <w:font w:name="Helvetica">
    <w:panose1 w:val="020B0604020202020204"/>
    <w:charset w:val="00"/>
    <w:family w:val="auto"/>
    <w:pitch w:val="variable"/>
    <w:sig w:usb0="E00002FF" w:usb1="5000785B" w:usb2="00000000" w:usb3="00000000" w:csb0="0000019F" w:csb1="00000000"/>
  </w:font>
  <w:font w:name="Veneer">
    <w:altName w:val="Calibri"/>
    <w:charset w:val="4D"/>
    <w:family w:val="auto"/>
    <w:pitch w:val="variable"/>
    <w:sig w:usb0="00000007" w:usb1="00000000" w:usb2="00000000" w:usb3="00000000" w:csb0="00000003" w:csb1="00000000"/>
  </w:font>
  <w:font w:name="Yu Gothic Light">
    <w:panose1 w:val="020B0300000000000000"/>
    <w:charset w:val="80"/>
    <w:family w:val="swiss"/>
    <w:pitch w:val="variable"/>
    <w:sig w:usb0="E00002FF" w:usb1="2AC7FDFF" w:usb2="00000016" w:usb3="00000000" w:csb0="0002009F" w:csb1="00000000"/>
  </w:font>
  <w:font w:name="AppleSystemUIFont">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536612847"/>
      <w:docPartObj>
        <w:docPartGallery w:val="Page Numbers (Bottom of Page)"/>
        <w:docPartUnique/>
      </w:docPartObj>
    </w:sdtPr>
    <w:sdtEndPr>
      <w:rPr>
        <w:rStyle w:val="PageNumber"/>
      </w:rPr>
    </w:sdtEndPr>
    <w:sdtContent>
      <w:p w14:paraId="61415AFD" w14:textId="46F7DC4D" w:rsidR="00735B0C" w:rsidRDefault="00735B0C" w:rsidP="0033532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214C11E" w14:textId="77777777" w:rsidR="00735B0C" w:rsidRDefault="00735B0C" w:rsidP="002A56B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sz w:val="20"/>
        <w:szCs w:val="20"/>
      </w:rPr>
      <w:id w:val="871954759"/>
      <w:docPartObj>
        <w:docPartGallery w:val="Page Numbers (Bottom of Page)"/>
        <w:docPartUnique/>
      </w:docPartObj>
    </w:sdtPr>
    <w:sdtEndPr>
      <w:rPr>
        <w:rStyle w:val="PageNumber"/>
        <w:rFonts w:ascii="Arial" w:hAnsi="Arial" w:cs="Arial"/>
      </w:rPr>
    </w:sdtEndPr>
    <w:sdtContent>
      <w:p w14:paraId="06477362" w14:textId="336D155A" w:rsidR="00735B0C" w:rsidRPr="00866640" w:rsidRDefault="00735B0C" w:rsidP="002A56B4">
        <w:pPr>
          <w:pStyle w:val="Footer"/>
          <w:framePr w:h="272" w:hRule="exact" w:wrap="none" w:vAnchor="text" w:hAnchor="page" w:x="10979" w:y="10"/>
          <w:rPr>
            <w:rStyle w:val="PageNumber"/>
            <w:rFonts w:ascii="Arial" w:hAnsi="Arial" w:cs="Arial"/>
            <w:sz w:val="20"/>
            <w:szCs w:val="20"/>
          </w:rPr>
        </w:pPr>
        <w:r w:rsidRPr="00866640">
          <w:rPr>
            <w:rStyle w:val="PageNumber"/>
            <w:rFonts w:ascii="Arial" w:hAnsi="Arial" w:cs="Arial"/>
            <w:sz w:val="20"/>
            <w:szCs w:val="20"/>
          </w:rPr>
          <w:fldChar w:fldCharType="begin"/>
        </w:r>
        <w:r w:rsidRPr="00866640">
          <w:rPr>
            <w:rStyle w:val="PageNumber"/>
            <w:rFonts w:ascii="Arial" w:hAnsi="Arial" w:cs="Arial"/>
            <w:sz w:val="20"/>
            <w:szCs w:val="20"/>
          </w:rPr>
          <w:instrText xml:space="preserve"> PAGE </w:instrText>
        </w:r>
        <w:r w:rsidRPr="00866640">
          <w:rPr>
            <w:rStyle w:val="PageNumber"/>
            <w:rFonts w:ascii="Arial" w:hAnsi="Arial" w:cs="Arial"/>
            <w:sz w:val="20"/>
            <w:szCs w:val="20"/>
          </w:rPr>
          <w:fldChar w:fldCharType="separate"/>
        </w:r>
        <w:r w:rsidRPr="00866640">
          <w:rPr>
            <w:rStyle w:val="PageNumber"/>
            <w:rFonts w:ascii="Arial" w:hAnsi="Arial" w:cs="Arial"/>
            <w:noProof/>
            <w:sz w:val="20"/>
            <w:szCs w:val="20"/>
          </w:rPr>
          <w:t>105</w:t>
        </w:r>
        <w:r w:rsidRPr="00866640">
          <w:rPr>
            <w:rStyle w:val="PageNumber"/>
            <w:rFonts w:ascii="Arial" w:hAnsi="Arial" w:cs="Arial"/>
            <w:sz w:val="20"/>
            <w:szCs w:val="20"/>
          </w:rPr>
          <w:fldChar w:fldCharType="end"/>
        </w:r>
      </w:p>
    </w:sdtContent>
  </w:sdt>
  <w:p w14:paraId="000004DF" w14:textId="133DCEC3" w:rsidR="00735B0C" w:rsidRPr="00866640" w:rsidRDefault="00735B0C" w:rsidP="002A56B4">
    <w:pPr>
      <w:pBdr>
        <w:top w:val="nil"/>
        <w:left w:val="nil"/>
        <w:bottom w:val="nil"/>
        <w:right w:val="nil"/>
        <w:between w:val="nil"/>
      </w:pBdr>
      <w:tabs>
        <w:tab w:val="center" w:pos="4680"/>
        <w:tab w:val="right" w:pos="9360"/>
      </w:tabs>
      <w:ind w:right="360"/>
      <w:rPr>
        <w:rFonts w:ascii="Arial" w:eastAsia="Arial" w:hAnsi="Arial" w:cs="Arial"/>
        <w:color w:val="7F7F7F"/>
        <w:sz w:val="18"/>
        <w:szCs w:val="18"/>
      </w:rPr>
    </w:pPr>
    <w:r w:rsidRPr="00866640">
      <w:rPr>
        <w:rFonts w:ascii="Arial" w:eastAsia="Arial" w:hAnsi="Arial" w:cs="Arial"/>
        <w:color w:val="7F7F7F"/>
        <w:sz w:val="20"/>
        <w:szCs w:val="20"/>
      </w:rPr>
      <w:tab/>
    </w:r>
    <w:r w:rsidRPr="00866640">
      <w:rPr>
        <w:rFonts w:ascii="Arial" w:eastAsia="Arial" w:hAnsi="Arial" w:cs="Arial"/>
        <w:b/>
        <w:bCs/>
        <w:color w:val="404040" w:themeColor="text1" w:themeTint="BF"/>
        <w:sz w:val="18"/>
        <w:szCs w:val="18"/>
      </w:rPr>
      <w:t>Plan International</w:t>
    </w:r>
    <w:r w:rsidRPr="00866640">
      <w:rPr>
        <w:rFonts w:ascii="Arial" w:eastAsia="Arial" w:hAnsi="Arial" w:cs="Arial"/>
        <w:color w:val="404040" w:themeColor="text1" w:themeTint="BF"/>
        <w:sz w:val="18"/>
        <w:szCs w:val="18"/>
      </w:rPr>
      <w:t xml:space="preserve"> | Adolescent Life Skills Curriculum</w:t>
    </w:r>
    <w:r w:rsidRPr="00866640">
      <w:rPr>
        <w:rFonts w:ascii="Arial" w:eastAsia="Arial" w:hAnsi="Arial" w:cs="Arial"/>
        <w:color w:val="7F7F7F"/>
        <w:sz w:val="18"/>
        <w:szCs w:val="18"/>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ADBBD25" w14:textId="77777777" w:rsidR="00A16C82" w:rsidRDefault="00A16C82">
      <w:r>
        <w:separator/>
      </w:r>
    </w:p>
  </w:footnote>
  <w:footnote w:type="continuationSeparator" w:id="0">
    <w:p w14:paraId="69B8F82E" w14:textId="77777777" w:rsidR="00A16C82" w:rsidRDefault="00A16C8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4DE" w14:textId="7237DDAE" w:rsidR="00735B0C" w:rsidRDefault="00735B0C">
    <w:pPr>
      <w:pBdr>
        <w:top w:val="nil"/>
        <w:left w:val="nil"/>
        <w:bottom w:val="nil"/>
        <w:right w:val="nil"/>
        <w:between w:val="nil"/>
      </w:pBdr>
      <w:tabs>
        <w:tab w:val="center" w:pos="4680"/>
        <w:tab w:val="right" w:pos="9360"/>
      </w:tabs>
      <w:rPr>
        <w:rFonts w:ascii="Arial" w:eastAsia="Arial" w:hAnsi="Arial" w:cs="Arial"/>
        <w:color w:val="7F7F7F"/>
        <w:sz w:val="20"/>
        <w:szCs w:val="20"/>
      </w:rPr>
    </w:pPr>
    <w:r>
      <w:rPr>
        <w:rFonts w:ascii="Arial" w:eastAsia="Arial" w:hAnsi="Arial" w:cs="Arial"/>
        <w:noProof/>
        <w:color w:val="7F7F7F"/>
        <w:sz w:val="20"/>
        <w:szCs w:val="20"/>
        <w:lang w:val="en-US"/>
      </w:rPr>
      <w:drawing>
        <wp:anchor distT="0" distB="0" distL="114300" distR="114300" simplePos="0" relativeHeight="251658240" behindDoc="0" locked="0" layoutInCell="1" allowOverlap="1" wp14:anchorId="74026E1B" wp14:editId="6CCB4EB2">
          <wp:simplePos x="0" y="0"/>
          <wp:positionH relativeFrom="column">
            <wp:posOffset>-290413</wp:posOffset>
          </wp:positionH>
          <wp:positionV relativeFrom="paragraph">
            <wp:posOffset>-116732</wp:posOffset>
          </wp:positionV>
          <wp:extent cx="930373" cy="352861"/>
          <wp:effectExtent l="0" t="0" r="0" b="3175"/>
          <wp:wrapSquare wrapText="bothSides"/>
          <wp:docPr id="47"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930373" cy="352861"/>
                  </a:xfrm>
                  <a:prstGeom prst="rect">
                    <a:avLst/>
                  </a:prstGeom>
                  <a:ln/>
                </pic:spPr>
              </pic:pic>
            </a:graphicData>
          </a:graphic>
          <wp14:sizeRelH relativeFrom="page">
            <wp14:pctWidth>0</wp14:pctWidth>
          </wp14:sizeRelH>
          <wp14:sizeRelV relativeFrom="page">
            <wp14:pctHeight>0</wp14:pctHeight>
          </wp14:sizeRelV>
        </wp:anchor>
      </w:drawing>
    </w:r>
    <w:r>
      <w:rPr>
        <w:rFonts w:ascii="Arial" w:eastAsia="Arial" w:hAnsi="Arial" w:cs="Arial"/>
        <w:color w:val="7F7F7F"/>
        <w:sz w:val="20"/>
        <w:szCs w:val="2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B011AE"/>
    <w:multiLevelType w:val="multilevel"/>
    <w:tmpl w:val="B10E0D84"/>
    <w:lvl w:ilvl="0">
      <w:start w:val="1"/>
      <w:numFmt w:val="bullet"/>
      <w:lvlText w:val=""/>
      <w:lvlJc w:val="left"/>
      <w:pPr>
        <w:ind w:left="360" w:hanging="360"/>
      </w:pPr>
      <w:rPr>
        <w:rFonts w:ascii="Symbol" w:hAnsi="Symbol" w:hint="default"/>
        <w:color w:val="0070C0"/>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 w15:restartNumberingAfterBreak="0">
    <w:nsid w:val="00FD290C"/>
    <w:multiLevelType w:val="hybridMultilevel"/>
    <w:tmpl w:val="C6983ED0"/>
    <w:lvl w:ilvl="0" w:tplc="D480C36A">
      <w:start w:val="1"/>
      <w:numFmt w:val="bullet"/>
      <w:lvlText w:val=""/>
      <w:lvlJc w:val="left"/>
      <w:pPr>
        <w:ind w:left="360" w:hanging="360"/>
      </w:pPr>
      <w:rPr>
        <w:rFonts w:ascii="Symbol" w:hAnsi="Symbol" w:hint="default"/>
        <w:color w:val="0070C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1670327"/>
    <w:multiLevelType w:val="multilevel"/>
    <w:tmpl w:val="F180569A"/>
    <w:lvl w:ilvl="0">
      <w:start w:val="1"/>
      <w:numFmt w:val="decimal"/>
      <w:lvlText w:val="%1."/>
      <w:lvlJc w:val="left"/>
      <w:pPr>
        <w:ind w:left="700" w:hanging="360"/>
      </w:pPr>
      <w:rPr>
        <w:rFonts w:hint="default"/>
        <w:b/>
        <w:bCs/>
        <w:i w:val="0"/>
        <w:iCs/>
        <w:color w:val="000000" w:themeColor="text1"/>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3" w15:restartNumberingAfterBreak="0">
    <w:nsid w:val="056C2B87"/>
    <w:multiLevelType w:val="multilevel"/>
    <w:tmpl w:val="5082DDE8"/>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 w15:restartNumberingAfterBreak="0">
    <w:nsid w:val="06385130"/>
    <w:multiLevelType w:val="multilevel"/>
    <w:tmpl w:val="EC3A09F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 w15:restartNumberingAfterBreak="0">
    <w:nsid w:val="07A61572"/>
    <w:multiLevelType w:val="multilevel"/>
    <w:tmpl w:val="B5F2993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 w15:restartNumberingAfterBreak="0">
    <w:nsid w:val="0B1319EC"/>
    <w:multiLevelType w:val="hybridMultilevel"/>
    <w:tmpl w:val="491E94D2"/>
    <w:lvl w:ilvl="0" w:tplc="D480C36A">
      <w:start w:val="1"/>
      <w:numFmt w:val="bullet"/>
      <w:lvlText w:val=""/>
      <w:lvlJc w:val="left"/>
      <w:pPr>
        <w:ind w:left="360" w:hanging="360"/>
      </w:pPr>
      <w:rPr>
        <w:rFonts w:ascii="Symbol" w:hAnsi="Symbol" w:hint="default"/>
        <w:color w:val="0070C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0B474993"/>
    <w:multiLevelType w:val="multilevel"/>
    <w:tmpl w:val="BBE01FC6"/>
    <w:lvl w:ilvl="0">
      <w:start w:val="1"/>
      <w:numFmt w:val="bullet"/>
      <w:lvlText w:val="▪"/>
      <w:lvlJc w:val="left"/>
      <w:pPr>
        <w:ind w:left="360" w:hanging="360"/>
      </w:pPr>
      <w:rPr>
        <w:rFonts w:ascii="Noto Sans Symbols" w:eastAsia="Noto Sans Symbols" w:hAnsi="Noto Sans Symbols" w:cs="Noto Sans Symbols"/>
        <w:b w:val="0"/>
        <w:i w:val="0"/>
        <w:smallCaps w:val="0"/>
        <w:strike w:val="0"/>
        <w:color w:val="1678C1"/>
        <w:sz w:val="24"/>
        <w:szCs w:val="24"/>
        <w:shd w:val="clear" w:color="auto" w:fill="auto"/>
        <w:vertAlign w:val="baseline"/>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0BFA3854"/>
    <w:multiLevelType w:val="hybridMultilevel"/>
    <w:tmpl w:val="5E6A82EE"/>
    <w:lvl w:ilvl="0" w:tplc="D480C36A">
      <w:start w:val="1"/>
      <w:numFmt w:val="bullet"/>
      <w:lvlText w:val=""/>
      <w:lvlJc w:val="left"/>
      <w:pPr>
        <w:ind w:left="360" w:hanging="360"/>
      </w:pPr>
      <w:rPr>
        <w:rFonts w:ascii="Symbol" w:hAnsi="Symbol" w:hint="default"/>
        <w:color w:val="0070C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0CDA4A5D"/>
    <w:multiLevelType w:val="hybridMultilevel"/>
    <w:tmpl w:val="320AFE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0FC2383E"/>
    <w:multiLevelType w:val="hybridMultilevel"/>
    <w:tmpl w:val="D6E6BAC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10C7427C"/>
    <w:multiLevelType w:val="hybridMultilevel"/>
    <w:tmpl w:val="C0AAE3E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29A49E0"/>
    <w:multiLevelType w:val="hybridMultilevel"/>
    <w:tmpl w:val="CFBA9FF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12E1011B"/>
    <w:multiLevelType w:val="multilevel"/>
    <w:tmpl w:val="3DB4A0F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4" w15:restartNumberingAfterBreak="0">
    <w:nsid w:val="142B5B36"/>
    <w:multiLevelType w:val="hybridMultilevel"/>
    <w:tmpl w:val="F73ECD00"/>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14CE48AE"/>
    <w:multiLevelType w:val="hybridMultilevel"/>
    <w:tmpl w:val="8B7A709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1599367D"/>
    <w:multiLevelType w:val="hybridMultilevel"/>
    <w:tmpl w:val="0C20A63E"/>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15D23FEE"/>
    <w:multiLevelType w:val="hybridMultilevel"/>
    <w:tmpl w:val="C05E5582"/>
    <w:lvl w:ilvl="0" w:tplc="D602A362">
      <w:start w:val="1"/>
      <w:numFmt w:val="bullet"/>
      <w:lvlText w:val="-"/>
      <w:lvlJc w:val="left"/>
      <w:pPr>
        <w:ind w:left="360" w:hanging="360"/>
      </w:pPr>
      <w:rPr>
        <w:rFonts w:ascii="Calibri" w:eastAsia="Times New Roman" w:hAnsi="Calibri" w:cs="Calibri" w:hint="default"/>
        <w:color w:val="0070C0"/>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16852482"/>
    <w:multiLevelType w:val="hybridMultilevel"/>
    <w:tmpl w:val="8A0459E4"/>
    <w:lvl w:ilvl="0" w:tplc="D480C36A">
      <w:start w:val="1"/>
      <w:numFmt w:val="bullet"/>
      <w:lvlText w:val=""/>
      <w:lvlJc w:val="left"/>
      <w:pPr>
        <w:ind w:left="360" w:hanging="360"/>
      </w:pPr>
      <w:rPr>
        <w:rFonts w:ascii="Symbol" w:hAnsi="Symbol" w:hint="default"/>
        <w:color w:val="0070C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16B85358"/>
    <w:multiLevelType w:val="hybridMultilevel"/>
    <w:tmpl w:val="2CFE6A44"/>
    <w:lvl w:ilvl="0" w:tplc="D602A362">
      <w:start w:val="1"/>
      <w:numFmt w:val="bullet"/>
      <w:lvlText w:val="-"/>
      <w:lvlJc w:val="left"/>
      <w:pPr>
        <w:ind w:left="360" w:hanging="360"/>
      </w:pPr>
      <w:rPr>
        <w:rFonts w:ascii="Calibri" w:eastAsia="Times New Roman" w:hAnsi="Calibri" w:cs="Calibri" w:hint="default"/>
        <w:color w:val="0070C0"/>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16D76420"/>
    <w:multiLevelType w:val="multilevel"/>
    <w:tmpl w:val="4E0E02D8"/>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1" w15:restartNumberingAfterBreak="0">
    <w:nsid w:val="16ED2A75"/>
    <w:multiLevelType w:val="hybridMultilevel"/>
    <w:tmpl w:val="F964FC3E"/>
    <w:lvl w:ilvl="0" w:tplc="D480C36A">
      <w:start w:val="1"/>
      <w:numFmt w:val="bullet"/>
      <w:lvlText w:val=""/>
      <w:lvlJc w:val="left"/>
      <w:pPr>
        <w:ind w:left="360" w:hanging="360"/>
      </w:pPr>
      <w:rPr>
        <w:rFonts w:ascii="Symbol" w:hAnsi="Symbol" w:hint="default"/>
        <w:color w:val="0070C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16F32E36"/>
    <w:multiLevelType w:val="hybridMultilevel"/>
    <w:tmpl w:val="1E4A82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1C2E4D7B"/>
    <w:multiLevelType w:val="hybridMultilevel"/>
    <w:tmpl w:val="3DC07B36"/>
    <w:lvl w:ilvl="0" w:tplc="04090001">
      <w:start w:val="1"/>
      <w:numFmt w:val="bullet"/>
      <w:lvlText w:val=""/>
      <w:lvlJc w:val="left"/>
      <w:pPr>
        <w:ind w:left="360" w:hanging="360"/>
      </w:pPr>
      <w:rPr>
        <w:rFonts w:ascii="Symbol" w:hAnsi="Symbol" w:hint="default"/>
        <w:color w:val="0070C0"/>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1D98158F"/>
    <w:multiLevelType w:val="multilevel"/>
    <w:tmpl w:val="B5F2993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5" w15:restartNumberingAfterBreak="0">
    <w:nsid w:val="1F343DCC"/>
    <w:multiLevelType w:val="multilevel"/>
    <w:tmpl w:val="F412E59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6" w15:restartNumberingAfterBreak="0">
    <w:nsid w:val="21F856B3"/>
    <w:multiLevelType w:val="multilevel"/>
    <w:tmpl w:val="24FC5090"/>
    <w:lvl w:ilvl="0">
      <w:start w:val="1"/>
      <w:numFmt w:val="decimal"/>
      <w:lvlText w:val="%1."/>
      <w:lvlJc w:val="left"/>
      <w:pPr>
        <w:ind w:left="700" w:hanging="360"/>
      </w:pPr>
      <w:rPr>
        <w:rFonts w:hint="default"/>
        <w:b/>
        <w:bCs/>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27" w15:restartNumberingAfterBreak="0">
    <w:nsid w:val="2356560F"/>
    <w:multiLevelType w:val="multilevel"/>
    <w:tmpl w:val="7A441DC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8" w15:restartNumberingAfterBreak="0">
    <w:nsid w:val="247C54CB"/>
    <w:multiLevelType w:val="multilevel"/>
    <w:tmpl w:val="6520EFB0"/>
    <w:lvl w:ilvl="0">
      <w:start w:val="1"/>
      <w:numFmt w:val="bullet"/>
      <w:lvlText w:val=""/>
      <w:lvlJc w:val="left"/>
      <w:pPr>
        <w:ind w:left="360" w:hanging="360"/>
      </w:pPr>
      <w:rPr>
        <w:rFonts w:ascii="Symbol" w:hAnsi="Symbol" w:hint="default"/>
      </w:rPr>
    </w:lvl>
    <w:lvl w:ilvl="1">
      <w:start w:val="1"/>
      <w:numFmt w:val="bullet"/>
      <w:lvlText w:val=""/>
      <w:lvlJc w:val="left"/>
      <w:pPr>
        <w:ind w:left="1080" w:hanging="360"/>
      </w:pPr>
      <w:rPr>
        <w:rFonts w:ascii="Symbol" w:hAnsi="Symbol" w:hint="default"/>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9" w15:restartNumberingAfterBreak="0">
    <w:nsid w:val="258064B5"/>
    <w:multiLevelType w:val="multilevel"/>
    <w:tmpl w:val="7EC4B76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0" w15:restartNumberingAfterBreak="0">
    <w:nsid w:val="25902CA4"/>
    <w:multiLevelType w:val="multilevel"/>
    <w:tmpl w:val="AF6EA75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1" w15:restartNumberingAfterBreak="0">
    <w:nsid w:val="25CC44BE"/>
    <w:multiLevelType w:val="hybridMultilevel"/>
    <w:tmpl w:val="FD70479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268150B5"/>
    <w:multiLevelType w:val="hybridMultilevel"/>
    <w:tmpl w:val="E90E784E"/>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270E0EF4"/>
    <w:multiLevelType w:val="hybridMultilevel"/>
    <w:tmpl w:val="706EA6E6"/>
    <w:lvl w:ilvl="0" w:tplc="C4D6E09E">
      <w:start w:val="1"/>
      <w:numFmt w:val="decimal"/>
      <w:lvlText w:val="%1."/>
      <w:lvlJc w:val="left"/>
      <w:pPr>
        <w:ind w:left="720" w:hanging="360"/>
      </w:pPr>
      <w:rPr>
        <w:rFonts w:hint="default"/>
        <w:b/>
        <w:i w:val="0"/>
        <w:color w:val="000000" w:themeColor="text1"/>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28296AA8"/>
    <w:multiLevelType w:val="multilevel"/>
    <w:tmpl w:val="FA4A74F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5" w15:restartNumberingAfterBreak="0">
    <w:nsid w:val="29E978B8"/>
    <w:multiLevelType w:val="hybridMultilevel"/>
    <w:tmpl w:val="E376B770"/>
    <w:lvl w:ilvl="0" w:tplc="D480C36A">
      <w:start w:val="1"/>
      <w:numFmt w:val="bullet"/>
      <w:lvlText w:val=""/>
      <w:lvlJc w:val="left"/>
      <w:pPr>
        <w:ind w:left="360" w:hanging="360"/>
      </w:pPr>
      <w:rPr>
        <w:rFonts w:ascii="Symbol" w:hAnsi="Symbol" w:hint="default"/>
        <w:color w:val="0070C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2A35793E"/>
    <w:multiLevelType w:val="hybridMultilevel"/>
    <w:tmpl w:val="2E446958"/>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2A926E91"/>
    <w:multiLevelType w:val="hybridMultilevel"/>
    <w:tmpl w:val="1FCAF4E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2ADE4989"/>
    <w:multiLevelType w:val="multilevel"/>
    <w:tmpl w:val="81B218E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9" w15:restartNumberingAfterBreak="0">
    <w:nsid w:val="2D361A8B"/>
    <w:multiLevelType w:val="multilevel"/>
    <w:tmpl w:val="0930EB82"/>
    <w:lvl w:ilvl="0">
      <w:start w:val="1"/>
      <w:numFmt w:val="bullet"/>
      <w:lvlText w:val="▪"/>
      <w:lvlJc w:val="left"/>
      <w:pPr>
        <w:ind w:left="360" w:hanging="360"/>
      </w:pPr>
      <w:rPr>
        <w:rFonts w:ascii="Noto Sans Symbols" w:eastAsia="Noto Sans Symbols" w:hAnsi="Noto Sans Symbols" w:cs="Noto Sans Symbols"/>
        <w:b w:val="0"/>
        <w:i w:val="0"/>
        <w:smallCaps w:val="0"/>
        <w:strike w:val="0"/>
        <w:color w:val="1678C1"/>
        <w:sz w:val="24"/>
        <w:szCs w:val="24"/>
        <w:shd w:val="clear" w:color="auto" w:fill="auto"/>
        <w:vertAlign w:val="baseline"/>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0" w15:restartNumberingAfterBreak="0">
    <w:nsid w:val="2FBE4522"/>
    <w:multiLevelType w:val="multilevel"/>
    <w:tmpl w:val="CCAEDC5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1" w15:restartNumberingAfterBreak="0">
    <w:nsid w:val="33544B96"/>
    <w:multiLevelType w:val="hybridMultilevel"/>
    <w:tmpl w:val="107CD7CC"/>
    <w:lvl w:ilvl="0" w:tplc="D480C36A">
      <w:start w:val="1"/>
      <w:numFmt w:val="bullet"/>
      <w:lvlText w:val=""/>
      <w:lvlJc w:val="left"/>
      <w:pPr>
        <w:ind w:left="360" w:hanging="360"/>
      </w:pPr>
      <w:rPr>
        <w:rFonts w:ascii="Symbol" w:hAnsi="Symbol" w:hint="default"/>
        <w:color w:val="0070C0"/>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346A7B65"/>
    <w:multiLevelType w:val="hybridMultilevel"/>
    <w:tmpl w:val="6D3E6E1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15:restartNumberingAfterBreak="0">
    <w:nsid w:val="35703C0B"/>
    <w:multiLevelType w:val="hybridMultilevel"/>
    <w:tmpl w:val="55F60F8E"/>
    <w:lvl w:ilvl="0" w:tplc="17AECC54">
      <w:start w:val="2"/>
      <w:numFmt w:val="bullet"/>
      <w:lvlText w:val="-"/>
      <w:lvlJc w:val="left"/>
      <w:pPr>
        <w:ind w:left="360" w:hanging="360"/>
      </w:pPr>
      <w:rPr>
        <w:rFonts w:ascii="Arial" w:eastAsiaTheme="minorHAnsi" w:hAnsi="Arial" w:cs="Arial" w:hint="default"/>
        <w:color w:val="0070C0"/>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15:restartNumberingAfterBreak="0">
    <w:nsid w:val="36145EDC"/>
    <w:multiLevelType w:val="multilevel"/>
    <w:tmpl w:val="C89E097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36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5" w15:restartNumberingAfterBreak="0">
    <w:nsid w:val="382223B6"/>
    <w:multiLevelType w:val="multilevel"/>
    <w:tmpl w:val="5E90266E"/>
    <w:lvl w:ilvl="0">
      <w:start w:val="1"/>
      <w:numFmt w:val="bullet"/>
      <w:lvlText w:val="▪"/>
      <w:lvlJc w:val="left"/>
      <w:pPr>
        <w:ind w:left="360" w:hanging="360"/>
      </w:pPr>
      <w:rPr>
        <w:rFonts w:ascii="Noto Sans Symbols" w:eastAsia="Noto Sans Symbols" w:hAnsi="Noto Sans Symbols" w:cs="Noto Sans Symbols"/>
        <w:color w:val="1678C1"/>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6" w15:restartNumberingAfterBreak="0">
    <w:nsid w:val="39B75799"/>
    <w:multiLevelType w:val="hybridMultilevel"/>
    <w:tmpl w:val="A260E978"/>
    <w:lvl w:ilvl="0" w:tplc="D480C36A">
      <w:start w:val="1"/>
      <w:numFmt w:val="bullet"/>
      <w:lvlText w:val=""/>
      <w:lvlJc w:val="left"/>
      <w:pPr>
        <w:ind w:left="360" w:hanging="360"/>
      </w:pPr>
      <w:rPr>
        <w:rFonts w:ascii="Symbol" w:hAnsi="Symbol" w:hint="default"/>
        <w:color w:val="0070C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3A0227CE"/>
    <w:multiLevelType w:val="multilevel"/>
    <w:tmpl w:val="6C86D794"/>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8" w15:restartNumberingAfterBreak="0">
    <w:nsid w:val="3D9D6274"/>
    <w:multiLevelType w:val="multilevel"/>
    <w:tmpl w:val="9D58B8EC"/>
    <w:lvl w:ilvl="0">
      <w:start w:val="1"/>
      <w:numFmt w:val="bullet"/>
      <w:lvlText w:val=""/>
      <w:lvlJc w:val="left"/>
      <w:pPr>
        <w:ind w:left="360" w:hanging="360"/>
      </w:pPr>
      <w:rPr>
        <w:rFonts w:ascii="Symbol" w:hAnsi="Symbol" w:hint="default"/>
        <w:color w:val="0070C0"/>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49" w15:restartNumberingAfterBreak="0">
    <w:nsid w:val="3D9E08EA"/>
    <w:multiLevelType w:val="hybridMultilevel"/>
    <w:tmpl w:val="538EBE24"/>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0" w15:restartNumberingAfterBreak="0">
    <w:nsid w:val="41A758AC"/>
    <w:multiLevelType w:val="hybridMultilevel"/>
    <w:tmpl w:val="29DC5A32"/>
    <w:lvl w:ilvl="0" w:tplc="3B129EAE">
      <w:start w:val="1"/>
      <w:numFmt w:val="bullet"/>
      <w:lvlText w:val=""/>
      <w:lvlJc w:val="left"/>
      <w:pPr>
        <w:ind w:left="360" w:hanging="360"/>
      </w:pPr>
      <w:rPr>
        <w:rFonts w:ascii="Wingdings" w:hAnsi="Wingdings" w:hint="default"/>
        <w:color w:val="1678C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1" w15:restartNumberingAfterBreak="0">
    <w:nsid w:val="41EE0518"/>
    <w:multiLevelType w:val="multilevel"/>
    <w:tmpl w:val="4314A7A8"/>
    <w:lvl w:ilvl="0">
      <w:start w:val="1"/>
      <w:numFmt w:val="decimal"/>
      <w:lvlText w:val="%1."/>
      <w:lvlJc w:val="left"/>
      <w:pPr>
        <w:ind w:left="700" w:hanging="360"/>
      </w:pPr>
      <w:rPr>
        <w:rFonts w:hint="default"/>
        <w:b/>
        <w:bCs/>
        <w:i w:val="0"/>
        <w:iCs/>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52" w15:restartNumberingAfterBreak="0">
    <w:nsid w:val="462F2BDF"/>
    <w:multiLevelType w:val="hybridMultilevel"/>
    <w:tmpl w:val="901E68EE"/>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46476710"/>
    <w:multiLevelType w:val="hybridMultilevel"/>
    <w:tmpl w:val="19A8B3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482C70F5"/>
    <w:multiLevelType w:val="multilevel"/>
    <w:tmpl w:val="9386FCA4"/>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5" w15:restartNumberingAfterBreak="0">
    <w:nsid w:val="48523669"/>
    <w:multiLevelType w:val="multilevel"/>
    <w:tmpl w:val="3EA4705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6" w15:restartNumberingAfterBreak="0">
    <w:nsid w:val="4881523B"/>
    <w:multiLevelType w:val="multilevel"/>
    <w:tmpl w:val="3DB4A0F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7" w15:restartNumberingAfterBreak="0">
    <w:nsid w:val="48CF749E"/>
    <w:multiLevelType w:val="multilevel"/>
    <w:tmpl w:val="5ED8107A"/>
    <w:lvl w:ilvl="0">
      <w:start w:val="1"/>
      <w:numFmt w:val="bullet"/>
      <w:lvlText w:val=""/>
      <w:lvlJc w:val="left"/>
      <w:pPr>
        <w:ind w:left="360" w:hanging="360"/>
      </w:pPr>
      <w:rPr>
        <w:rFonts w:ascii="Symbol" w:hAnsi="Symbol" w:hint="default"/>
        <w:color w:val="0070C0"/>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58" w15:restartNumberingAfterBreak="0">
    <w:nsid w:val="498072CE"/>
    <w:multiLevelType w:val="multilevel"/>
    <w:tmpl w:val="33F0FE7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9" w15:restartNumberingAfterBreak="0">
    <w:nsid w:val="4A14185B"/>
    <w:multiLevelType w:val="hybridMultilevel"/>
    <w:tmpl w:val="4686D6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0" w15:restartNumberingAfterBreak="0">
    <w:nsid w:val="4A723BA7"/>
    <w:multiLevelType w:val="hybridMultilevel"/>
    <w:tmpl w:val="65B0AB5E"/>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1" w15:restartNumberingAfterBreak="0">
    <w:nsid w:val="4A8760C3"/>
    <w:multiLevelType w:val="multilevel"/>
    <w:tmpl w:val="B5F2993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2" w15:restartNumberingAfterBreak="0">
    <w:nsid w:val="4BAC5BDF"/>
    <w:multiLevelType w:val="multilevel"/>
    <w:tmpl w:val="A00C762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3" w15:restartNumberingAfterBreak="0">
    <w:nsid w:val="4C4A6A72"/>
    <w:multiLevelType w:val="multilevel"/>
    <w:tmpl w:val="A7E8E400"/>
    <w:lvl w:ilvl="0">
      <w:start w:val="1"/>
      <w:numFmt w:val="bullet"/>
      <w:lvlText w:val="▪"/>
      <w:lvlJc w:val="left"/>
      <w:pPr>
        <w:ind w:left="360" w:hanging="360"/>
      </w:pPr>
      <w:rPr>
        <w:rFonts w:ascii="Noto Sans Symbols" w:eastAsia="Noto Sans Symbols" w:hAnsi="Noto Sans Symbols" w:cs="Noto Sans Symbols"/>
        <w:b w:val="0"/>
        <w:i w:val="0"/>
        <w:smallCaps w:val="0"/>
        <w:strike w:val="0"/>
        <w:color w:val="1678C1"/>
        <w:sz w:val="24"/>
        <w:szCs w:val="24"/>
        <w:shd w:val="clear" w:color="auto" w:fill="auto"/>
        <w:vertAlign w:val="baseline"/>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4" w15:restartNumberingAfterBreak="0">
    <w:nsid w:val="4DE33216"/>
    <w:multiLevelType w:val="hybridMultilevel"/>
    <w:tmpl w:val="787CD0C2"/>
    <w:lvl w:ilvl="0" w:tplc="D480C36A">
      <w:start w:val="1"/>
      <w:numFmt w:val="bullet"/>
      <w:lvlText w:val=""/>
      <w:lvlJc w:val="left"/>
      <w:pPr>
        <w:ind w:left="360" w:hanging="360"/>
      </w:pPr>
      <w:rPr>
        <w:rFonts w:ascii="Symbol" w:hAnsi="Symbol" w:hint="default"/>
        <w:color w:val="0070C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5" w15:restartNumberingAfterBreak="0">
    <w:nsid w:val="4E9731D8"/>
    <w:multiLevelType w:val="multilevel"/>
    <w:tmpl w:val="0624EB70"/>
    <w:lvl w:ilvl="0">
      <w:start w:val="1"/>
      <w:numFmt w:val="bullet"/>
      <w:lvlText w:val=""/>
      <w:lvlJc w:val="left"/>
      <w:pPr>
        <w:ind w:left="360" w:hanging="360"/>
      </w:pPr>
      <w:rPr>
        <w:rFonts w:ascii="Symbol" w:hAnsi="Symbol" w:hint="default"/>
      </w:rPr>
    </w:lvl>
    <w:lvl w:ilvl="1">
      <w:start w:val="2"/>
      <w:numFmt w:val="bullet"/>
      <w:lvlText w:val="-"/>
      <w:lvlJc w:val="left"/>
      <w:pPr>
        <w:ind w:left="1080" w:hanging="360"/>
      </w:pPr>
      <w:rPr>
        <w:rFonts w:ascii="Arial" w:eastAsia="Arial" w:hAnsi="Arial" w:cs="Arial"/>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6" w15:restartNumberingAfterBreak="0">
    <w:nsid w:val="518D511E"/>
    <w:multiLevelType w:val="multilevel"/>
    <w:tmpl w:val="B5F2993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7" w15:restartNumberingAfterBreak="0">
    <w:nsid w:val="52EF5BFF"/>
    <w:multiLevelType w:val="hybridMultilevel"/>
    <w:tmpl w:val="0034246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8" w15:restartNumberingAfterBreak="0">
    <w:nsid w:val="54440053"/>
    <w:multiLevelType w:val="hybridMultilevel"/>
    <w:tmpl w:val="1F50C3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544A5D49"/>
    <w:multiLevelType w:val="hybridMultilevel"/>
    <w:tmpl w:val="2918C1D4"/>
    <w:lvl w:ilvl="0" w:tplc="D480C36A">
      <w:start w:val="1"/>
      <w:numFmt w:val="bullet"/>
      <w:lvlText w:val=""/>
      <w:lvlJc w:val="left"/>
      <w:pPr>
        <w:ind w:left="360" w:hanging="360"/>
      </w:pPr>
      <w:rPr>
        <w:rFonts w:ascii="Symbol" w:hAnsi="Symbol" w:hint="default"/>
        <w:color w:val="0070C0"/>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0" w15:restartNumberingAfterBreak="0">
    <w:nsid w:val="56676C8B"/>
    <w:multiLevelType w:val="hybridMultilevel"/>
    <w:tmpl w:val="C0C622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1" w15:restartNumberingAfterBreak="0">
    <w:nsid w:val="573C7215"/>
    <w:multiLevelType w:val="hybridMultilevel"/>
    <w:tmpl w:val="4C6E8E1C"/>
    <w:lvl w:ilvl="0" w:tplc="6C8CAC0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2" w15:restartNumberingAfterBreak="0">
    <w:nsid w:val="57F922F9"/>
    <w:multiLevelType w:val="hybridMultilevel"/>
    <w:tmpl w:val="BDD4DE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3" w15:restartNumberingAfterBreak="0">
    <w:nsid w:val="589F0BE1"/>
    <w:multiLevelType w:val="hybridMultilevel"/>
    <w:tmpl w:val="B1FCAB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4" w15:restartNumberingAfterBreak="0">
    <w:nsid w:val="5A2A384A"/>
    <w:multiLevelType w:val="hybridMultilevel"/>
    <w:tmpl w:val="80A4902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5" w15:restartNumberingAfterBreak="0">
    <w:nsid w:val="5A2F099D"/>
    <w:multiLevelType w:val="hybridMultilevel"/>
    <w:tmpl w:val="101663A2"/>
    <w:lvl w:ilvl="0" w:tplc="C18470F0">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5CD9467A"/>
    <w:multiLevelType w:val="hybridMultilevel"/>
    <w:tmpl w:val="E2963D6C"/>
    <w:lvl w:ilvl="0" w:tplc="D480C36A">
      <w:start w:val="1"/>
      <w:numFmt w:val="bullet"/>
      <w:lvlText w:val=""/>
      <w:lvlJc w:val="left"/>
      <w:pPr>
        <w:ind w:left="360" w:hanging="360"/>
      </w:pPr>
      <w:rPr>
        <w:rFonts w:ascii="Symbol" w:hAnsi="Symbol" w:hint="default"/>
        <w:color w:val="0070C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7" w15:restartNumberingAfterBreak="0">
    <w:nsid w:val="5F3837D1"/>
    <w:multiLevelType w:val="multilevel"/>
    <w:tmpl w:val="197026C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8" w15:restartNumberingAfterBreak="0">
    <w:nsid w:val="5FE47A97"/>
    <w:multiLevelType w:val="multilevel"/>
    <w:tmpl w:val="8758B838"/>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9" w15:restartNumberingAfterBreak="0">
    <w:nsid w:val="60EA344F"/>
    <w:multiLevelType w:val="multilevel"/>
    <w:tmpl w:val="0A769F9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0" w15:restartNumberingAfterBreak="0">
    <w:nsid w:val="618625D8"/>
    <w:multiLevelType w:val="hybridMultilevel"/>
    <w:tmpl w:val="0FE044F8"/>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1" w15:restartNumberingAfterBreak="0">
    <w:nsid w:val="61D57C13"/>
    <w:multiLevelType w:val="multilevel"/>
    <w:tmpl w:val="835CFFD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2" w15:restartNumberingAfterBreak="0">
    <w:nsid w:val="62CD1437"/>
    <w:multiLevelType w:val="hybridMultilevel"/>
    <w:tmpl w:val="74623ED0"/>
    <w:lvl w:ilvl="0" w:tplc="D480C36A">
      <w:start w:val="1"/>
      <w:numFmt w:val="bullet"/>
      <w:lvlText w:val=""/>
      <w:lvlJc w:val="left"/>
      <w:pPr>
        <w:ind w:left="360" w:hanging="360"/>
      </w:pPr>
      <w:rPr>
        <w:rFonts w:ascii="Symbol" w:hAnsi="Symbol" w:hint="default"/>
        <w:color w:val="0070C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3" w15:restartNumberingAfterBreak="0">
    <w:nsid w:val="64334B85"/>
    <w:multiLevelType w:val="multilevel"/>
    <w:tmpl w:val="B5F2993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4" w15:restartNumberingAfterBreak="0">
    <w:nsid w:val="653C0CD0"/>
    <w:multiLevelType w:val="hybridMultilevel"/>
    <w:tmpl w:val="BD446CA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5" w15:restartNumberingAfterBreak="0">
    <w:nsid w:val="65C7457E"/>
    <w:multiLevelType w:val="hybridMultilevel"/>
    <w:tmpl w:val="52EEF2FE"/>
    <w:lvl w:ilvl="0" w:tplc="3B129EAE">
      <w:start w:val="1"/>
      <w:numFmt w:val="bullet"/>
      <w:lvlText w:val=""/>
      <w:lvlJc w:val="left"/>
      <w:pPr>
        <w:ind w:left="1440" w:hanging="360"/>
      </w:pPr>
      <w:rPr>
        <w:rFonts w:ascii="Wingdings" w:hAnsi="Wingdings" w:hint="default"/>
        <w:color w:val="1678C1"/>
      </w:rPr>
    </w:lvl>
    <w:lvl w:ilvl="1" w:tplc="04090003" w:tentative="1">
      <w:start w:val="1"/>
      <w:numFmt w:val="bullet"/>
      <w:lvlText w:val="o"/>
      <w:lvlJc w:val="left"/>
      <w:pPr>
        <w:ind w:left="2160" w:hanging="360"/>
      </w:pPr>
      <w:rPr>
        <w:rFonts w:ascii="Courier New" w:hAnsi="Courier New" w:cs="Noto Sans Symbols"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Noto Sans Symbols"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Noto Sans Symbols" w:hint="default"/>
      </w:rPr>
    </w:lvl>
    <w:lvl w:ilvl="8" w:tplc="04090005" w:tentative="1">
      <w:start w:val="1"/>
      <w:numFmt w:val="bullet"/>
      <w:lvlText w:val=""/>
      <w:lvlJc w:val="left"/>
      <w:pPr>
        <w:ind w:left="7200" w:hanging="360"/>
      </w:pPr>
      <w:rPr>
        <w:rFonts w:ascii="Wingdings" w:hAnsi="Wingdings" w:hint="default"/>
      </w:rPr>
    </w:lvl>
  </w:abstractNum>
  <w:abstractNum w:abstractNumId="86" w15:restartNumberingAfterBreak="0">
    <w:nsid w:val="661E6C22"/>
    <w:multiLevelType w:val="hybridMultilevel"/>
    <w:tmpl w:val="5A086ED2"/>
    <w:lvl w:ilvl="0" w:tplc="D480C36A">
      <w:start w:val="1"/>
      <w:numFmt w:val="bullet"/>
      <w:lvlText w:val=""/>
      <w:lvlJc w:val="left"/>
      <w:pPr>
        <w:ind w:left="360" w:hanging="360"/>
      </w:pPr>
      <w:rPr>
        <w:rFonts w:ascii="Symbol" w:hAnsi="Symbol" w:hint="default"/>
        <w:color w:val="0070C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7" w15:restartNumberingAfterBreak="0">
    <w:nsid w:val="67365C48"/>
    <w:multiLevelType w:val="hybridMultilevel"/>
    <w:tmpl w:val="1A42A416"/>
    <w:lvl w:ilvl="0" w:tplc="D480C36A">
      <w:start w:val="1"/>
      <w:numFmt w:val="bullet"/>
      <w:lvlText w:val=""/>
      <w:lvlJc w:val="left"/>
      <w:pPr>
        <w:ind w:left="360" w:hanging="360"/>
      </w:pPr>
      <w:rPr>
        <w:rFonts w:ascii="Symbol" w:hAnsi="Symbol" w:hint="default"/>
        <w:color w:val="0070C0"/>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8" w15:restartNumberingAfterBreak="0">
    <w:nsid w:val="69CB6963"/>
    <w:multiLevelType w:val="multilevel"/>
    <w:tmpl w:val="B10E0D84"/>
    <w:lvl w:ilvl="0">
      <w:start w:val="1"/>
      <w:numFmt w:val="bullet"/>
      <w:lvlText w:val=""/>
      <w:lvlJc w:val="left"/>
      <w:pPr>
        <w:ind w:left="720" w:hanging="360"/>
      </w:pPr>
      <w:rPr>
        <w:rFonts w:ascii="Symbol" w:hAnsi="Symbol" w:hint="default"/>
        <w:color w:val="0070C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9" w15:restartNumberingAfterBreak="0">
    <w:nsid w:val="6A5337A7"/>
    <w:multiLevelType w:val="hybridMultilevel"/>
    <w:tmpl w:val="8B7A709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0" w15:restartNumberingAfterBreak="0">
    <w:nsid w:val="6A580891"/>
    <w:multiLevelType w:val="hybridMultilevel"/>
    <w:tmpl w:val="B46413D0"/>
    <w:lvl w:ilvl="0" w:tplc="D480C36A">
      <w:start w:val="1"/>
      <w:numFmt w:val="bullet"/>
      <w:lvlText w:val=""/>
      <w:lvlJc w:val="left"/>
      <w:pPr>
        <w:ind w:left="360" w:hanging="360"/>
      </w:pPr>
      <w:rPr>
        <w:rFonts w:ascii="Symbol" w:hAnsi="Symbol" w:hint="default"/>
        <w:color w:val="0070C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1" w15:restartNumberingAfterBreak="0">
    <w:nsid w:val="6B295411"/>
    <w:multiLevelType w:val="multilevel"/>
    <w:tmpl w:val="A222A33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2" w15:restartNumberingAfterBreak="0">
    <w:nsid w:val="6C153ADA"/>
    <w:multiLevelType w:val="multilevel"/>
    <w:tmpl w:val="13BC9172"/>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36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3" w15:restartNumberingAfterBreak="0">
    <w:nsid w:val="6CDB6734"/>
    <w:multiLevelType w:val="hybridMultilevel"/>
    <w:tmpl w:val="00FADC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4" w15:restartNumberingAfterBreak="0">
    <w:nsid w:val="6D6517DF"/>
    <w:multiLevelType w:val="multilevel"/>
    <w:tmpl w:val="E382A278"/>
    <w:lvl w:ilvl="0">
      <w:start w:val="1"/>
      <w:numFmt w:val="bullet"/>
      <w:lvlText w:val=""/>
      <w:lvlJc w:val="left"/>
      <w:pPr>
        <w:ind w:left="36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6E270ADE"/>
    <w:multiLevelType w:val="hybridMultilevel"/>
    <w:tmpl w:val="3EE4FE06"/>
    <w:lvl w:ilvl="0" w:tplc="D480C36A">
      <w:start w:val="1"/>
      <w:numFmt w:val="bullet"/>
      <w:lvlText w:val=""/>
      <w:lvlJc w:val="left"/>
      <w:pPr>
        <w:ind w:left="360" w:hanging="360"/>
      </w:pPr>
      <w:rPr>
        <w:rFonts w:ascii="Symbol" w:hAnsi="Symbol" w:hint="default"/>
        <w:color w:val="0070C0"/>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6" w15:restartNumberingAfterBreak="0">
    <w:nsid w:val="6FBD6BDE"/>
    <w:multiLevelType w:val="hybridMultilevel"/>
    <w:tmpl w:val="D81E7BB6"/>
    <w:lvl w:ilvl="0" w:tplc="D480C36A">
      <w:start w:val="1"/>
      <w:numFmt w:val="bullet"/>
      <w:lvlText w:val=""/>
      <w:lvlJc w:val="left"/>
      <w:pPr>
        <w:ind w:left="360" w:hanging="360"/>
      </w:pPr>
      <w:rPr>
        <w:rFonts w:ascii="Symbol" w:hAnsi="Symbol" w:hint="default"/>
        <w:color w:val="0070C0"/>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7" w15:restartNumberingAfterBreak="0">
    <w:nsid w:val="703F6595"/>
    <w:multiLevelType w:val="multilevel"/>
    <w:tmpl w:val="C0A87118"/>
    <w:lvl w:ilvl="0">
      <w:start w:val="1"/>
      <w:numFmt w:val="bullet"/>
      <w:lvlText w:val=""/>
      <w:lvlJc w:val="left"/>
      <w:pPr>
        <w:ind w:left="360" w:hanging="360"/>
      </w:pPr>
      <w:rPr>
        <w:rFonts w:ascii="Symbol" w:hAnsi="Symbol" w:hint="default"/>
        <w:color w:val="0070C0"/>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98" w15:restartNumberingAfterBreak="0">
    <w:nsid w:val="70862001"/>
    <w:multiLevelType w:val="multilevel"/>
    <w:tmpl w:val="0624EB70"/>
    <w:lvl w:ilvl="0">
      <w:start w:val="1"/>
      <w:numFmt w:val="bullet"/>
      <w:lvlText w:val=""/>
      <w:lvlJc w:val="left"/>
      <w:pPr>
        <w:ind w:left="360" w:hanging="360"/>
      </w:pPr>
      <w:rPr>
        <w:rFonts w:ascii="Symbol" w:hAnsi="Symbol" w:hint="default"/>
      </w:rPr>
    </w:lvl>
    <w:lvl w:ilvl="1">
      <w:start w:val="2"/>
      <w:numFmt w:val="bullet"/>
      <w:lvlText w:val="-"/>
      <w:lvlJc w:val="left"/>
      <w:pPr>
        <w:ind w:left="1080" w:hanging="360"/>
      </w:pPr>
      <w:rPr>
        <w:rFonts w:ascii="Arial" w:eastAsia="Arial" w:hAnsi="Arial" w:cs="Arial"/>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9" w15:restartNumberingAfterBreak="0">
    <w:nsid w:val="71077450"/>
    <w:multiLevelType w:val="hybridMultilevel"/>
    <w:tmpl w:val="E8E097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0" w15:restartNumberingAfterBreak="0">
    <w:nsid w:val="72835C8F"/>
    <w:multiLevelType w:val="hybridMultilevel"/>
    <w:tmpl w:val="D4624A4C"/>
    <w:lvl w:ilvl="0" w:tplc="B18836AC">
      <w:start w:val="1"/>
      <w:numFmt w:val="bullet"/>
      <w:lvlText w:val=""/>
      <w:lvlJc w:val="left"/>
      <w:pPr>
        <w:ind w:left="360" w:hanging="360"/>
      </w:pPr>
      <w:rPr>
        <w:rFonts w:ascii="Symbol" w:hAnsi="Symbol" w:hint="default"/>
        <w:color w:val="000000" w:themeColor="text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1" w15:restartNumberingAfterBreak="0">
    <w:nsid w:val="73530166"/>
    <w:multiLevelType w:val="multilevel"/>
    <w:tmpl w:val="AD482950"/>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02" w15:restartNumberingAfterBreak="0">
    <w:nsid w:val="73E4300F"/>
    <w:multiLevelType w:val="multilevel"/>
    <w:tmpl w:val="B4408574"/>
    <w:lvl w:ilvl="0">
      <w:start w:val="1"/>
      <w:numFmt w:val="bullet"/>
      <w:lvlText w:val=""/>
      <w:lvlJc w:val="left"/>
      <w:pPr>
        <w:ind w:left="360" w:hanging="360"/>
      </w:pPr>
      <w:rPr>
        <w:rFonts w:ascii="Wingdings" w:hAnsi="Wingdings" w:hint="default"/>
        <w:color w:val="1678C1"/>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03" w15:restartNumberingAfterBreak="0">
    <w:nsid w:val="74245365"/>
    <w:multiLevelType w:val="hybridMultilevel"/>
    <w:tmpl w:val="606A2F1C"/>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4" w15:restartNumberingAfterBreak="0">
    <w:nsid w:val="74A352E0"/>
    <w:multiLevelType w:val="multilevel"/>
    <w:tmpl w:val="690C8D9C"/>
    <w:lvl w:ilvl="0">
      <w:start w:val="1"/>
      <w:numFmt w:val="bullet"/>
      <w:lvlText w:val=""/>
      <w:lvlJc w:val="left"/>
      <w:pPr>
        <w:ind w:left="360" w:hanging="360"/>
      </w:pPr>
      <w:rPr>
        <w:rFonts w:ascii="Symbol" w:hAnsi="Symbol" w:hint="default"/>
        <w:color w:val="0070C0"/>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05" w15:restartNumberingAfterBreak="0">
    <w:nsid w:val="74FB0ABA"/>
    <w:multiLevelType w:val="multilevel"/>
    <w:tmpl w:val="5B0A15CA"/>
    <w:lvl w:ilvl="0">
      <w:start w:val="1"/>
      <w:numFmt w:val="bullet"/>
      <w:lvlText w:val=""/>
      <w:lvlJc w:val="left"/>
      <w:pPr>
        <w:ind w:left="360" w:hanging="360"/>
      </w:pPr>
      <w:rPr>
        <w:rFonts w:ascii="Symbol" w:hAnsi="Symbol" w:hint="default"/>
      </w:rPr>
    </w:lvl>
    <w:lvl w:ilvl="1">
      <w:start w:val="1"/>
      <w:numFmt w:val="bullet"/>
      <w:lvlText w:val="o"/>
      <w:lvlJc w:val="left"/>
      <w:pPr>
        <w:ind w:left="720" w:hanging="360"/>
      </w:pPr>
      <w:rPr>
        <w:rFonts w:ascii="Courier New" w:eastAsia="Courier New" w:hAnsi="Courier New" w:cs="Courier New"/>
      </w:rPr>
    </w:lvl>
    <w:lvl w:ilvl="2">
      <w:start w:val="1"/>
      <w:numFmt w:val="bullet"/>
      <w:lvlText w:val="▪"/>
      <w:lvlJc w:val="left"/>
      <w:pPr>
        <w:ind w:left="1440" w:hanging="360"/>
      </w:pPr>
      <w:rPr>
        <w:rFonts w:ascii="Noto Sans Symbols" w:eastAsia="Noto Sans Symbols" w:hAnsi="Noto Sans Symbols" w:cs="Noto Sans Symbols"/>
      </w:rPr>
    </w:lvl>
    <w:lvl w:ilvl="3">
      <w:start w:val="1"/>
      <w:numFmt w:val="bullet"/>
      <w:lvlText w:val="●"/>
      <w:lvlJc w:val="left"/>
      <w:pPr>
        <w:ind w:left="2160" w:hanging="360"/>
      </w:pPr>
      <w:rPr>
        <w:rFonts w:ascii="Noto Sans Symbols" w:eastAsia="Noto Sans Symbols" w:hAnsi="Noto Sans Symbols" w:cs="Noto Sans Symbols"/>
      </w:rPr>
    </w:lvl>
    <w:lvl w:ilvl="4">
      <w:start w:val="1"/>
      <w:numFmt w:val="bullet"/>
      <w:lvlText w:val="o"/>
      <w:lvlJc w:val="left"/>
      <w:pPr>
        <w:ind w:left="2880" w:hanging="360"/>
      </w:pPr>
      <w:rPr>
        <w:rFonts w:ascii="Courier New" w:eastAsia="Courier New" w:hAnsi="Courier New" w:cs="Courier New"/>
      </w:rPr>
    </w:lvl>
    <w:lvl w:ilvl="5">
      <w:start w:val="1"/>
      <w:numFmt w:val="bullet"/>
      <w:lvlText w:val="▪"/>
      <w:lvlJc w:val="left"/>
      <w:pPr>
        <w:ind w:left="3600" w:hanging="360"/>
      </w:pPr>
      <w:rPr>
        <w:rFonts w:ascii="Noto Sans Symbols" w:eastAsia="Noto Sans Symbols" w:hAnsi="Noto Sans Symbols" w:cs="Noto Sans Symbols"/>
      </w:rPr>
    </w:lvl>
    <w:lvl w:ilvl="6">
      <w:start w:val="1"/>
      <w:numFmt w:val="bullet"/>
      <w:lvlText w:val="●"/>
      <w:lvlJc w:val="left"/>
      <w:pPr>
        <w:ind w:left="4320" w:hanging="360"/>
      </w:pPr>
      <w:rPr>
        <w:rFonts w:ascii="Noto Sans Symbols" w:eastAsia="Noto Sans Symbols" w:hAnsi="Noto Sans Symbols" w:cs="Noto Sans Symbols"/>
      </w:rPr>
    </w:lvl>
    <w:lvl w:ilvl="7">
      <w:start w:val="1"/>
      <w:numFmt w:val="bullet"/>
      <w:lvlText w:val="o"/>
      <w:lvlJc w:val="left"/>
      <w:pPr>
        <w:ind w:left="5040" w:hanging="360"/>
      </w:pPr>
      <w:rPr>
        <w:rFonts w:ascii="Courier New" w:eastAsia="Courier New" w:hAnsi="Courier New" w:cs="Courier New"/>
      </w:rPr>
    </w:lvl>
    <w:lvl w:ilvl="8">
      <w:start w:val="1"/>
      <w:numFmt w:val="bullet"/>
      <w:lvlText w:val="▪"/>
      <w:lvlJc w:val="left"/>
      <w:pPr>
        <w:ind w:left="5760" w:hanging="360"/>
      </w:pPr>
      <w:rPr>
        <w:rFonts w:ascii="Noto Sans Symbols" w:eastAsia="Noto Sans Symbols" w:hAnsi="Noto Sans Symbols" w:cs="Noto Sans Symbols"/>
      </w:rPr>
    </w:lvl>
  </w:abstractNum>
  <w:abstractNum w:abstractNumId="106" w15:restartNumberingAfterBreak="0">
    <w:nsid w:val="752B54F3"/>
    <w:multiLevelType w:val="hybridMultilevel"/>
    <w:tmpl w:val="4C6E8E1C"/>
    <w:lvl w:ilvl="0" w:tplc="6C8CAC02">
      <w:start w:val="1"/>
      <w:numFmt w:val="decimal"/>
      <w:lvlText w:val="%1."/>
      <w:lvlJc w:val="left"/>
      <w:pPr>
        <w:ind w:left="700" w:hanging="360"/>
      </w:pPr>
      <w:rPr>
        <w:rFonts w:hint="default"/>
      </w:rPr>
    </w:lvl>
    <w:lvl w:ilvl="1" w:tplc="04090019" w:tentative="1">
      <w:start w:val="1"/>
      <w:numFmt w:val="lowerLetter"/>
      <w:lvlText w:val="%2."/>
      <w:lvlJc w:val="left"/>
      <w:pPr>
        <w:ind w:left="1420" w:hanging="360"/>
      </w:pPr>
    </w:lvl>
    <w:lvl w:ilvl="2" w:tplc="0409001B" w:tentative="1">
      <w:start w:val="1"/>
      <w:numFmt w:val="lowerRoman"/>
      <w:lvlText w:val="%3."/>
      <w:lvlJc w:val="right"/>
      <w:pPr>
        <w:ind w:left="2140" w:hanging="180"/>
      </w:pPr>
    </w:lvl>
    <w:lvl w:ilvl="3" w:tplc="0409000F" w:tentative="1">
      <w:start w:val="1"/>
      <w:numFmt w:val="decimal"/>
      <w:lvlText w:val="%4."/>
      <w:lvlJc w:val="left"/>
      <w:pPr>
        <w:ind w:left="2860" w:hanging="360"/>
      </w:pPr>
    </w:lvl>
    <w:lvl w:ilvl="4" w:tplc="04090019" w:tentative="1">
      <w:start w:val="1"/>
      <w:numFmt w:val="lowerLetter"/>
      <w:lvlText w:val="%5."/>
      <w:lvlJc w:val="left"/>
      <w:pPr>
        <w:ind w:left="3580" w:hanging="360"/>
      </w:pPr>
    </w:lvl>
    <w:lvl w:ilvl="5" w:tplc="0409001B" w:tentative="1">
      <w:start w:val="1"/>
      <w:numFmt w:val="lowerRoman"/>
      <w:lvlText w:val="%6."/>
      <w:lvlJc w:val="right"/>
      <w:pPr>
        <w:ind w:left="4300" w:hanging="180"/>
      </w:pPr>
    </w:lvl>
    <w:lvl w:ilvl="6" w:tplc="0409000F" w:tentative="1">
      <w:start w:val="1"/>
      <w:numFmt w:val="decimal"/>
      <w:lvlText w:val="%7."/>
      <w:lvlJc w:val="left"/>
      <w:pPr>
        <w:ind w:left="5020" w:hanging="360"/>
      </w:pPr>
    </w:lvl>
    <w:lvl w:ilvl="7" w:tplc="04090019" w:tentative="1">
      <w:start w:val="1"/>
      <w:numFmt w:val="lowerLetter"/>
      <w:lvlText w:val="%8."/>
      <w:lvlJc w:val="left"/>
      <w:pPr>
        <w:ind w:left="5740" w:hanging="360"/>
      </w:pPr>
    </w:lvl>
    <w:lvl w:ilvl="8" w:tplc="0409001B" w:tentative="1">
      <w:start w:val="1"/>
      <w:numFmt w:val="lowerRoman"/>
      <w:lvlText w:val="%9."/>
      <w:lvlJc w:val="right"/>
      <w:pPr>
        <w:ind w:left="6460" w:hanging="180"/>
      </w:pPr>
    </w:lvl>
  </w:abstractNum>
  <w:abstractNum w:abstractNumId="107" w15:restartNumberingAfterBreak="0">
    <w:nsid w:val="772F25AC"/>
    <w:multiLevelType w:val="hybridMultilevel"/>
    <w:tmpl w:val="DD605B3C"/>
    <w:lvl w:ilvl="0" w:tplc="D602A362">
      <w:start w:val="1"/>
      <w:numFmt w:val="bullet"/>
      <w:lvlText w:val="-"/>
      <w:lvlJc w:val="left"/>
      <w:pPr>
        <w:ind w:left="360" w:hanging="360"/>
      </w:pPr>
      <w:rPr>
        <w:rFonts w:ascii="Calibri" w:eastAsia="Times New Roman" w:hAnsi="Calibri" w:cs="Calibri" w:hint="default"/>
        <w:color w:val="0070C0"/>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8" w15:restartNumberingAfterBreak="0">
    <w:nsid w:val="7A9B568D"/>
    <w:multiLevelType w:val="hybridMultilevel"/>
    <w:tmpl w:val="60DEB50A"/>
    <w:lvl w:ilvl="0" w:tplc="D480C36A">
      <w:start w:val="1"/>
      <w:numFmt w:val="bullet"/>
      <w:lvlText w:val=""/>
      <w:lvlJc w:val="left"/>
      <w:pPr>
        <w:ind w:left="360" w:hanging="360"/>
      </w:pPr>
      <w:rPr>
        <w:rFonts w:ascii="Symbol" w:hAnsi="Symbol" w:hint="default"/>
        <w:color w:val="0070C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9" w15:restartNumberingAfterBreak="0">
    <w:nsid w:val="7B4A15F3"/>
    <w:multiLevelType w:val="hybridMultilevel"/>
    <w:tmpl w:val="BD74930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0" w15:restartNumberingAfterBreak="0">
    <w:nsid w:val="7DC94C20"/>
    <w:multiLevelType w:val="multilevel"/>
    <w:tmpl w:val="69F42666"/>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11" w15:restartNumberingAfterBreak="0">
    <w:nsid w:val="7E0A1D51"/>
    <w:multiLevelType w:val="hybridMultilevel"/>
    <w:tmpl w:val="E20C7ECC"/>
    <w:lvl w:ilvl="0" w:tplc="D480C36A">
      <w:start w:val="1"/>
      <w:numFmt w:val="bullet"/>
      <w:lvlText w:val=""/>
      <w:lvlJc w:val="left"/>
      <w:pPr>
        <w:ind w:left="360" w:hanging="360"/>
      </w:pPr>
      <w:rPr>
        <w:rFonts w:ascii="Symbol" w:hAnsi="Symbol" w:hint="default"/>
        <w:color w:val="0070C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2" w15:restartNumberingAfterBreak="0">
    <w:nsid w:val="7F244B3D"/>
    <w:multiLevelType w:val="multilevel"/>
    <w:tmpl w:val="4C0E28B2"/>
    <w:lvl w:ilvl="0">
      <w:start w:val="1"/>
      <w:numFmt w:val="bullet"/>
      <w:lvlText w:val="●"/>
      <w:lvlJc w:val="left"/>
      <w:pPr>
        <w:ind w:left="360" w:hanging="360"/>
      </w:pPr>
      <w:rPr>
        <w:rFonts w:ascii="Noto Sans Symbols" w:eastAsia="Noto Sans Symbols" w:hAnsi="Noto Sans Symbols" w:cs="Noto Sans Symbols"/>
      </w:rPr>
    </w:lvl>
    <w:lvl w:ilvl="1">
      <w:start w:val="2"/>
      <w:numFmt w:val="bullet"/>
      <w:lvlText w:val="-"/>
      <w:lvlJc w:val="left"/>
      <w:pPr>
        <w:ind w:left="1080" w:hanging="360"/>
      </w:pPr>
      <w:rPr>
        <w:rFonts w:ascii="Arial" w:eastAsia="Arial" w:hAnsi="Arial" w:cs="Arial"/>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13" w15:restartNumberingAfterBreak="0">
    <w:nsid w:val="7FBB102A"/>
    <w:multiLevelType w:val="multilevel"/>
    <w:tmpl w:val="B5F2993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abstractNumId w:val="7"/>
  </w:num>
  <w:num w:numId="2">
    <w:abstractNumId w:val="45"/>
  </w:num>
  <w:num w:numId="3">
    <w:abstractNumId w:val="63"/>
  </w:num>
  <w:num w:numId="4">
    <w:abstractNumId w:val="2"/>
  </w:num>
  <w:num w:numId="5">
    <w:abstractNumId w:val="39"/>
  </w:num>
  <w:num w:numId="6">
    <w:abstractNumId w:val="81"/>
  </w:num>
  <w:num w:numId="7">
    <w:abstractNumId w:val="106"/>
  </w:num>
  <w:num w:numId="8">
    <w:abstractNumId w:val="1"/>
  </w:num>
  <w:num w:numId="9">
    <w:abstractNumId w:val="21"/>
  </w:num>
  <w:num w:numId="10">
    <w:abstractNumId w:val="86"/>
  </w:num>
  <w:num w:numId="11">
    <w:abstractNumId w:val="95"/>
  </w:num>
  <w:num w:numId="12">
    <w:abstractNumId w:val="108"/>
  </w:num>
  <w:num w:numId="13">
    <w:abstractNumId w:val="104"/>
  </w:num>
  <w:num w:numId="14">
    <w:abstractNumId w:val="6"/>
  </w:num>
  <w:num w:numId="15">
    <w:abstractNumId w:val="88"/>
  </w:num>
  <w:num w:numId="16">
    <w:abstractNumId w:val="20"/>
  </w:num>
  <w:num w:numId="17">
    <w:abstractNumId w:val="0"/>
  </w:num>
  <w:num w:numId="18">
    <w:abstractNumId w:val="82"/>
  </w:num>
  <w:num w:numId="19">
    <w:abstractNumId w:val="77"/>
  </w:num>
  <w:num w:numId="20">
    <w:abstractNumId w:val="64"/>
  </w:num>
  <w:num w:numId="21">
    <w:abstractNumId w:val="90"/>
  </w:num>
  <w:num w:numId="22">
    <w:abstractNumId w:val="18"/>
  </w:num>
  <w:num w:numId="23">
    <w:abstractNumId w:val="111"/>
  </w:num>
  <w:num w:numId="24">
    <w:abstractNumId w:val="80"/>
  </w:num>
  <w:num w:numId="25">
    <w:abstractNumId w:val="16"/>
  </w:num>
  <w:num w:numId="26">
    <w:abstractNumId w:val="46"/>
  </w:num>
  <w:num w:numId="27">
    <w:abstractNumId w:val="70"/>
  </w:num>
  <w:num w:numId="28">
    <w:abstractNumId w:val="109"/>
  </w:num>
  <w:num w:numId="29">
    <w:abstractNumId w:val="72"/>
  </w:num>
  <w:num w:numId="30">
    <w:abstractNumId w:val="33"/>
  </w:num>
  <w:num w:numId="31">
    <w:abstractNumId w:val="85"/>
  </w:num>
  <w:num w:numId="32">
    <w:abstractNumId w:val="26"/>
  </w:num>
  <w:num w:numId="33">
    <w:abstractNumId w:val="51"/>
  </w:num>
  <w:num w:numId="34">
    <w:abstractNumId w:val="3"/>
  </w:num>
  <w:num w:numId="35">
    <w:abstractNumId w:val="9"/>
  </w:num>
  <w:num w:numId="36">
    <w:abstractNumId w:val="62"/>
  </w:num>
  <w:num w:numId="37">
    <w:abstractNumId w:val="101"/>
  </w:num>
  <w:num w:numId="38">
    <w:abstractNumId w:val="44"/>
  </w:num>
  <w:num w:numId="39">
    <w:abstractNumId w:val="13"/>
  </w:num>
  <w:num w:numId="40">
    <w:abstractNumId w:val="56"/>
  </w:num>
  <w:num w:numId="41">
    <w:abstractNumId w:val="40"/>
  </w:num>
  <w:num w:numId="42">
    <w:abstractNumId w:val="94"/>
  </w:num>
  <w:num w:numId="43">
    <w:abstractNumId w:val="74"/>
  </w:num>
  <w:num w:numId="44">
    <w:abstractNumId w:val="89"/>
  </w:num>
  <w:num w:numId="45">
    <w:abstractNumId w:val="92"/>
  </w:num>
  <w:num w:numId="46">
    <w:abstractNumId w:val="50"/>
  </w:num>
  <w:num w:numId="47">
    <w:abstractNumId w:val="96"/>
  </w:num>
  <w:num w:numId="48">
    <w:abstractNumId w:val="57"/>
  </w:num>
  <w:num w:numId="49">
    <w:abstractNumId w:val="8"/>
  </w:num>
  <w:num w:numId="50">
    <w:abstractNumId w:val="48"/>
  </w:num>
  <w:num w:numId="51">
    <w:abstractNumId w:val="76"/>
  </w:num>
  <w:num w:numId="52">
    <w:abstractNumId w:val="97"/>
  </w:num>
  <w:num w:numId="53">
    <w:abstractNumId w:val="42"/>
  </w:num>
  <w:num w:numId="54">
    <w:abstractNumId w:val="69"/>
  </w:num>
  <w:num w:numId="55">
    <w:abstractNumId w:val="19"/>
  </w:num>
  <w:num w:numId="56">
    <w:abstractNumId w:val="17"/>
  </w:num>
  <w:num w:numId="57">
    <w:abstractNumId w:val="47"/>
  </w:num>
  <w:num w:numId="58">
    <w:abstractNumId w:val="4"/>
  </w:num>
  <w:num w:numId="59">
    <w:abstractNumId w:val="15"/>
  </w:num>
  <w:num w:numId="60">
    <w:abstractNumId w:val="41"/>
  </w:num>
  <w:num w:numId="61">
    <w:abstractNumId w:val="107"/>
  </w:num>
  <w:num w:numId="62">
    <w:abstractNumId w:val="22"/>
  </w:num>
  <w:num w:numId="63">
    <w:abstractNumId w:val="84"/>
  </w:num>
  <w:num w:numId="64">
    <w:abstractNumId w:val="37"/>
  </w:num>
  <w:num w:numId="65">
    <w:abstractNumId w:val="99"/>
  </w:num>
  <w:num w:numId="66">
    <w:abstractNumId w:val="27"/>
  </w:num>
  <w:num w:numId="67">
    <w:abstractNumId w:val="67"/>
  </w:num>
  <w:num w:numId="68">
    <w:abstractNumId w:val="112"/>
  </w:num>
  <w:num w:numId="69">
    <w:abstractNumId w:val="25"/>
  </w:num>
  <w:num w:numId="70">
    <w:abstractNumId w:val="91"/>
  </w:num>
  <w:num w:numId="71">
    <w:abstractNumId w:val="34"/>
  </w:num>
  <w:num w:numId="72">
    <w:abstractNumId w:val="38"/>
  </w:num>
  <w:num w:numId="73">
    <w:abstractNumId w:val="10"/>
  </w:num>
  <w:num w:numId="74">
    <w:abstractNumId w:val="54"/>
  </w:num>
  <w:num w:numId="75">
    <w:abstractNumId w:val="11"/>
  </w:num>
  <w:num w:numId="76">
    <w:abstractNumId w:val="87"/>
  </w:num>
  <w:num w:numId="77">
    <w:abstractNumId w:val="35"/>
  </w:num>
  <w:num w:numId="78">
    <w:abstractNumId w:val="73"/>
  </w:num>
  <w:num w:numId="79">
    <w:abstractNumId w:val="93"/>
  </w:num>
  <w:num w:numId="80">
    <w:abstractNumId w:val="12"/>
  </w:num>
  <w:num w:numId="81">
    <w:abstractNumId w:val="28"/>
  </w:num>
  <w:num w:numId="82">
    <w:abstractNumId w:val="110"/>
  </w:num>
  <w:num w:numId="83">
    <w:abstractNumId w:val="68"/>
  </w:num>
  <w:num w:numId="84">
    <w:abstractNumId w:val="58"/>
  </w:num>
  <w:num w:numId="85">
    <w:abstractNumId w:val="59"/>
  </w:num>
  <w:num w:numId="86">
    <w:abstractNumId w:val="14"/>
  </w:num>
  <w:num w:numId="87">
    <w:abstractNumId w:val="30"/>
  </w:num>
  <w:num w:numId="88">
    <w:abstractNumId w:val="53"/>
  </w:num>
  <w:num w:numId="89">
    <w:abstractNumId w:val="31"/>
  </w:num>
  <w:num w:numId="90">
    <w:abstractNumId w:val="105"/>
  </w:num>
  <w:num w:numId="91">
    <w:abstractNumId w:val="49"/>
  </w:num>
  <w:num w:numId="92">
    <w:abstractNumId w:val="98"/>
  </w:num>
  <w:num w:numId="93">
    <w:abstractNumId w:val="65"/>
  </w:num>
  <w:num w:numId="94">
    <w:abstractNumId w:val="23"/>
  </w:num>
  <w:num w:numId="95">
    <w:abstractNumId w:val="43"/>
  </w:num>
  <w:num w:numId="96">
    <w:abstractNumId w:val="29"/>
  </w:num>
  <w:num w:numId="97">
    <w:abstractNumId w:val="79"/>
  </w:num>
  <w:num w:numId="98">
    <w:abstractNumId w:val="78"/>
  </w:num>
  <w:num w:numId="99">
    <w:abstractNumId w:val="113"/>
  </w:num>
  <w:num w:numId="100">
    <w:abstractNumId w:val="83"/>
  </w:num>
  <w:num w:numId="101">
    <w:abstractNumId w:val="71"/>
  </w:num>
  <w:num w:numId="102">
    <w:abstractNumId w:val="24"/>
  </w:num>
  <w:num w:numId="103">
    <w:abstractNumId w:val="61"/>
  </w:num>
  <w:num w:numId="104">
    <w:abstractNumId w:val="66"/>
  </w:num>
  <w:num w:numId="105">
    <w:abstractNumId w:val="5"/>
  </w:num>
  <w:num w:numId="106">
    <w:abstractNumId w:val="55"/>
  </w:num>
  <w:num w:numId="107">
    <w:abstractNumId w:val="100"/>
  </w:num>
  <w:num w:numId="108">
    <w:abstractNumId w:val="102"/>
  </w:num>
  <w:num w:numId="109">
    <w:abstractNumId w:val="52"/>
  </w:num>
  <w:num w:numId="110">
    <w:abstractNumId w:val="60"/>
  </w:num>
  <w:num w:numId="111">
    <w:abstractNumId w:val="103"/>
  </w:num>
  <w:num w:numId="112">
    <w:abstractNumId w:val="36"/>
  </w:num>
  <w:num w:numId="113">
    <w:abstractNumId w:val="75"/>
  </w:num>
  <w:num w:numId="114">
    <w:abstractNumId w:val="32"/>
  </w:num>
  <w:numIdMacAtCleanup w:val="1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02FF"/>
    <w:rsid w:val="00001F89"/>
    <w:rsid w:val="00002D05"/>
    <w:rsid w:val="00002D55"/>
    <w:rsid w:val="00002D7F"/>
    <w:rsid w:val="0000344C"/>
    <w:rsid w:val="00006126"/>
    <w:rsid w:val="00006896"/>
    <w:rsid w:val="00007189"/>
    <w:rsid w:val="00007491"/>
    <w:rsid w:val="00007A27"/>
    <w:rsid w:val="00014B72"/>
    <w:rsid w:val="00016CCD"/>
    <w:rsid w:val="0002171B"/>
    <w:rsid w:val="00022E1E"/>
    <w:rsid w:val="00023940"/>
    <w:rsid w:val="00023CD1"/>
    <w:rsid w:val="0002435E"/>
    <w:rsid w:val="000248F9"/>
    <w:rsid w:val="0002590C"/>
    <w:rsid w:val="00025910"/>
    <w:rsid w:val="00026B98"/>
    <w:rsid w:val="00027F5D"/>
    <w:rsid w:val="00030C02"/>
    <w:rsid w:val="00030DF7"/>
    <w:rsid w:val="00031D12"/>
    <w:rsid w:val="000337BE"/>
    <w:rsid w:val="00033A9B"/>
    <w:rsid w:val="00033C11"/>
    <w:rsid w:val="000349D0"/>
    <w:rsid w:val="000353E0"/>
    <w:rsid w:val="000354E0"/>
    <w:rsid w:val="0003744C"/>
    <w:rsid w:val="00037B8E"/>
    <w:rsid w:val="00040622"/>
    <w:rsid w:val="00042529"/>
    <w:rsid w:val="0004276A"/>
    <w:rsid w:val="00045539"/>
    <w:rsid w:val="0004561E"/>
    <w:rsid w:val="000458C4"/>
    <w:rsid w:val="000463D3"/>
    <w:rsid w:val="000467D5"/>
    <w:rsid w:val="0005077F"/>
    <w:rsid w:val="000513DF"/>
    <w:rsid w:val="00052F2A"/>
    <w:rsid w:val="0005455C"/>
    <w:rsid w:val="00054B14"/>
    <w:rsid w:val="00056B67"/>
    <w:rsid w:val="00056F74"/>
    <w:rsid w:val="00060E4F"/>
    <w:rsid w:val="000629E8"/>
    <w:rsid w:val="00062B8E"/>
    <w:rsid w:val="00066FF3"/>
    <w:rsid w:val="000677D3"/>
    <w:rsid w:val="00067A0A"/>
    <w:rsid w:val="00067DE9"/>
    <w:rsid w:val="00070903"/>
    <w:rsid w:val="00071E6C"/>
    <w:rsid w:val="000721E9"/>
    <w:rsid w:val="0007506A"/>
    <w:rsid w:val="000800CF"/>
    <w:rsid w:val="00080F55"/>
    <w:rsid w:val="000810B6"/>
    <w:rsid w:val="00081D64"/>
    <w:rsid w:val="000821D4"/>
    <w:rsid w:val="000831BA"/>
    <w:rsid w:val="0008373A"/>
    <w:rsid w:val="00084006"/>
    <w:rsid w:val="0008400D"/>
    <w:rsid w:val="00084963"/>
    <w:rsid w:val="00085A35"/>
    <w:rsid w:val="00086A68"/>
    <w:rsid w:val="0009106F"/>
    <w:rsid w:val="00091DE9"/>
    <w:rsid w:val="00092940"/>
    <w:rsid w:val="000953C3"/>
    <w:rsid w:val="000956D3"/>
    <w:rsid w:val="00095FDF"/>
    <w:rsid w:val="0009778E"/>
    <w:rsid w:val="00097E39"/>
    <w:rsid w:val="000A1496"/>
    <w:rsid w:val="000A17D2"/>
    <w:rsid w:val="000A3777"/>
    <w:rsid w:val="000A3F53"/>
    <w:rsid w:val="000A4A90"/>
    <w:rsid w:val="000A5387"/>
    <w:rsid w:val="000A58AC"/>
    <w:rsid w:val="000A6DA1"/>
    <w:rsid w:val="000A746D"/>
    <w:rsid w:val="000B19D3"/>
    <w:rsid w:val="000B1D52"/>
    <w:rsid w:val="000B2509"/>
    <w:rsid w:val="000B2A58"/>
    <w:rsid w:val="000B2A6F"/>
    <w:rsid w:val="000B2D8A"/>
    <w:rsid w:val="000B3C17"/>
    <w:rsid w:val="000B53B8"/>
    <w:rsid w:val="000B6D12"/>
    <w:rsid w:val="000C1AF6"/>
    <w:rsid w:val="000C2DDD"/>
    <w:rsid w:val="000C30E9"/>
    <w:rsid w:val="000C5D63"/>
    <w:rsid w:val="000C6F32"/>
    <w:rsid w:val="000C732F"/>
    <w:rsid w:val="000D2A27"/>
    <w:rsid w:val="000D4862"/>
    <w:rsid w:val="000D4E46"/>
    <w:rsid w:val="000D6E9E"/>
    <w:rsid w:val="000D7130"/>
    <w:rsid w:val="000E08FA"/>
    <w:rsid w:val="000E09F6"/>
    <w:rsid w:val="000E21AF"/>
    <w:rsid w:val="000E2968"/>
    <w:rsid w:val="000E2FCB"/>
    <w:rsid w:val="000E49D2"/>
    <w:rsid w:val="000E4EBA"/>
    <w:rsid w:val="000E7282"/>
    <w:rsid w:val="000E7C9D"/>
    <w:rsid w:val="000F1B1F"/>
    <w:rsid w:val="000F3060"/>
    <w:rsid w:val="000F3BC6"/>
    <w:rsid w:val="000F4193"/>
    <w:rsid w:val="000F487B"/>
    <w:rsid w:val="000F60A3"/>
    <w:rsid w:val="000F68DE"/>
    <w:rsid w:val="000F71DD"/>
    <w:rsid w:val="000F7EE8"/>
    <w:rsid w:val="000F7EF5"/>
    <w:rsid w:val="001004A1"/>
    <w:rsid w:val="0010085F"/>
    <w:rsid w:val="00100C27"/>
    <w:rsid w:val="00100CAA"/>
    <w:rsid w:val="001049F9"/>
    <w:rsid w:val="00110BFF"/>
    <w:rsid w:val="0011239C"/>
    <w:rsid w:val="00113C6F"/>
    <w:rsid w:val="001145B4"/>
    <w:rsid w:val="00114716"/>
    <w:rsid w:val="001149CC"/>
    <w:rsid w:val="0011716A"/>
    <w:rsid w:val="001172FF"/>
    <w:rsid w:val="00120F5D"/>
    <w:rsid w:val="00123B99"/>
    <w:rsid w:val="00123D23"/>
    <w:rsid w:val="0012555B"/>
    <w:rsid w:val="001266BB"/>
    <w:rsid w:val="00135F5B"/>
    <w:rsid w:val="00142406"/>
    <w:rsid w:val="00143E86"/>
    <w:rsid w:val="001452F5"/>
    <w:rsid w:val="00145D5A"/>
    <w:rsid w:val="00147A91"/>
    <w:rsid w:val="001522B7"/>
    <w:rsid w:val="001533AD"/>
    <w:rsid w:val="00153C6B"/>
    <w:rsid w:val="001548DF"/>
    <w:rsid w:val="001552FB"/>
    <w:rsid w:val="00156A6A"/>
    <w:rsid w:val="0015738D"/>
    <w:rsid w:val="00157796"/>
    <w:rsid w:val="00164B70"/>
    <w:rsid w:val="001656A0"/>
    <w:rsid w:val="00166F67"/>
    <w:rsid w:val="001678C9"/>
    <w:rsid w:val="00170234"/>
    <w:rsid w:val="00170973"/>
    <w:rsid w:val="001715E3"/>
    <w:rsid w:val="00175167"/>
    <w:rsid w:val="001765E2"/>
    <w:rsid w:val="00176E16"/>
    <w:rsid w:val="001770A2"/>
    <w:rsid w:val="00182F6A"/>
    <w:rsid w:val="001830B4"/>
    <w:rsid w:val="001845FC"/>
    <w:rsid w:val="00184695"/>
    <w:rsid w:val="00186469"/>
    <w:rsid w:val="0018665B"/>
    <w:rsid w:val="00186EEF"/>
    <w:rsid w:val="001877BF"/>
    <w:rsid w:val="0019041D"/>
    <w:rsid w:val="00194473"/>
    <w:rsid w:val="0019474B"/>
    <w:rsid w:val="001948BE"/>
    <w:rsid w:val="001948D0"/>
    <w:rsid w:val="001965B2"/>
    <w:rsid w:val="001967BC"/>
    <w:rsid w:val="001A09B9"/>
    <w:rsid w:val="001A2D53"/>
    <w:rsid w:val="001B14FB"/>
    <w:rsid w:val="001B2908"/>
    <w:rsid w:val="001B2E54"/>
    <w:rsid w:val="001B3E20"/>
    <w:rsid w:val="001B4FCD"/>
    <w:rsid w:val="001B5C0D"/>
    <w:rsid w:val="001B6160"/>
    <w:rsid w:val="001B6E91"/>
    <w:rsid w:val="001B755A"/>
    <w:rsid w:val="001B77E1"/>
    <w:rsid w:val="001C347B"/>
    <w:rsid w:val="001C362F"/>
    <w:rsid w:val="001C3C47"/>
    <w:rsid w:val="001C5717"/>
    <w:rsid w:val="001C5C5C"/>
    <w:rsid w:val="001C6158"/>
    <w:rsid w:val="001C6C75"/>
    <w:rsid w:val="001C74FC"/>
    <w:rsid w:val="001D02BE"/>
    <w:rsid w:val="001D2721"/>
    <w:rsid w:val="001D4367"/>
    <w:rsid w:val="001D4737"/>
    <w:rsid w:val="001D4FC0"/>
    <w:rsid w:val="001D50E3"/>
    <w:rsid w:val="001D61FC"/>
    <w:rsid w:val="001D6855"/>
    <w:rsid w:val="001D6A95"/>
    <w:rsid w:val="001E0645"/>
    <w:rsid w:val="001E08F9"/>
    <w:rsid w:val="001E240B"/>
    <w:rsid w:val="001E6EF6"/>
    <w:rsid w:val="001E7FD8"/>
    <w:rsid w:val="001F2422"/>
    <w:rsid w:val="001F3DAD"/>
    <w:rsid w:val="001F6380"/>
    <w:rsid w:val="001F6B66"/>
    <w:rsid w:val="002004E3"/>
    <w:rsid w:val="00202F63"/>
    <w:rsid w:val="002046C4"/>
    <w:rsid w:val="00205BA6"/>
    <w:rsid w:val="0020632A"/>
    <w:rsid w:val="0020699E"/>
    <w:rsid w:val="00206DA2"/>
    <w:rsid w:val="0021105A"/>
    <w:rsid w:val="00214C38"/>
    <w:rsid w:val="00215E33"/>
    <w:rsid w:val="002163EA"/>
    <w:rsid w:val="00217951"/>
    <w:rsid w:val="00222C3B"/>
    <w:rsid w:val="00222F12"/>
    <w:rsid w:val="002237E7"/>
    <w:rsid w:val="002251A9"/>
    <w:rsid w:val="00226AE7"/>
    <w:rsid w:val="00227002"/>
    <w:rsid w:val="002304A4"/>
    <w:rsid w:val="002309D8"/>
    <w:rsid w:val="00231EEE"/>
    <w:rsid w:val="0023202B"/>
    <w:rsid w:val="00232CA2"/>
    <w:rsid w:val="00233E33"/>
    <w:rsid w:val="002340A3"/>
    <w:rsid w:val="002377C8"/>
    <w:rsid w:val="00237CC4"/>
    <w:rsid w:val="0024018D"/>
    <w:rsid w:val="00240F9E"/>
    <w:rsid w:val="00241140"/>
    <w:rsid w:val="00241B6B"/>
    <w:rsid w:val="00242807"/>
    <w:rsid w:val="00245595"/>
    <w:rsid w:val="002463C3"/>
    <w:rsid w:val="0025184E"/>
    <w:rsid w:val="00254561"/>
    <w:rsid w:val="00254844"/>
    <w:rsid w:val="00256C1F"/>
    <w:rsid w:val="00256DCD"/>
    <w:rsid w:val="00261E40"/>
    <w:rsid w:val="002627D7"/>
    <w:rsid w:val="00262E11"/>
    <w:rsid w:val="0026407F"/>
    <w:rsid w:val="00265112"/>
    <w:rsid w:val="0027536A"/>
    <w:rsid w:val="00277DF3"/>
    <w:rsid w:val="002809A5"/>
    <w:rsid w:val="002811EF"/>
    <w:rsid w:val="00284105"/>
    <w:rsid w:val="00284BC9"/>
    <w:rsid w:val="002869E6"/>
    <w:rsid w:val="00286CBB"/>
    <w:rsid w:val="00286F13"/>
    <w:rsid w:val="002900AB"/>
    <w:rsid w:val="00293701"/>
    <w:rsid w:val="00293FA8"/>
    <w:rsid w:val="00295408"/>
    <w:rsid w:val="002954F4"/>
    <w:rsid w:val="00297626"/>
    <w:rsid w:val="002A01D2"/>
    <w:rsid w:val="002A20B2"/>
    <w:rsid w:val="002A4646"/>
    <w:rsid w:val="002A4916"/>
    <w:rsid w:val="002A56B4"/>
    <w:rsid w:val="002A5A91"/>
    <w:rsid w:val="002B032A"/>
    <w:rsid w:val="002B1EA0"/>
    <w:rsid w:val="002B27B4"/>
    <w:rsid w:val="002B289B"/>
    <w:rsid w:val="002B28DC"/>
    <w:rsid w:val="002B42BD"/>
    <w:rsid w:val="002B5EE9"/>
    <w:rsid w:val="002B5F20"/>
    <w:rsid w:val="002B6791"/>
    <w:rsid w:val="002B75F0"/>
    <w:rsid w:val="002C0EA0"/>
    <w:rsid w:val="002C18B9"/>
    <w:rsid w:val="002C1DD5"/>
    <w:rsid w:val="002C2902"/>
    <w:rsid w:val="002C4373"/>
    <w:rsid w:val="002C530A"/>
    <w:rsid w:val="002C5FBF"/>
    <w:rsid w:val="002C66C6"/>
    <w:rsid w:val="002C7A5F"/>
    <w:rsid w:val="002D04DB"/>
    <w:rsid w:val="002D1672"/>
    <w:rsid w:val="002D1C79"/>
    <w:rsid w:val="002D4EB0"/>
    <w:rsid w:val="002D5C7C"/>
    <w:rsid w:val="002D7268"/>
    <w:rsid w:val="002D7A85"/>
    <w:rsid w:val="002E223C"/>
    <w:rsid w:val="002E36BB"/>
    <w:rsid w:val="002E5F1F"/>
    <w:rsid w:val="002E7546"/>
    <w:rsid w:val="002E76B3"/>
    <w:rsid w:val="002E7A90"/>
    <w:rsid w:val="002E7E73"/>
    <w:rsid w:val="002F2ECD"/>
    <w:rsid w:val="002F31C0"/>
    <w:rsid w:val="002F3A5F"/>
    <w:rsid w:val="002F4AAC"/>
    <w:rsid w:val="002F4E64"/>
    <w:rsid w:val="003006E0"/>
    <w:rsid w:val="003020D5"/>
    <w:rsid w:val="00302898"/>
    <w:rsid w:val="00303C99"/>
    <w:rsid w:val="00304872"/>
    <w:rsid w:val="00304BD6"/>
    <w:rsid w:val="00304BFF"/>
    <w:rsid w:val="00306119"/>
    <w:rsid w:val="00307587"/>
    <w:rsid w:val="00311707"/>
    <w:rsid w:val="0031191D"/>
    <w:rsid w:val="00311D59"/>
    <w:rsid w:val="00311F6A"/>
    <w:rsid w:val="003136FD"/>
    <w:rsid w:val="00316212"/>
    <w:rsid w:val="00316F21"/>
    <w:rsid w:val="00317782"/>
    <w:rsid w:val="003225C1"/>
    <w:rsid w:val="00322B1F"/>
    <w:rsid w:val="00323BEF"/>
    <w:rsid w:val="0032440F"/>
    <w:rsid w:val="0032579B"/>
    <w:rsid w:val="00326170"/>
    <w:rsid w:val="00326F8D"/>
    <w:rsid w:val="003315AF"/>
    <w:rsid w:val="003351E0"/>
    <w:rsid w:val="00335325"/>
    <w:rsid w:val="003418FB"/>
    <w:rsid w:val="00341C80"/>
    <w:rsid w:val="003422BD"/>
    <w:rsid w:val="0034360A"/>
    <w:rsid w:val="0034724A"/>
    <w:rsid w:val="003476B7"/>
    <w:rsid w:val="0035010F"/>
    <w:rsid w:val="00352D9B"/>
    <w:rsid w:val="00356648"/>
    <w:rsid w:val="00357A69"/>
    <w:rsid w:val="003607E4"/>
    <w:rsid w:val="00362346"/>
    <w:rsid w:val="00362592"/>
    <w:rsid w:val="00362EF7"/>
    <w:rsid w:val="00363345"/>
    <w:rsid w:val="00365334"/>
    <w:rsid w:val="003653D7"/>
    <w:rsid w:val="00366366"/>
    <w:rsid w:val="00367220"/>
    <w:rsid w:val="003679D4"/>
    <w:rsid w:val="003716AA"/>
    <w:rsid w:val="003768F4"/>
    <w:rsid w:val="00376BF2"/>
    <w:rsid w:val="00377B73"/>
    <w:rsid w:val="003802BD"/>
    <w:rsid w:val="00380AAD"/>
    <w:rsid w:val="00381390"/>
    <w:rsid w:val="00381831"/>
    <w:rsid w:val="00382B4F"/>
    <w:rsid w:val="00382D3C"/>
    <w:rsid w:val="00383815"/>
    <w:rsid w:val="00384102"/>
    <w:rsid w:val="003847E2"/>
    <w:rsid w:val="00384B50"/>
    <w:rsid w:val="00385507"/>
    <w:rsid w:val="00387821"/>
    <w:rsid w:val="0039066C"/>
    <w:rsid w:val="00390D8B"/>
    <w:rsid w:val="00391F7B"/>
    <w:rsid w:val="0039325D"/>
    <w:rsid w:val="00395ECB"/>
    <w:rsid w:val="003A0E81"/>
    <w:rsid w:val="003A1351"/>
    <w:rsid w:val="003A1902"/>
    <w:rsid w:val="003A25D1"/>
    <w:rsid w:val="003A2B8A"/>
    <w:rsid w:val="003A48CA"/>
    <w:rsid w:val="003A50AC"/>
    <w:rsid w:val="003A52C0"/>
    <w:rsid w:val="003A65BD"/>
    <w:rsid w:val="003A79FB"/>
    <w:rsid w:val="003B08DA"/>
    <w:rsid w:val="003B0B2E"/>
    <w:rsid w:val="003B270E"/>
    <w:rsid w:val="003B3122"/>
    <w:rsid w:val="003B49EB"/>
    <w:rsid w:val="003B4CDA"/>
    <w:rsid w:val="003B5546"/>
    <w:rsid w:val="003B5E51"/>
    <w:rsid w:val="003B68A8"/>
    <w:rsid w:val="003B69B9"/>
    <w:rsid w:val="003B7237"/>
    <w:rsid w:val="003C301D"/>
    <w:rsid w:val="003C4801"/>
    <w:rsid w:val="003C69AE"/>
    <w:rsid w:val="003C6B83"/>
    <w:rsid w:val="003D11A0"/>
    <w:rsid w:val="003D1D1E"/>
    <w:rsid w:val="003D4373"/>
    <w:rsid w:val="003D43F0"/>
    <w:rsid w:val="003D642F"/>
    <w:rsid w:val="003E010B"/>
    <w:rsid w:val="003E1447"/>
    <w:rsid w:val="003E284E"/>
    <w:rsid w:val="003E391D"/>
    <w:rsid w:val="003E3B33"/>
    <w:rsid w:val="003E4804"/>
    <w:rsid w:val="003E4E24"/>
    <w:rsid w:val="003E56BF"/>
    <w:rsid w:val="003E7C9D"/>
    <w:rsid w:val="003E7F4A"/>
    <w:rsid w:val="003F0A02"/>
    <w:rsid w:val="003F0C40"/>
    <w:rsid w:val="003F179A"/>
    <w:rsid w:val="003F3AF1"/>
    <w:rsid w:val="003F3D9A"/>
    <w:rsid w:val="003F4446"/>
    <w:rsid w:val="003F72C7"/>
    <w:rsid w:val="003F79C4"/>
    <w:rsid w:val="004003B6"/>
    <w:rsid w:val="00400C81"/>
    <w:rsid w:val="0040331F"/>
    <w:rsid w:val="00403C53"/>
    <w:rsid w:val="0040418B"/>
    <w:rsid w:val="0040664C"/>
    <w:rsid w:val="00407DC6"/>
    <w:rsid w:val="00410958"/>
    <w:rsid w:val="00411A3A"/>
    <w:rsid w:val="00411DAE"/>
    <w:rsid w:val="004129E7"/>
    <w:rsid w:val="00412B5A"/>
    <w:rsid w:val="00414464"/>
    <w:rsid w:val="00415B17"/>
    <w:rsid w:val="004163F5"/>
    <w:rsid w:val="004173C2"/>
    <w:rsid w:val="004225DA"/>
    <w:rsid w:val="00422AF5"/>
    <w:rsid w:val="004238E8"/>
    <w:rsid w:val="004250FB"/>
    <w:rsid w:val="00427206"/>
    <w:rsid w:val="00430D58"/>
    <w:rsid w:val="00431156"/>
    <w:rsid w:val="00433D29"/>
    <w:rsid w:val="00435188"/>
    <w:rsid w:val="004353B3"/>
    <w:rsid w:val="00436805"/>
    <w:rsid w:val="00440ADE"/>
    <w:rsid w:val="00441E27"/>
    <w:rsid w:val="004422C3"/>
    <w:rsid w:val="00443A7B"/>
    <w:rsid w:val="0044417C"/>
    <w:rsid w:val="0044421C"/>
    <w:rsid w:val="00444D97"/>
    <w:rsid w:val="004454AE"/>
    <w:rsid w:val="00445670"/>
    <w:rsid w:val="00450D86"/>
    <w:rsid w:val="00452609"/>
    <w:rsid w:val="00453C3C"/>
    <w:rsid w:val="00455F89"/>
    <w:rsid w:val="00456242"/>
    <w:rsid w:val="00457A6F"/>
    <w:rsid w:val="00462C26"/>
    <w:rsid w:val="00466E69"/>
    <w:rsid w:val="00471069"/>
    <w:rsid w:val="00473546"/>
    <w:rsid w:val="00473D69"/>
    <w:rsid w:val="00474FB1"/>
    <w:rsid w:val="00476278"/>
    <w:rsid w:val="00477618"/>
    <w:rsid w:val="00477631"/>
    <w:rsid w:val="0048155E"/>
    <w:rsid w:val="00482295"/>
    <w:rsid w:val="004871EE"/>
    <w:rsid w:val="0048776E"/>
    <w:rsid w:val="00487A45"/>
    <w:rsid w:val="00487B1B"/>
    <w:rsid w:val="00487CC5"/>
    <w:rsid w:val="00490E04"/>
    <w:rsid w:val="00492612"/>
    <w:rsid w:val="00495349"/>
    <w:rsid w:val="0049745D"/>
    <w:rsid w:val="0049751D"/>
    <w:rsid w:val="004A2D03"/>
    <w:rsid w:val="004A3393"/>
    <w:rsid w:val="004A3F6E"/>
    <w:rsid w:val="004A55E8"/>
    <w:rsid w:val="004A657B"/>
    <w:rsid w:val="004B0A6A"/>
    <w:rsid w:val="004B0CC6"/>
    <w:rsid w:val="004B2305"/>
    <w:rsid w:val="004B2FDC"/>
    <w:rsid w:val="004B3E0D"/>
    <w:rsid w:val="004B4F67"/>
    <w:rsid w:val="004B568E"/>
    <w:rsid w:val="004B5FAB"/>
    <w:rsid w:val="004C1F81"/>
    <w:rsid w:val="004C2409"/>
    <w:rsid w:val="004C26D4"/>
    <w:rsid w:val="004C406F"/>
    <w:rsid w:val="004C4476"/>
    <w:rsid w:val="004C71C4"/>
    <w:rsid w:val="004C7AA0"/>
    <w:rsid w:val="004D222B"/>
    <w:rsid w:val="004D4778"/>
    <w:rsid w:val="004D4B1B"/>
    <w:rsid w:val="004D55F0"/>
    <w:rsid w:val="004D686E"/>
    <w:rsid w:val="004E016A"/>
    <w:rsid w:val="004E1838"/>
    <w:rsid w:val="004E205D"/>
    <w:rsid w:val="004E26AE"/>
    <w:rsid w:val="004E2BEF"/>
    <w:rsid w:val="004E2E57"/>
    <w:rsid w:val="004E412B"/>
    <w:rsid w:val="004E4136"/>
    <w:rsid w:val="004E634B"/>
    <w:rsid w:val="004E6545"/>
    <w:rsid w:val="004E7630"/>
    <w:rsid w:val="004F0CA1"/>
    <w:rsid w:val="004F0EC8"/>
    <w:rsid w:val="004F1A17"/>
    <w:rsid w:val="004F267B"/>
    <w:rsid w:val="004F382F"/>
    <w:rsid w:val="004F3C13"/>
    <w:rsid w:val="004F4873"/>
    <w:rsid w:val="004F5C97"/>
    <w:rsid w:val="004F5D10"/>
    <w:rsid w:val="004F5D40"/>
    <w:rsid w:val="004F7689"/>
    <w:rsid w:val="004F783E"/>
    <w:rsid w:val="00501376"/>
    <w:rsid w:val="005017A7"/>
    <w:rsid w:val="00502470"/>
    <w:rsid w:val="00504759"/>
    <w:rsid w:val="005057F6"/>
    <w:rsid w:val="00506F9B"/>
    <w:rsid w:val="0050769C"/>
    <w:rsid w:val="00507836"/>
    <w:rsid w:val="00510323"/>
    <w:rsid w:val="00511449"/>
    <w:rsid w:val="005118DD"/>
    <w:rsid w:val="00512CAB"/>
    <w:rsid w:val="005141DC"/>
    <w:rsid w:val="005146B0"/>
    <w:rsid w:val="00514C7B"/>
    <w:rsid w:val="005212B3"/>
    <w:rsid w:val="005271E2"/>
    <w:rsid w:val="005312C5"/>
    <w:rsid w:val="00533F85"/>
    <w:rsid w:val="005374F3"/>
    <w:rsid w:val="00541738"/>
    <w:rsid w:val="00542C00"/>
    <w:rsid w:val="0054371B"/>
    <w:rsid w:val="00543BEB"/>
    <w:rsid w:val="00547EBF"/>
    <w:rsid w:val="00552075"/>
    <w:rsid w:val="00560868"/>
    <w:rsid w:val="00561405"/>
    <w:rsid w:val="00561622"/>
    <w:rsid w:val="00561C3C"/>
    <w:rsid w:val="005635D8"/>
    <w:rsid w:val="00563B4B"/>
    <w:rsid w:val="00564DBA"/>
    <w:rsid w:val="005660EE"/>
    <w:rsid w:val="00566342"/>
    <w:rsid w:val="00567479"/>
    <w:rsid w:val="0057048F"/>
    <w:rsid w:val="005712B6"/>
    <w:rsid w:val="0057249F"/>
    <w:rsid w:val="00575A44"/>
    <w:rsid w:val="005760A6"/>
    <w:rsid w:val="00576F68"/>
    <w:rsid w:val="005775F8"/>
    <w:rsid w:val="00580206"/>
    <w:rsid w:val="00580C1C"/>
    <w:rsid w:val="00581603"/>
    <w:rsid w:val="0058189E"/>
    <w:rsid w:val="00581D24"/>
    <w:rsid w:val="00584ECB"/>
    <w:rsid w:val="00585237"/>
    <w:rsid w:val="005855B5"/>
    <w:rsid w:val="00586238"/>
    <w:rsid w:val="00590CF4"/>
    <w:rsid w:val="00591B14"/>
    <w:rsid w:val="0059297A"/>
    <w:rsid w:val="00592E83"/>
    <w:rsid w:val="00594765"/>
    <w:rsid w:val="00595D6E"/>
    <w:rsid w:val="0059654C"/>
    <w:rsid w:val="00596629"/>
    <w:rsid w:val="0059707C"/>
    <w:rsid w:val="005A00AC"/>
    <w:rsid w:val="005A0540"/>
    <w:rsid w:val="005A0E22"/>
    <w:rsid w:val="005A1871"/>
    <w:rsid w:val="005A191E"/>
    <w:rsid w:val="005A3428"/>
    <w:rsid w:val="005A4819"/>
    <w:rsid w:val="005A4841"/>
    <w:rsid w:val="005A521C"/>
    <w:rsid w:val="005A5583"/>
    <w:rsid w:val="005A573C"/>
    <w:rsid w:val="005A5CE4"/>
    <w:rsid w:val="005A5F2D"/>
    <w:rsid w:val="005A6991"/>
    <w:rsid w:val="005B07FC"/>
    <w:rsid w:val="005B27C3"/>
    <w:rsid w:val="005B6537"/>
    <w:rsid w:val="005B7010"/>
    <w:rsid w:val="005B7B5E"/>
    <w:rsid w:val="005B7D52"/>
    <w:rsid w:val="005C1F61"/>
    <w:rsid w:val="005C2A4B"/>
    <w:rsid w:val="005C33F6"/>
    <w:rsid w:val="005C39A7"/>
    <w:rsid w:val="005C562F"/>
    <w:rsid w:val="005C63E0"/>
    <w:rsid w:val="005C7C9B"/>
    <w:rsid w:val="005D04EB"/>
    <w:rsid w:val="005D0D69"/>
    <w:rsid w:val="005D2853"/>
    <w:rsid w:val="005D2BFE"/>
    <w:rsid w:val="005D3383"/>
    <w:rsid w:val="005D3828"/>
    <w:rsid w:val="005D39B2"/>
    <w:rsid w:val="005D5022"/>
    <w:rsid w:val="005D647B"/>
    <w:rsid w:val="005E4304"/>
    <w:rsid w:val="005E444C"/>
    <w:rsid w:val="005E6AD8"/>
    <w:rsid w:val="005E6D82"/>
    <w:rsid w:val="005F1F32"/>
    <w:rsid w:val="005F2C75"/>
    <w:rsid w:val="005F4C7E"/>
    <w:rsid w:val="005F4FD3"/>
    <w:rsid w:val="005F54B9"/>
    <w:rsid w:val="005F5EF4"/>
    <w:rsid w:val="0060404B"/>
    <w:rsid w:val="006051DA"/>
    <w:rsid w:val="0060693F"/>
    <w:rsid w:val="00606B04"/>
    <w:rsid w:val="006101D0"/>
    <w:rsid w:val="00612081"/>
    <w:rsid w:val="0061279F"/>
    <w:rsid w:val="006128F9"/>
    <w:rsid w:val="00613D6D"/>
    <w:rsid w:val="006147B4"/>
    <w:rsid w:val="00615AEF"/>
    <w:rsid w:val="00615E29"/>
    <w:rsid w:val="0062066C"/>
    <w:rsid w:val="00620D0E"/>
    <w:rsid w:val="006215C1"/>
    <w:rsid w:val="00623D40"/>
    <w:rsid w:val="00625E9A"/>
    <w:rsid w:val="00626082"/>
    <w:rsid w:val="006266D9"/>
    <w:rsid w:val="006270B9"/>
    <w:rsid w:val="006326A5"/>
    <w:rsid w:val="006343E8"/>
    <w:rsid w:val="00637915"/>
    <w:rsid w:val="00637940"/>
    <w:rsid w:val="00637CE1"/>
    <w:rsid w:val="00641B62"/>
    <w:rsid w:val="00642044"/>
    <w:rsid w:val="00643D97"/>
    <w:rsid w:val="00645CA2"/>
    <w:rsid w:val="006470DE"/>
    <w:rsid w:val="00647E15"/>
    <w:rsid w:val="00650032"/>
    <w:rsid w:val="00651064"/>
    <w:rsid w:val="0065437C"/>
    <w:rsid w:val="0065605F"/>
    <w:rsid w:val="00656139"/>
    <w:rsid w:val="00660706"/>
    <w:rsid w:val="00661EBD"/>
    <w:rsid w:val="006634C1"/>
    <w:rsid w:val="006637A9"/>
    <w:rsid w:val="006639B7"/>
    <w:rsid w:val="006652A8"/>
    <w:rsid w:val="006661D3"/>
    <w:rsid w:val="00666F32"/>
    <w:rsid w:val="0066769C"/>
    <w:rsid w:val="0067021F"/>
    <w:rsid w:val="00672243"/>
    <w:rsid w:val="00672817"/>
    <w:rsid w:val="006728D1"/>
    <w:rsid w:val="006733BF"/>
    <w:rsid w:val="006756CA"/>
    <w:rsid w:val="00677043"/>
    <w:rsid w:val="006774B4"/>
    <w:rsid w:val="006779E3"/>
    <w:rsid w:val="00680CC9"/>
    <w:rsid w:val="00680CF2"/>
    <w:rsid w:val="00681C64"/>
    <w:rsid w:val="00681E5C"/>
    <w:rsid w:val="0068285E"/>
    <w:rsid w:val="00682CD7"/>
    <w:rsid w:val="00683765"/>
    <w:rsid w:val="00684012"/>
    <w:rsid w:val="006840FA"/>
    <w:rsid w:val="00684B85"/>
    <w:rsid w:val="00685F3E"/>
    <w:rsid w:val="0068615B"/>
    <w:rsid w:val="006866AC"/>
    <w:rsid w:val="00687025"/>
    <w:rsid w:val="00687C73"/>
    <w:rsid w:val="00690539"/>
    <w:rsid w:val="0069081D"/>
    <w:rsid w:val="006958FE"/>
    <w:rsid w:val="00697FF6"/>
    <w:rsid w:val="006A0F86"/>
    <w:rsid w:val="006A180D"/>
    <w:rsid w:val="006A35AF"/>
    <w:rsid w:val="006A44E2"/>
    <w:rsid w:val="006A450C"/>
    <w:rsid w:val="006A5FEF"/>
    <w:rsid w:val="006B0D06"/>
    <w:rsid w:val="006B1C53"/>
    <w:rsid w:val="006B2241"/>
    <w:rsid w:val="006B2C1A"/>
    <w:rsid w:val="006B3C7F"/>
    <w:rsid w:val="006C0544"/>
    <w:rsid w:val="006C0D9D"/>
    <w:rsid w:val="006C31DD"/>
    <w:rsid w:val="006C3D0E"/>
    <w:rsid w:val="006C42CC"/>
    <w:rsid w:val="006C5FE1"/>
    <w:rsid w:val="006C6462"/>
    <w:rsid w:val="006C6C89"/>
    <w:rsid w:val="006C739F"/>
    <w:rsid w:val="006C77BD"/>
    <w:rsid w:val="006D0A92"/>
    <w:rsid w:val="006D6529"/>
    <w:rsid w:val="006D6CBA"/>
    <w:rsid w:val="006D7088"/>
    <w:rsid w:val="006D778E"/>
    <w:rsid w:val="006E0220"/>
    <w:rsid w:val="006E0405"/>
    <w:rsid w:val="006E0583"/>
    <w:rsid w:val="006E06FA"/>
    <w:rsid w:val="006E155B"/>
    <w:rsid w:val="006E1E8A"/>
    <w:rsid w:val="006E2787"/>
    <w:rsid w:val="006E3410"/>
    <w:rsid w:val="006E54AC"/>
    <w:rsid w:val="006E5761"/>
    <w:rsid w:val="006E7802"/>
    <w:rsid w:val="006F2F23"/>
    <w:rsid w:val="006F37A5"/>
    <w:rsid w:val="006F5C9E"/>
    <w:rsid w:val="006F67C0"/>
    <w:rsid w:val="0070620C"/>
    <w:rsid w:val="00707B9A"/>
    <w:rsid w:val="00707CED"/>
    <w:rsid w:val="007110B0"/>
    <w:rsid w:val="00712328"/>
    <w:rsid w:val="0071244A"/>
    <w:rsid w:val="00712AD1"/>
    <w:rsid w:val="00713A49"/>
    <w:rsid w:val="00713E5C"/>
    <w:rsid w:val="00715096"/>
    <w:rsid w:val="00716386"/>
    <w:rsid w:val="00717296"/>
    <w:rsid w:val="007209A7"/>
    <w:rsid w:val="00720E3F"/>
    <w:rsid w:val="00721440"/>
    <w:rsid w:val="007217B6"/>
    <w:rsid w:val="0072283A"/>
    <w:rsid w:val="007229D6"/>
    <w:rsid w:val="00722EC6"/>
    <w:rsid w:val="007250B9"/>
    <w:rsid w:val="00725B6C"/>
    <w:rsid w:val="007277FF"/>
    <w:rsid w:val="00727F12"/>
    <w:rsid w:val="007300EF"/>
    <w:rsid w:val="007309EC"/>
    <w:rsid w:val="00730E8C"/>
    <w:rsid w:val="00731786"/>
    <w:rsid w:val="007333EB"/>
    <w:rsid w:val="00734255"/>
    <w:rsid w:val="007349B6"/>
    <w:rsid w:val="00735B0C"/>
    <w:rsid w:val="00735DE3"/>
    <w:rsid w:val="007367BD"/>
    <w:rsid w:val="0073779A"/>
    <w:rsid w:val="007432EF"/>
    <w:rsid w:val="00743964"/>
    <w:rsid w:val="00744241"/>
    <w:rsid w:val="0074458D"/>
    <w:rsid w:val="00746631"/>
    <w:rsid w:val="00746913"/>
    <w:rsid w:val="007518C5"/>
    <w:rsid w:val="007520A4"/>
    <w:rsid w:val="00752362"/>
    <w:rsid w:val="007536BC"/>
    <w:rsid w:val="00753A3D"/>
    <w:rsid w:val="00753DFC"/>
    <w:rsid w:val="00754F76"/>
    <w:rsid w:val="00755914"/>
    <w:rsid w:val="00755F2A"/>
    <w:rsid w:val="00757746"/>
    <w:rsid w:val="0075779A"/>
    <w:rsid w:val="00757829"/>
    <w:rsid w:val="00757BD6"/>
    <w:rsid w:val="00760DBB"/>
    <w:rsid w:val="00762B87"/>
    <w:rsid w:val="00764B2B"/>
    <w:rsid w:val="00765E31"/>
    <w:rsid w:val="00765E9D"/>
    <w:rsid w:val="00766397"/>
    <w:rsid w:val="00766D08"/>
    <w:rsid w:val="007715E8"/>
    <w:rsid w:val="00771DCE"/>
    <w:rsid w:val="00772B6B"/>
    <w:rsid w:val="0078463F"/>
    <w:rsid w:val="00785898"/>
    <w:rsid w:val="00785980"/>
    <w:rsid w:val="0078612F"/>
    <w:rsid w:val="0079076A"/>
    <w:rsid w:val="00790FCA"/>
    <w:rsid w:val="007924D4"/>
    <w:rsid w:val="00792B4B"/>
    <w:rsid w:val="0079725A"/>
    <w:rsid w:val="007A23BE"/>
    <w:rsid w:val="007A3025"/>
    <w:rsid w:val="007A3034"/>
    <w:rsid w:val="007A3090"/>
    <w:rsid w:val="007A3098"/>
    <w:rsid w:val="007A371C"/>
    <w:rsid w:val="007A561E"/>
    <w:rsid w:val="007A5B0D"/>
    <w:rsid w:val="007A6B41"/>
    <w:rsid w:val="007A6F1B"/>
    <w:rsid w:val="007B1E9C"/>
    <w:rsid w:val="007B236F"/>
    <w:rsid w:val="007B3424"/>
    <w:rsid w:val="007B4528"/>
    <w:rsid w:val="007B5972"/>
    <w:rsid w:val="007B6D8D"/>
    <w:rsid w:val="007C21A3"/>
    <w:rsid w:val="007C3986"/>
    <w:rsid w:val="007C3D06"/>
    <w:rsid w:val="007C4661"/>
    <w:rsid w:val="007C4AE7"/>
    <w:rsid w:val="007C5D95"/>
    <w:rsid w:val="007C63CA"/>
    <w:rsid w:val="007C7D53"/>
    <w:rsid w:val="007D21D8"/>
    <w:rsid w:val="007D31B9"/>
    <w:rsid w:val="007D337B"/>
    <w:rsid w:val="007D3666"/>
    <w:rsid w:val="007D450F"/>
    <w:rsid w:val="007D5888"/>
    <w:rsid w:val="007E3055"/>
    <w:rsid w:val="007E3138"/>
    <w:rsid w:val="007E3D47"/>
    <w:rsid w:val="007E405B"/>
    <w:rsid w:val="007E413D"/>
    <w:rsid w:val="007E55E3"/>
    <w:rsid w:val="007E62DA"/>
    <w:rsid w:val="007E7054"/>
    <w:rsid w:val="007E7F27"/>
    <w:rsid w:val="007F00C3"/>
    <w:rsid w:val="007F1D10"/>
    <w:rsid w:val="007F25D0"/>
    <w:rsid w:val="007F33D9"/>
    <w:rsid w:val="007F6EB2"/>
    <w:rsid w:val="00800B39"/>
    <w:rsid w:val="008010B2"/>
    <w:rsid w:val="0080197D"/>
    <w:rsid w:val="008033B1"/>
    <w:rsid w:val="008042ED"/>
    <w:rsid w:val="008046C3"/>
    <w:rsid w:val="00804B68"/>
    <w:rsid w:val="00805EC9"/>
    <w:rsid w:val="00805FF6"/>
    <w:rsid w:val="008069F7"/>
    <w:rsid w:val="00807731"/>
    <w:rsid w:val="0081014D"/>
    <w:rsid w:val="00810EF7"/>
    <w:rsid w:val="00811313"/>
    <w:rsid w:val="008117BA"/>
    <w:rsid w:val="00811983"/>
    <w:rsid w:val="00813963"/>
    <w:rsid w:val="00813D7B"/>
    <w:rsid w:val="0081449B"/>
    <w:rsid w:val="00817AE3"/>
    <w:rsid w:val="00820CC1"/>
    <w:rsid w:val="00822D67"/>
    <w:rsid w:val="008239A8"/>
    <w:rsid w:val="00824B8E"/>
    <w:rsid w:val="00825493"/>
    <w:rsid w:val="008261A5"/>
    <w:rsid w:val="00826373"/>
    <w:rsid w:val="008275C2"/>
    <w:rsid w:val="00830C46"/>
    <w:rsid w:val="00831328"/>
    <w:rsid w:val="00831DA4"/>
    <w:rsid w:val="0083559B"/>
    <w:rsid w:val="00836875"/>
    <w:rsid w:val="00837948"/>
    <w:rsid w:val="00837CEF"/>
    <w:rsid w:val="00841CA3"/>
    <w:rsid w:val="00843FA5"/>
    <w:rsid w:val="00846C9A"/>
    <w:rsid w:val="008504DC"/>
    <w:rsid w:val="00850FDA"/>
    <w:rsid w:val="008512AE"/>
    <w:rsid w:val="008529B0"/>
    <w:rsid w:val="008549D5"/>
    <w:rsid w:val="00854F66"/>
    <w:rsid w:val="008555C2"/>
    <w:rsid w:val="00857234"/>
    <w:rsid w:val="008574A5"/>
    <w:rsid w:val="008600F5"/>
    <w:rsid w:val="008629D5"/>
    <w:rsid w:val="0086348E"/>
    <w:rsid w:val="00865CEE"/>
    <w:rsid w:val="00866640"/>
    <w:rsid w:val="00866689"/>
    <w:rsid w:val="00867FF6"/>
    <w:rsid w:val="0087065A"/>
    <w:rsid w:val="00872054"/>
    <w:rsid w:val="008728D6"/>
    <w:rsid w:val="00872AB8"/>
    <w:rsid w:val="00873847"/>
    <w:rsid w:val="00874F95"/>
    <w:rsid w:val="008804DA"/>
    <w:rsid w:val="00881206"/>
    <w:rsid w:val="00882CA2"/>
    <w:rsid w:val="00883711"/>
    <w:rsid w:val="00883DE1"/>
    <w:rsid w:val="00883FAD"/>
    <w:rsid w:val="00884B41"/>
    <w:rsid w:val="00886D45"/>
    <w:rsid w:val="00886E32"/>
    <w:rsid w:val="00886F4E"/>
    <w:rsid w:val="00887366"/>
    <w:rsid w:val="00895D79"/>
    <w:rsid w:val="008964E5"/>
    <w:rsid w:val="00897DE4"/>
    <w:rsid w:val="008A07E9"/>
    <w:rsid w:val="008A0BC5"/>
    <w:rsid w:val="008A28E3"/>
    <w:rsid w:val="008A2C3E"/>
    <w:rsid w:val="008A4FFF"/>
    <w:rsid w:val="008A5297"/>
    <w:rsid w:val="008A798A"/>
    <w:rsid w:val="008B05BA"/>
    <w:rsid w:val="008B1184"/>
    <w:rsid w:val="008B12EC"/>
    <w:rsid w:val="008B230E"/>
    <w:rsid w:val="008B2D18"/>
    <w:rsid w:val="008B4725"/>
    <w:rsid w:val="008B4D15"/>
    <w:rsid w:val="008B57AF"/>
    <w:rsid w:val="008C75C7"/>
    <w:rsid w:val="008D0803"/>
    <w:rsid w:val="008D0E53"/>
    <w:rsid w:val="008D1043"/>
    <w:rsid w:val="008D1381"/>
    <w:rsid w:val="008D1F23"/>
    <w:rsid w:val="008D42EB"/>
    <w:rsid w:val="008D4984"/>
    <w:rsid w:val="008D5358"/>
    <w:rsid w:val="008D5784"/>
    <w:rsid w:val="008D6EF5"/>
    <w:rsid w:val="008D785E"/>
    <w:rsid w:val="008E09B2"/>
    <w:rsid w:val="008E0EEA"/>
    <w:rsid w:val="008E2C5C"/>
    <w:rsid w:val="008E38AA"/>
    <w:rsid w:val="008E5C0D"/>
    <w:rsid w:val="008E6083"/>
    <w:rsid w:val="008E70CE"/>
    <w:rsid w:val="008F0D59"/>
    <w:rsid w:val="008F279D"/>
    <w:rsid w:val="008F2841"/>
    <w:rsid w:val="008F387C"/>
    <w:rsid w:val="008F5065"/>
    <w:rsid w:val="00901730"/>
    <w:rsid w:val="00901F23"/>
    <w:rsid w:val="009030D9"/>
    <w:rsid w:val="00904A22"/>
    <w:rsid w:val="00905C20"/>
    <w:rsid w:val="00906D4B"/>
    <w:rsid w:val="009110C2"/>
    <w:rsid w:val="00912EBE"/>
    <w:rsid w:val="00917412"/>
    <w:rsid w:val="0092345E"/>
    <w:rsid w:val="009236F5"/>
    <w:rsid w:val="00925A8A"/>
    <w:rsid w:val="00930B18"/>
    <w:rsid w:val="00932315"/>
    <w:rsid w:val="00932727"/>
    <w:rsid w:val="0093365F"/>
    <w:rsid w:val="009339A9"/>
    <w:rsid w:val="00933CF4"/>
    <w:rsid w:val="0093570C"/>
    <w:rsid w:val="00936786"/>
    <w:rsid w:val="00941027"/>
    <w:rsid w:val="00941F90"/>
    <w:rsid w:val="009433B1"/>
    <w:rsid w:val="00945916"/>
    <w:rsid w:val="00946F09"/>
    <w:rsid w:val="009472BC"/>
    <w:rsid w:val="009475B4"/>
    <w:rsid w:val="009507E2"/>
    <w:rsid w:val="00950CEB"/>
    <w:rsid w:val="00952B37"/>
    <w:rsid w:val="009536D6"/>
    <w:rsid w:val="00953CDA"/>
    <w:rsid w:val="009550DE"/>
    <w:rsid w:val="00956B96"/>
    <w:rsid w:val="00960668"/>
    <w:rsid w:val="0096305B"/>
    <w:rsid w:val="00964B48"/>
    <w:rsid w:val="00965264"/>
    <w:rsid w:val="00971820"/>
    <w:rsid w:val="00971876"/>
    <w:rsid w:val="009719BC"/>
    <w:rsid w:val="00972C78"/>
    <w:rsid w:val="00973321"/>
    <w:rsid w:val="00973BB3"/>
    <w:rsid w:val="009745A4"/>
    <w:rsid w:val="009772E8"/>
    <w:rsid w:val="009779CA"/>
    <w:rsid w:val="00977B7E"/>
    <w:rsid w:val="00980350"/>
    <w:rsid w:val="00980D96"/>
    <w:rsid w:val="0098252F"/>
    <w:rsid w:val="009834A5"/>
    <w:rsid w:val="00987A93"/>
    <w:rsid w:val="00991D7E"/>
    <w:rsid w:val="00992C9B"/>
    <w:rsid w:val="00993E6F"/>
    <w:rsid w:val="0099403F"/>
    <w:rsid w:val="0099428A"/>
    <w:rsid w:val="00994D5A"/>
    <w:rsid w:val="009950A1"/>
    <w:rsid w:val="0099546A"/>
    <w:rsid w:val="0099650E"/>
    <w:rsid w:val="009A09E8"/>
    <w:rsid w:val="009A0BB9"/>
    <w:rsid w:val="009A1DF8"/>
    <w:rsid w:val="009A4D6F"/>
    <w:rsid w:val="009A4FAA"/>
    <w:rsid w:val="009A6078"/>
    <w:rsid w:val="009A64D8"/>
    <w:rsid w:val="009A732B"/>
    <w:rsid w:val="009A73ED"/>
    <w:rsid w:val="009B16DA"/>
    <w:rsid w:val="009B1915"/>
    <w:rsid w:val="009B4C45"/>
    <w:rsid w:val="009B68C2"/>
    <w:rsid w:val="009C2FA7"/>
    <w:rsid w:val="009C35B0"/>
    <w:rsid w:val="009C4210"/>
    <w:rsid w:val="009C4DBA"/>
    <w:rsid w:val="009C4F9F"/>
    <w:rsid w:val="009C5374"/>
    <w:rsid w:val="009C69F6"/>
    <w:rsid w:val="009C76A7"/>
    <w:rsid w:val="009D43BA"/>
    <w:rsid w:val="009D4B4A"/>
    <w:rsid w:val="009D4DF9"/>
    <w:rsid w:val="009D57CC"/>
    <w:rsid w:val="009D5FFA"/>
    <w:rsid w:val="009D74A1"/>
    <w:rsid w:val="009E386C"/>
    <w:rsid w:val="009E4F6C"/>
    <w:rsid w:val="009E4F8E"/>
    <w:rsid w:val="009E7AC9"/>
    <w:rsid w:val="009E7B53"/>
    <w:rsid w:val="009E7DBC"/>
    <w:rsid w:val="009F4A11"/>
    <w:rsid w:val="009F7C64"/>
    <w:rsid w:val="00A003B3"/>
    <w:rsid w:val="00A00663"/>
    <w:rsid w:val="00A01833"/>
    <w:rsid w:val="00A01992"/>
    <w:rsid w:val="00A039B2"/>
    <w:rsid w:val="00A03F12"/>
    <w:rsid w:val="00A049D9"/>
    <w:rsid w:val="00A04FBA"/>
    <w:rsid w:val="00A05867"/>
    <w:rsid w:val="00A05E2A"/>
    <w:rsid w:val="00A06781"/>
    <w:rsid w:val="00A079FE"/>
    <w:rsid w:val="00A105A5"/>
    <w:rsid w:val="00A11FB7"/>
    <w:rsid w:val="00A12213"/>
    <w:rsid w:val="00A12AA6"/>
    <w:rsid w:val="00A13372"/>
    <w:rsid w:val="00A14067"/>
    <w:rsid w:val="00A14EDA"/>
    <w:rsid w:val="00A15573"/>
    <w:rsid w:val="00A155C2"/>
    <w:rsid w:val="00A1585B"/>
    <w:rsid w:val="00A1589F"/>
    <w:rsid w:val="00A1685B"/>
    <w:rsid w:val="00A16C82"/>
    <w:rsid w:val="00A16F60"/>
    <w:rsid w:val="00A179AF"/>
    <w:rsid w:val="00A2128E"/>
    <w:rsid w:val="00A2301E"/>
    <w:rsid w:val="00A23A70"/>
    <w:rsid w:val="00A25178"/>
    <w:rsid w:val="00A263FB"/>
    <w:rsid w:val="00A26A70"/>
    <w:rsid w:val="00A309A1"/>
    <w:rsid w:val="00A321C8"/>
    <w:rsid w:val="00A32C98"/>
    <w:rsid w:val="00A34416"/>
    <w:rsid w:val="00A36F37"/>
    <w:rsid w:val="00A37FE3"/>
    <w:rsid w:val="00A406C1"/>
    <w:rsid w:val="00A42645"/>
    <w:rsid w:val="00A475E1"/>
    <w:rsid w:val="00A50967"/>
    <w:rsid w:val="00A50B99"/>
    <w:rsid w:val="00A52306"/>
    <w:rsid w:val="00A52D4F"/>
    <w:rsid w:val="00A54260"/>
    <w:rsid w:val="00A5694F"/>
    <w:rsid w:val="00A62479"/>
    <w:rsid w:val="00A63B1D"/>
    <w:rsid w:val="00A63C51"/>
    <w:rsid w:val="00A640C8"/>
    <w:rsid w:val="00A65142"/>
    <w:rsid w:val="00A709DD"/>
    <w:rsid w:val="00A71DC1"/>
    <w:rsid w:val="00A72D72"/>
    <w:rsid w:val="00A73EDD"/>
    <w:rsid w:val="00A76105"/>
    <w:rsid w:val="00A77890"/>
    <w:rsid w:val="00A81E72"/>
    <w:rsid w:val="00A836BB"/>
    <w:rsid w:val="00A83DF3"/>
    <w:rsid w:val="00A84B35"/>
    <w:rsid w:val="00A85D60"/>
    <w:rsid w:val="00A870B1"/>
    <w:rsid w:val="00A871DD"/>
    <w:rsid w:val="00A9053D"/>
    <w:rsid w:val="00A91579"/>
    <w:rsid w:val="00A91DE1"/>
    <w:rsid w:val="00A92532"/>
    <w:rsid w:val="00A944DF"/>
    <w:rsid w:val="00A95543"/>
    <w:rsid w:val="00AA0C21"/>
    <w:rsid w:val="00AA22C6"/>
    <w:rsid w:val="00AA3280"/>
    <w:rsid w:val="00AA47DB"/>
    <w:rsid w:val="00AA4BC7"/>
    <w:rsid w:val="00AA4F52"/>
    <w:rsid w:val="00AA5420"/>
    <w:rsid w:val="00AA6C9E"/>
    <w:rsid w:val="00AA6D15"/>
    <w:rsid w:val="00AA7630"/>
    <w:rsid w:val="00AA79CC"/>
    <w:rsid w:val="00AB1187"/>
    <w:rsid w:val="00AB1355"/>
    <w:rsid w:val="00AB18C3"/>
    <w:rsid w:val="00AB193B"/>
    <w:rsid w:val="00AB233A"/>
    <w:rsid w:val="00AB39BC"/>
    <w:rsid w:val="00AB79BA"/>
    <w:rsid w:val="00AC0C56"/>
    <w:rsid w:val="00AC2398"/>
    <w:rsid w:val="00AC24BF"/>
    <w:rsid w:val="00AC3FC9"/>
    <w:rsid w:val="00AC5111"/>
    <w:rsid w:val="00AC571D"/>
    <w:rsid w:val="00AC73CC"/>
    <w:rsid w:val="00AC7E4D"/>
    <w:rsid w:val="00AD1881"/>
    <w:rsid w:val="00AD1CFF"/>
    <w:rsid w:val="00AD3196"/>
    <w:rsid w:val="00AD426C"/>
    <w:rsid w:val="00AD486C"/>
    <w:rsid w:val="00AD5827"/>
    <w:rsid w:val="00AD6813"/>
    <w:rsid w:val="00AD6AA9"/>
    <w:rsid w:val="00AD6F97"/>
    <w:rsid w:val="00AE099D"/>
    <w:rsid w:val="00AE252D"/>
    <w:rsid w:val="00AE3402"/>
    <w:rsid w:val="00AE43E1"/>
    <w:rsid w:val="00AE4D01"/>
    <w:rsid w:val="00AE4F2C"/>
    <w:rsid w:val="00AE52FD"/>
    <w:rsid w:val="00AE53C8"/>
    <w:rsid w:val="00AE7072"/>
    <w:rsid w:val="00AE7295"/>
    <w:rsid w:val="00AF2232"/>
    <w:rsid w:val="00AF25DB"/>
    <w:rsid w:val="00AF2CB4"/>
    <w:rsid w:val="00AF2DE7"/>
    <w:rsid w:val="00AF4A4F"/>
    <w:rsid w:val="00AF54B9"/>
    <w:rsid w:val="00AF5C5C"/>
    <w:rsid w:val="00AF60B1"/>
    <w:rsid w:val="00AF6CA8"/>
    <w:rsid w:val="00B00A52"/>
    <w:rsid w:val="00B029C7"/>
    <w:rsid w:val="00B03BF2"/>
    <w:rsid w:val="00B03FBB"/>
    <w:rsid w:val="00B0657A"/>
    <w:rsid w:val="00B10B34"/>
    <w:rsid w:val="00B10B7B"/>
    <w:rsid w:val="00B111A2"/>
    <w:rsid w:val="00B1140C"/>
    <w:rsid w:val="00B115B0"/>
    <w:rsid w:val="00B12889"/>
    <w:rsid w:val="00B12BE7"/>
    <w:rsid w:val="00B12DDA"/>
    <w:rsid w:val="00B139A7"/>
    <w:rsid w:val="00B13AE0"/>
    <w:rsid w:val="00B13B48"/>
    <w:rsid w:val="00B1490D"/>
    <w:rsid w:val="00B1545C"/>
    <w:rsid w:val="00B15901"/>
    <w:rsid w:val="00B17A3C"/>
    <w:rsid w:val="00B17C17"/>
    <w:rsid w:val="00B17CCA"/>
    <w:rsid w:val="00B17E3B"/>
    <w:rsid w:val="00B17E8F"/>
    <w:rsid w:val="00B20BDC"/>
    <w:rsid w:val="00B2115E"/>
    <w:rsid w:val="00B21495"/>
    <w:rsid w:val="00B2275E"/>
    <w:rsid w:val="00B24CBA"/>
    <w:rsid w:val="00B24E41"/>
    <w:rsid w:val="00B27807"/>
    <w:rsid w:val="00B27D8E"/>
    <w:rsid w:val="00B32640"/>
    <w:rsid w:val="00B32882"/>
    <w:rsid w:val="00B32B54"/>
    <w:rsid w:val="00B34B22"/>
    <w:rsid w:val="00B360AE"/>
    <w:rsid w:val="00B3780F"/>
    <w:rsid w:val="00B421FD"/>
    <w:rsid w:val="00B50A33"/>
    <w:rsid w:val="00B50B84"/>
    <w:rsid w:val="00B5129A"/>
    <w:rsid w:val="00B52796"/>
    <w:rsid w:val="00B52BB5"/>
    <w:rsid w:val="00B54138"/>
    <w:rsid w:val="00B54BF2"/>
    <w:rsid w:val="00B553A1"/>
    <w:rsid w:val="00B56405"/>
    <w:rsid w:val="00B56815"/>
    <w:rsid w:val="00B56C02"/>
    <w:rsid w:val="00B63236"/>
    <w:rsid w:val="00B636D5"/>
    <w:rsid w:val="00B64300"/>
    <w:rsid w:val="00B673AD"/>
    <w:rsid w:val="00B67FB1"/>
    <w:rsid w:val="00B717FE"/>
    <w:rsid w:val="00B75EE7"/>
    <w:rsid w:val="00B766D3"/>
    <w:rsid w:val="00B80AC9"/>
    <w:rsid w:val="00B85B32"/>
    <w:rsid w:val="00B876D2"/>
    <w:rsid w:val="00B90EE6"/>
    <w:rsid w:val="00B91C34"/>
    <w:rsid w:val="00B9273E"/>
    <w:rsid w:val="00B92C5F"/>
    <w:rsid w:val="00B935D7"/>
    <w:rsid w:val="00BA0F8E"/>
    <w:rsid w:val="00BA3EF7"/>
    <w:rsid w:val="00BA4B88"/>
    <w:rsid w:val="00BA4FEA"/>
    <w:rsid w:val="00BB3E59"/>
    <w:rsid w:val="00BB5CF1"/>
    <w:rsid w:val="00BB5E8E"/>
    <w:rsid w:val="00BB6E2A"/>
    <w:rsid w:val="00BB7125"/>
    <w:rsid w:val="00BB72C3"/>
    <w:rsid w:val="00BB7927"/>
    <w:rsid w:val="00BB79B5"/>
    <w:rsid w:val="00BC3F11"/>
    <w:rsid w:val="00BC4C6F"/>
    <w:rsid w:val="00BC7FCC"/>
    <w:rsid w:val="00BD1F33"/>
    <w:rsid w:val="00BD6C50"/>
    <w:rsid w:val="00BE02E2"/>
    <w:rsid w:val="00BE0A81"/>
    <w:rsid w:val="00BE28A8"/>
    <w:rsid w:val="00BE28AD"/>
    <w:rsid w:val="00BE3ACB"/>
    <w:rsid w:val="00BE65CD"/>
    <w:rsid w:val="00BF0150"/>
    <w:rsid w:val="00BF2265"/>
    <w:rsid w:val="00BF4AAC"/>
    <w:rsid w:val="00BF5527"/>
    <w:rsid w:val="00BF59D7"/>
    <w:rsid w:val="00BF7532"/>
    <w:rsid w:val="00BF7962"/>
    <w:rsid w:val="00C034AC"/>
    <w:rsid w:val="00C03AEF"/>
    <w:rsid w:val="00C05458"/>
    <w:rsid w:val="00C055CA"/>
    <w:rsid w:val="00C064C2"/>
    <w:rsid w:val="00C0687C"/>
    <w:rsid w:val="00C074F8"/>
    <w:rsid w:val="00C07B57"/>
    <w:rsid w:val="00C07DBE"/>
    <w:rsid w:val="00C10D0F"/>
    <w:rsid w:val="00C12A16"/>
    <w:rsid w:val="00C140B6"/>
    <w:rsid w:val="00C145BF"/>
    <w:rsid w:val="00C147DE"/>
    <w:rsid w:val="00C15035"/>
    <w:rsid w:val="00C1676C"/>
    <w:rsid w:val="00C16FEA"/>
    <w:rsid w:val="00C174D1"/>
    <w:rsid w:val="00C17A7E"/>
    <w:rsid w:val="00C21614"/>
    <w:rsid w:val="00C21E72"/>
    <w:rsid w:val="00C2400F"/>
    <w:rsid w:val="00C26100"/>
    <w:rsid w:val="00C26E12"/>
    <w:rsid w:val="00C32602"/>
    <w:rsid w:val="00C34E78"/>
    <w:rsid w:val="00C35658"/>
    <w:rsid w:val="00C35BE9"/>
    <w:rsid w:val="00C36078"/>
    <w:rsid w:val="00C3680E"/>
    <w:rsid w:val="00C420B9"/>
    <w:rsid w:val="00C43362"/>
    <w:rsid w:val="00C43DBD"/>
    <w:rsid w:val="00C447CA"/>
    <w:rsid w:val="00C45597"/>
    <w:rsid w:val="00C4581F"/>
    <w:rsid w:val="00C45D59"/>
    <w:rsid w:val="00C51978"/>
    <w:rsid w:val="00C519E5"/>
    <w:rsid w:val="00C54BAD"/>
    <w:rsid w:val="00C5525E"/>
    <w:rsid w:val="00C565A9"/>
    <w:rsid w:val="00C61FF1"/>
    <w:rsid w:val="00C6249D"/>
    <w:rsid w:val="00C63A58"/>
    <w:rsid w:val="00C63E20"/>
    <w:rsid w:val="00C64041"/>
    <w:rsid w:val="00C6499A"/>
    <w:rsid w:val="00C662D0"/>
    <w:rsid w:val="00C72A60"/>
    <w:rsid w:val="00C72C77"/>
    <w:rsid w:val="00C745D3"/>
    <w:rsid w:val="00C74E4B"/>
    <w:rsid w:val="00C74F19"/>
    <w:rsid w:val="00C754DD"/>
    <w:rsid w:val="00C756FE"/>
    <w:rsid w:val="00C767FD"/>
    <w:rsid w:val="00C7733E"/>
    <w:rsid w:val="00C83F86"/>
    <w:rsid w:val="00C844E0"/>
    <w:rsid w:val="00C87A4A"/>
    <w:rsid w:val="00C948EC"/>
    <w:rsid w:val="00C95A84"/>
    <w:rsid w:val="00C9678D"/>
    <w:rsid w:val="00CA0820"/>
    <w:rsid w:val="00CA1FDA"/>
    <w:rsid w:val="00CA2F10"/>
    <w:rsid w:val="00CA378F"/>
    <w:rsid w:val="00CA39F3"/>
    <w:rsid w:val="00CA4111"/>
    <w:rsid w:val="00CA44BF"/>
    <w:rsid w:val="00CA5125"/>
    <w:rsid w:val="00CA664B"/>
    <w:rsid w:val="00CA69CA"/>
    <w:rsid w:val="00CB0302"/>
    <w:rsid w:val="00CB05A7"/>
    <w:rsid w:val="00CB06C8"/>
    <w:rsid w:val="00CB1432"/>
    <w:rsid w:val="00CB21D2"/>
    <w:rsid w:val="00CB3DA4"/>
    <w:rsid w:val="00CB49A6"/>
    <w:rsid w:val="00CB4C02"/>
    <w:rsid w:val="00CB4DB3"/>
    <w:rsid w:val="00CB5BD3"/>
    <w:rsid w:val="00CB605E"/>
    <w:rsid w:val="00CC271F"/>
    <w:rsid w:val="00CC2B23"/>
    <w:rsid w:val="00CC376F"/>
    <w:rsid w:val="00CC44A3"/>
    <w:rsid w:val="00CC4C08"/>
    <w:rsid w:val="00CC51B4"/>
    <w:rsid w:val="00CC6854"/>
    <w:rsid w:val="00CD09B5"/>
    <w:rsid w:val="00CD138B"/>
    <w:rsid w:val="00CD2220"/>
    <w:rsid w:val="00CD243B"/>
    <w:rsid w:val="00CD4679"/>
    <w:rsid w:val="00CD57CE"/>
    <w:rsid w:val="00CD5D8D"/>
    <w:rsid w:val="00CD69F3"/>
    <w:rsid w:val="00CE2258"/>
    <w:rsid w:val="00CE437F"/>
    <w:rsid w:val="00CE4480"/>
    <w:rsid w:val="00CE5A7C"/>
    <w:rsid w:val="00CE770F"/>
    <w:rsid w:val="00CF2150"/>
    <w:rsid w:val="00CF2A6F"/>
    <w:rsid w:val="00CF3D22"/>
    <w:rsid w:val="00CF4115"/>
    <w:rsid w:val="00CF5798"/>
    <w:rsid w:val="00CF6BEE"/>
    <w:rsid w:val="00D00670"/>
    <w:rsid w:val="00D02F3B"/>
    <w:rsid w:val="00D053A9"/>
    <w:rsid w:val="00D05485"/>
    <w:rsid w:val="00D11304"/>
    <w:rsid w:val="00D11438"/>
    <w:rsid w:val="00D13831"/>
    <w:rsid w:val="00D15A9D"/>
    <w:rsid w:val="00D16225"/>
    <w:rsid w:val="00D16620"/>
    <w:rsid w:val="00D17AA7"/>
    <w:rsid w:val="00D202DC"/>
    <w:rsid w:val="00D20CB1"/>
    <w:rsid w:val="00D224A0"/>
    <w:rsid w:val="00D23231"/>
    <w:rsid w:val="00D23FC4"/>
    <w:rsid w:val="00D24C16"/>
    <w:rsid w:val="00D24FBC"/>
    <w:rsid w:val="00D257E6"/>
    <w:rsid w:val="00D30309"/>
    <w:rsid w:val="00D32411"/>
    <w:rsid w:val="00D32C98"/>
    <w:rsid w:val="00D3444C"/>
    <w:rsid w:val="00D3458E"/>
    <w:rsid w:val="00D34910"/>
    <w:rsid w:val="00D377BC"/>
    <w:rsid w:val="00D379B4"/>
    <w:rsid w:val="00D40E45"/>
    <w:rsid w:val="00D41FE3"/>
    <w:rsid w:val="00D42D9A"/>
    <w:rsid w:val="00D432D4"/>
    <w:rsid w:val="00D4459C"/>
    <w:rsid w:val="00D4572E"/>
    <w:rsid w:val="00D479BF"/>
    <w:rsid w:val="00D50273"/>
    <w:rsid w:val="00D52647"/>
    <w:rsid w:val="00D529B8"/>
    <w:rsid w:val="00D52A35"/>
    <w:rsid w:val="00D53331"/>
    <w:rsid w:val="00D536BC"/>
    <w:rsid w:val="00D537E3"/>
    <w:rsid w:val="00D537EF"/>
    <w:rsid w:val="00D53AEC"/>
    <w:rsid w:val="00D53E77"/>
    <w:rsid w:val="00D563F8"/>
    <w:rsid w:val="00D567BD"/>
    <w:rsid w:val="00D615C4"/>
    <w:rsid w:val="00D640EF"/>
    <w:rsid w:val="00D65896"/>
    <w:rsid w:val="00D6681B"/>
    <w:rsid w:val="00D67640"/>
    <w:rsid w:val="00D713E0"/>
    <w:rsid w:val="00D74E15"/>
    <w:rsid w:val="00D74F7E"/>
    <w:rsid w:val="00D77055"/>
    <w:rsid w:val="00D779ED"/>
    <w:rsid w:val="00D81356"/>
    <w:rsid w:val="00D82C80"/>
    <w:rsid w:val="00D83BE7"/>
    <w:rsid w:val="00D85142"/>
    <w:rsid w:val="00D8608B"/>
    <w:rsid w:val="00D87A82"/>
    <w:rsid w:val="00D87FAB"/>
    <w:rsid w:val="00D906CE"/>
    <w:rsid w:val="00D912C1"/>
    <w:rsid w:val="00D91F3A"/>
    <w:rsid w:val="00D92C8F"/>
    <w:rsid w:val="00D93DD8"/>
    <w:rsid w:val="00D93EA9"/>
    <w:rsid w:val="00D93F4A"/>
    <w:rsid w:val="00DA01C7"/>
    <w:rsid w:val="00DA3440"/>
    <w:rsid w:val="00DA352E"/>
    <w:rsid w:val="00DA631B"/>
    <w:rsid w:val="00DA6405"/>
    <w:rsid w:val="00DA661D"/>
    <w:rsid w:val="00DB1984"/>
    <w:rsid w:val="00DB20F8"/>
    <w:rsid w:val="00DB71EF"/>
    <w:rsid w:val="00DB7E89"/>
    <w:rsid w:val="00DC0D13"/>
    <w:rsid w:val="00DC18BF"/>
    <w:rsid w:val="00DC2BE9"/>
    <w:rsid w:val="00DC3B84"/>
    <w:rsid w:val="00DC41E2"/>
    <w:rsid w:val="00DC4F5C"/>
    <w:rsid w:val="00DC5DC0"/>
    <w:rsid w:val="00DC674D"/>
    <w:rsid w:val="00DC6895"/>
    <w:rsid w:val="00DC6CBE"/>
    <w:rsid w:val="00DC73BD"/>
    <w:rsid w:val="00DD0090"/>
    <w:rsid w:val="00DD09FF"/>
    <w:rsid w:val="00DD259B"/>
    <w:rsid w:val="00DD3A06"/>
    <w:rsid w:val="00DD6929"/>
    <w:rsid w:val="00DD6D20"/>
    <w:rsid w:val="00DE0F7E"/>
    <w:rsid w:val="00DE3685"/>
    <w:rsid w:val="00DE3A71"/>
    <w:rsid w:val="00DE450C"/>
    <w:rsid w:val="00DE4EF8"/>
    <w:rsid w:val="00DE5FF6"/>
    <w:rsid w:val="00DE6F29"/>
    <w:rsid w:val="00DE7D88"/>
    <w:rsid w:val="00DF02FF"/>
    <w:rsid w:val="00DF17B9"/>
    <w:rsid w:val="00DF1CE7"/>
    <w:rsid w:val="00DF20B3"/>
    <w:rsid w:val="00DF476B"/>
    <w:rsid w:val="00DF793A"/>
    <w:rsid w:val="00E03067"/>
    <w:rsid w:val="00E03CC5"/>
    <w:rsid w:val="00E04157"/>
    <w:rsid w:val="00E0499C"/>
    <w:rsid w:val="00E05328"/>
    <w:rsid w:val="00E05D75"/>
    <w:rsid w:val="00E10D97"/>
    <w:rsid w:val="00E1332D"/>
    <w:rsid w:val="00E13637"/>
    <w:rsid w:val="00E15FA6"/>
    <w:rsid w:val="00E16B6F"/>
    <w:rsid w:val="00E17B92"/>
    <w:rsid w:val="00E209F6"/>
    <w:rsid w:val="00E21002"/>
    <w:rsid w:val="00E24C58"/>
    <w:rsid w:val="00E24D66"/>
    <w:rsid w:val="00E24E0C"/>
    <w:rsid w:val="00E27D0A"/>
    <w:rsid w:val="00E27ECC"/>
    <w:rsid w:val="00E30E68"/>
    <w:rsid w:val="00E31375"/>
    <w:rsid w:val="00E313FD"/>
    <w:rsid w:val="00E32B25"/>
    <w:rsid w:val="00E343E3"/>
    <w:rsid w:val="00E34EEF"/>
    <w:rsid w:val="00E35E11"/>
    <w:rsid w:val="00E368B2"/>
    <w:rsid w:val="00E4099E"/>
    <w:rsid w:val="00E4195F"/>
    <w:rsid w:val="00E42708"/>
    <w:rsid w:val="00E44AD2"/>
    <w:rsid w:val="00E44FE3"/>
    <w:rsid w:val="00E45062"/>
    <w:rsid w:val="00E5289F"/>
    <w:rsid w:val="00E5315A"/>
    <w:rsid w:val="00E53512"/>
    <w:rsid w:val="00E55CBE"/>
    <w:rsid w:val="00E57B0C"/>
    <w:rsid w:val="00E619C5"/>
    <w:rsid w:val="00E62204"/>
    <w:rsid w:val="00E6283B"/>
    <w:rsid w:val="00E6511E"/>
    <w:rsid w:val="00E6731D"/>
    <w:rsid w:val="00E67952"/>
    <w:rsid w:val="00E701EC"/>
    <w:rsid w:val="00E70B3B"/>
    <w:rsid w:val="00E71A2E"/>
    <w:rsid w:val="00E7251E"/>
    <w:rsid w:val="00E73159"/>
    <w:rsid w:val="00E73AFE"/>
    <w:rsid w:val="00E74E39"/>
    <w:rsid w:val="00E75C2D"/>
    <w:rsid w:val="00E76038"/>
    <w:rsid w:val="00E7678D"/>
    <w:rsid w:val="00E81D27"/>
    <w:rsid w:val="00E8210C"/>
    <w:rsid w:val="00E83145"/>
    <w:rsid w:val="00E85DB1"/>
    <w:rsid w:val="00E905F8"/>
    <w:rsid w:val="00E910D0"/>
    <w:rsid w:val="00E93EE5"/>
    <w:rsid w:val="00E942F8"/>
    <w:rsid w:val="00EA0305"/>
    <w:rsid w:val="00EA0E66"/>
    <w:rsid w:val="00EA21A7"/>
    <w:rsid w:val="00EA228B"/>
    <w:rsid w:val="00EA5F11"/>
    <w:rsid w:val="00EA7392"/>
    <w:rsid w:val="00EB16CE"/>
    <w:rsid w:val="00EB1E3A"/>
    <w:rsid w:val="00EB3F91"/>
    <w:rsid w:val="00EB520D"/>
    <w:rsid w:val="00EB63A3"/>
    <w:rsid w:val="00EC0855"/>
    <w:rsid w:val="00EC0BB5"/>
    <w:rsid w:val="00EC0C11"/>
    <w:rsid w:val="00EC16E3"/>
    <w:rsid w:val="00EC266B"/>
    <w:rsid w:val="00EC2745"/>
    <w:rsid w:val="00EC2872"/>
    <w:rsid w:val="00EC3371"/>
    <w:rsid w:val="00EC371F"/>
    <w:rsid w:val="00EC3EE8"/>
    <w:rsid w:val="00EC5436"/>
    <w:rsid w:val="00EC58DC"/>
    <w:rsid w:val="00ED058E"/>
    <w:rsid w:val="00ED375C"/>
    <w:rsid w:val="00ED3891"/>
    <w:rsid w:val="00ED3E40"/>
    <w:rsid w:val="00ED521C"/>
    <w:rsid w:val="00ED610F"/>
    <w:rsid w:val="00EE1A3A"/>
    <w:rsid w:val="00EE3DE8"/>
    <w:rsid w:val="00EE530F"/>
    <w:rsid w:val="00EE5634"/>
    <w:rsid w:val="00EE5788"/>
    <w:rsid w:val="00EE6B3D"/>
    <w:rsid w:val="00EE793A"/>
    <w:rsid w:val="00EF01E3"/>
    <w:rsid w:val="00EF0D2D"/>
    <w:rsid w:val="00EF275F"/>
    <w:rsid w:val="00EF3D1D"/>
    <w:rsid w:val="00EF4A8A"/>
    <w:rsid w:val="00EF5289"/>
    <w:rsid w:val="00EF5F3A"/>
    <w:rsid w:val="00EF76DE"/>
    <w:rsid w:val="00F00C78"/>
    <w:rsid w:val="00F00D86"/>
    <w:rsid w:val="00F03CD3"/>
    <w:rsid w:val="00F04CB6"/>
    <w:rsid w:val="00F11F01"/>
    <w:rsid w:val="00F12112"/>
    <w:rsid w:val="00F123E0"/>
    <w:rsid w:val="00F124DF"/>
    <w:rsid w:val="00F13AA8"/>
    <w:rsid w:val="00F13F45"/>
    <w:rsid w:val="00F15351"/>
    <w:rsid w:val="00F15B39"/>
    <w:rsid w:val="00F21DC0"/>
    <w:rsid w:val="00F2224A"/>
    <w:rsid w:val="00F229EB"/>
    <w:rsid w:val="00F2436F"/>
    <w:rsid w:val="00F251BE"/>
    <w:rsid w:val="00F25538"/>
    <w:rsid w:val="00F25773"/>
    <w:rsid w:val="00F27D23"/>
    <w:rsid w:val="00F30610"/>
    <w:rsid w:val="00F313BE"/>
    <w:rsid w:val="00F3294A"/>
    <w:rsid w:val="00F34B74"/>
    <w:rsid w:val="00F35A8E"/>
    <w:rsid w:val="00F35C8D"/>
    <w:rsid w:val="00F36546"/>
    <w:rsid w:val="00F36952"/>
    <w:rsid w:val="00F36CBB"/>
    <w:rsid w:val="00F3746B"/>
    <w:rsid w:val="00F40906"/>
    <w:rsid w:val="00F4111E"/>
    <w:rsid w:val="00F41FAD"/>
    <w:rsid w:val="00F41FC6"/>
    <w:rsid w:val="00F431EA"/>
    <w:rsid w:val="00F43312"/>
    <w:rsid w:val="00F435DF"/>
    <w:rsid w:val="00F438F0"/>
    <w:rsid w:val="00F43D3C"/>
    <w:rsid w:val="00F443A9"/>
    <w:rsid w:val="00F45690"/>
    <w:rsid w:val="00F50BF2"/>
    <w:rsid w:val="00F514C2"/>
    <w:rsid w:val="00F5215A"/>
    <w:rsid w:val="00F5408F"/>
    <w:rsid w:val="00F54C97"/>
    <w:rsid w:val="00F5665C"/>
    <w:rsid w:val="00F567F4"/>
    <w:rsid w:val="00F56FDB"/>
    <w:rsid w:val="00F57486"/>
    <w:rsid w:val="00F6292B"/>
    <w:rsid w:val="00F62B73"/>
    <w:rsid w:val="00F64256"/>
    <w:rsid w:val="00F67EDD"/>
    <w:rsid w:val="00F7072D"/>
    <w:rsid w:val="00F723D7"/>
    <w:rsid w:val="00F72600"/>
    <w:rsid w:val="00F72E32"/>
    <w:rsid w:val="00F72E61"/>
    <w:rsid w:val="00F739B4"/>
    <w:rsid w:val="00F750E6"/>
    <w:rsid w:val="00F76E92"/>
    <w:rsid w:val="00F77C87"/>
    <w:rsid w:val="00F8013C"/>
    <w:rsid w:val="00F80ACC"/>
    <w:rsid w:val="00F80FB4"/>
    <w:rsid w:val="00F81DD4"/>
    <w:rsid w:val="00F83FA6"/>
    <w:rsid w:val="00F84018"/>
    <w:rsid w:val="00F84305"/>
    <w:rsid w:val="00F843B8"/>
    <w:rsid w:val="00F84C7F"/>
    <w:rsid w:val="00F86789"/>
    <w:rsid w:val="00F9329F"/>
    <w:rsid w:val="00F94425"/>
    <w:rsid w:val="00F95680"/>
    <w:rsid w:val="00F96B48"/>
    <w:rsid w:val="00FA0882"/>
    <w:rsid w:val="00FA4C60"/>
    <w:rsid w:val="00FA5632"/>
    <w:rsid w:val="00FA6BBF"/>
    <w:rsid w:val="00FA7507"/>
    <w:rsid w:val="00FA78F1"/>
    <w:rsid w:val="00FB159B"/>
    <w:rsid w:val="00FB262A"/>
    <w:rsid w:val="00FB3920"/>
    <w:rsid w:val="00FB4C01"/>
    <w:rsid w:val="00FC2917"/>
    <w:rsid w:val="00FC2E70"/>
    <w:rsid w:val="00FC2F15"/>
    <w:rsid w:val="00FC31E9"/>
    <w:rsid w:val="00FC56E2"/>
    <w:rsid w:val="00FC5B06"/>
    <w:rsid w:val="00FC6BC6"/>
    <w:rsid w:val="00FC6DAC"/>
    <w:rsid w:val="00FC6E5A"/>
    <w:rsid w:val="00FC7205"/>
    <w:rsid w:val="00FC7A7B"/>
    <w:rsid w:val="00FD02AF"/>
    <w:rsid w:val="00FD33DC"/>
    <w:rsid w:val="00FD494D"/>
    <w:rsid w:val="00FE0A8E"/>
    <w:rsid w:val="00FE1A39"/>
    <w:rsid w:val="00FE2EF3"/>
    <w:rsid w:val="00FE4E4D"/>
    <w:rsid w:val="00FE685F"/>
    <w:rsid w:val="00FE6C0E"/>
    <w:rsid w:val="00FE7384"/>
    <w:rsid w:val="00FF116B"/>
    <w:rsid w:val="00FF22AD"/>
    <w:rsid w:val="00FF48F1"/>
    <w:rsid w:val="00FF4E4B"/>
    <w:rsid w:val="00FF5F8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B395447"/>
  <w15:docId w15:val="{16B9F16A-3D6B-1A46-BBD1-C84E833F9F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7072D"/>
    <w:rPr>
      <w:rFonts w:ascii="Times New Roman" w:eastAsia="Times New Roman" w:hAnsi="Times New Roman" w:cs="Times New Roman"/>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table" w:styleId="TableGrid">
    <w:name w:val="Table Grid"/>
    <w:basedOn w:val="TableNormal"/>
    <w:uiPriority w:val="39"/>
    <w:rsid w:val="00C62C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D49DA"/>
    <w:rPr>
      <w:color w:val="0563C1" w:themeColor="hyperlink"/>
      <w:u w:val="single"/>
    </w:rPr>
  </w:style>
  <w:style w:type="character" w:customStyle="1" w:styleId="UnresolvedMention1">
    <w:name w:val="Unresolved Mention1"/>
    <w:basedOn w:val="DefaultParagraphFont"/>
    <w:uiPriority w:val="99"/>
    <w:rsid w:val="009D49DA"/>
    <w:rPr>
      <w:color w:val="605E5C"/>
      <w:shd w:val="clear" w:color="auto" w:fill="E1DFDD"/>
    </w:rPr>
  </w:style>
  <w:style w:type="paragraph" w:styleId="ListParagraph">
    <w:name w:val="List Paragraph"/>
    <w:aliases w:val="References,Paragraphe de liste1,List Paragraph1,Liste couleur - Accent 11,Header 2,heading 6,List Paragraph 1,CV lower headings,Graphic,Bullet List,FooterText,Colorful List - Accent 11,numbered,列出段落,列出段落1,Bulletr List Paragraph,リスト段落1,Ha"/>
    <w:basedOn w:val="Normal"/>
    <w:link w:val="ListParagraphChar"/>
    <w:uiPriority w:val="34"/>
    <w:qFormat/>
    <w:rsid w:val="005F6F6C"/>
    <w:pPr>
      <w:ind w:left="720"/>
      <w:contextualSpacing/>
    </w:pPr>
  </w:style>
  <w:style w:type="paragraph" w:styleId="Header">
    <w:name w:val="header"/>
    <w:basedOn w:val="Normal"/>
    <w:link w:val="HeaderChar"/>
    <w:uiPriority w:val="99"/>
    <w:unhideWhenUsed/>
    <w:rsid w:val="0081752F"/>
    <w:pPr>
      <w:tabs>
        <w:tab w:val="center" w:pos="4680"/>
        <w:tab w:val="right" w:pos="9360"/>
      </w:tabs>
    </w:pPr>
  </w:style>
  <w:style w:type="character" w:customStyle="1" w:styleId="HeaderChar">
    <w:name w:val="Header Char"/>
    <w:basedOn w:val="DefaultParagraphFont"/>
    <w:link w:val="Header"/>
    <w:uiPriority w:val="99"/>
    <w:rsid w:val="0081752F"/>
  </w:style>
  <w:style w:type="paragraph" w:styleId="Footer">
    <w:name w:val="footer"/>
    <w:basedOn w:val="Normal"/>
    <w:link w:val="FooterChar"/>
    <w:uiPriority w:val="99"/>
    <w:unhideWhenUsed/>
    <w:rsid w:val="0081752F"/>
    <w:pPr>
      <w:tabs>
        <w:tab w:val="center" w:pos="4680"/>
        <w:tab w:val="right" w:pos="9360"/>
      </w:tabs>
    </w:pPr>
  </w:style>
  <w:style w:type="character" w:customStyle="1" w:styleId="FooterChar">
    <w:name w:val="Footer Char"/>
    <w:basedOn w:val="DefaultParagraphFont"/>
    <w:link w:val="Footer"/>
    <w:uiPriority w:val="99"/>
    <w:rsid w:val="0081752F"/>
  </w:style>
  <w:style w:type="character" w:styleId="FollowedHyperlink">
    <w:name w:val="FollowedHyperlink"/>
    <w:basedOn w:val="DefaultParagraphFont"/>
    <w:uiPriority w:val="99"/>
    <w:semiHidden/>
    <w:unhideWhenUsed/>
    <w:rsid w:val="008A0996"/>
    <w:rPr>
      <w:color w:val="954F72" w:themeColor="followedHyperlink"/>
      <w:u w:val="single"/>
    </w:rPr>
  </w:style>
  <w:style w:type="paragraph" w:styleId="NormalWeb">
    <w:name w:val="Normal (Web)"/>
    <w:basedOn w:val="Normal"/>
    <w:uiPriority w:val="99"/>
    <w:unhideWhenUsed/>
    <w:rsid w:val="0001255D"/>
    <w:pPr>
      <w:spacing w:before="100" w:beforeAutospacing="1" w:after="100" w:afterAutospacing="1"/>
    </w:pPr>
    <w:rPr>
      <w:lang w:val="en-AU"/>
    </w:rPr>
  </w:style>
  <w:style w:type="paragraph" w:styleId="FootnoteText">
    <w:name w:val="footnote text"/>
    <w:basedOn w:val="Normal"/>
    <w:link w:val="FootnoteTextChar"/>
    <w:uiPriority w:val="99"/>
    <w:semiHidden/>
    <w:unhideWhenUsed/>
    <w:rsid w:val="00116FCC"/>
    <w:rPr>
      <w:sz w:val="20"/>
      <w:szCs w:val="20"/>
    </w:rPr>
  </w:style>
  <w:style w:type="character" w:customStyle="1" w:styleId="FootnoteTextChar">
    <w:name w:val="Footnote Text Char"/>
    <w:basedOn w:val="DefaultParagraphFont"/>
    <w:link w:val="FootnoteText"/>
    <w:uiPriority w:val="99"/>
    <w:semiHidden/>
    <w:rsid w:val="00116FCC"/>
    <w:rPr>
      <w:sz w:val="20"/>
      <w:szCs w:val="20"/>
    </w:rPr>
  </w:style>
  <w:style w:type="character" w:styleId="FootnoteReference">
    <w:name w:val="footnote reference"/>
    <w:basedOn w:val="DefaultParagraphFont"/>
    <w:uiPriority w:val="99"/>
    <w:semiHidden/>
    <w:unhideWhenUsed/>
    <w:rsid w:val="00116FCC"/>
    <w:rPr>
      <w:vertAlign w:val="superscript"/>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EF75BD"/>
    <w:rPr>
      <w:sz w:val="18"/>
      <w:szCs w:val="18"/>
    </w:rPr>
  </w:style>
  <w:style w:type="character" w:customStyle="1" w:styleId="BalloonTextChar">
    <w:name w:val="Balloon Text Char"/>
    <w:basedOn w:val="DefaultParagraphFont"/>
    <w:link w:val="BalloonText"/>
    <w:uiPriority w:val="99"/>
    <w:semiHidden/>
    <w:rsid w:val="00EF75BD"/>
    <w:rPr>
      <w:rFonts w:ascii="Times New Roman" w:hAnsi="Times New Roman"/>
      <w:sz w:val="18"/>
      <w:szCs w:val="18"/>
    </w:rPr>
  </w:style>
  <w:style w:type="character" w:customStyle="1" w:styleId="ListParagraphChar">
    <w:name w:val="List Paragraph Char"/>
    <w:aliases w:val="References Char,Paragraphe de liste1 Char,List Paragraph1 Char,Liste couleur - Accent 11 Char,Header 2 Char,heading 6 Char,List Paragraph 1 Char,CV lower headings Char,Graphic Char,Bullet List Char,FooterText Char,numbered Char"/>
    <w:basedOn w:val="DefaultParagraphFont"/>
    <w:link w:val="ListParagraph"/>
    <w:uiPriority w:val="34"/>
    <w:qFormat/>
    <w:rsid w:val="006F2FFC"/>
  </w:style>
  <w:style w:type="paragraph" w:styleId="CommentSubject">
    <w:name w:val="annotation subject"/>
    <w:basedOn w:val="CommentText"/>
    <w:next w:val="CommentText"/>
    <w:link w:val="CommentSubjectChar"/>
    <w:uiPriority w:val="99"/>
    <w:semiHidden/>
    <w:unhideWhenUsed/>
    <w:rsid w:val="006E1E24"/>
    <w:rPr>
      <w:b/>
      <w:bCs/>
    </w:rPr>
  </w:style>
  <w:style w:type="character" w:customStyle="1" w:styleId="CommentSubjectChar">
    <w:name w:val="Comment Subject Char"/>
    <w:basedOn w:val="CommentTextChar"/>
    <w:link w:val="CommentSubject"/>
    <w:uiPriority w:val="99"/>
    <w:semiHidden/>
    <w:rsid w:val="006E1E24"/>
    <w:rPr>
      <w:b/>
      <w:bCs/>
      <w:sz w:val="20"/>
      <w:szCs w:val="20"/>
    </w:r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character" w:styleId="PageNumber">
    <w:name w:val="page number"/>
    <w:basedOn w:val="DefaultParagraphFont"/>
    <w:uiPriority w:val="99"/>
    <w:semiHidden/>
    <w:unhideWhenUsed/>
    <w:rsid w:val="002A56B4"/>
  </w:style>
  <w:style w:type="paragraph" w:customStyle="1" w:styleId="paragraph">
    <w:name w:val="paragraph"/>
    <w:basedOn w:val="Normal"/>
    <w:rsid w:val="00256C1F"/>
    <w:pPr>
      <w:spacing w:before="100" w:beforeAutospacing="1" w:after="100" w:afterAutospacing="1"/>
    </w:pPr>
  </w:style>
  <w:style w:type="character" w:customStyle="1" w:styleId="normaltextrun">
    <w:name w:val="normaltextrun"/>
    <w:basedOn w:val="DefaultParagraphFont"/>
    <w:rsid w:val="00256C1F"/>
  </w:style>
  <w:style w:type="character" w:customStyle="1" w:styleId="eop">
    <w:name w:val="eop"/>
    <w:basedOn w:val="DefaultParagraphFont"/>
    <w:rsid w:val="00256C1F"/>
  </w:style>
  <w:style w:type="character" w:customStyle="1" w:styleId="spellingerror">
    <w:name w:val="spellingerror"/>
    <w:basedOn w:val="DefaultParagraphFont"/>
    <w:rsid w:val="00C756FE"/>
  </w:style>
  <w:style w:type="paragraph" w:styleId="Caption">
    <w:name w:val="caption"/>
    <w:basedOn w:val="Normal"/>
    <w:next w:val="Normal"/>
    <w:uiPriority w:val="35"/>
    <w:unhideWhenUsed/>
    <w:qFormat/>
    <w:rsid w:val="009E7B53"/>
    <w:pPr>
      <w:spacing w:after="200"/>
    </w:pPr>
    <w:rPr>
      <w:i/>
      <w:iCs/>
      <w:color w:val="44546A" w:themeColor="text2"/>
      <w:sz w:val="18"/>
      <w:szCs w:val="18"/>
    </w:rPr>
  </w:style>
  <w:style w:type="table" w:customStyle="1" w:styleId="19">
    <w:name w:val="19"/>
    <w:basedOn w:val="TableNormal"/>
    <w:rsid w:val="002C1DD5"/>
    <w:pPr>
      <w:spacing w:after="240" w:line="260" w:lineRule="auto"/>
    </w:pPr>
    <w:rPr>
      <w:color w:val="44546A"/>
      <w:sz w:val="22"/>
      <w:szCs w:val="22"/>
    </w:rPr>
    <w:tblPr>
      <w:tblStyleRowBandSize w:val="1"/>
      <w:tblStyleColBandSize w:val="1"/>
    </w:tblPr>
  </w:style>
  <w:style w:type="table" w:customStyle="1" w:styleId="17">
    <w:name w:val="17"/>
    <w:basedOn w:val="TableNormal"/>
    <w:rsid w:val="00D65896"/>
    <w:pPr>
      <w:spacing w:after="240" w:line="260" w:lineRule="auto"/>
    </w:pPr>
    <w:rPr>
      <w:color w:val="44546A"/>
      <w:sz w:val="22"/>
      <w:szCs w:val="22"/>
    </w:rPr>
    <w:tblPr>
      <w:tblStyleRowBandSize w:val="1"/>
      <w:tblStyleColBandSize w:val="1"/>
    </w:tblPr>
  </w:style>
  <w:style w:type="paragraph" w:styleId="EndnoteText">
    <w:name w:val="endnote text"/>
    <w:basedOn w:val="Normal"/>
    <w:link w:val="EndnoteTextChar"/>
    <w:uiPriority w:val="99"/>
    <w:semiHidden/>
    <w:unhideWhenUsed/>
    <w:rsid w:val="006A180D"/>
    <w:rPr>
      <w:sz w:val="20"/>
      <w:szCs w:val="20"/>
    </w:rPr>
  </w:style>
  <w:style w:type="character" w:customStyle="1" w:styleId="EndnoteTextChar">
    <w:name w:val="Endnote Text Char"/>
    <w:basedOn w:val="DefaultParagraphFont"/>
    <w:link w:val="EndnoteText"/>
    <w:uiPriority w:val="99"/>
    <w:semiHidden/>
    <w:rsid w:val="006A180D"/>
    <w:rPr>
      <w:rFonts w:ascii="Times New Roman" w:eastAsia="Times New Roman" w:hAnsi="Times New Roman" w:cs="Times New Roman"/>
      <w:sz w:val="20"/>
      <w:szCs w:val="20"/>
      <w:lang w:val="en-US"/>
    </w:rPr>
  </w:style>
  <w:style w:type="character" w:styleId="EndnoteReference">
    <w:name w:val="endnote reference"/>
    <w:basedOn w:val="DefaultParagraphFont"/>
    <w:uiPriority w:val="99"/>
    <w:semiHidden/>
    <w:unhideWhenUsed/>
    <w:rsid w:val="006A180D"/>
    <w:rPr>
      <w:vertAlign w:val="superscript"/>
    </w:rPr>
  </w:style>
  <w:style w:type="paragraph" w:customStyle="1" w:styleId="p1">
    <w:name w:val="p1"/>
    <w:basedOn w:val="Normal"/>
    <w:rsid w:val="00B717FE"/>
    <w:rPr>
      <w:rFonts w:ascii="Helvetica" w:eastAsia="Calibri" w:hAnsi="Helvetica"/>
      <w:color w:val="2F2A2B"/>
      <w:sz w:val="18"/>
      <w:szCs w:val="18"/>
      <w:lang w:eastAsia="en-GB"/>
    </w:rPr>
  </w:style>
  <w:style w:type="table" w:customStyle="1" w:styleId="13">
    <w:name w:val="13"/>
    <w:basedOn w:val="TableNormal"/>
    <w:rsid w:val="00C055CA"/>
    <w:pPr>
      <w:spacing w:after="240" w:line="260" w:lineRule="auto"/>
    </w:pPr>
    <w:rPr>
      <w:color w:val="44546A"/>
      <w:sz w:val="22"/>
      <w:szCs w:val="22"/>
    </w:rPr>
    <w:tblPr>
      <w:tblStyleRowBandSize w:val="1"/>
      <w:tblStyleColBandSize w:val="1"/>
    </w:tblPr>
  </w:style>
  <w:style w:type="table" w:customStyle="1" w:styleId="14">
    <w:name w:val="14"/>
    <w:basedOn w:val="TableNormal"/>
    <w:rsid w:val="007518C5"/>
    <w:pPr>
      <w:spacing w:after="240" w:line="260" w:lineRule="auto"/>
    </w:pPr>
    <w:rPr>
      <w:color w:val="44546A"/>
      <w:sz w:val="22"/>
      <w:szCs w:val="22"/>
    </w:rPr>
    <w:tblPr>
      <w:tblStyleRowBandSize w:val="1"/>
      <w:tblStyleColBandSize w:val="1"/>
    </w:tblPr>
  </w:style>
  <w:style w:type="table" w:customStyle="1" w:styleId="9">
    <w:name w:val="9"/>
    <w:basedOn w:val="TableNormal"/>
    <w:rsid w:val="00E05D75"/>
    <w:pPr>
      <w:spacing w:after="240" w:line="260" w:lineRule="auto"/>
    </w:pPr>
    <w:rPr>
      <w:color w:val="44546A"/>
      <w:sz w:val="22"/>
      <w:szCs w:val="22"/>
    </w:rPr>
    <w:tblPr>
      <w:tblStyleRowBandSize w:val="1"/>
      <w:tblStyleColBandSize w:val="1"/>
    </w:tblPr>
  </w:style>
  <w:style w:type="table" w:customStyle="1" w:styleId="7">
    <w:name w:val="7"/>
    <w:basedOn w:val="TableNormal"/>
    <w:rsid w:val="009A4FAA"/>
    <w:pPr>
      <w:spacing w:after="240" w:line="260" w:lineRule="auto"/>
    </w:pPr>
    <w:rPr>
      <w:color w:val="44546A"/>
      <w:sz w:val="22"/>
      <w:szCs w:val="22"/>
    </w:rPr>
    <w:tblPr>
      <w:tblStyleRowBandSize w:val="1"/>
      <w:tblStyleColBandSize w:val="1"/>
    </w:tblPr>
  </w:style>
  <w:style w:type="table" w:customStyle="1" w:styleId="5">
    <w:name w:val="5"/>
    <w:basedOn w:val="TableNormal"/>
    <w:rsid w:val="002C4373"/>
    <w:pPr>
      <w:spacing w:after="240" w:line="260" w:lineRule="auto"/>
    </w:pPr>
    <w:rPr>
      <w:color w:val="44546A"/>
      <w:sz w:val="22"/>
      <w:szCs w:val="22"/>
    </w:rPr>
    <w:tblPr>
      <w:tblStyleRowBandSize w:val="1"/>
      <w:tblStyleColBandSize w:val="1"/>
    </w:tblPr>
  </w:style>
  <w:style w:type="paragraph" w:styleId="Revision">
    <w:name w:val="Revision"/>
    <w:hidden/>
    <w:uiPriority w:val="99"/>
    <w:semiHidden/>
    <w:rsid w:val="00D8608B"/>
    <w:rPr>
      <w:rFonts w:ascii="Times New Roman" w:eastAsia="Times New Roman" w:hAnsi="Times New Roman" w:cs="Times New Roman"/>
    </w:rPr>
  </w:style>
  <w:style w:type="character" w:styleId="UnresolvedMention">
    <w:name w:val="Unresolved Mention"/>
    <w:basedOn w:val="DefaultParagraphFont"/>
    <w:uiPriority w:val="99"/>
    <w:semiHidden/>
    <w:unhideWhenUsed/>
    <w:rsid w:val="00F96B4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584230">
      <w:bodyDiv w:val="1"/>
      <w:marLeft w:val="0"/>
      <w:marRight w:val="0"/>
      <w:marTop w:val="0"/>
      <w:marBottom w:val="0"/>
      <w:divBdr>
        <w:top w:val="none" w:sz="0" w:space="0" w:color="auto"/>
        <w:left w:val="none" w:sz="0" w:space="0" w:color="auto"/>
        <w:bottom w:val="none" w:sz="0" w:space="0" w:color="auto"/>
        <w:right w:val="none" w:sz="0" w:space="0" w:color="auto"/>
      </w:divBdr>
      <w:divsChild>
        <w:div w:id="405080971">
          <w:marLeft w:val="0"/>
          <w:marRight w:val="0"/>
          <w:marTop w:val="0"/>
          <w:marBottom w:val="0"/>
          <w:divBdr>
            <w:top w:val="none" w:sz="0" w:space="0" w:color="auto"/>
            <w:left w:val="none" w:sz="0" w:space="0" w:color="auto"/>
            <w:bottom w:val="none" w:sz="0" w:space="0" w:color="auto"/>
            <w:right w:val="none" w:sz="0" w:space="0" w:color="auto"/>
          </w:divBdr>
        </w:div>
        <w:div w:id="1713531071">
          <w:marLeft w:val="0"/>
          <w:marRight w:val="0"/>
          <w:marTop w:val="0"/>
          <w:marBottom w:val="0"/>
          <w:divBdr>
            <w:top w:val="none" w:sz="0" w:space="0" w:color="auto"/>
            <w:left w:val="none" w:sz="0" w:space="0" w:color="auto"/>
            <w:bottom w:val="none" w:sz="0" w:space="0" w:color="auto"/>
            <w:right w:val="none" w:sz="0" w:space="0" w:color="auto"/>
          </w:divBdr>
          <w:divsChild>
            <w:div w:id="1571425420">
              <w:marLeft w:val="0"/>
              <w:marRight w:val="0"/>
              <w:marTop w:val="0"/>
              <w:marBottom w:val="0"/>
              <w:divBdr>
                <w:top w:val="none" w:sz="0" w:space="0" w:color="auto"/>
                <w:left w:val="none" w:sz="0" w:space="0" w:color="auto"/>
                <w:bottom w:val="none" w:sz="0" w:space="0" w:color="auto"/>
                <w:right w:val="none" w:sz="0" w:space="0" w:color="auto"/>
              </w:divBdr>
            </w:div>
            <w:div w:id="1849130209">
              <w:marLeft w:val="0"/>
              <w:marRight w:val="0"/>
              <w:marTop w:val="0"/>
              <w:marBottom w:val="0"/>
              <w:divBdr>
                <w:top w:val="none" w:sz="0" w:space="0" w:color="auto"/>
                <w:left w:val="none" w:sz="0" w:space="0" w:color="auto"/>
                <w:bottom w:val="none" w:sz="0" w:space="0" w:color="auto"/>
                <w:right w:val="none" w:sz="0" w:space="0" w:color="auto"/>
              </w:divBdr>
            </w:div>
          </w:divsChild>
        </w:div>
        <w:div w:id="1078862146">
          <w:marLeft w:val="0"/>
          <w:marRight w:val="0"/>
          <w:marTop w:val="0"/>
          <w:marBottom w:val="0"/>
          <w:divBdr>
            <w:top w:val="none" w:sz="0" w:space="0" w:color="auto"/>
            <w:left w:val="none" w:sz="0" w:space="0" w:color="auto"/>
            <w:bottom w:val="none" w:sz="0" w:space="0" w:color="auto"/>
            <w:right w:val="none" w:sz="0" w:space="0" w:color="auto"/>
          </w:divBdr>
          <w:divsChild>
            <w:div w:id="183639536">
              <w:marLeft w:val="0"/>
              <w:marRight w:val="0"/>
              <w:marTop w:val="0"/>
              <w:marBottom w:val="0"/>
              <w:divBdr>
                <w:top w:val="none" w:sz="0" w:space="0" w:color="auto"/>
                <w:left w:val="none" w:sz="0" w:space="0" w:color="auto"/>
                <w:bottom w:val="none" w:sz="0" w:space="0" w:color="auto"/>
                <w:right w:val="none" w:sz="0" w:space="0" w:color="auto"/>
              </w:divBdr>
            </w:div>
            <w:div w:id="113715163">
              <w:marLeft w:val="0"/>
              <w:marRight w:val="0"/>
              <w:marTop w:val="0"/>
              <w:marBottom w:val="0"/>
              <w:divBdr>
                <w:top w:val="none" w:sz="0" w:space="0" w:color="auto"/>
                <w:left w:val="none" w:sz="0" w:space="0" w:color="auto"/>
                <w:bottom w:val="none" w:sz="0" w:space="0" w:color="auto"/>
                <w:right w:val="none" w:sz="0" w:space="0" w:color="auto"/>
              </w:divBdr>
            </w:div>
            <w:div w:id="356467761">
              <w:marLeft w:val="0"/>
              <w:marRight w:val="0"/>
              <w:marTop w:val="0"/>
              <w:marBottom w:val="0"/>
              <w:divBdr>
                <w:top w:val="none" w:sz="0" w:space="0" w:color="auto"/>
                <w:left w:val="none" w:sz="0" w:space="0" w:color="auto"/>
                <w:bottom w:val="none" w:sz="0" w:space="0" w:color="auto"/>
                <w:right w:val="none" w:sz="0" w:space="0" w:color="auto"/>
              </w:divBdr>
            </w:div>
            <w:div w:id="2071415688">
              <w:marLeft w:val="0"/>
              <w:marRight w:val="0"/>
              <w:marTop w:val="0"/>
              <w:marBottom w:val="0"/>
              <w:divBdr>
                <w:top w:val="none" w:sz="0" w:space="0" w:color="auto"/>
                <w:left w:val="none" w:sz="0" w:space="0" w:color="auto"/>
                <w:bottom w:val="none" w:sz="0" w:space="0" w:color="auto"/>
                <w:right w:val="none" w:sz="0" w:space="0" w:color="auto"/>
              </w:divBdr>
            </w:div>
          </w:divsChild>
        </w:div>
        <w:div w:id="1790315236">
          <w:marLeft w:val="0"/>
          <w:marRight w:val="0"/>
          <w:marTop w:val="0"/>
          <w:marBottom w:val="0"/>
          <w:divBdr>
            <w:top w:val="none" w:sz="0" w:space="0" w:color="auto"/>
            <w:left w:val="none" w:sz="0" w:space="0" w:color="auto"/>
            <w:bottom w:val="none" w:sz="0" w:space="0" w:color="auto"/>
            <w:right w:val="none" w:sz="0" w:space="0" w:color="auto"/>
          </w:divBdr>
          <w:divsChild>
            <w:div w:id="856162793">
              <w:marLeft w:val="0"/>
              <w:marRight w:val="0"/>
              <w:marTop w:val="0"/>
              <w:marBottom w:val="0"/>
              <w:divBdr>
                <w:top w:val="none" w:sz="0" w:space="0" w:color="auto"/>
                <w:left w:val="none" w:sz="0" w:space="0" w:color="auto"/>
                <w:bottom w:val="none" w:sz="0" w:space="0" w:color="auto"/>
                <w:right w:val="none" w:sz="0" w:space="0" w:color="auto"/>
              </w:divBdr>
            </w:div>
            <w:div w:id="1414815978">
              <w:marLeft w:val="0"/>
              <w:marRight w:val="0"/>
              <w:marTop w:val="0"/>
              <w:marBottom w:val="0"/>
              <w:divBdr>
                <w:top w:val="none" w:sz="0" w:space="0" w:color="auto"/>
                <w:left w:val="none" w:sz="0" w:space="0" w:color="auto"/>
                <w:bottom w:val="none" w:sz="0" w:space="0" w:color="auto"/>
                <w:right w:val="none" w:sz="0" w:space="0" w:color="auto"/>
              </w:divBdr>
            </w:div>
            <w:div w:id="603460707">
              <w:marLeft w:val="0"/>
              <w:marRight w:val="0"/>
              <w:marTop w:val="0"/>
              <w:marBottom w:val="0"/>
              <w:divBdr>
                <w:top w:val="none" w:sz="0" w:space="0" w:color="auto"/>
                <w:left w:val="none" w:sz="0" w:space="0" w:color="auto"/>
                <w:bottom w:val="none" w:sz="0" w:space="0" w:color="auto"/>
                <w:right w:val="none" w:sz="0" w:space="0" w:color="auto"/>
              </w:divBdr>
            </w:div>
            <w:div w:id="779953309">
              <w:marLeft w:val="0"/>
              <w:marRight w:val="0"/>
              <w:marTop w:val="0"/>
              <w:marBottom w:val="0"/>
              <w:divBdr>
                <w:top w:val="none" w:sz="0" w:space="0" w:color="auto"/>
                <w:left w:val="none" w:sz="0" w:space="0" w:color="auto"/>
                <w:bottom w:val="none" w:sz="0" w:space="0" w:color="auto"/>
                <w:right w:val="none" w:sz="0" w:space="0" w:color="auto"/>
              </w:divBdr>
            </w:div>
            <w:div w:id="1334987744">
              <w:marLeft w:val="0"/>
              <w:marRight w:val="0"/>
              <w:marTop w:val="0"/>
              <w:marBottom w:val="0"/>
              <w:divBdr>
                <w:top w:val="none" w:sz="0" w:space="0" w:color="auto"/>
                <w:left w:val="none" w:sz="0" w:space="0" w:color="auto"/>
                <w:bottom w:val="none" w:sz="0" w:space="0" w:color="auto"/>
                <w:right w:val="none" w:sz="0" w:space="0" w:color="auto"/>
              </w:divBdr>
            </w:div>
          </w:divsChild>
        </w:div>
        <w:div w:id="1833914684">
          <w:marLeft w:val="0"/>
          <w:marRight w:val="0"/>
          <w:marTop w:val="0"/>
          <w:marBottom w:val="0"/>
          <w:divBdr>
            <w:top w:val="none" w:sz="0" w:space="0" w:color="auto"/>
            <w:left w:val="none" w:sz="0" w:space="0" w:color="auto"/>
            <w:bottom w:val="none" w:sz="0" w:space="0" w:color="auto"/>
            <w:right w:val="none" w:sz="0" w:space="0" w:color="auto"/>
          </w:divBdr>
          <w:divsChild>
            <w:div w:id="238909851">
              <w:marLeft w:val="0"/>
              <w:marRight w:val="0"/>
              <w:marTop w:val="0"/>
              <w:marBottom w:val="0"/>
              <w:divBdr>
                <w:top w:val="none" w:sz="0" w:space="0" w:color="auto"/>
                <w:left w:val="none" w:sz="0" w:space="0" w:color="auto"/>
                <w:bottom w:val="none" w:sz="0" w:space="0" w:color="auto"/>
                <w:right w:val="none" w:sz="0" w:space="0" w:color="auto"/>
              </w:divBdr>
            </w:div>
            <w:div w:id="1734084472">
              <w:marLeft w:val="0"/>
              <w:marRight w:val="0"/>
              <w:marTop w:val="0"/>
              <w:marBottom w:val="0"/>
              <w:divBdr>
                <w:top w:val="none" w:sz="0" w:space="0" w:color="auto"/>
                <w:left w:val="none" w:sz="0" w:space="0" w:color="auto"/>
                <w:bottom w:val="none" w:sz="0" w:space="0" w:color="auto"/>
                <w:right w:val="none" w:sz="0" w:space="0" w:color="auto"/>
              </w:divBdr>
            </w:div>
            <w:div w:id="36323918">
              <w:marLeft w:val="0"/>
              <w:marRight w:val="0"/>
              <w:marTop w:val="0"/>
              <w:marBottom w:val="0"/>
              <w:divBdr>
                <w:top w:val="none" w:sz="0" w:space="0" w:color="auto"/>
                <w:left w:val="none" w:sz="0" w:space="0" w:color="auto"/>
                <w:bottom w:val="none" w:sz="0" w:space="0" w:color="auto"/>
                <w:right w:val="none" w:sz="0" w:space="0" w:color="auto"/>
              </w:divBdr>
            </w:div>
            <w:div w:id="456488911">
              <w:marLeft w:val="0"/>
              <w:marRight w:val="0"/>
              <w:marTop w:val="0"/>
              <w:marBottom w:val="0"/>
              <w:divBdr>
                <w:top w:val="none" w:sz="0" w:space="0" w:color="auto"/>
                <w:left w:val="none" w:sz="0" w:space="0" w:color="auto"/>
                <w:bottom w:val="none" w:sz="0" w:space="0" w:color="auto"/>
                <w:right w:val="none" w:sz="0" w:space="0" w:color="auto"/>
              </w:divBdr>
            </w:div>
          </w:divsChild>
        </w:div>
        <w:div w:id="1793209034">
          <w:marLeft w:val="0"/>
          <w:marRight w:val="0"/>
          <w:marTop w:val="0"/>
          <w:marBottom w:val="0"/>
          <w:divBdr>
            <w:top w:val="none" w:sz="0" w:space="0" w:color="auto"/>
            <w:left w:val="none" w:sz="0" w:space="0" w:color="auto"/>
            <w:bottom w:val="none" w:sz="0" w:space="0" w:color="auto"/>
            <w:right w:val="none" w:sz="0" w:space="0" w:color="auto"/>
          </w:divBdr>
          <w:divsChild>
            <w:div w:id="146871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7430">
      <w:bodyDiv w:val="1"/>
      <w:marLeft w:val="0"/>
      <w:marRight w:val="0"/>
      <w:marTop w:val="0"/>
      <w:marBottom w:val="0"/>
      <w:divBdr>
        <w:top w:val="none" w:sz="0" w:space="0" w:color="auto"/>
        <w:left w:val="none" w:sz="0" w:space="0" w:color="auto"/>
        <w:bottom w:val="none" w:sz="0" w:space="0" w:color="auto"/>
        <w:right w:val="none" w:sz="0" w:space="0" w:color="auto"/>
      </w:divBdr>
      <w:divsChild>
        <w:div w:id="214774974">
          <w:marLeft w:val="0"/>
          <w:marRight w:val="0"/>
          <w:marTop w:val="0"/>
          <w:marBottom w:val="0"/>
          <w:divBdr>
            <w:top w:val="none" w:sz="0" w:space="0" w:color="auto"/>
            <w:left w:val="none" w:sz="0" w:space="0" w:color="auto"/>
            <w:bottom w:val="none" w:sz="0" w:space="0" w:color="auto"/>
            <w:right w:val="none" w:sz="0" w:space="0" w:color="auto"/>
          </w:divBdr>
          <w:divsChild>
            <w:div w:id="2072845387">
              <w:marLeft w:val="0"/>
              <w:marRight w:val="0"/>
              <w:marTop w:val="0"/>
              <w:marBottom w:val="0"/>
              <w:divBdr>
                <w:top w:val="none" w:sz="0" w:space="0" w:color="auto"/>
                <w:left w:val="none" w:sz="0" w:space="0" w:color="auto"/>
                <w:bottom w:val="none" w:sz="0" w:space="0" w:color="auto"/>
                <w:right w:val="none" w:sz="0" w:space="0" w:color="auto"/>
              </w:divBdr>
            </w:div>
            <w:div w:id="92560388">
              <w:marLeft w:val="0"/>
              <w:marRight w:val="0"/>
              <w:marTop w:val="0"/>
              <w:marBottom w:val="0"/>
              <w:divBdr>
                <w:top w:val="none" w:sz="0" w:space="0" w:color="auto"/>
                <w:left w:val="none" w:sz="0" w:space="0" w:color="auto"/>
                <w:bottom w:val="none" w:sz="0" w:space="0" w:color="auto"/>
                <w:right w:val="none" w:sz="0" w:space="0" w:color="auto"/>
              </w:divBdr>
            </w:div>
            <w:div w:id="418021188">
              <w:marLeft w:val="0"/>
              <w:marRight w:val="0"/>
              <w:marTop w:val="0"/>
              <w:marBottom w:val="0"/>
              <w:divBdr>
                <w:top w:val="none" w:sz="0" w:space="0" w:color="auto"/>
                <w:left w:val="none" w:sz="0" w:space="0" w:color="auto"/>
                <w:bottom w:val="none" w:sz="0" w:space="0" w:color="auto"/>
                <w:right w:val="none" w:sz="0" w:space="0" w:color="auto"/>
              </w:divBdr>
            </w:div>
            <w:div w:id="2017461239">
              <w:marLeft w:val="0"/>
              <w:marRight w:val="0"/>
              <w:marTop w:val="0"/>
              <w:marBottom w:val="0"/>
              <w:divBdr>
                <w:top w:val="none" w:sz="0" w:space="0" w:color="auto"/>
                <w:left w:val="none" w:sz="0" w:space="0" w:color="auto"/>
                <w:bottom w:val="none" w:sz="0" w:space="0" w:color="auto"/>
                <w:right w:val="none" w:sz="0" w:space="0" w:color="auto"/>
              </w:divBdr>
            </w:div>
            <w:div w:id="384108415">
              <w:marLeft w:val="0"/>
              <w:marRight w:val="0"/>
              <w:marTop w:val="0"/>
              <w:marBottom w:val="0"/>
              <w:divBdr>
                <w:top w:val="none" w:sz="0" w:space="0" w:color="auto"/>
                <w:left w:val="none" w:sz="0" w:space="0" w:color="auto"/>
                <w:bottom w:val="none" w:sz="0" w:space="0" w:color="auto"/>
                <w:right w:val="none" w:sz="0" w:space="0" w:color="auto"/>
              </w:divBdr>
            </w:div>
          </w:divsChild>
        </w:div>
        <w:div w:id="1157916072">
          <w:marLeft w:val="0"/>
          <w:marRight w:val="0"/>
          <w:marTop w:val="0"/>
          <w:marBottom w:val="0"/>
          <w:divBdr>
            <w:top w:val="none" w:sz="0" w:space="0" w:color="auto"/>
            <w:left w:val="none" w:sz="0" w:space="0" w:color="auto"/>
            <w:bottom w:val="none" w:sz="0" w:space="0" w:color="auto"/>
            <w:right w:val="none" w:sz="0" w:space="0" w:color="auto"/>
          </w:divBdr>
          <w:divsChild>
            <w:div w:id="206377712">
              <w:marLeft w:val="0"/>
              <w:marRight w:val="0"/>
              <w:marTop w:val="0"/>
              <w:marBottom w:val="0"/>
              <w:divBdr>
                <w:top w:val="none" w:sz="0" w:space="0" w:color="auto"/>
                <w:left w:val="none" w:sz="0" w:space="0" w:color="auto"/>
                <w:bottom w:val="none" w:sz="0" w:space="0" w:color="auto"/>
                <w:right w:val="none" w:sz="0" w:space="0" w:color="auto"/>
              </w:divBdr>
            </w:div>
            <w:div w:id="34894104">
              <w:marLeft w:val="0"/>
              <w:marRight w:val="0"/>
              <w:marTop w:val="0"/>
              <w:marBottom w:val="0"/>
              <w:divBdr>
                <w:top w:val="none" w:sz="0" w:space="0" w:color="auto"/>
                <w:left w:val="none" w:sz="0" w:space="0" w:color="auto"/>
                <w:bottom w:val="none" w:sz="0" w:space="0" w:color="auto"/>
                <w:right w:val="none" w:sz="0" w:space="0" w:color="auto"/>
              </w:divBdr>
            </w:div>
            <w:div w:id="160707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0336760">
      <w:bodyDiv w:val="1"/>
      <w:marLeft w:val="0"/>
      <w:marRight w:val="0"/>
      <w:marTop w:val="0"/>
      <w:marBottom w:val="0"/>
      <w:divBdr>
        <w:top w:val="none" w:sz="0" w:space="0" w:color="auto"/>
        <w:left w:val="none" w:sz="0" w:space="0" w:color="auto"/>
        <w:bottom w:val="none" w:sz="0" w:space="0" w:color="auto"/>
        <w:right w:val="none" w:sz="0" w:space="0" w:color="auto"/>
      </w:divBdr>
    </w:div>
    <w:div w:id="272172613">
      <w:bodyDiv w:val="1"/>
      <w:marLeft w:val="0"/>
      <w:marRight w:val="0"/>
      <w:marTop w:val="0"/>
      <w:marBottom w:val="0"/>
      <w:divBdr>
        <w:top w:val="none" w:sz="0" w:space="0" w:color="auto"/>
        <w:left w:val="none" w:sz="0" w:space="0" w:color="auto"/>
        <w:bottom w:val="none" w:sz="0" w:space="0" w:color="auto"/>
        <w:right w:val="none" w:sz="0" w:space="0" w:color="auto"/>
      </w:divBdr>
      <w:divsChild>
        <w:div w:id="719086582">
          <w:marLeft w:val="0"/>
          <w:marRight w:val="0"/>
          <w:marTop w:val="0"/>
          <w:marBottom w:val="0"/>
          <w:divBdr>
            <w:top w:val="none" w:sz="0" w:space="0" w:color="auto"/>
            <w:left w:val="none" w:sz="0" w:space="0" w:color="auto"/>
            <w:bottom w:val="none" w:sz="0" w:space="0" w:color="auto"/>
            <w:right w:val="none" w:sz="0" w:space="0" w:color="auto"/>
          </w:divBdr>
        </w:div>
        <w:div w:id="200095865">
          <w:marLeft w:val="0"/>
          <w:marRight w:val="0"/>
          <w:marTop w:val="0"/>
          <w:marBottom w:val="0"/>
          <w:divBdr>
            <w:top w:val="none" w:sz="0" w:space="0" w:color="auto"/>
            <w:left w:val="none" w:sz="0" w:space="0" w:color="auto"/>
            <w:bottom w:val="none" w:sz="0" w:space="0" w:color="auto"/>
            <w:right w:val="none" w:sz="0" w:space="0" w:color="auto"/>
          </w:divBdr>
        </w:div>
        <w:div w:id="184945888">
          <w:marLeft w:val="0"/>
          <w:marRight w:val="0"/>
          <w:marTop w:val="0"/>
          <w:marBottom w:val="0"/>
          <w:divBdr>
            <w:top w:val="none" w:sz="0" w:space="0" w:color="auto"/>
            <w:left w:val="none" w:sz="0" w:space="0" w:color="auto"/>
            <w:bottom w:val="none" w:sz="0" w:space="0" w:color="auto"/>
            <w:right w:val="none" w:sz="0" w:space="0" w:color="auto"/>
          </w:divBdr>
        </w:div>
        <w:div w:id="181869026">
          <w:marLeft w:val="0"/>
          <w:marRight w:val="0"/>
          <w:marTop w:val="0"/>
          <w:marBottom w:val="0"/>
          <w:divBdr>
            <w:top w:val="none" w:sz="0" w:space="0" w:color="auto"/>
            <w:left w:val="none" w:sz="0" w:space="0" w:color="auto"/>
            <w:bottom w:val="none" w:sz="0" w:space="0" w:color="auto"/>
            <w:right w:val="none" w:sz="0" w:space="0" w:color="auto"/>
          </w:divBdr>
        </w:div>
        <w:div w:id="2011903462">
          <w:marLeft w:val="0"/>
          <w:marRight w:val="0"/>
          <w:marTop w:val="0"/>
          <w:marBottom w:val="0"/>
          <w:divBdr>
            <w:top w:val="none" w:sz="0" w:space="0" w:color="auto"/>
            <w:left w:val="none" w:sz="0" w:space="0" w:color="auto"/>
            <w:bottom w:val="none" w:sz="0" w:space="0" w:color="auto"/>
            <w:right w:val="none" w:sz="0" w:space="0" w:color="auto"/>
          </w:divBdr>
        </w:div>
        <w:div w:id="1423331139">
          <w:marLeft w:val="0"/>
          <w:marRight w:val="0"/>
          <w:marTop w:val="0"/>
          <w:marBottom w:val="0"/>
          <w:divBdr>
            <w:top w:val="none" w:sz="0" w:space="0" w:color="auto"/>
            <w:left w:val="none" w:sz="0" w:space="0" w:color="auto"/>
            <w:bottom w:val="none" w:sz="0" w:space="0" w:color="auto"/>
            <w:right w:val="none" w:sz="0" w:space="0" w:color="auto"/>
          </w:divBdr>
        </w:div>
        <w:div w:id="2002658386">
          <w:marLeft w:val="0"/>
          <w:marRight w:val="0"/>
          <w:marTop w:val="0"/>
          <w:marBottom w:val="0"/>
          <w:divBdr>
            <w:top w:val="none" w:sz="0" w:space="0" w:color="auto"/>
            <w:left w:val="none" w:sz="0" w:space="0" w:color="auto"/>
            <w:bottom w:val="none" w:sz="0" w:space="0" w:color="auto"/>
            <w:right w:val="none" w:sz="0" w:space="0" w:color="auto"/>
          </w:divBdr>
          <w:divsChild>
            <w:div w:id="1691565759">
              <w:marLeft w:val="0"/>
              <w:marRight w:val="0"/>
              <w:marTop w:val="0"/>
              <w:marBottom w:val="0"/>
              <w:divBdr>
                <w:top w:val="none" w:sz="0" w:space="0" w:color="auto"/>
                <w:left w:val="none" w:sz="0" w:space="0" w:color="auto"/>
                <w:bottom w:val="none" w:sz="0" w:space="0" w:color="auto"/>
                <w:right w:val="none" w:sz="0" w:space="0" w:color="auto"/>
              </w:divBdr>
            </w:div>
            <w:div w:id="208154101">
              <w:marLeft w:val="0"/>
              <w:marRight w:val="0"/>
              <w:marTop w:val="0"/>
              <w:marBottom w:val="0"/>
              <w:divBdr>
                <w:top w:val="none" w:sz="0" w:space="0" w:color="auto"/>
                <w:left w:val="none" w:sz="0" w:space="0" w:color="auto"/>
                <w:bottom w:val="none" w:sz="0" w:space="0" w:color="auto"/>
                <w:right w:val="none" w:sz="0" w:space="0" w:color="auto"/>
              </w:divBdr>
            </w:div>
            <w:div w:id="1930193335">
              <w:marLeft w:val="0"/>
              <w:marRight w:val="0"/>
              <w:marTop w:val="0"/>
              <w:marBottom w:val="0"/>
              <w:divBdr>
                <w:top w:val="none" w:sz="0" w:space="0" w:color="auto"/>
                <w:left w:val="none" w:sz="0" w:space="0" w:color="auto"/>
                <w:bottom w:val="none" w:sz="0" w:space="0" w:color="auto"/>
                <w:right w:val="none" w:sz="0" w:space="0" w:color="auto"/>
              </w:divBdr>
            </w:div>
            <w:div w:id="1434398019">
              <w:marLeft w:val="0"/>
              <w:marRight w:val="0"/>
              <w:marTop w:val="0"/>
              <w:marBottom w:val="0"/>
              <w:divBdr>
                <w:top w:val="none" w:sz="0" w:space="0" w:color="auto"/>
                <w:left w:val="none" w:sz="0" w:space="0" w:color="auto"/>
                <w:bottom w:val="none" w:sz="0" w:space="0" w:color="auto"/>
                <w:right w:val="none" w:sz="0" w:space="0" w:color="auto"/>
              </w:divBdr>
            </w:div>
          </w:divsChild>
        </w:div>
        <w:div w:id="1980648257">
          <w:marLeft w:val="0"/>
          <w:marRight w:val="0"/>
          <w:marTop w:val="0"/>
          <w:marBottom w:val="0"/>
          <w:divBdr>
            <w:top w:val="none" w:sz="0" w:space="0" w:color="auto"/>
            <w:left w:val="none" w:sz="0" w:space="0" w:color="auto"/>
            <w:bottom w:val="none" w:sz="0" w:space="0" w:color="auto"/>
            <w:right w:val="none" w:sz="0" w:space="0" w:color="auto"/>
          </w:divBdr>
        </w:div>
        <w:div w:id="189683084">
          <w:marLeft w:val="0"/>
          <w:marRight w:val="0"/>
          <w:marTop w:val="0"/>
          <w:marBottom w:val="0"/>
          <w:divBdr>
            <w:top w:val="none" w:sz="0" w:space="0" w:color="auto"/>
            <w:left w:val="none" w:sz="0" w:space="0" w:color="auto"/>
            <w:bottom w:val="none" w:sz="0" w:space="0" w:color="auto"/>
            <w:right w:val="none" w:sz="0" w:space="0" w:color="auto"/>
          </w:divBdr>
        </w:div>
      </w:divsChild>
    </w:div>
    <w:div w:id="381100962">
      <w:bodyDiv w:val="1"/>
      <w:marLeft w:val="0"/>
      <w:marRight w:val="0"/>
      <w:marTop w:val="0"/>
      <w:marBottom w:val="0"/>
      <w:divBdr>
        <w:top w:val="none" w:sz="0" w:space="0" w:color="auto"/>
        <w:left w:val="none" w:sz="0" w:space="0" w:color="auto"/>
        <w:bottom w:val="none" w:sz="0" w:space="0" w:color="auto"/>
        <w:right w:val="none" w:sz="0" w:space="0" w:color="auto"/>
      </w:divBdr>
    </w:div>
    <w:div w:id="384721813">
      <w:bodyDiv w:val="1"/>
      <w:marLeft w:val="0"/>
      <w:marRight w:val="0"/>
      <w:marTop w:val="0"/>
      <w:marBottom w:val="0"/>
      <w:divBdr>
        <w:top w:val="none" w:sz="0" w:space="0" w:color="auto"/>
        <w:left w:val="none" w:sz="0" w:space="0" w:color="auto"/>
        <w:bottom w:val="none" w:sz="0" w:space="0" w:color="auto"/>
        <w:right w:val="none" w:sz="0" w:space="0" w:color="auto"/>
      </w:divBdr>
    </w:div>
    <w:div w:id="699207296">
      <w:bodyDiv w:val="1"/>
      <w:marLeft w:val="0"/>
      <w:marRight w:val="0"/>
      <w:marTop w:val="0"/>
      <w:marBottom w:val="0"/>
      <w:divBdr>
        <w:top w:val="none" w:sz="0" w:space="0" w:color="auto"/>
        <w:left w:val="none" w:sz="0" w:space="0" w:color="auto"/>
        <w:bottom w:val="none" w:sz="0" w:space="0" w:color="auto"/>
        <w:right w:val="none" w:sz="0" w:space="0" w:color="auto"/>
      </w:divBdr>
      <w:divsChild>
        <w:div w:id="880479085">
          <w:marLeft w:val="0"/>
          <w:marRight w:val="0"/>
          <w:marTop w:val="0"/>
          <w:marBottom w:val="0"/>
          <w:divBdr>
            <w:top w:val="none" w:sz="0" w:space="0" w:color="auto"/>
            <w:left w:val="none" w:sz="0" w:space="0" w:color="auto"/>
            <w:bottom w:val="none" w:sz="0" w:space="0" w:color="auto"/>
            <w:right w:val="none" w:sz="0" w:space="0" w:color="auto"/>
          </w:divBdr>
        </w:div>
        <w:div w:id="1908570111">
          <w:marLeft w:val="0"/>
          <w:marRight w:val="0"/>
          <w:marTop w:val="0"/>
          <w:marBottom w:val="0"/>
          <w:divBdr>
            <w:top w:val="none" w:sz="0" w:space="0" w:color="auto"/>
            <w:left w:val="none" w:sz="0" w:space="0" w:color="auto"/>
            <w:bottom w:val="none" w:sz="0" w:space="0" w:color="auto"/>
            <w:right w:val="none" w:sz="0" w:space="0" w:color="auto"/>
          </w:divBdr>
        </w:div>
        <w:div w:id="959192457">
          <w:marLeft w:val="0"/>
          <w:marRight w:val="0"/>
          <w:marTop w:val="0"/>
          <w:marBottom w:val="0"/>
          <w:divBdr>
            <w:top w:val="none" w:sz="0" w:space="0" w:color="auto"/>
            <w:left w:val="none" w:sz="0" w:space="0" w:color="auto"/>
            <w:bottom w:val="none" w:sz="0" w:space="0" w:color="auto"/>
            <w:right w:val="none" w:sz="0" w:space="0" w:color="auto"/>
          </w:divBdr>
          <w:divsChild>
            <w:div w:id="412244020">
              <w:marLeft w:val="0"/>
              <w:marRight w:val="0"/>
              <w:marTop w:val="0"/>
              <w:marBottom w:val="0"/>
              <w:divBdr>
                <w:top w:val="none" w:sz="0" w:space="0" w:color="auto"/>
                <w:left w:val="none" w:sz="0" w:space="0" w:color="auto"/>
                <w:bottom w:val="none" w:sz="0" w:space="0" w:color="auto"/>
                <w:right w:val="none" w:sz="0" w:space="0" w:color="auto"/>
              </w:divBdr>
            </w:div>
            <w:div w:id="560556524">
              <w:marLeft w:val="0"/>
              <w:marRight w:val="0"/>
              <w:marTop w:val="0"/>
              <w:marBottom w:val="0"/>
              <w:divBdr>
                <w:top w:val="none" w:sz="0" w:space="0" w:color="auto"/>
                <w:left w:val="none" w:sz="0" w:space="0" w:color="auto"/>
                <w:bottom w:val="none" w:sz="0" w:space="0" w:color="auto"/>
                <w:right w:val="none" w:sz="0" w:space="0" w:color="auto"/>
              </w:divBdr>
            </w:div>
          </w:divsChild>
        </w:div>
        <w:div w:id="1202131884">
          <w:marLeft w:val="0"/>
          <w:marRight w:val="0"/>
          <w:marTop w:val="0"/>
          <w:marBottom w:val="0"/>
          <w:divBdr>
            <w:top w:val="none" w:sz="0" w:space="0" w:color="auto"/>
            <w:left w:val="none" w:sz="0" w:space="0" w:color="auto"/>
            <w:bottom w:val="none" w:sz="0" w:space="0" w:color="auto"/>
            <w:right w:val="none" w:sz="0" w:space="0" w:color="auto"/>
          </w:divBdr>
          <w:divsChild>
            <w:div w:id="161705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234216">
      <w:bodyDiv w:val="1"/>
      <w:marLeft w:val="0"/>
      <w:marRight w:val="0"/>
      <w:marTop w:val="0"/>
      <w:marBottom w:val="0"/>
      <w:divBdr>
        <w:top w:val="none" w:sz="0" w:space="0" w:color="auto"/>
        <w:left w:val="none" w:sz="0" w:space="0" w:color="auto"/>
        <w:bottom w:val="none" w:sz="0" w:space="0" w:color="auto"/>
        <w:right w:val="none" w:sz="0" w:space="0" w:color="auto"/>
      </w:divBdr>
    </w:div>
    <w:div w:id="860557162">
      <w:bodyDiv w:val="1"/>
      <w:marLeft w:val="0"/>
      <w:marRight w:val="0"/>
      <w:marTop w:val="0"/>
      <w:marBottom w:val="0"/>
      <w:divBdr>
        <w:top w:val="none" w:sz="0" w:space="0" w:color="auto"/>
        <w:left w:val="none" w:sz="0" w:space="0" w:color="auto"/>
        <w:bottom w:val="none" w:sz="0" w:space="0" w:color="auto"/>
        <w:right w:val="none" w:sz="0" w:space="0" w:color="auto"/>
      </w:divBdr>
      <w:divsChild>
        <w:div w:id="1094979820">
          <w:marLeft w:val="0"/>
          <w:marRight w:val="0"/>
          <w:marTop w:val="0"/>
          <w:marBottom w:val="0"/>
          <w:divBdr>
            <w:top w:val="none" w:sz="0" w:space="0" w:color="auto"/>
            <w:left w:val="none" w:sz="0" w:space="0" w:color="auto"/>
            <w:bottom w:val="none" w:sz="0" w:space="0" w:color="auto"/>
            <w:right w:val="none" w:sz="0" w:space="0" w:color="auto"/>
          </w:divBdr>
          <w:divsChild>
            <w:div w:id="1079207521">
              <w:marLeft w:val="0"/>
              <w:marRight w:val="0"/>
              <w:marTop w:val="0"/>
              <w:marBottom w:val="0"/>
              <w:divBdr>
                <w:top w:val="none" w:sz="0" w:space="0" w:color="auto"/>
                <w:left w:val="none" w:sz="0" w:space="0" w:color="auto"/>
                <w:bottom w:val="none" w:sz="0" w:space="0" w:color="auto"/>
                <w:right w:val="none" w:sz="0" w:space="0" w:color="auto"/>
              </w:divBdr>
            </w:div>
            <w:div w:id="1357385820">
              <w:marLeft w:val="0"/>
              <w:marRight w:val="0"/>
              <w:marTop w:val="0"/>
              <w:marBottom w:val="0"/>
              <w:divBdr>
                <w:top w:val="none" w:sz="0" w:space="0" w:color="auto"/>
                <w:left w:val="none" w:sz="0" w:space="0" w:color="auto"/>
                <w:bottom w:val="none" w:sz="0" w:space="0" w:color="auto"/>
                <w:right w:val="none" w:sz="0" w:space="0" w:color="auto"/>
              </w:divBdr>
            </w:div>
            <w:div w:id="414207423">
              <w:marLeft w:val="0"/>
              <w:marRight w:val="0"/>
              <w:marTop w:val="0"/>
              <w:marBottom w:val="0"/>
              <w:divBdr>
                <w:top w:val="none" w:sz="0" w:space="0" w:color="auto"/>
                <w:left w:val="none" w:sz="0" w:space="0" w:color="auto"/>
                <w:bottom w:val="none" w:sz="0" w:space="0" w:color="auto"/>
                <w:right w:val="none" w:sz="0" w:space="0" w:color="auto"/>
              </w:divBdr>
            </w:div>
            <w:div w:id="646518578">
              <w:marLeft w:val="0"/>
              <w:marRight w:val="0"/>
              <w:marTop w:val="0"/>
              <w:marBottom w:val="0"/>
              <w:divBdr>
                <w:top w:val="none" w:sz="0" w:space="0" w:color="auto"/>
                <w:left w:val="none" w:sz="0" w:space="0" w:color="auto"/>
                <w:bottom w:val="none" w:sz="0" w:space="0" w:color="auto"/>
                <w:right w:val="none" w:sz="0" w:space="0" w:color="auto"/>
              </w:divBdr>
            </w:div>
            <w:div w:id="914239586">
              <w:marLeft w:val="0"/>
              <w:marRight w:val="0"/>
              <w:marTop w:val="0"/>
              <w:marBottom w:val="0"/>
              <w:divBdr>
                <w:top w:val="none" w:sz="0" w:space="0" w:color="auto"/>
                <w:left w:val="none" w:sz="0" w:space="0" w:color="auto"/>
                <w:bottom w:val="none" w:sz="0" w:space="0" w:color="auto"/>
                <w:right w:val="none" w:sz="0" w:space="0" w:color="auto"/>
              </w:divBdr>
            </w:div>
          </w:divsChild>
        </w:div>
        <w:div w:id="84349571">
          <w:marLeft w:val="0"/>
          <w:marRight w:val="0"/>
          <w:marTop w:val="0"/>
          <w:marBottom w:val="0"/>
          <w:divBdr>
            <w:top w:val="none" w:sz="0" w:space="0" w:color="auto"/>
            <w:left w:val="none" w:sz="0" w:space="0" w:color="auto"/>
            <w:bottom w:val="none" w:sz="0" w:space="0" w:color="auto"/>
            <w:right w:val="none" w:sz="0" w:space="0" w:color="auto"/>
          </w:divBdr>
          <w:divsChild>
            <w:div w:id="984747950">
              <w:marLeft w:val="0"/>
              <w:marRight w:val="0"/>
              <w:marTop w:val="0"/>
              <w:marBottom w:val="0"/>
              <w:divBdr>
                <w:top w:val="none" w:sz="0" w:space="0" w:color="auto"/>
                <w:left w:val="none" w:sz="0" w:space="0" w:color="auto"/>
                <w:bottom w:val="none" w:sz="0" w:space="0" w:color="auto"/>
                <w:right w:val="none" w:sz="0" w:space="0" w:color="auto"/>
              </w:divBdr>
            </w:div>
            <w:div w:id="235670251">
              <w:marLeft w:val="0"/>
              <w:marRight w:val="0"/>
              <w:marTop w:val="0"/>
              <w:marBottom w:val="0"/>
              <w:divBdr>
                <w:top w:val="none" w:sz="0" w:space="0" w:color="auto"/>
                <w:left w:val="none" w:sz="0" w:space="0" w:color="auto"/>
                <w:bottom w:val="none" w:sz="0" w:space="0" w:color="auto"/>
                <w:right w:val="none" w:sz="0" w:space="0" w:color="auto"/>
              </w:divBdr>
            </w:div>
            <w:div w:id="1503399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035300">
      <w:bodyDiv w:val="1"/>
      <w:marLeft w:val="0"/>
      <w:marRight w:val="0"/>
      <w:marTop w:val="0"/>
      <w:marBottom w:val="0"/>
      <w:divBdr>
        <w:top w:val="none" w:sz="0" w:space="0" w:color="auto"/>
        <w:left w:val="none" w:sz="0" w:space="0" w:color="auto"/>
        <w:bottom w:val="none" w:sz="0" w:space="0" w:color="auto"/>
        <w:right w:val="none" w:sz="0" w:space="0" w:color="auto"/>
      </w:divBdr>
      <w:divsChild>
        <w:div w:id="1360274913">
          <w:marLeft w:val="0"/>
          <w:marRight w:val="0"/>
          <w:marTop w:val="0"/>
          <w:marBottom w:val="0"/>
          <w:divBdr>
            <w:top w:val="none" w:sz="0" w:space="0" w:color="auto"/>
            <w:left w:val="none" w:sz="0" w:space="0" w:color="auto"/>
            <w:bottom w:val="none" w:sz="0" w:space="0" w:color="auto"/>
            <w:right w:val="none" w:sz="0" w:space="0" w:color="auto"/>
          </w:divBdr>
        </w:div>
        <w:div w:id="156118631">
          <w:marLeft w:val="0"/>
          <w:marRight w:val="0"/>
          <w:marTop w:val="0"/>
          <w:marBottom w:val="0"/>
          <w:divBdr>
            <w:top w:val="none" w:sz="0" w:space="0" w:color="auto"/>
            <w:left w:val="none" w:sz="0" w:space="0" w:color="auto"/>
            <w:bottom w:val="none" w:sz="0" w:space="0" w:color="auto"/>
            <w:right w:val="none" w:sz="0" w:space="0" w:color="auto"/>
          </w:divBdr>
        </w:div>
      </w:divsChild>
    </w:div>
    <w:div w:id="1133717124">
      <w:bodyDiv w:val="1"/>
      <w:marLeft w:val="0"/>
      <w:marRight w:val="0"/>
      <w:marTop w:val="0"/>
      <w:marBottom w:val="0"/>
      <w:divBdr>
        <w:top w:val="none" w:sz="0" w:space="0" w:color="auto"/>
        <w:left w:val="none" w:sz="0" w:space="0" w:color="auto"/>
        <w:bottom w:val="none" w:sz="0" w:space="0" w:color="auto"/>
        <w:right w:val="none" w:sz="0" w:space="0" w:color="auto"/>
      </w:divBdr>
      <w:divsChild>
        <w:div w:id="755589719">
          <w:marLeft w:val="0"/>
          <w:marRight w:val="0"/>
          <w:marTop w:val="0"/>
          <w:marBottom w:val="0"/>
          <w:divBdr>
            <w:top w:val="none" w:sz="0" w:space="0" w:color="auto"/>
            <w:left w:val="none" w:sz="0" w:space="0" w:color="auto"/>
            <w:bottom w:val="none" w:sz="0" w:space="0" w:color="auto"/>
            <w:right w:val="none" w:sz="0" w:space="0" w:color="auto"/>
          </w:divBdr>
        </w:div>
        <w:div w:id="996153901">
          <w:marLeft w:val="0"/>
          <w:marRight w:val="0"/>
          <w:marTop w:val="0"/>
          <w:marBottom w:val="0"/>
          <w:divBdr>
            <w:top w:val="none" w:sz="0" w:space="0" w:color="auto"/>
            <w:left w:val="none" w:sz="0" w:space="0" w:color="auto"/>
            <w:bottom w:val="none" w:sz="0" w:space="0" w:color="auto"/>
            <w:right w:val="none" w:sz="0" w:space="0" w:color="auto"/>
          </w:divBdr>
        </w:div>
        <w:div w:id="1289436433">
          <w:marLeft w:val="0"/>
          <w:marRight w:val="0"/>
          <w:marTop w:val="0"/>
          <w:marBottom w:val="0"/>
          <w:divBdr>
            <w:top w:val="none" w:sz="0" w:space="0" w:color="auto"/>
            <w:left w:val="none" w:sz="0" w:space="0" w:color="auto"/>
            <w:bottom w:val="none" w:sz="0" w:space="0" w:color="auto"/>
            <w:right w:val="none" w:sz="0" w:space="0" w:color="auto"/>
          </w:divBdr>
        </w:div>
        <w:div w:id="1237548987">
          <w:marLeft w:val="0"/>
          <w:marRight w:val="0"/>
          <w:marTop w:val="0"/>
          <w:marBottom w:val="0"/>
          <w:divBdr>
            <w:top w:val="none" w:sz="0" w:space="0" w:color="auto"/>
            <w:left w:val="none" w:sz="0" w:space="0" w:color="auto"/>
            <w:bottom w:val="none" w:sz="0" w:space="0" w:color="auto"/>
            <w:right w:val="none" w:sz="0" w:space="0" w:color="auto"/>
          </w:divBdr>
        </w:div>
        <w:div w:id="1470440949">
          <w:marLeft w:val="0"/>
          <w:marRight w:val="0"/>
          <w:marTop w:val="0"/>
          <w:marBottom w:val="0"/>
          <w:divBdr>
            <w:top w:val="none" w:sz="0" w:space="0" w:color="auto"/>
            <w:left w:val="none" w:sz="0" w:space="0" w:color="auto"/>
            <w:bottom w:val="none" w:sz="0" w:space="0" w:color="auto"/>
            <w:right w:val="none" w:sz="0" w:space="0" w:color="auto"/>
          </w:divBdr>
        </w:div>
        <w:div w:id="1205749830">
          <w:marLeft w:val="0"/>
          <w:marRight w:val="0"/>
          <w:marTop w:val="0"/>
          <w:marBottom w:val="0"/>
          <w:divBdr>
            <w:top w:val="none" w:sz="0" w:space="0" w:color="auto"/>
            <w:left w:val="none" w:sz="0" w:space="0" w:color="auto"/>
            <w:bottom w:val="none" w:sz="0" w:space="0" w:color="auto"/>
            <w:right w:val="none" w:sz="0" w:space="0" w:color="auto"/>
          </w:divBdr>
        </w:div>
        <w:div w:id="1391343289">
          <w:marLeft w:val="0"/>
          <w:marRight w:val="0"/>
          <w:marTop w:val="0"/>
          <w:marBottom w:val="0"/>
          <w:divBdr>
            <w:top w:val="none" w:sz="0" w:space="0" w:color="auto"/>
            <w:left w:val="none" w:sz="0" w:space="0" w:color="auto"/>
            <w:bottom w:val="none" w:sz="0" w:space="0" w:color="auto"/>
            <w:right w:val="none" w:sz="0" w:space="0" w:color="auto"/>
          </w:divBdr>
        </w:div>
        <w:div w:id="478572842">
          <w:marLeft w:val="0"/>
          <w:marRight w:val="0"/>
          <w:marTop w:val="0"/>
          <w:marBottom w:val="0"/>
          <w:divBdr>
            <w:top w:val="none" w:sz="0" w:space="0" w:color="auto"/>
            <w:left w:val="none" w:sz="0" w:space="0" w:color="auto"/>
            <w:bottom w:val="none" w:sz="0" w:space="0" w:color="auto"/>
            <w:right w:val="none" w:sz="0" w:space="0" w:color="auto"/>
          </w:divBdr>
        </w:div>
        <w:div w:id="93285395">
          <w:marLeft w:val="0"/>
          <w:marRight w:val="0"/>
          <w:marTop w:val="0"/>
          <w:marBottom w:val="0"/>
          <w:divBdr>
            <w:top w:val="none" w:sz="0" w:space="0" w:color="auto"/>
            <w:left w:val="none" w:sz="0" w:space="0" w:color="auto"/>
            <w:bottom w:val="none" w:sz="0" w:space="0" w:color="auto"/>
            <w:right w:val="none" w:sz="0" w:space="0" w:color="auto"/>
          </w:divBdr>
        </w:div>
      </w:divsChild>
    </w:div>
    <w:div w:id="1148935167">
      <w:bodyDiv w:val="1"/>
      <w:marLeft w:val="0"/>
      <w:marRight w:val="0"/>
      <w:marTop w:val="0"/>
      <w:marBottom w:val="0"/>
      <w:divBdr>
        <w:top w:val="none" w:sz="0" w:space="0" w:color="auto"/>
        <w:left w:val="none" w:sz="0" w:space="0" w:color="auto"/>
        <w:bottom w:val="none" w:sz="0" w:space="0" w:color="auto"/>
        <w:right w:val="none" w:sz="0" w:space="0" w:color="auto"/>
      </w:divBdr>
      <w:divsChild>
        <w:div w:id="441534436">
          <w:marLeft w:val="0"/>
          <w:marRight w:val="0"/>
          <w:marTop w:val="0"/>
          <w:marBottom w:val="0"/>
          <w:divBdr>
            <w:top w:val="none" w:sz="0" w:space="0" w:color="auto"/>
            <w:left w:val="none" w:sz="0" w:space="0" w:color="auto"/>
            <w:bottom w:val="none" w:sz="0" w:space="0" w:color="auto"/>
            <w:right w:val="none" w:sz="0" w:space="0" w:color="auto"/>
          </w:divBdr>
        </w:div>
        <w:div w:id="572738204">
          <w:marLeft w:val="0"/>
          <w:marRight w:val="0"/>
          <w:marTop w:val="0"/>
          <w:marBottom w:val="0"/>
          <w:divBdr>
            <w:top w:val="none" w:sz="0" w:space="0" w:color="auto"/>
            <w:left w:val="none" w:sz="0" w:space="0" w:color="auto"/>
            <w:bottom w:val="none" w:sz="0" w:space="0" w:color="auto"/>
            <w:right w:val="none" w:sz="0" w:space="0" w:color="auto"/>
          </w:divBdr>
        </w:div>
        <w:div w:id="1339305867">
          <w:marLeft w:val="0"/>
          <w:marRight w:val="0"/>
          <w:marTop w:val="0"/>
          <w:marBottom w:val="0"/>
          <w:divBdr>
            <w:top w:val="none" w:sz="0" w:space="0" w:color="auto"/>
            <w:left w:val="none" w:sz="0" w:space="0" w:color="auto"/>
            <w:bottom w:val="none" w:sz="0" w:space="0" w:color="auto"/>
            <w:right w:val="none" w:sz="0" w:space="0" w:color="auto"/>
          </w:divBdr>
        </w:div>
        <w:div w:id="8676818">
          <w:marLeft w:val="0"/>
          <w:marRight w:val="0"/>
          <w:marTop w:val="0"/>
          <w:marBottom w:val="0"/>
          <w:divBdr>
            <w:top w:val="none" w:sz="0" w:space="0" w:color="auto"/>
            <w:left w:val="none" w:sz="0" w:space="0" w:color="auto"/>
            <w:bottom w:val="none" w:sz="0" w:space="0" w:color="auto"/>
            <w:right w:val="none" w:sz="0" w:space="0" w:color="auto"/>
          </w:divBdr>
        </w:div>
      </w:divsChild>
    </w:div>
    <w:div w:id="1334723335">
      <w:bodyDiv w:val="1"/>
      <w:marLeft w:val="0"/>
      <w:marRight w:val="0"/>
      <w:marTop w:val="0"/>
      <w:marBottom w:val="0"/>
      <w:divBdr>
        <w:top w:val="none" w:sz="0" w:space="0" w:color="auto"/>
        <w:left w:val="none" w:sz="0" w:space="0" w:color="auto"/>
        <w:bottom w:val="none" w:sz="0" w:space="0" w:color="auto"/>
        <w:right w:val="none" w:sz="0" w:space="0" w:color="auto"/>
      </w:divBdr>
      <w:divsChild>
        <w:div w:id="807015130">
          <w:marLeft w:val="0"/>
          <w:marRight w:val="0"/>
          <w:marTop w:val="0"/>
          <w:marBottom w:val="0"/>
          <w:divBdr>
            <w:top w:val="none" w:sz="0" w:space="0" w:color="auto"/>
            <w:left w:val="none" w:sz="0" w:space="0" w:color="auto"/>
            <w:bottom w:val="none" w:sz="0" w:space="0" w:color="auto"/>
            <w:right w:val="none" w:sz="0" w:space="0" w:color="auto"/>
          </w:divBdr>
          <w:divsChild>
            <w:div w:id="175388162">
              <w:marLeft w:val="0"/>
              <w:marRight w:val="0"/>
              <w:marTop w:val="0"/>
              <w:marBottom w:val="0"/>
              <w:divBdr>
                <w:top w:val="none" w:sz="0" w:space="0" w:color="auto"/>
                <w:left w:val="none" w:sz="0" w:space="0" w:color="auto"/>
                <w:bottom w:val="none" w:sz="0" w:space="0" w:color="auto"/>
                <w:right w:val="none" w:sz="0" w:space="0" w:color="auto"/>
              </w:divBdr>
            </w:div>
            <w:div w:id="1505977475">
              <w:marLeft w:val="0"/>
              <w:marRight w:val="0"/>
              <w:marTop w:val="0"/>
              <w:marBottom w:val="0"/>
              <w:divBdr>
                <w:top w:val="none" w:sz="0" w:space="0" w:color="auto"/>
                <w:left w:val="none" w:sz="0" w:space="0" w:color="auto"/>
                <w:bottom w:val="none" w:sz="0" w:space="0" w:color="auto"/>
                <w:right w:val="none" w:sz="0" w:space="0" w:color="auto"/>
              </w:divBdr>
            </w:div>
            <w:div w:id="540170181">
              <w:marLeft w:val="0"/>
              <w:marRight w:val="0"/>
              <w:marTop w:val="0"/>
              <w:marBottom w:val="0"/>
              <w:divBdr>
                <w:top w:val="none" w:sz="0" w:space="0" w:color="auto"/>
                <w:left w:val="none" w:sz="0" w:space="0" w:color="auto"/>
                <w:bottom w:val="none" w:sz="0" w:space="0" w:color="auto"/>
                <w:right w:val="none" w:sz="0" w:space="0" w:color="auto"/>
              </w:divBdr>
            </w:div>
          </w:divsChild>
        </w:div>
        <w:div w:id="977146713">
          <w:marLeft w:val="0"/>
          <w:marRight w:val="0"/>
          <w:marTop w:val="0"/>
          <w:marBottom w:val="0"/>
          <w:divBdr>
            <w:top w:val="none" w:sz="0" w:space="0" w:color="auto"/>
            <w:left w:val="none" w:sz="0" w:space="0" w:color="auto"/>
            <w:bottom w:val="none" w:sz="0" w:space="0" w:color="auto"/>
            <w:right w:val="none" w:sz="0" w:space="0" w:color="auto"/>
          </w:divBdr>
        </w:div>
      </w:divsChild>
    </w:div>
    <w:div w:id="1546596065">
      <w:bodyDiv w:val="1"/>
      <w:marLeft w:val="0"/>
      <w:marRight w:val="0"/>
      <w:marTop w:val="0"/>
      <w:marBottom w:val="0"/>
      <w:divBdr>
        <w:top w:val="none" w:sz="0" w:space="0" w:color="auto"/>
        <w:left w:val="none" w:sz="0" w:space="0" w:color="auto"/>
        <w:bottom w:val="none" w:sz="0" w:space="0" w:color="auto"/>
        <w:right w:val="none" w:sz="0" w:space="0" w:color="auto"/>
      </w:divBdr>
    </w:div>
    <w:div w:id="1581795818">
      <w:bodyDiv w:val="1"/>
      <w:marLeft w:val="0"/>
      <w:marRight w:val="0"/>
      <w:marTop w:val="0"/>
      <w:marBottom w:val="0"/>
      <w:divBdr>
        <w:top w:val="none" w:sz="0" w:space="0" w:color="auto"/>
        <w:left w:val="none" w:sz="0" w:space="0" w:color="auto"/>
        <w:bottom w:val="none" w:sz="0" w:space="0" w:color="auto"/>
        <w:right w:val="none" w:sz="0" w:space="0" w:color="auto"/>
      </w:divBdr>
      <w:divsChild>
        <w:div w:id="1469975889">
          <w:marLeft w:val="0"/>
          <w:marRight w:val="0"/>
          <w:marTop w:val="0"/>
          <w:marBottom w:val="0"/>
          <w:divBdr>
            <w:top w:val="none" w:sz="0" w:space="0" w:color="auto"/>
            <w:left w:val="none" w:sz="0" w:space="0" w:color="auto"/>
            <w:bottom w:val="none" w:sz="0" w:space="0" w:color="auto"/>
            <w:right w:val="none" w:sz="0" w:space="0" w:color="auto"/>
          </w:divBdr>
        </w:div>
        <w:div w:id="2057578263">
          <w:marLeft w:val="0"/>
          <w:marRight w:val="0"/>
          <w:marTop w:val="0"/>
          <w:marBottom w:val="0"/>
          <w:divBdr>
            <w:top w:val="none" w:sz="0" w:space="0" w:color="auto"/>
            <w:left w:val="none" w:sz="0" w:space="0" w:color="auto"/>
            <w:bottom w:val="none" w:sz="0" w:space="0" w:color="auto"/>
            <w:right w:val="none" w:sz="0" w:space="0" w:color="auto"/>
          </w:divBdr>
        </w:div>
        <w:div w:id="564603915">
          <w:marLeft w:val="0"/>
          <w:marRight w:val="0"/>
          <w:marTop w:val="0"/>
          <w:marBottom w:val="0"/>
          <w:divBdr>
            <w:top w:val="none" w:sz="0" w:space="0" w:color="auto"/>
            <w:left w:val="none" w:sz="0" w:space="0" w:color="auto"/>
            <w:bottom w:val="none" w:sz="0" w:space="0" w:color="auto"/>
            <w:right w:val="none" w:sz="0" w:space="0" w:color="auto"/>
          </w:divBdr>
          <w:divsChild>
            <w:div w:id="1075854926">
              <w:marLeft w:val="0"/>
              <w:marRight w:val="0"/>
              <w:marTop w:val="0"/>
              <w:marBottom w:val="0"/>
              <w:divBdr>
                <w:top w:val="none" w:sz="0" w:space="0" w:color="auto"/>
                <w:left w:val="none" w:sz="0" w:space="0" w:color="auto"/>
                <w:bottom w:val="none" w:sz="0" w:space="0" w:color="auto"/>
                <w:right w:val="none" w:sz="0" w:space="0" w:color="auto"/>
              </w:divBdr>
            </w:div>
            <w:div w:id="201869174">
              <w:marLeft w:val="0"/>
              <w:marRight w:val="0"/>
              <w:marTop w:val="0"/>
              <w:marBottom w:val="0"/>
              <w:divBdr>
                <w:top w:val="none" w:sz="0" w:space="0" w:color="auto"/>
                <w:left w:val="none" w:sz="0" w:space="0" w:color="auto"/>
                <w:bottom w:val="none" w:sz="0" w:space="0" w:color="auto"/>
                <w:right w:val="none" w:sz="0" w:space="0" w:color="auto"/>
              </w:divBdr>
            </w:div>
          </w:divsChild>
        </w:div>
        <w:div w:id="966928452">
          <w:marLeft w:val="0"/>
          <w:marRight w:val="0"/>
          <w:marTop w:val="0"/>
          <w:marBottom w:val="0"/>
          <w:divBdr>
            <w:top w:val="none" w:sz="0" w:space="0" w:color="auto"/>
            <w:left w:val="none" w:sz="0" w:space="0" w:color="auto"/>
            <w:bottom w:val="none" w:sz="0" w:space="0" w:color="auto"/>
            <w:right w:val="none" w:sz="0" w:space="0" w:color="auto"/>
          </w:divBdr>
          <w:divsChild>
            <w:div w:id="1069809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877637">
      <w:bodyDiv w:val="1"/>
      <w:marLeft w:val="0"/>
      <w:marRight w:val="0"/>
      <w:marTop w:val="0"/>
      <w:marBottom w:val="0"/>
      <w:divBdr>
        <w:top w:val="none" w:sz="0" w:space="0" w:color="auto"/>
        <w:left w:val="none" w:sz="0" w:space="0" w:color="auto"/>
        <w:bottom w:val="none" w:sz="0" w:space="0" w:color="auto"/>
        <w:right w:val="none" w:sz="0" w:space="0" w:color="auto"/>
      </w:divBdr>
    </w:div>
    <w:div w:id="1844857875">
      <w:bodyDiv w:val="1"/>
      <w:marLeft w:val="0"/>
      <w:marRight w:val="0"/>
      <w:marTop w:val="0"/>
      <w:marBottom w:val="0"/>
      <w:divBdr>
        <w:top w:val="none" w:sz="0" w:space="0" w:color="auto"/>
        <w:left w:val="none" w:sz="0" w:space="0" w:color="auto"/>
        <w:bottom w:val="none" w:sz="0" w:space="0" w:color="auto"/>
        <w:right w:val="none" w:sz="0" w:space="0" w:color="auto"/>
      </w:divBdr>
      <w:divsChild>
        <w:div w:id="819734603">
          <w:marLeft w:val="0"/>
          <w:marRight w:val="0"/>
          <w:marTop w:val="0"/>
          <w:marBottom w:val="0"/>
          <w:divBdr>
            <w:top w:val="none" w:sz="0" w:space="0" w:color="auto"/>
            <w:left w:val="none" w:sz="0" w:space="0" w:color="auto"/>
            <w:bottom w:val="none" w:sz="0" w:space="0" w:color="auto"/>
            <w:right w:val="none" w:sz="0" w:space="0" w:color="auto"/>
          </w:divBdr>
        </w:div>
        <w:div w:id="838152289">
          <w:marLeft w:val="0"/>
          <w:marRight w:val="0"/>
          <w:marTop w:val="0"/>
          <w:marBottom w:val="0"/>
          <w:divBdr>
            <w:top w:val="none" w:sz="0" w:space="0" w:color="auto"/>
            <w:left w:val="none" w:sz="0" w:space="0" w:color="auto"/>
            <w:bottom w:val="none" w:sz="0" w:space="0" w:color="auto"/>
            <w:right w:val="none" w:sz="0" w:space="0" w:color="auto"/>
          </w:divBdr>
          <w:divsChild>
            <w:div w:id="1551843103">
              <w:marLeft w:val="0"/>
              <w:marRight w:val="0"/>
              <w:marTop w:val="0"/>
              <w:marBottom w:val="0"/>
              <w:divBdr>
                <w:top w:val="none" w:sz="0" w:space="0" w:color="auto"/>
                <w:left w:val="none" w:sz="0" w:space="0" w:color="auto"/>
                <w:bottom w:val="none" w:sz="0" w:space="0" w:color="auto"/>
                <w:right w:val="none" w:sz="0" w:space="0" w:color="auto"/>
              </w:divBdr>
            </w:div>
            <w:div w:id="269553556">
              <w:marLeft w:val="0"/>
              <w:marRight w:val="0"/>
              <w:marTop w:val="0"/>
              <w:marBottom w:val="0"/>
              <w:divBdr>
                <w:top w:val="none" w:sz="0" w:space="0" w:color="auto"/>
                <w:left w:val="none" w:sz="0" w:space="0" w:color="auto"/>
                <w:bottom w:val="none" w:sz="0" w:space="0" w:color="auto"/>
                <w:right w:val="none" w:sz="0" w:space="0" w:color="auto"/>
              </w:divBdr>
            </w:div>
          </w:divsChild>
        </w:div>
        <w:div w:id="535971924">
          <w:marLeft w:val="0"/>
          <w:marRight w:val="0"/>
          <w:marTop w:val="0"/>
          <w:marBottom w:val="0"/>
          <w:divBdr>
            <w:top w:val="none" w:sz="0" w:space="0" w:color="auto"/>
            <w:left w:val="none" w:sz="0" w:space="0" w:color="auto"/>
            <w:bottom w:val="none" w:sz="0" w:space="0" w:color="auto"/>
            <w:right w:val="none" w:sz="0" w:space="0" w:color="auto"/>
          </w:divBdr>
          <w:divsChild>
            <w:div w:id="418020267">
              <w:marLeft w:val="0"/>
              <w:marRight w:val="0"/>
              <w:marTop w:val="0"/>
              <w:marBottom w:val="0"/>
              <w:divBdr>
                <w:top w:val="none" w:sz="0" w:space="0" w:color="auto"/>
                <w:left w:val="none" w:sz="0" w:space="0" w:color="auto"/>
                <w:bottom w:val="none" w:sz="0" w:space="0" w:color="auto"/>
                <w:right w:val="none" w:sz="0" w:space="0" w:color="auto"/>
              </w:divBdr>
            </w:div>
            <w:div w:id="18089804">
              <w:marLeft w:val="0"/>
              <w:marRight w:val="0"/>
              <w:marTop w:val="0"/>
              <w:marBottom w:val="0"/>
              <w:divBdr>
                <w:top w:val="none" w:sz="0" w:space="0" w:color="auto"/>
                <w:left w:val="none" w:sz="0" w:space="0" w:color="auto"/>
                <w:bottom w:val="none" w:sz="0" w:space="0" w:color="auto"/>
                <w:right w:val="none" w:sz="0" w:space="0" w:color="auto"/>
              </w:divBdr>
            </w:div>
            <w:div w:id="182868828">
              <w:marLeft w:val="0"/>
              <w:marRight w:val="0"/>
              <w:marTop w:val="0"/>
              <w:marBottom w:val="0"/>
              <w:divBdr>
                <w:top w:val="none" w:sz="0" w:space="0" w:color="auto"/>
                <w:left w:val="none" w:sz="0" w:space="0" w:color="auto"/>
                <w:bottom w:val="none" w:sz="0" w:space="0" w:color="auto"/>
                <w:right w:val="none" w:sz="0" w:space="0" w:color="auto"/>
              </w:divBdr>
            </w:div>
            <w:div w:id="982198813">
              <w:marLeft w:val="0"/>
              <w:marRight w:val="0"/>
              <w:marTop w:val="0"/>
              <w:marBottom w:val="0"/>
              <w:divBdr>
                <w:top w:val="none" w:sz="0" w:space="0" w:color="auto"/>
                <w:left w:val="none" w:sz="0" w:space="0" w:color="auto"/>
                <w:bottom w:val="none" w:sz="0" w:space="0" w:color="auto"/>
                <w:right w:val="none" w:sz="0" w:space="0" w:color="auto"/>
              </w:divBdr>
            </w:div>
          </w:divsChild>
        </w:div>
        <w:div w:id="1186167751">
          <w:marLeft w:val="0"/>
          <w:marRight w:val="0"/>
          <w:marTop w:val="0"/>
          <w:marBottom w:val="0"/>
          <w:divBdr>
            <w:top w:val="none" w:sz="0" w:space="0" w:color="auto"/>
            <w:left w:val="none" w:sz="0" w:space="0" w:color="auto"/>
            <w:bottom w:val="none" w:sz="0" w:space="0" w:color="auto"/>
            <w:right w:val="none" w:sz="0" w:space="0" w:color="auto"/>
          </w:divBdr>
          <w:divsChild>
            <w:div w:id="1785266904">
              <w:marLeft w:val="0"/>
              <w:marRight w:val="0"/>
              <w:marTop w:val="0"/>
              <w:marBottom w:val="0"/>
              <w:divBdr>
                <w:top w:val="none" w:sz="0" w:space="0" w:color="auto"/>
                <w:left w:val="none" w:sz="0" w:space="0" w:color="auto"/>
                <w:bottom w:val="none" w:sz="0" w:space="0" w:color="auto"/>
                <w:right w:val="none" w:sz="0" w:space="0" w:color="auto"/>
              </w:divBdr>
            </w:div>
            <w:div w:id="709770242">
              <w:marLeft w:val="0"/>
              <w:marRight w:val="0"/>
              <w:marTop w:val="0"/>
              <w:marBottom w:val="0"/>
              <w:divBdr>
                <w:top w:val="none" w:sz="0" w:space="0" w:color="auto"/>
                <w:left w:val="none" w:sz="0" w:space="0" w:color="auto"/>
                <w:bottom w:val="none" w:sz="0" w:space="0" w:color="auto"/>
                <w:right w:val="none" w:sz="0" w:space="0" w:color="auto"/>
              </w:divBdr>
            </w:div>
            <w:div w:id="555504970">
              <w:marLeft w:val="0"/>
              <w:marRight w:val="0"/>
              <w:marTop w:val="0"/>
              <w:marBottom w:val="0"/>
              <w:divBdr>
                <w:top w:val="none" w:sz="0" w:space="0" w:color="auto"/>
                <w:left w:val="none" w:sz="0" w:space="0" w:color="auto"/>
                <w:bottom w:val="none" w:sz="0" w:space="0" w:color="auto"/>
                <w:right w:val="none" w:sz="0" w:space="0" w:color="auto"/>
              </w:divBdr>
            </w:div>
            <w:div w:id="572855789">
              <w:marLeft w:val="0"/>
              <w:marRight w:val="0"/>
              <w:marTop w:val="0"/>
              <w:marBottom w:val="0"/>
              <w:divBdr>
                <w:top w:val="none" w:sz="0" w:space="0" w:color="auto"/>
                <w:left w:val="none" w:sz="0" w:space="0" w:color="auto"/>
                <w:bottom w:val="none" w:sz="0" w:space="0" w:color="auto"/>
                <w:right w:val="none" w:sz="0" w:space="0" w:color="auto"/>
              </w:divBdr>
            </w:div>
            <w:div w:id="694112584">
              <w:marLeft w:val="0"/>
              <w:marRight w:val="0"/>
              <w:marTop w:val="0"/>
              <w:marBottom w:val="0"/>
              <w:divBdr>
                <w:top w:val="none" w:sz="0" w:space="0" w:color="auto"/>
                <w:left w:val="none" w:sz="0" w:space="0" w:color="auto"/>
                <w:bottom w:val="none" w:sz="0" w:space="0" w:color="auto"/>
                <w:right w:val="none" w:sz="0" w:space="0" w:color="auto"/>
              </w:divBdr>
            </w:div>
          </w:divsChild>
        </w:div>
        <w:div w:id="1280602843">
          <w:marLeft w:val="0"/>
          <w:marRight w:val="0"/>
          <w:marTop w:val="0"/>
          <w:marBottom w:val="0"/>
          <w:divBdr>
            <w:top w:val="none" w:sz="0" w:space="0" w:color="auto"/>
            <w:left w:val="none" w:sz="0" w:space="0" w:color="auto"/>
            <w:bottom w:val="none" w:sz="0" w:space="0" w:color="auto"/>
            <w:right w:val="none" w:sz="0" w:space="0" w:color="auto"/>
          </w:divBdr>
          <w:divsChild>
            <w:div w:id="574895735">
              <w:marLeft w:val="0"/>
              <w:marRight w:val="0"/>
              <w:marTop w:val="0"/>
              <w:marBottom w:val="0"/>
              <w:divBdr>
                <w:top w:val="none" w:sz="0" w:space="0" w:color="auto"/>
                <w:left w:val="none" w:sz="0" w:space="0" w:color="auto"/>
                <w:bottom w:val="none" w:sz="0" w:space="0" w:color="auto"/>
                <w:right w:val="none" w:sz="0" w:space="0" w:color="auto"/>
              </w:divBdr>
            </w:div>
            <w:div w:id="2136872551">
              <w:marLeft w:val="0"/>
              <w:marRight w:val="0"/>
              <w:marTop w:val="0"/>
              <w:marBottom w:val="0"/>
              <w:divBdr>
                <w:top w:val="none" w:sz="0" w:space="0" w:color="auto"/>
                <w:left w:val="none" w:sz="0" w:space="0" w:color="auto"/>
                <w:bottom w:val="none" w:sz="0" w:space="0" w:color="auto"/>
                <w:right w:val="none" w:sz="0" w:space="0" w:color="auto"/>
              </w:divBdr>
            </w:div>
            <w:div w:id="1877310131">
              <w:marLeft w:val="0"/>
              <w:marRight w:val="0"/>
              <w:marTop w:val="0"/>
              <w:marBottom w:val="0"/>
              <w:divBdr>
                <w:top w:val="none" w:sz="0" w:space="0" w:color="auto"/>
                <w:left w:val="none" w:sz="0" w:space="0" w:color="auto"/>
                <w:bottom w:val="none" w:sz="0" w:space="0" w:color="auto"/>
                <w:right w:val="none" w:sz="0" w:space="0" w:color="auto"/>
              </w:divBdr>
            </w:div>
            <w:div w:id="1102844811">
              <w:marLeft w:val="0"/>
              <w:marRight w:val="0"/>
              <w:marTop w:val="0"/>
              <w:marBottom w:val="0"/>
              <w:divBdr>
                <w:top w:val="none" w:sz="0" w:space="0" w:color="auto"/>
                <w:left w:val="none" w:sz="0" w:space="0" w:color="auto"/>
                <w:bottom w:val="none" w:sz="0" w:space="0" w:color="auto"/>
                <w:right w:val="none" w:sz="0" w:space="0" w:color="auto"/>
              </w:divBdr>
            </w:div>
          </w:divsChild>
        </w:div>
        <w:div w:id="1435514743">
          <w:marLeft w:val="0"/>
          <w:marRight w:val="0"/>
          <w:marTop w:val="0"/>
          <w:marBottom w:val="0"/>
          <w:divBdr>
            <w:top w:val="none" w:sz="0" w:space="0" w:color="auto"/>
            <w:left w:val="none" w:sz="0" w:space="0" w:color="auto"/>
            <w:bottom w:val="none" w:sz="0" w:space="0" w:color="auto"/>
            <w:right w:val="none" w:sz="0" w:space="0" w:color="auto"/>
          </w:divBdr>
          <w:divsChild>
            <w:div w:id="192110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273326">
      <w:bodyDiv w:val="1"/>
      <w:marLeft w:val="0"/>
      <w:marRight w:val="0"/>
      <w:marTop w:val="0"/>
      <w:marBottom w:val="0"/>
      <w:divBdr>
        <w:top w:val="none" w:sz="0" w:space="0" w:color="auto"/>
        <w:left w:val="none" w:sz="0" w:space="0" w:color="auto"/>
        <w:bottom w:val="none" w:sz="0" w:space="0" w:color="auto"/>
        <w:right w:val="none" w:sz="0" w:space="0" w:color="auto"/>
      </w:divBdr>
      <w:divsChild>
        <w:div w:id="439419410">
          <w:marLeft w:val="-397"/>
          <w:marRight w:val="0"/>
          <w:marTop w:val="0"/>
          <w:marBottom w:val="0"/>
          <w:divBdr>
            <w:top w:val="none" w:sz="0" w:space="0" w:color="auto"/>
            <w:left w:val="none" w:sz="0" w:space="0" w:color="auto"/>
            <w:bottom w:val="none" w:sz="0" w:space="0" w:color="auto"/>
            <w:right w:val="none" w:sz="0" w:space="0" w:color="auto"/>
          </w:divBdr>
        </w:div>
      </w:divsChild>
    </w:div>
    <w:div w:id="2022588899">
      <w:bodyDiv w:val="1"/>
      <w:marLeft w:val="0"/>
      <w:marRight w:val="0"/>
      <w:marTop w:val="0"/>
      <w:marBottom w:val="0"/>
      <w:divBdr>
        <w:top w:val="none" w:sz="0" w:space="0" w:color="auto"/>
        <w:left w:val="none" w:sz="0" w:space="0" w:color="auto"/>
        <w:bottom w:val="none" w:sz="0" w:space="0" w:color="auto"/>
        <w:right w:val="none" w:sz="0" w:space="0" w:color="auto"/>
      </w:divBdr>
      <w:divsChild>
        <w:div w:id="870335917">
          <w:marLeft w:val="0"/>
          <w:marRight w:val="0"/>
          <w:marTop w:val="0"/>
          <w:marBottom w:val="0"/>
          <w:divBdr>
            <w:top w:val="none" w:sz="0" w:space="0" w:color="auto"/>
            <w:left w:val="none" w:sz="0" w:space="0" w:color="auto"/>
            <w:bottom w:val="none" w:sz="0" w:space="0" w:color="auto"/>
            <w:right w:val="none" w:sz="0" w:space="0" w:color="auto"/>
          </w:divBdr>
        </w:div>
        <w:div w:id="225723811">
          <w:marLeft w:val="0"/>
          <w:marRight w:val="0"/>
          <w:marTop w:val="0"/>
          <w:marBottom w:val="0"/>
          <w:divBdr>
            <w:top w:val="none" w:sz="0" w:space="0" w:color="auto"/>
            <w:left w:val="none" w:sz="0" w:space="0" w:color="auto"/>
            <w:bottom w:val="none" w:sz="0" w:space="0" w:color="auto"/>
            <w:right w:val="none" w:sz="0" w:space="0" w:color="auto"/>
          </w:divBdr>
        </w:div>
        <w:div w:id="638992776">
          <w:marLeft w:val="0"/>
          <w:marRight w:val="0"/>
          <w:marTop w:val="0"/>
          <w:marBottom w:val="0"/>
          <w:divBdr>
            <w:top w:val="none" w:sz="0" w:space="0" w:color="auto"/>
            <w:left w:val="none" w:sz="0" w:space="0" w:color="auto"/>
            <w:bottom w:val="none" w:sz="0" w:space="0" w:color="auto"/>
            <w:right w:val="none" w:sz="0" w:space="0" w:color="auto"/>
          </w:divBdr>
        </w:div>
        <w:div w:id="642272330">
          <w:marLeft w:val="0"/>
          <w:marRight w:val="0"/>
          <w:marTop w:val="0"/>
          <w:marBottom w:val="0"/>
          <w:divBdr>
            <w:top w:val="none" w:sz="0" w:space="0" w:color="auto"/>
            <w:left w:val="none" w:sz="0" w:space="0" w:color="auto"/>
            <w:bottom w:val="none" w:sz="0" w:space="0" w:color="auto"/>
            <w:right w:val="none" w:sz="0" w:space="0" w:color="auto"/>
          </w:divBdr>
        </w:div>
        <w:div w:id="1173490693">
          <w:marLeft w:val="0"/>
          <w:marRight w:val="0"/>
          <w:marTop w:val="0"/>
          <w:marBottom w:val="0"/>
          <w:divBdr>
            <w:top w:val="none" w:sz="0" w:space="0" w:color="auto"/>
            <w:left w:val="none" w:sz="0" w:space="0" w:color="auto"/>
            <w:bottom w:val="none" w:sz="0" w:space="0" w:color="auto"/>
            <w:right w:val="none" w:sz="0" w:space="0" w:color="auto"/>
          </w:divBdr>
        </w:div>
        <w:div w:id="605887008">
          <w:marLeft w:val="0"/>
          <w:marRight w:val="0"/>
          <w:marTop w:val="0"/>
          <w:marBottom w:val="0"/>
          <w:divBdr>
            <w:top w:val="none" w:sz="0" w:space="0" w:color="auto"/>
            <w:left w:val="none" w:sz="0" w:space="0" w:color="auto"/>
            <w:bottom w:val="none" w:sz="0" w:space="0" w:color="auto"/>
            <w:right w:val="none" w:sz="0" w:space="0" w:color="auto"/>
          </w:divBdr>
        </w:div>
        <w:div w:id="110587491">
          <w:marLeft w:val="0"/>
          <w:marRight w:val="0"/>
          <w:marTop w:val="0"/>
          <w:marBottom w:val="0"/>
          <w:divBdr>
            <w:top w:val="none" w:sz="0" w:space="0" w:color="auto"/>
            <w:left w:val="none" w:sz="0" w:space="0" w:color="auto"/>
            <w:bottom w:val="none" w:sz="0" w:space="0" w:color="auto"/>
            <w:right w:val="none" w:sz="0" w:space="0" w:color="auto"/>
          </w:divBdr>
          <w:divsChild>
            <w:div w:id="396325102">
              <w:marLeft w:val="0"/>
              <w:marRight w:val="0"/>
              <w:marTop w:val="0"/>
              <w:marBottom w:val="0"/>
              <w:divBdr>
                <w:top w:val="none" w:sz="0" w:space="0" w:color="auto"/>
                <w:left w:val="none" w:sz="0" w:space="0" w:color="auto"/>
                <w:bottom w:val="none" w:sz="0" w:space="0" w:color="auto"/>
                <w:right w:val="none" w:sz="0" w:space="0" w:color="auto"/>
              </w:divBdr>
            </w:div>
            <w:div w:id="419180247">
              <w:marLeft w:val="0"/>
              <w:marRight w:val="0"/>
              <w:marTop w:val="0"/>
              <w:marBottom w:val="0"/>
              <w:divBdr>
                <w:top w:val="none" w:sz="0" w:space="0" w:color="auto"/>
                <w:left w:val="none" w:sz="0" w:space="0" w:color="auto"/>
                <w:bottom w:val="none" w:sz="0" w:space="0" w:color="auto"/>
                <w:right w:val="none" w:sz="0" w:space="0" w:color="auto"/>
              </w:divBdr>
            </w:div>
            <w:div w:id="907807629">
              <w:marLeft w:val="0"/>
              <w:marRight w:val="0"/>
              <w:marTop w:val="0"/>
              <w:marBottom w:val="0"/>
              <w:divBdr>
                <w:top w:val="none" w:sz="0" w:space="0" w:color="auto"/>
                <w:left w:val="none" w:sz="0" w:space="0" w:color="auto"/>
                <w:bottom w:val="none" w:sz="0" w:space="0" w:color="auto"/>
                <w:right w:val="none" w:sz="0" w:space="0" w:color="auto"/>
              </w:divBdr>
            </w:div>
            <w:div w:id="2123642247">
              <w:marLeft w:val="0"/>
              <w:marRight w:val="0"/>
              <w:marTop w:val="0"/>
              <w:marBottom w:val="0"/>
              <w:divBdr>
                <w:top w:val="none" w:sz="0" w:space="0" w:color="auto"/>
                <w:left w:val="none" w:sz="0" w:space="0" w:color="auto"/>
                <w:bottom w:val="none" w:sz="0" w:space="0" w:color="auto"/>
                <w:right w:val="none" w:sz="0" w:space="0" w:color="auto"/>
              </w:divBdr>
            </w:div>
          </w:divsChild>
        </w:div>
        <w:div w:id="1883637257">
          <w:marLeft w:val="0"/>
          <w:marRight w:val="0"/>
          <w:marTop w:val="0"/>
          <w:marBottom w:val="0"/>
          <w:divBdr>
            <w:top w:val="none" w:sz="0" w:space="0" w:color="auto"/>
            <w:left w:val="none" w:sz="0" w:space="0" w:color="auto"/>
            <w:bottom w:val="none" w:sz="0" w:space="0" w:color="auto"/>
            <w:right w:val="none" w:sz="0" w:space="0" w:color="auto"/>
          </w:divBdr>
        </w:div>
        <w:div w:id="244270605">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png"/><Relationship Id="rId3" Type="http://schemas.openxmlformats.org/officeDocument/2006/relationships/numbering" Target="numbering.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hyperlink" Target="https://www.youtube.com/watch?v=pZwvrxVavnQ" TargetMode="Externa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footer" Target="footer1.xml"/></Relationships>
</file>

<file path=word/_rels/endnotes.xml.rels><?xml version="1.0" encoding="UTF-8" standalone="yes"?>
<Relationships xmlns="http://schemas.openxmlformats.org/package/2006/relationships"><Relationship Id="rId2" Type="http://schemas.openxmlformats.org/officeDocument/2006/relationships/hyperlink" Target="https://www.youtube.com/watch?v=pZwvrxVavnQ" TargetMode="External"/><Relationship Id="rId1" Type="http://schemas.openxmlformats.org/officeDocument/2006/relationships/hyperlink" Target="https://www.youtube.com/watch?v=pZwvrxVavnQ"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gMU/R0q5zU4YeS7rAobajaom1Fw==">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</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CB1F98BA-A108-472A-9510-B91D5966BE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109</Pages>
  <Words>28994</Words>
  <Characters>165272</Characters>
  <Application>Microsoft Office Word</Application>
  <DocSecurity>0</DocSecurity>
  <Lines>1377</Lines>
  <Paragraphs>387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193879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Claessens, Lotte</dc:creator>
  <cp:lastModifiedBy>Mahassin Siddig</cp:lastModifiedBy>
  <cp:revision>2</cp:revision>
  <cp:lastPrinted>2020-05-13T15:24:00Z</cp:lastPrinted>
  <dcterms:created xsi:type="dcterms:W3CDTF">2021-07-26T13:32:00Z</dcterms:created>
  <dcterms:modified xsi:type="dcterms:W3CDTF">2021-07-26T13:32:00Z</dcterms:modified>
</cp:coreProperties>
</file>